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DB37" w14:textId="77777777" w:rsidR="00C63E83" w:rsidRDefault="002D3599" w:rsidP="00C63E83">
      <w:pPr>
        <w:spacing w:line="360" w:lineRule="auto"/>
        <w:jc w:val="center"/>
        <w:outlineLvl w:val="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fldChar w:fldCharType="begin">
          <w:fldData xml:space="preserve">ZQBKAHoAdABYAFEAdAB3AEgATQBXAFoAbgB0AEcAdQBkAGsAZAB0ADUAUwB3AFcANwBOAEsASgBK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</w:fldData>
        </w:fldChar>
      </w:r>
      <w:r>
        <w:rPr>
          <w:rFonts w:ascii="黑体" w:eastAsia="黑体" w:hAnsi="宋体" w:hint="eastAsia"/>
          <w:sz w:val="24"/>
        </w:rPr>
        <w:instrText>ADDIN CNKISM.UserStyle</w:instrText>
      </w:r>
      <w:r>
        <w:rPr>
          <w:rFonts w:ascii="黑体" w:eastAsia="黑体" w:hAnsi="宋体" w:hint="eastAsia"/>
          <w:sz w:val="24"/>
        </w:rPr>
      </w:r>
      <w:r>
        <w:rPr>
          <w:rFonts w:ascii="黑体" w:eastAsia="黑体" w:hAnsi="宋体" w:hint="eastAsia"/>
          <w:sz w:val="24"/>
        </w:rPr>
        <w:fldChar w:fldCharType="separate"/>
      </w:r>
      <w:r>
        <w:rPr>
          <w:rFonts w:ascii="黑体" w:eastAsia="黑体" w:hAnsi="宋体" w:hint="eastAsia"/>
          <w:sz w:val="24"/>
        </w:rPr>
        <w:fldChar w:fldCharType="end"/>
      </w:r>
      <w:r w:rsidR="00C63E83">
        <w:rPr>
          <w:rFonts w:ascii="黑体" w:eastAsia="黑体" w:hAnsi="宋体" w:hint="eastAsia"/>
          <w:sz w:val="24"/>
        </w:rPr>
        <w:t>甲类公共建筑节能设计一览表</w:t>
      </w:r>
    </w:p>
    <w:p w14:paraId="3366AE04" w14:textId="77777777" w:rsidR="00C63E83" w:rsidRDefault="00E75DC1" w:rsidP="007B7A4C">
      <w:pPr>
        <w:spacing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bookmarkEnd w:id="0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 w:rsidRPr="00A11F27">
        <w:rPr>
          <w:rFonts w:ascii="宋体" w:hAnsi="宋体" w:hint="eastAsia"/>
          <w:szCs w:val="21"/>
          <w:u w:val="single"/>
        </w:rPr>
        <w:t>陕西-西安</w:t>
      </w:r>
      <w:bookmarkEnd w:id="1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bookmarkStart w:id="2" w:name="建筑面积"/>
      <w:r w:rsidRPr="00A11F27">
        <w:rPr>
          <w:rFonts w:ascii="宋体" w:hAnsi="宋体" w:hint="eastAsia"/>
          <w:szCs w:val="21"/>
          <w:u w:val="single"/>
        </w:rPr>
        <w:t>22096.96</w:t>
      </w:r>
      <w:bookmarkEnd w:id="2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 w:rsidRPr="00A11F27">
        <w:rPr>
          <w:rFonts w:ascii="宋体" w:hAnsi="宋体" w:hint="eastAsia"/>
          <w:szCs w:val="21"/>
          <w:u w:val="single"/>
        </w:rPr>
        <w:t>4</w:t>
      </w:r>
      <w:bookmarkEnd w:id="3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 w:rsidRPr="00A11F27">
        <w:rPr>
          <w:rFonts w:ascii="宋体" w:hAnsi="宋体" w:hint="eastAsia"/>
          <w:szCs w:val="21"/>
          <w:u w:val="single"/>
        </w:rPr>
        <w:t>－</w:t>
      </w:r>
      <w:bookmarkEnd w:id="4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bookmarkStart w:id="5" w:name="地上高度"/>
      <w:r w:rsidRPr="00A11F27">
        <w:rPr>
          <w:rFonts w:ascii="宋体" w:hAnsi="宋体" w:hint="eastAsia"/>
          <w:szCs w:val="21"/>
          <w:u w:val="single"/>
        </w:rPr>
        <w:t>13.60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W w:w="505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16"/>
        <w:gridCol w:w="1422"/>
        <w:gridCol w:w="1133"/>
        <w:gridCol w:w="1552"/>
        <w:gridCol w:w="289"/>
        <w:gridCol w:w="435"/>
        <w:gridCol w:w="416"/>
        <w:gridCol w:w="714"/>
        <w:gridCol w:w="717"/>
        <w:gridCol w:w="1400"/>
        <w:gridCol w:w="1495"/>
        <w:gridCol w:w="806"/>
        <w:gridCol w:w="305"/>
        <w:gridCol w:w="806"/>
        <w:gridCol w:w="701"/>
        <w:gridCol w:w="140"/>
        <w:gridCol w:w="355"/>
        <w:gridCol w:w="778"/>
      </w:tblGrid>
      <w:tr w:rsidR="008851C8" w14:paraId="6FB7833F" w14:textId="77777777" w:rsidTr="008851C8">
        <w:trPr>
          <w:cantSplit/>
          <w:trHeight w:val="327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B8D" w14:textId="77777777" w:rsidR="008851C8" w:rsidRDefault="008851C8" w:rsidP="00081B81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条文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742" w14:textId="77777777" w:rsidR="008851C8" w:rsidRDefault="008851C8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A12B" w14:textId="77777777" w:rsidR="008851C8" w:rsidRDefault="008851C8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标准限值</w:t>
            </w:r>
          </w:p>
        </w:tc>
        <w:tc>
          <w:tcPr>
            <w:tcW w:w="25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191" w14:textId="77777777" w:rsidR="008851C8" w:rsidRDefault="008851C8" w:rsidP="008851C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设 计 选 用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B470" w14:textId="77777777" w:rsidR="008851C8" w:rsidRPr="008851C8" w:rsidRDefault="008851C8" w:rsidP="008851C8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ascii="宋体" w:eastAsiaTheme="minorEastAsia" w:hAnsi="宋体" w:hint="eastAsia"/>
                <w:kern w:val="0"/>
                <w:sz w:val="13"/>
                <w:szCs w:val="13"/>
              </w:rPr>
            </w:pP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是否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符合标准</w:t>
            </w: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规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定</w:t>
            </w:r>
          </w:p>
          <w:p w14:paraId="43460195" w14:textId="77777777" w:rsidR="008851C8" w:rsidRPr="008851C8" w:rsidRDefault="008851C8" w:rsidP="008851C8">
            <w:pPr>
              <w:spacing w:line="180" w:lineRule="exact"/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（是√否×</w:t>
            </w:r>
            <w:r>
              <w:rPr>
                <w:rFonts w:ascii="宋体" w:eastAsiaTheme="minorEastAsia" w:hAnsi="宋体"/>
                <w:kern w:val="0"/>
                <w:sz w:val="13"/>
                <w:szCs w:val="13"/>
              </w:rPr>
              <w:t>）</w:t>
            </w:r>
          </w:p>
        </w:tc>
      </w:tr>
      <w:tr w:rsidR="00827C4C" w14:paraId="0D14F221" w14:textId="77777777" w:rsidTr="008851C8">
        <w:trPr>
          <w:cantSplit/>
          <w:trHeight w:val="376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30B15" w14:textId="77777777" w:rsidR="00827C4C" w:rsidRDefault="00827C4C" w:rsidP="00B55341">
            <w:pPr>
              <w:spacing w:line="360" w:lineRule="auto"/>
              <w:ind w:firstLineChars="100" w:firstLine="18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3.1.3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D26EE" w14:textId="77777777" w:rsidR="00827C4C" w:rsidRDefault="00827C4C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体形系数S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B4D81" w14:textId="77777777" w:rsidR="00827C4C" w:rsidRPr="007779D3" w:rsidRDefault="00827C4C" w:rsidP="0035472D">
            <w:pPr>
              <w:spacing w:line="240" w:lineRule="exact"/>
              <w:jc w:val="center"/>
              <w:rPr>
                <w:rFonts w:ascii="宋体" w:hAnsi="宋体" w:hint="eastAsia"/>
                <w:bCs/>
                <w:sz w:val="13"/>
                <w:szCs w:val="13"/>
              </w:rPr>
            </w:pPr>
            <w:r w:rsidRPr="007779D3">
              <w:rPr>
                <w:rFonts w:ascii="宋体" w:hAnsi="宋体" w:hint="eastAsia"/>
                <w:bCs/>
                <w:sz w:val="13"/>
                <w:szCs w:val="13"/>
              </w:rPr>
              <w:t>300＜单栋建筑面积A≤800 S≤0.5</w:t>
            </w:r>
            <w:r w:rsidR="007779D3">
              <w:rPr>
                <w:rFonts w:ascii="宋体" w:hAnsi="宋体" w:hint="eastAsia"/>
                <w:bCs/>
                <w:sz w:val="13"/>
                <w:szCs w:val="13"/>
              </w:rPr>
              <w:t>,</w:t>
            </w:r>
            <w:r w:rsidRPr="007779D3">
              <w:rPr>
                <w:rFonts w:ascii="宋体" w:hAnsi="宋体" w:hint="eastAsia"/>
                <w:bCs/>
                <w:sz w:val="13"/>
                <w:szCs w:val="13"/>
              </w:rPr>
              <w:t>A＞800 S≤0.4</w:t>
            </w:r>
          </w:p>
        </w:tc>
        <w:tc>
          <w:tcPr>
            <w:tcW w:w="261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92DED" w14:textId="77777777" w:rsidR="00827C4C" w:rsidRPr="00924DD9" w:rsidRDefault="00924DD9" w:rsidP="0022334E">
            <w:pPr>
              <w:jc w:val="center"/>
              <w:rPr>
                <w:rFonts w:ascii="宋体" w:hAnsi="宋体" w:cs="宋体" w:hint="eastAsia"/>
                <w:kern w:val="0"/>
                <w:sz w:val="13"/>
                <w:szCs w:val="13"/>
              </w:rPr>
            </w:pPr>
            <w:bookmarkStart w:id="6" w:name="体型系数"/>
            <w:r>
              <w:rPr>
                <w:rFonts w:ascii="宋体" w:hAnsi="宋体" w:hint="eastAsia"/>
                <w:sz w:val="18"/>
                <w:szCs w:val="18"/>
              </w:rPr>
              <w:t>0.22</w:t>
            </w:r>
            <w:bookmarkEnd w:id="6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8B54" w14:textId="77777777" w:rsidR="00827C4C" w:rsidRPr="0001520D" w:rsidRDefault="00924DD9" w:rsidP="00924DD9">
            <w:pPr>
              <w:jc w:val="center"/>
              <w:rPr>
                <w:rFonts w:ascii="宋体" w:hAnsi="宋体" w:cs="宋体" w:hint="eastAsia"/>
                <w:kern w:val="0"/>
                <w:sz w:val="13"/>
                <w:szCs w:val="13"/>
              </w:rPr>
            </w:pPr>
            <w:bookmarkStart w:id="7" w:name="结论if（体形系数，“√”，“×”）"/>
            <w:r w:rsidRPr="0060442C">
              <w:rPr>
                <w:rFonts w:ascii="宋体" w:hAnsi="宋体" w:hint="eastAsia"/>
                <w:b/>
                <w:szCs w:val="21"/>
              </w:rPr>
              <w:t>√</w:t>
            </w:r>
            <w:bookmarkEnd w:id="7"/>
          </w:p>
        </w:tc>
      </w:tr>
      <w:tr w:rsidR="00827C4C" w14:paraId="1C653575" w14:textId="77777777" w:rsidTr="008851C8">
        <w:trPr>
          <w:cantSplit/>
          <w:trHeight w:val="253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9A2F1" w14:textId="77777777" w:rsidR="00827C4C" w:rsidRDefault="00827C4C" w:rsidP="00FC0E5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3.1.10-3</w:t>
            </w:r>
          </w:p>
        </w:tc>
        <w:tc>
          <w:tcPr>
            <w:tcW w:w="8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CF847" w14:textId="77777777" w:rsidR="00827C4C" w:rsidRDefault="00827C4C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D9807" w14:textId="77777777" w:rsidR="00827C4C" w:rsidRDefault="00827C4C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传热系数K</w:t>
            </w:r>
          </w:p>
          <w:p w14:paraId="50DE3562" w14:textId="77777777" w:rsidR="00827C4C" w:rsidRDefault="00827C4C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[W/(㎡·K)]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2DFB8" w14:textId="77777777" w:rsidR="00827C4C" w:rsidRDefault="00827C4C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太阳得热系数SHGC</w:t>
            </w:r>
          </w:p>
          <w:p w14:paraId="243D7DFF" w14:textId="77777777" w:rsidR="00827C4C" w:rsidRDefault="00827C4C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（东、南、西/北向）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5B1" w14:textId="77777777" w:rsidR="00827C4C" w:rsidRDefault="00827C4C" w:rsidP="002B470D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计算窗墙比及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对应指标限值</w:t>
            </w:r>
          </w:p>
        </w:tc>
        <w:tc>
          <w:tcPr>
            <w:tcW w:w="189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3123" w14:textId="77777777" w:rsidR="00827C4C" w:rsidRDefault="00827C4C" w:rsidP="002B470D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设计值及选用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C88" w14:textId="77777777" w:rsidR="00827C4C" w:rsidRDefault="00827C4C" w:rsidP="00F80B7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35472D" w14:paraId="1DE0ABD2" w14:textId="77777777" w:rsidTr="008851C8">
        <w:trPr>
          <w:cantSplit/>
          <w:trHeight w:hRule="exact" w:val="437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77E2" w14:textId="77777777" w:rsidR="00DE44CB" w:rsidRDefault="00DE44CB" w:rsidP="00842ED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3A5" w14:textId="77777777" w:rsidR="00DE44CB" w:rsidRDefault="00DE44CB" w:rsidP="00842EDE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DC89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3688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D32D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朝向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4208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131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6D0F5167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F50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  <w:p w14:paraId="0C2E0CDB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64060"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ECB9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F5B50">
              <w:rPr>
                <w:rFonts w:ascii="宋体" w:hAnsi="宋体" w:hint="eastAsia"/>
                <w:sz w:val="18"/>
                <w:szCs w:val="18"/>
              </w:rPr>
              <w:t>窗框材质及玻璃规格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53C4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</w:t>
            </w:r>
          </w:p>
          <w:p w14:paraId="03AF68E3" w14:textId="77777777" w:rsidR="00DE44CB" w:rsidRDefault="00DE44CB" w:rsidP="00842EDE">
            <w:pPr>
              <w:spacing w:line="2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867" w14:textId="77777777" w:rsidR="00DE44CB" w:rsidRDefault="00DE44CB" w:rsidP="00842EDE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E39B" w14:textId="77777777" w:rsidR="00DE44CB" w:rsidRDefault="00DE44CB" w:rsidP="00842EDE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384FAB3B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4A1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33409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单一立面</w:t>
            </w:r>
          </w:p>
          <w:p w14:paraId="6E903BB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窗墙面积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2E50FF9B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(包括透光幕墙)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27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A22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≤2.5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3E0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71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C0A9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" w:name="最大窗墙比立面窗墙比－东向"/>
            <w:r w:rsidRPr="000C4FF9">
              <w:rPr>
                <w:rFonts w:ascii="宋体" w:hAnsi="宋体" w:hint="eastAsia"/>
                <w:sz w:val="18"/>
                <w:szCs w:val="18"/>
              </w:rPr>
              <w:t>0.10</w:t>
            </w:r>
            <w:bookmarkEnd w:id="8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96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9" w:name="最大窗墙比立面外窗K限值－东向"/>
            <w:r w:rsidRPr="001A71DD">
              <w:rPr>
                <w:rFonts w:ascii="宋体" w:hAnsi="宋体" w:hint="eastAsia"/>
                <w:sz w:val="18"/>
                <w:szCs w:val="18"/>
              </w:rPr>
              <w:t>2.50</w:t>
            </w:r>
            <w:bookmarkEnd w:id="9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F1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0" w:name="最大窗墙比立面外窗SHGC限值－东向"/>
            <w:r w:rsidRPr="000C4FF9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10"/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49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1" w:name="最大窗墙比立面构造名称－东向"/>
            <w:r w:rsidRPr="007D4FEC">
              <w:rPr>
                <w:rFonts w:ascii="宋体" w:hAnsi="宋体" w:hint="eastAsia"/>
                <w:sz w:val="18"/>
                <w:szCs w:val="18"/>
              </w:rPr>
              <w:t>断桥铝合金隔热金属型材(Kf=3.0)(25%)(6+12Ar+6Low-E)</w:t>
            </w:r>
            <w:bookmarkEnd w:id="11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C36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2" w:name="最大窗墙比立面外窗K－东向"/>
            <w:r w:rsidRPr="000C4FF9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12"/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8D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" w:name="最大窗墙比立面外窗SHGC－东向"/>
            <w:r w:rsidRPr="000C4FF9">
              <w:rPr>
                <w:rFonts w:ascii="宋体" w:hAnsi="宋体" w:hint="eastAsia"/>
                <w:sz w:val="18"/>
                <w:szCs w:val="18"/>
              </w:rPr>
              <w:t>0.33</w:t>
            </w:r>
            <w:bookmarkEnd w:id="13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515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4" w:name="if（东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14"/>
          </w:p>
        </w:tc>
      </w:tr>
      <w:tr w:rsidR="005759DA" w14:paraId="354A277F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BFB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9BA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457F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0C02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≤2.5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954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≤0.48/—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6B7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D05" w14:textId="77777777" w:rsidR="005759DA" w:rsidRPr="000C4FF9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5" w:name="最大窗墙比立面窗墙比－南向"/>
            <w:r w:rsidRPr="000C4FF9">
              <w:rPr>
                <w:rFonts w:ascii="宋体" w:hAnsi="宋体" w:hint="eastAsia"/>
                <w:sz w:val="18"/>
                <w:szCs w:val="18"/>
              </w:rPr>
              <w:t>0.18</w:t>
            </w:r>
            <w:bookmarkEnd w:id="15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503" w14:textId="77777777" w:rsidR="005759DA" w:rsidRPr="000C4FF9" w:rsidRDefault="005759DA" w:rsidP="005759DA">
            <w:pPr>
              <w:jc w:val="center"/>
              <w:rPr>
                <w:sz w:val="18"/>
                <w:szCs w:val="18"/>
              </w:rPr>
            </w:pPr>
            <w:bookmarkStart w:id="16" w:name="最大窗墙比立面外窗K限值－南向"/>
            <w:r w:rsidRPr="001A71DD">
              <w:rPr>
                <w:rFonts w:ascii="宋体" w:hAnsi="宋体" w:hint="eastAsia"/>
                <w:sz w:val="18"/>
                <w:szCs w:val="18"/>
              </w:rPr>
              <w:t>2.50</w:t>
            </w:r>
            <w:bookmarkEnd w:id="16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905" w14:textId="77777777" w:rsidR="005759DA" w:rsidRPr="000C4FF9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7" w:name="最大窗墙比立面外窗SHGC限值－南向"/>
            <w:r w:rsidRPr="000C4FF9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17"/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61FE" w14:textId="77777777" w:rsidR="005759DA" w:rsidRPr="000C4FF9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8" w:name="最大窗墙比立面构造名称－南向"/>
            <w:r w:rsidRPr="007D4FEC">
              <w:rPr>
                <w:rFonts w:ascii="宋体" w:hAnsi="宋体" w:hint="eastAsia"/>
                <w:sz w:val="18"/>
                <w:szCs w:val="18"/>
              </w:rPr>
              <w:t>断桥铝合金隔热金属型材(Kf=3.0)(25%)(6+12Ar+6Low-E)</w:t>
            </w:r>
            <w:bookmarkEnd w:id="18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2A90" w14:textId="77777777" w:rsidR="005759DA" w:rsidRPr="000C4FF9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9" w:name="最大窗墙比立面外窗K－南向"/>
            <w:r w:rsidRPr="000C4FF9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19"/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F41" w14:textId="77777777" w:rsidR="005759DA" w:rsidRPr="000C4FF9" w:rsidRDefault="005759DA" w:rsidP="005759DA">
            <w:pPr>
              <w:jc w:val="center"/>
              <w:rPr>
                <w:sz w:val="18"/>
                <w:szCs w:val="18"/>
              </w:rPr>
            </w:pPr>
            <w:bookmarkStart w:id="20" w:name="最大窗墙比立面外窗SHGC－南向"/>
            <w:r w:rsidRPr="000C4FF9">
              <w:rPr>
                <w:rFonts w:ascii="宋体" w:hAnsi="宋体" w:hint="eastAsia"/>
                <w:sz w:val="18"/>
                <w:szCs w:val="18"/>
              </w:rPr>
              <w:t>0.32</w:t>
            </w:r>
            <w:bookmarkEnd w:id="20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DB29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1" w:name="if（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21"/>
          </w:p>
        </w:tc>
      </w:tr>
      <w:tr w:rsidR="005759DA" w14:paraId="25CBF00E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13B7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58DA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895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EB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340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≤0.40/—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160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A8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2" w:name="最大窗墙比立面窗墙比－西向"/>
            <w:r w:rsidRPr="000C4FF9">
              <w:rPr>
                <w:rFonts w:ascii="宋体" w:hAnsi="宋体" w:hint="eastAsia"/>
                <w:sz w:val="18"/>
                <w:szCs w:val="18"/>
              </w:rPr>
              <w:t>0.13</w:t>
            </w:r>
            <w:bookmarkEnd w:id="22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2EF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3" w:name="最大窗墙比立面外窗K限值－西向"/>
            <w:r w:rsidRPr="001A71DD">
              <w:rPr>
                <w:rFonts w:ascii="宋体" w:hAnsi="宋体" w:hint="eastAsia"/>
                <w:sz w:val="18"/>
                <w:szCs w:val="18"/>
              </w:rPr>
              <w:t>2.50</w:t>
            </w:r>
            <w:bookmarkEnd w:id="23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A77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4" w:name="最大窗墙比立面外窗SHGC限值－西向"/>
            <w:r w:rsidRPr="000C4FF9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24"/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FD9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5" w:name="最大窗墙比立面构造名称－西向"/>
            <w:r w:rsidRPr="007D4FEC">
              <w:rPr>
                <w:rFonts w:ascii="宋体" w:hAnsi="宋体" w:hint="eastAsia"/>
                <w:sz w:val="18"/>
                <w:szCs w:val="18"/>
              </w:rPr>
              <w:t>断桥铝合金隔热金属型材(Kf=3.0)(25%)(6+12Ar+6Low-E)</w:t>
            </w:r>
            <w:bookmarkEnd w:id="25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15C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6" w:name="最大窗墙比立面外窗K－西向"/>
            <w:r w:rsidRPr="000C4FF9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26"/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21E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7" w:name="最大窗墙比立面外窗SHGC－西向"/>
            <w:r w:rsidRPr="000C4FF9">
              <w:rPr>
                <w:rFonts w:ascii="宋体" w:hAnsi="宋体" w:hint="eastAsia"/>
                <w:sz w:val="18"/>
                <w:szCs w:val="18"/>
              </w:rPr>
              <w:t>0.33</w:t>
            </w:r>
            <w:bookmarkEnd w:id="27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73B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8" w:name="if（西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28"/>
          </w:p>
        </w:tc>
      </w:tr>
      <w:tr w:rsidR="005759DA" w14:paraId="659C1849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0D20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3567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93C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76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≤1.9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C8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≤0.40/—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C6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34D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9" w:name="最大窗墙比立面窗墙比－北向"/>
            <w:r w:rsidRPr="000C4FF9">
              <w:rPr>
                <w:rFonts w:ascii="宋体" w:hAnsi="宋体" w:hint="eastAsia"/>
                <w:sz w:val="18"/>
                <w:szCs w:val="18"/>
              </w:rPr>
              <w:t>0.18</w:t>
            </w:r>
            <w:bookmarkEnd w:id="29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BF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0" w:name="最大窗墙比立面外窗K限值－北向"/>
            <w:r w:rsidRPr="001A71DD">
              <w:rPr>
                <w:rFonts w:ascii="宋体" w:hAnsi="宋体" w:hint="eastAsia"/>
                <w:sz w:val="18"/>
                <w:szCs w:val="18"/>
              </w:rPr>
              <w:t>2.50</w:t>
            </w:r>
            <w:bookmarkEnd w:id="30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021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1" w:name="最大窗墙比立面外窗SHGC限值－北向"/>
            <w:r w:rsidRPr="000C4FF9">
              <w:rPr>
                <w:rFonts w:ascii="宋体" w:hAnsi="宋体" w:hint="eastAsia"/>
                <w:sz w:val="18"/>
                <w:szCs w:val="18"/>
              </w:rPr>
              <w:t>1.00</w:t>
            </w:r>
            <w:bookmarkEnd w:id="31"/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2C5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2" w:name="最大窗墙比立面构造名称－北向"/>
            <w:r w:rsidRPr="007D4FEC">
              <w:rPr>
                <w:rFonts w:ascii="宋体" w:hAnsi="宋体" w:hint="eastAsia"/>
                <w:sz w:val="18"/>
                <w:szCs w:val="18"/>
              </w:rPr>
              <w:t>断桥铝合金隔热金属型材(Kf=3.0)(25%)(6+12Ar+6Low-E)</w:t>
            </w:r>
            <w:bookmarkEnd w:id="32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22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3" w:name="最大窗墙比立面外窗K－北向"/>
            <w:r w:rsidRPr="000C4FF9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33"/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2D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4" w:name="最大窗墙比立面外窗SHGC－北向"/>
            <w:r w:rsidRPr="000C4FF9">
              <w:rPr>
                <w:rFonts w:ascii="宋体" w:hAnsi="宋体" w:hint="eastAsia"/>
                <w:sz w:val="18"/>
                <w:szCs w:val="18"/>
              </w:rPr>
              <w:t>0.33</w:t>
            </w:r>
            <w:bookmarkEnd w:id="34"/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B06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5" w:name="if（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35"/>
          </w:p>
        </w:tc>
      </w:tr>
      <w:tr w:rsidR="005759DA" w14:paraId="78A21E6D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CA38E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3BCD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10AB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713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≤1.8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705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≤0.35/—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DB9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718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D01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E01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B51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DC7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31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F0B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7DCFC8BE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3128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8CB96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FD4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B9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≤1.7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DFC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≤0.30/0.40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E8A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F39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703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4E2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66F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C5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6969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FE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0FDA07C1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1816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9CF99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DE9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62E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≤1.5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25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≤0.30/0.40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245B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80D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74E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AD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4C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FB6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E0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7DA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7873F23A" w14:textId="77777777" w:rsidTr="006261C1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8298A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E7656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DEADF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＞0.80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4A5B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≤1.3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60DD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≤0.25/0.40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1C9E1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EA5ED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44CFD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76438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C99B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339A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8CDC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C52D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0184E089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8446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5CE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屋顶透光部分占比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866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透明面积/屋顶总面积≤20%</w:t>
            </w:r>
          </w:p>
        </w:tc>
        <w:tc>
          <w:tcPr>
            <w:tcW w:w="261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C5B7" w14:textId="77777777" w:rsidR="005759DA" w:rsidRPr="00F72F48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屋顶透光面积比 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36" w:name="天窗屋顶比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0.02</w:t>
            </w:r>
            <w:bookmarkEnd w:id="36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Pr="001940C3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69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B1558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</w:tr>
      <w:tr w:rsidR="005759DA" w14:paraId="1A95C118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A2A9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3.1.10-3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4C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屋顶透光部分热工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F2FB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K≤2.4，SHGC≤0.35</w:t>
            </w:r>
          </w:p>
        </w:tc>
        <w:tc>
          <w:tcPr>
            <w:tcW w:w="261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4C1F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7" w:name="天窗K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2.17</w:t>
            </w:r>
            <w:bookmarkEnd w:id="37"/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8" w:name="天窗SHGC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0.31</w:t>
            </w:r>
            <w:bookmarkEnd w:id="38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8F5B50">
              <w:rPr>
                <w:rFonts w:ascii="宋体" w:hAnsi="宋体" w:hint="eastAsia"/>
                <w:sz w:val="18"/>
                <w:szCs w:val="18"/>
              </w:rPr>
              <w:t>窗框材质及玻璃规格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39" w:name="构造_天窗_0_窗框材料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非隔热金属型材</w:t>
            </w:r>
            <w:bookmarkEnd w:id="39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40" w:name="构造_天窗_0_名称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断桥铝合金隔热金属型材(Kf=3.0)(25%)(6+9A+6双银Low-E)</w:t>
            </w:r>
            <w:bookmarkEnd w:id="40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8EF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1" w:name="结论if（天窗传热系数＆＆天窗太阳得热系数，“√”，“×”）"/>
            <w:bookmarkStart w:id="42" w:name="结论if（天窗类型，“√”，“×”）"/>
            <w:r w:rsidRPr="00A5060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41"/>
            <w:bookmarkEnd w:id="42"/>
          </w:p>
        </w:tc>
      </w:tr>
      <w:tr w:rsidR="005759DA" w14:paraId="2C09CF81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D6824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3.1.10-3</w:t>
            </w:r>
          </w:p>
          <w:p w14:paraId="493136A5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44AB" w14:textId="77777777" w:rsidR="005759DA" w:rsidRDefault="005759DA" w:rsidP="005759DA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8F6B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限值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E875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设计值</w:t>
            </w:r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B753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D371C">
              <w:rPr>
                <w:rFonts w:ascii="宋体" w:hAnsi="宋体" w:hint="eastAsia"/>
                <w:sz w:val="18"/>
                <w:szCs w:val="18"/>
              </w:rPr>
              <w:t>保温层材料、厚度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D949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759DA" w14:paraId="5C41D61F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4442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95AE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屋面K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0982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AA46E" w14:textId="77777777" w:rsidR="005759DA" w:rsidRPr="003C422E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3" w:name="屋顶K"/>
            <w:r w:rsidRPr="003C422E">
              <w:rPr>
                <w:rFonts w:ascii="宋体" w:hAnsi="宋体" w:hint="eastAsia"/>
                <w:sz w:val="18"/>
                <w:szCs w:val="18"/>
              </w:rPr>
              <w:t>0.34</w:t>
            </w:r>
            <w:bookmarkEnd w:id="43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DEA3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4" w:name="构造_屋顶_0_保温材料_名称"/>
            <w:r>
              <w:rPr>
                <w:rFonts w:ascii="宋体" w:hAnsi="宋体" w:hint="eastAsia"/>
                <w:sz w:val="18"/>
                <w:szCs w:val="18"/>
              </w:rPr>
              <w:t>挤塑聚苯乙烯泡沫塑料（带表皮）</w:t>
            </w:r>
            <w:bookmarkEnd w:id="44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5" w:name="构造_屋顶_0_保温材料_厚度"/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bookmarkEnd w:id="45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3E26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6" w:name="结论if（屋顶构造，“√”，“×”）"/>
            <w:r w:rsidRPr="00A5060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46"/>
          </w:p>
        </w:tc>
      </w:tr>
      <w:tr w:rsidR="005759DA" w14:paraId="48CD32F0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04664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95015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202B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≤0.50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F9641" w14:textId="77777777" w:rsidR="005759DA" w:rsidRPr="003C422E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7" w:name="外墙K"/>
            <w:r w:rsidRPr="003C422E">
              <w:rPr>
                <w:rFonts w:ascii="宋体" w:hAnsi="宋体" w:hint="eastAsia"/>
                <w:sz w:val="18"/>
                <w:szCs w:val="18"/>
              </w:rPr>
              <w:t>0.49</w:t>
            </w:r>
            <w:bookmarkEnd w:id="47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F8AF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8" w:name="保温材料－外墙－种类"/>
            <w:r>
              <w:rPr>
                <w:rFonts w:ascii="宋体" w:hAnsi="宋体" w:hint="eastAsia"/>
                <w:sz w:val="18"/>
                <w:szCs w:val="18"/>
              </w:rPr>
              <w:t>岩棉板(ρ=60-160)</w:t>
            </w:r>
            <w:bookmarkEnd w:id="48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9" w:name="保温材料－外墙－厚度"/>
            <w:bookmarkStart w:id="50" w:name="构造_外墙_0_保温材料_厚度"/>
            <w:r>
              <w:rPr>
                <w:rFonts w:ascii="宋体" w:hAnsi="宋体" w:hint="eastAsia"/>
                <w:sz w:val="18"/>
                <w:szCs w:val="18"/>
              </w:rPr>
              <w:t>70.0</w:t>
            </w:r>
            <w:bookmarkEnd w:id="49"/>
            <w:bookmarkEnd w:id="50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8067A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1" w:name="结论if（外墙构造，“√”，“×”）"/>
            <w:r w:rsidRPr="00A5060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51"/>
          </w:p>
        </w:tc>
      </w:tr>
      <w:tr w:rsidR="005759DA" w14:paraId="6EA72601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F902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70B5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底层架空</w:t>
            </w:r>
            <w:proofErr w:type="gramStart"/>
            <w:r>
              <w:rPr>
                <w:rFonts w:ascii="宋体" w:hAnsi="宋体" w:hint="eastAsia"/>
                <w:spacing w:val="-10"/>
                <w:sz w:val="18"/>
                <w:szCs w:val="18"/>
              </w:rPr>
              <w:t>或外挑楼板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55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≤0.50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C45" w14:textId="77777777" w:rsidR="005759DA" w:rsidRPr="003C422E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2" w:name="挑空楼板K"/>
            <w:r w:rsidRPr="003C422E">
              <w:rPr>
                <w:rFonts w:ascii="宋体" w:hAnsi="宋体" w:hint="eastAsia"/>
                <w:sz w:val="18"/>
                <w:szCs w:val="18"/>
              </w:rPr>
              <w:t>0.45</w:t>
            </w:r>
            <w:bookmarkEnd w:id="52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1C0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53" w:name="保温材料－挑空楼板－种类"/>
            <w:bookmarkStart w:id="54" w:name="构造_挑空楼板_0_保温材料_名称"/>
            <w:r>
              <w:rPr>
                <w:rFonts w:ascii="宋体" w:hAnsi="宋体" w:hint="eastAsia"/>
                <w:sz w:val="18"/>
                <w:szCs w:val="18"/>
              </w:rPr>
              <w:t>岩棉板(ρ=60-160)</w:t>
            </w:r>
            <w:bookmarkEnd w:id="53"/>
            <w:bookmarkEnd w:id="54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55" w:name="保温材料－挑空楼板－厚度"/>
            <w:bookmarkStart w:id="56" w:name="构造_挑空楼板_0_保温材料_厚度"/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bookmarkEnd w:id="55"/>
            <w:bookmarkEnd w:id="56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C7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7" w:name="结论if（挑空楼板，“√”，“×”）"/>
            <w:bookmarkStart w:id="58" w:name="结论if（挑空楼板构造，“√”，“×”）"/>
            <w:r w:rsidRPr="00A5060F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57"/>
            <w:bookmarkEnd w:id="58"/>
          </w:p>
        </w:tc>
      </w:tr>
      <w:tr w:rsidR="005759DA" w14:paraId="07368020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9F757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8B91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地下车库与供暖房间之间的楼板K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EDA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≤1.00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1F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9" w:name="不采暖地下室上部地板K"/>
            <w:r w:rsidRPr="003C422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59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70BB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60" w:name="保温材料－不采暖地下室上部地板－种类"/>
            <w:bookmarkStart w:id="61" w:name="构造_不采暖地下室上部地板_0_保温材料_名称"/>
            <w:bookmarkEnd w:id="60"/>
            <w:bookmarkEnd w:id="61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62" w:name="保温材料－不采暖地下室上部地板－厚度"/>
            <w:bookmarkStart w:id="63" w:name="构造_不采暖地下室上部地板_0_保温材料_厚度"/>
            <w:bookmarkEnd w:id="62"/>
            <w:bookmarkEnd w:id="63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6C7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64" w:name="结论if（地下车库上部供暖地板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－</w:t>
            </w:r>
            <w:bookmarkEnd w:id="64"/>
          </w:p>
        </w:tc>
      </w:tr>
      <w:tr w:rsidR="005759DA" w14:paraId="658DD869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FA74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2222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非供暖楼梯间与供暖房间之间的隔墙K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51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≤1.20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A9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65" w:name="采暖与非采暖隔墙K"/>
            <w:r w:rsidRPr="003C422E">
              <w:rPr>
                <w:rFonts w:ascii="宋体" w:hAnsi="宋体" w:hint="eastAsia"/>
                <w:sz w:val="18"/>
                <w:szCs w:val="18"/>
              </w:rPr>
              <w:t>1.01</w:t>
            </w:r>
            <w:bookmarkEnd w:id="65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BFEB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66" w:name="保温材料－采暖与非采暖隔墙－种类"/>
            <w:bookmarkStart w:id="67" w:name="构造_采暖与非采暖隔墙_0_保温材料_名称"/>
            <w:r>
              <w:rPr>
                <w:rFonts w:ascii="宋体" w:hAnsi="宋体" w:hint="eastAsia"/>
                <w:sz w:val="18"/>
                <w:szCs w:val="18"/>
              </w:rPr>
              <w:t>加气混凝土砌块（b07级）</w:t>
            </w:r>
            <w:bookmarkEnd w:id="66"/>
            <w:bookmarkEnd w:id="67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68" w:name="保温材料－采暖与非采暖隔墙－厚度"/>
            <w:bookmarkStart w:id="69" w:name="构造_采暖与非采暖隔墙_0_保温材料_厚度"/>
            <w:r>
              <w:rPr>
                <w:rFonts w:ascii="宋体" w:hAnsi="宋体" w:hint="eastAsia"/>
                <w:sz w:val="18"/>
                <w:szCs w:val="18"/>
              </w:rPr>
              <w:t>200.0</w:t>
            </w:r>
            <w:bookmarkEnd w:id="68"/>
            <w:bookmarkEnd w:id="69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6DC5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0" w:name="结论if（采暖与非采暖隔墙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－</w:t>
            </w:r>
            <w:bookmarkEnd w:id="70"/>
          </w:p>
        </w:tc>
      </w:tr>
      <w:tr w:rsidR="005759DA" w14:paraId="271837C6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16AE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F37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周边地面 R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F0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≥0.6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90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1" w:name="周边地面保温层R"/>
            <w:r w:rsidRPr="003C422E">
              <w:rPr>
                <w:rFonts w:ascii="宋体" w:hAnsi="宋体" w:hint="eastAsia"/>
                <w:sz w:val="18"/>
                <w:szCs w:val="18"/>
              </w:rPr>
              <w:t>0.61</w:t>
            </w:r>
            <w:bookmarkEnd w:id="71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43D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72" w:name="保温材料－周边地面－种类"/>
            <w:bookmarkStart w:id="73" w:name="构造_周边地面_0_保温材料_名称"/>
            <w:r>
              <w:rPr>
                <w:rFonts w:ascii="宋体" w:hAnsi="宋体" w:hint="eastAsia"/>
                <w:sz w:val="18"/>
                <w:szCs w:val="18"/>
              </w:rPr>
              <w:t>挤塑聚苯乙烯泡沫塑料（带表皮）</w:t>
            </w:r>
            <w:bookmarkEnd w:id="72"/>
            <w:bookmarkEnd w:id="73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74" w:name="保温材料－周边地面－厚度"/>
            <w:bookmarkStart w:id="75" w:name="构造_周边地面_0_保温材料_厚度"/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bookmarkEnd w:id="74"/>
            <w:bookmarkEnd w:id="75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874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6" w:name="结论if（周边地面构造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  <w:bookmarkEnd w:id="76"/>
          </w:p>
        </w:tc>
      </w:tr>
      <w:tr w:rsidR="005759DA" w14:paraId="19E6D090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07228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074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供暖、空调地下室外墙 R</w:t>
            </w:r>
          </w:p>
          <w:p w14:paraId="39C36FDF" w14:textId="77777777" w:rsidR="005759DA" w:rsidRDefault="005759DA" w:rsidP="005759DA">
            <w:pPr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FE9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≥0.9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A593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7" w:name="采暖地下室外墙保温层R"/>
            <w:r w:rsidRPr="003C422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77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0A1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78" w:name="保温材料－采暖地下室外墙－种类"/>
            <w:bookmarkStart w:id="79" w:name="构造_采暖地下室外墙_0_保温材料_名称"/>
            <w:bookmarkEnd w:id="78"/>
            <w:bookmarkEnd w:id="79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80" w:name="保温材料－采暖地下室外墙－厚度"/>
            <w:bookmarkStart w:id="81" w:name="构造_采暖地下室外墙_0_保温材料_厚度"/>
            <w:bookmarkEnd w:id="80"/>
            <w:bookmarkEnd w:id="81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4D5D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2" w:name="结论if（采暖地下室外墙构造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－</w:t>
            </w:r>
            <w:bookmarkEnd w:id="82"/>
          </w:p>
        </w:tc>
      </w:tr>
      <w:tr w:rsidR="005759DA" w14:paraId="1E303287" w14:textId="77777777" w:rsidTr="00450E34">
        <w:trPr>
          <w:cantSplit/>
          <w:trHeight w:hRule="exact" w:val="284"/>
          <w:jc w:val="center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EDBE" w14:textId="77777777" w:rsidR="005759DA" w:rsidRDefault="005759DA" w:rsidP="005759DA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C29" w14:textId="77777777" w:rsidR="005759DA" w:rsidRDefault="005759DA" w:rsidP="005759DA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变形缝（两侧墙内保温时）R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4E70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≥0.9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E1C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3" w:name="变形缝保温层R"/>
            <w:r w:rsidRPr="003C422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83"/>
          </w:p>
        </w:tc>
        <w:tc>
          <w:tcPr>
            <w:tcW w:w="23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FF8B" w14:textId="77777777" w:rsidR="005759DA" w:rsidRDefault="005759DA" w:rsidP="005759DA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84" w:name="保温材料－变形缝－种类"/>
            <w:bookmarkStart w:id="85" w:name="构造_变形缝_0_名称"/>
            <w:bookmarkStart w:id="86" w:name="构造_变形缝_0_保温材料_名称"/>
            <w:bookmarkEnd w:id="84"/>
            <w:bookmarkEnd w:id="85"/>
            <w:bookmarkEnd w:id="86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87" w:name="保温材料－变形缝－厚度"/>
            <w:bookmarkStart w:id="88" w:name="构造_变形缝_0_保温材料_厚度"/>
            <w:bookmarkEnd w:id="87"/>
            <w:bookmarkEnd w:id="88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5A41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9" w:name="结论if（变形缝构造，“√”，“×”）"/>
            <w:r w:rsidRPr="006261C1">
              <w:rPr>
                <w:rFonts w:ascii="宋体" w:hAnsi="宋体" w:hint="eastAsia"/>
                <w:b/>
                <w:sz w:val="18"/>
                <w:szCs w:val="18"/>
              </w:rPr>
              <w:t>－</w:t>
            </w:r>
            <w:bookmarkEnd w:id="89"/>
          </w:p>
        </w:tc>
      </w:tr>
      <w:tr w:rsidR="005759DA" w14:paraId="715A4A68" w14:textId="77777777" w:rsidTr="00EF3F7F">
        <w:trPr>
          <w:cantSplit/>
          <w:trHeight w:hRule="exact" w:val="339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2063" w14:textId="77777777" w:rsidR="005759DA" w:rsidRPr="00410006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是否符合规定性指标要求</w:t>
            </w:r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90" w:name="规定指标总结论（“■”，“□”）"/>
            <w:r>
              <w:t>■</w:t>
            </w:r>
            <w:bookmarkEnd w:id="90"/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91" w:name="规定指标总结论（“□”，“■”）"/>
            <w:r>
              <w:t>□</w:t>
            </w:r>
            <w:bookmarkEnd w:id="91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:rsidR="005759DA" w14:paraId="313B9918" w14:textId="77777777" w:rsidTr="00EF3F7F">
        <w:trPr>
          <w:cantSplit/>
          <w:trHeight w:val="318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6CD2" w14:textId="77777777" w:rsidR="005759DA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附录C</w:t>
            </w:r>
          </w:p>
          <w:p w14:paraId="0F8C83A4" w14:textId="77777777" w:rsidR="005759DA" w:rsidRPr="000C2384" w:rsidRDefault="005759DA" w:rsidP="005759DA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C2384">
              <w:rPr>
                <w:rFonts w:ascii="宋体" w:hAnsi="宋体" w:hint="eastAsia"/>
                <w:sz w:val="18"/>
                <w:szCs w:val="18"/>
              </w:rPr>
              <w:t>C.0.1</w:t>
            </w:r>
          </w:p>
        </w:tc>
        <w:tc>
          <w:tcPr>
            <w:tcW w:w="468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EBC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447BC">
              <w:rPr>
                <w:rFonts w:ascii="宋体" w:hAnsi="宋体" w:cs="宋体" w:hint="eastAsia"/>
                <w:sz w:val="18"/>
                <w:szCs w:val="18"/>
              </w:rPr>
              <w:t>围护结构热工性能权衡判断</w:t>
            </w:r>
          </w:p>
        </w:tc>
      </w:tr>
      <w:tr w:rsidR="005759DA" w14:paraId="32B63C83" w14:textId="77777777" w:rsidTr="006261C1">
        <w:trPr>
          <w:cantSplit/>
          <w:trHeight w:hRule="exact" w:val="318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EDDB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DD6FB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D2EA7" w14:textId="77777777" w:rsidR="005759DA" w:rsidRPr="00361346" w:rsidRDefault="005759DA" w:rsidP="005759D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361346">
              <w:rPr>
                <w:rFonts w:ascii="宋体" w:hAnsi="宋体" w:cs="宋体" w:hint="eastAsia"/>
                <w:sz w:val="18"/>
                <w:szCs w:val="18"/>
              </w:rPr>
              <w:t>窗墙面积</w:t>
            </w:r>
            <w:proofErr w:type="gramEnd"/>
            <w:r w:rsidRPr="00361346">
              <w:rPr>
                <w:rFonts w:ascii="宋体" w:hAnsi="宋体" w:cs="宋体" w:hint="eastAsia"/>
                <w:sz w:val="18"/>
                <w:szCs w:val="18"/>
              </w:rPr>
              <w:t>比</w:t>
            </w:r>
            <w:proofErr w:type="gramStart"/>
            <w:r w:rsidRPr="00361346">
              <w:rPr>
                <w:rFonts w:ascii="宋体" w:hAnsi="宋体" w:cs="宋体" w:hint="eastAsia"/>
                <w:sz w:val="18"/>
                <w:szCs w:val="18"/>
              </w:rPr>
              <w:t>和</w:t>
            </w:r>
            <w:proofErr w:type="gramEnd"/>
          </w:p>
          <w:p w14:paraId="37D3A3D8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围护结构部位</w:t>
            </w:r>
          </w:p>
        </w:tc>
        <w:tc>
          <w:tcPr>
            <w:tcW w:w="25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3E1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20D6A">
              <w:rPr>
                <w:rFonts w:ascii="宋体" w:hAnsi="宋体" w:cs="宋体" w:hint="eastAsia"/>
                <w:sz w:val="18"/>
                <w:szCs w:val="18"/>
              </w:rPr>
              <w:t>传热系数</w:t>
            </w:r>
            <w:r w:rsidRPr="00E20D6A"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eastAsiaTheme="minorEastAsia" w:hint="eastAsia"/>
                <w:i/>
                <w:iCs/>
                <w:sz w:val="18"/>
                <w:szCs w:val="18"/>
              </w:rPr>
              <w:t xml:space="preserve"> </w:t>
            </w:r>
            <w:r w:rsidRPr="00E20D6A">
              <w:rPr>
                <w:sz w:val="18"/>
                <w:szCs w:val="18"/>
              </w:rPr>
              <w:t xml:space="preserve"> </w:t>
            </w:r>
            <w:r w:rsidRPr="00B82279">
              <w:rPr>
                <w:sz w:val="15"/>
                <w:szCs w:val="15"/>
              </w:rPr>
              <w:t>[W/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（</w:t>
            </w:r>
            <w:r w:rsidRPr="00B82279">
              <w:rPr>
                <w:sz w:val="15"/>
                <w:szCs w:val="15"/>
              </w:rPr>
              <w:t>m</w:t>
            </w:r>
            <w:r w:rsidRPr="00B82279">
              <w:rPr>
                <w:sz w:val="15"/>
                <w:szCs w:val="15"/>
                <w:vertAlign w:val="superscript"/>
              </w:rPr>
              <w:t>2</w:t>
            </w:r>
            <w:r w:rsidRPr="00B82279"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B82279">
              <w:rPr>
                <w:sz w:val="15"/>
                <w:szCs w:val="15"/>
              </w:rPr>
              <w:t>K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）</w:t>
            </w:r>
            <w:r w:rsidRPr="00B82279">
              <w:rPr>
                <w:sz w:val="15"/>
                <w:szCs w:val="15"/>
              </w:rPr>
              <w:t>]</w:t>
            </w:r>
          </w:p>
        </w:tc>
        <w:tc>
          <w:tcPr>
            <w:tcW w:w="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537B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20D6A">
              <w:rPr>
                <w:rFonts w:ascii="宋体" w:hAnsi="宋体" w:cs="宋体" w:hint="eastAsia"/>
                <w:sz w:val="18"/>
                <w:szCs w:val="18"/>
              </w:rPr>
              <w:t>保温材料层热阻</w:t>
            </w:r>
            <w:r w:rsidRPr="00E20D6A">
              <w:rPr>
                <w:i/>
                <w:iCs/>
                <w:sz w:val="18"/>
                <w:szCs w:val="18"/>
              </w:rPr>
              <w:t>R</w:t>
            </w:r>
            <w:r>
              <w:rPr>
                <w:rFonts w:eastAsiaTheme="minorEastAsia" w:hint="eastAsia"/>
                <w:i/>
                <w:iCs/>
                <w:sz w:val="18"/>
                <w:szCs w:val="18"/>
              </w:rPr>
              <w:t xml:space="preserve"> </w:t>
            </w:r>
            <w:r w:rsidRPr="00B82279">
              <w:rPr>
                <w:sz w:val="15"/>
                <w:szCs w:val="15"/>
              </w:rPr>
              <w:t>[(m</w:t>
            </w:r>
            <w:r w:rsidRPr="00B82279">
              <w:rPr>
                <w:sz w:val="15"/>
                <w:szCs w:val="15"/>
                <w:vertAlign w:val="superscript"/>
              </w:rPr>
              <w:t>2</w:t>
            </w:r>
            <w:r w:rsidRPr="00B82279"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B82279">
              <w:rPr>
                <w:sz w:val="15"/>
                <w:szCs w:val="15"/>
              </w:rPr>
              <w:t>K)/W]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803C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是否满足规定</w:t>
            </w:r>
          </w:p>
        </w:tc>
      </w:tr>
      <w:tr w:rsidR="005759DA" w14:paraId="26351C31" w14:textId="77777777" w:rsidTr="006261C1">
        <w:trPr>
          <w:cantSplit/>
          <w:trHeight w:hRule="exact" w:val="318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48B5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F66F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3E061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3E433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</w:t>
            </w:r>
          </w:p>
        </w:tc>
        <w:tc>
          <w:tcPr>
            <w:tcW w:w="3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62EDA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屋面</w:t>
            </w:r>
          </w:p>
        </w:tc>
        <w:tc>
          <w:tcPr>
            <w:tcW w:w="1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F1F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980E2A">
              <w:rPr>
                <w:rFonts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C8E80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周边</w:t>
            </w:r>
            <w:r>
              <w:rPr>
                <w:rFonts w:ascii="宋体" w:hAnsi="宋体" w:cs="宋体" w:hint="eastAsia"/>
                <w:sz w:val="18"/>
                <w:szCs w:val="18"/>
              </w:rPr>
              <w:t>地面</w:t>
            </w:r>
          </w:p>
        </w:tc>
        <w:tc>
          <w:tcPr>
            <w:tcW w:w="4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3C752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地下室外墙</w:t>
            </w:r>
          </w:p>
        </w:tc>
        <w:tc>
          <w:tcPr>
            <w:tcW w:w="4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29AAF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5759DA" w14:paraId="49C4FC01" w14:textId="77777777" w:rsidTr="006261C1">
        <w:trPr>
          <w:cantSplit/>
          <w:trHeight w:hRule="exact" w:val="318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5DDD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8CDDE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44F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2069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3B2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DE8D" w14:textId="77777777" w:rsidR="005759DA" w:rsidRPr="00361346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1B7875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ADBA" w14:textId="77777777" w:rsidR="005759DA" w:rsidRPr="00361346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 w:rsidR="001B7875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7EA1" w14:textId="77777777" w:rsidR="005759DA" w:rsidRPr="00361346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1B7875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B9F5" w14:textId="77777777" w:rsidR="005759DA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32E" w14:textId="77777777" w:rsidR="005759DA" w:rsidRPr="00361346" w:rsidRDefault="005759DA" w:rsidP="005759DA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6A1E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5759DA" w14:paraId="26E27D67" w14:textId="77777777" w:rsidTr="006261C1">
        <w:trPr>
          <w:cantSplit/>
          <w:trHeight w:hRule="exact" w:val="318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9CFD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75B98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AD35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限值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C608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4C6DD5">
              <w:rPr>
                <w:rFonts w:ascii="宋体" w:hAnsi="宋体" w:hint="eastAsia"/>
                <w:sz w:val="18"/>
                <w:szCs w:val="18"/>
              </w:rPr>
              <w:t>0</w:t>
            </w:r>
            <w:r w:rsidRPr="004C6DD5">
              <w:rPr>
                <w:rFonts w:ascii="宋体" w:hAnsi="宋体"/>
                <w:sz w:val="18"/>
                <w:szCs w:val="18"/>
              </w:rPr>
              <w:t>.55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3CD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980E2A">
              <w:rPr>
                <w:rFonts w:ascii="宋体" w:hAnsi="宋体" w:hint="eastAsia"/>
                <w:sz w:val="18"/>
                <w:szCs w:val="18"/>
              </w:rPr>
              <w:t>0</w:t>
            </w:r>
            <w:r w:rsidRPr="00980E2A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7C43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693D5A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FBDD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693D5A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693D5A"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523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693D5A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.70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E1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</w:t>
            </w:r>
            <w:r w:rsidRPr="00980E2A">
              <w:rPr>
                <w:rFonts w:ascii="宋体" w:hAnsi="宋体" w:hint="eastAsia"/>
                <w:sz w:val="18"/>
                <w:szCs w:val="18"/>
              </w:rPr>
              <w:t>0</w:t>
            </w:r>
            <w:r w:rsidRPr="00980E2A">
              <w:rPr>
                <w:rFonts w:ascii="宋体" w:hAnsi="宋体"/>
                <w:sz w:val="18"/>
                <w:szCs w:val="18"/>
              </w:rPr>
              <w:t>.60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7BE0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≥</w:t>
            </w:r>
            <w:r w:rsidRPr="00980E2A">
              <w:rPr>
                <w:rFonts w:ascii="宋体" w:hAnsi="宋体" w:hint="eastAsia"/>
                <w:sz w:val="18"/>
                <w:szCs w:val="18"/>
              </w:rPr>
              <w:t>0</w:t>
            </w:r>
            <w:r w:rsidRPr="00980E2A">
              <w:rPr>
                <w:rFonts w:ascii="宋体" w:hAnsi="宋体"/>
                <w:sz w:val="18"/>
                <w:szCs w:val="18"/>
              </w:rPr>
              <w:t>.90</w:t>
            </w:r>
          </w:p>
        </w:tc>
        <w:tc>
          <w:tcPr>
            <w:tcW w:w="40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F799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5759DA" w14:paraId="78C11AB4" w14:textId="77777777" w:rsidTr="006261C1">
        <w:trPr>
          <w:cantSplit/>
          <w:trHeight w:hRule="exact" w:val="285"/>
          <w:jc w:val="center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1A392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900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A20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设计值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F2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2" w:name="外墙K：1"/>
            <w:r w:rsidRPr="00D52ABE">
              <w:rPr>
                <w:rFonts w:ascii="宋体" w:hAnsi="宋体" w:hint="eastAsia"/>
                <w:sz w:val="18"/>
                <w:szCs w:val="18"/>
              </w:rPr>
              <w:t>0.49</w:t>
            </w:r>
            <w:bookmarkEnd w:id="92"/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8042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3" w:name="屋顶K：1"/>
            <w:r w:rsidRPr="00D52ABE">
              <w:rPr>
                <w:rFonts w:ascii="宋体" w:hAnsi="宋体" w:hint="eastAsia"/>
                <w:sz w:val="18"/>
                <w:szCs w:val="18"/>
              </w:rPr>
              <w:t>0.34</w:t>
            </w:r>
            <w:bookmarkEnd w:id="93"/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3A72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4" w:name="if（窗墙比≤0。40，外窗K）"/>
            <w:r w:rsidRPr="00D52ABE">
              <w:rPr>
                <w:rFonts w:ascii="宋体" w:hAnsi="宋体" w:hint="eastAsia"/>
                <w:sz w:val="18"/>
                <w:szCs w:val="18"/>
              </w:rPr>
              <w:t>1.94</w:t>
            </w:r>
            <w:bookmarkEnd w:id="94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26B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5" w:name="if（0。40＜窗墙比＆＆窗墙比≤0。70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95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5E5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6" w:name="if（0。70＜窗墙比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96"/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9F8F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7" w:name="周边地面保温层R：1"/>
            <w:r w:rsidRPr="00D52ABE">
              <w:rPr>
                <w:rFonts w:ascii="宋体" w:hAnsi="宋体" w:hint="eastAsia"/>
                <w:sz w:val="18"/>
                <w:szCs w:val="18"/>
              </w:rPr>
              <w:t>0.61</w:t>
            </w:r>
            <w:bookmarkEnd w:id="97"/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01B9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8" w:name="采暖地下室外墙保温层R：1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98"/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E8B4" w14:textId="77777777" w:rsidR="005759DA" w:rsidRPr="00307D9E" w:rsidRDefault="00924DD9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99" w:name="权衡前提条件总结论（“√”，R“”）"/>
            <w:r w:rsidRPr="00723478">
              <w:rPr>
                <w:rFonts w:ascii="宋体" w:hAnsi="宋体" w:hint="eastAsia"/>
                <w:b/>
                <w:szCs w:val="21"/>
              </w:rPr>
              <w:t>√</w:t>
            </w:r>
            <w:bookmarkEnd w:id="99"/>
          </w:p>
        </w:tc>
      </w:tr>
      <w:tr w:rsidR="005759DA" w14:paraId="3B8703F8" w14:textId="77777777" w:rsidTr="00855ECE">
        <w:trPr>
          <w:cantSplit/>
          <w:trHeight w:hRule="exact" w:val="431"/>
          <w:jc w:val="center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903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980A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建筑供暖</w:t>
            </w:r>
            <w:r>
              <w:rPr>
                <w:rFonts w:ascii="宋体" w:hAnsi="宋体" w:cs="宋体" w:hint="eastAsia"/>
                <w:sz w:val="18"/>
                <w:szCs w:val="18"/>
              </w:rPr>
              <w:t>供冷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能耗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8A35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参照建筑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D2D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100" w:name="参照建筑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未计算</w:t>
            </w:r>
            <w:bookmarkEnd w:id="100"/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A7B" w14:textId="77777777" w:rsidR="005759DA" w:rsidRPr="00307D9E" w:rsidRDefault="005759DA" w:rsidP="005759DA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设计建筑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374C" w14:textId="77777777" w:rsidR="005759DA" w:rsidRPr="00307D9E" w:rsidRDefault="005759DA" w:rsidP="005759DA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101" w:name="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22.79</w:t>
            </w:r>
            <w:bookmarkEnd w:id="101"/>
          </w:p>
        </w:tc>
        <w:tc>
          <w:tcPr>
            <w:tcW w:w="9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6C4" w14:textId="77777777" w:rsidR="005759DA" w:rsidRPr="00307D9E" w:rsidRDefault="00924DD9" w:rsidP="00924DD9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符合权衡判断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要求</w:t>
            </w:r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102" w:name="权衡计算结论（“■”，“”）"/>
            <w:bookmarkEnd w:id="102"/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103" w:name="权衡计算结论（“□”，“”）"/>
            <w:bookmarkEnd w:id="103"/>
          </w:p>
        </w:tc>
      </w:tr>
    </w:tbl>
    <w:p w14:paraId="45B027F8" w14:textId="77777777" w:rsidR="00CB212F" w:rsidRPr="00A13AAF" w:rsidRDefault="00CB212F" w:rsidP="008E0627">
      <w:pPr>
        <w:spacing w:line="220" w:lineRule="exact"/>
        <w:outlineLvl w:val="0"/>
        <w:rPr>
          <w:rFonts w:ascii="黑体" w:eastAsia="黑体" w:hAnsi="宋体" w:hint="eastAsia"/>
          <w:sz w:val="24"/>
        </w:rPr>
      </w:pPr>
    </w:p>
    <w:sectPr w:rsidR="00CB212F" w:rsidRPr="00A13AAF" w:rsidSect="00652B51">
      <w:pgSz w:w="16838" w:h="11906" w:orient="landscape"/>
      <w:pgMar w:top="170" w:right="567" w:bottom="17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36E7" w14:textId="77777777" w:rsidR="007A46F0" w:rsidRDefault="007A46F0" w:rsidP="00C63E83">
      <w:r>
        <w:separator/>
      </w:r>
    </w:p>
  </w:endnote>
  <w:endnote w:type="continuationSeparator" w:id="0">
    <w:p w14:paraId="73CDE78C" w14:textId="77777777" w:rsidR="007A46F0" w:rsidRDefault="007A46F0" w:rsidP="00C6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DF9C" w14:textId="77777777" w:rsidR="007A46F0" w:rsidRDefault="007A46F0" w:rsidP="00C63E83">
      <w:r>
        <w:separator/>
      </w:r>
    </w:p>
  </w:footnote>
  <w:footnote w:type="continuationSeparator" w:id="0">
    <w:p w14:paraId="109D7B0B" w14:textId="77777777" w:rsidR="007A46F0" w:rsidRDefault="007A46F0" w:rsidP="00C6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99"/>
    <w:rsid w:val="0000563A"/>
    <w:rsid w:val="0001520D"/>
    <w:rsid w:val="00015502"/>
    <w:rsid w:val="00015F87"/>
    <w:rsid w:val="000264E7"/>
    <w:rsid w:val="00044867"/>
    <w:rsid w:val="00051D9B"/>
    <w:rsid w:val="0005487E"/>
    <w:rsid w:val="00060DB3"/>
    <w:rsid w:val="00063079"/>
    <w:rsid w:val="0006575D"/>
    <w:rsid w:val="00081B81"/>
    <w:rsid w:val="0008219F"/>
    <w:rsid w:val="00084C5D"/>
    <w:rsid w:val="000869C2"/>
    <w:rsid w:val="000A117C"/>
    <w:rsid w:val="000A28FB"/>
    <w:rsid w:val="000B3FF7"/>
    <w:rsid w:val="000C2384"/>
    <w:rsid w:val="000C32BD"/>
    <w:rsid w:val="000D1E0D"/>
    <w:rsid w:val="000D4907"/>
    <w:rsid w:val="000E31A5"/>
    <w:rsid w:val="00112800"/>
    <w:rsid w:val="001141E2"/>
    <w:rsid w:val="00117E53"/>
    <w:rsid w:val="001247F0"/>
    <w:rsid w:val="0013297C"/>
    <w:rsid w:val="001353D6"/>
    <w:rsid w:val="00135C8C"/>
    <w:rsid w:val="0013618B"/>
    <w:rsid w:val="00141BD6"/>
    <w:rsid w:val="00142D01"/>
    <w:rsid w:val="00143EBA"/>
    <w:rsid w:val="00150CC6"/>
    <w:rsid w:val="00153EA6"/>
    <w:rsid w:val="001570DF"/>
    <w:rsid w:val="00161053"/>
    <w:rsid w:val="00172D46"/>
    <w:rsid w:val="001800E1"/>
    <w:rsid w:val="0018120F"/>
    <w:rsid w:val="0018122D"/>
    <w:rsid w:val="00184DC1"/>
    <w:rsid w:val="001940C3"/>
    <w:rsid w:val="001A6D59"/>
    <w:rsid w:val="001A71DD"/>
    <w:rsid w:val="001B4C34"/>
    <w:rsid w:val="001B7875"/>
    <w:rsid w:val="001C562B"/>
    <w:rsid w:val="001D72A1"/>
    <w:rsid w:val="001E3533"/>
    <w:rsid w:val="001E6DF5"/>
    <w:rsid w:val="001F2CAE"/>
    <w:rsid w:val="00205D00"/>
    <w:rsid w:val="00210288"/>
    <w:rsid w:val="0021039C"/>
    <w:rsid w:val="0021532C"/>
    <w:rsid w:val="002176A9"/>
    <w:rsid w:val="002205C3"/>
    <w:rsid w:val="0022334E"/>
    <w:rsid w:val="00230916"/>
    <w:rsid w:val="00235F53"/>
    <w:rsid w:val="002633B6"/>
    <w:rsid w:val="00270BAA"/>
    <w:rsid w:val="0027111C"/>
    <w:rsid w:val="00272B10"/>
    <w:rsid w:val="00273088"/>
    <w:rsid w:val="00281164"/>
    <w:rsid w:val="00283E89"/>
    <w:rsid w:val="00287AC5"/>
    <w:rsid w:val="002979F8"/>
    <w:rsid w:val="002A6020"/>
    <w:rsid w:val="002B295F"/>
    <w:rsid w:val="002B470D"/>
    <w:rsid w:val="002C21E5"/>
    <w:rsid w:val="002C6F1E"/>
    <w:rsid w:val="002D2C91"/>
    <w:rsid w:val="002D3599"/>
    <w:rsid w:val="002D5807"/>
    <w:rsid w:val="002E7341"/>
    <w:rsid w:val="002F3CDD"/>
    <w:rsid w:val="002F5D10"/>
    <w:rsid w:val="00307D9E"/>
    <w:rsid w:val="00331BE5"/>
    <w:rsid w:val="00334D5F"/>
    <w:rsid w:val="00335182"/>
    <w:rsid w:val="00342B6C"/>
    <w:rsid w:val="00343C28"/>
    <w:rsid w:val="003475C6"/>
    <w:rsid w:val="0035074B"/>
    <w:rsid w:val="003526FF"/>
    <w:rsid w:val="00354459"/>
    <w:rsid w:val="0035472D"/>
    <w:rsid w:val="0036100C"/>
    <w:rsid w:val="00364D85"/>
    <w:rsid w:val="00380204"/>
    <w:rsid w:val="003856AD"/>
    <w:rsid w:val="00387DB8"/>
    <w:rsid w:val="003B17D7"/>
    <w:rsid w:val="003B6EBE"/>
    <w:rsid w:val="003C125E"/>
    <w:rsid w:val="003C3135"/>
    <w:rsid w:val="003C422E"/>
    <w:rsid w:val="003D3D2D"/>
    <w:rsid w:val="003D7179"/>
    <w:rsid w:val="003D72BF"/>
    <w:rsid w:val="003D776B"/>
    <w:rsid w:val="003E779E"/>
    <w:rsid w:val="00404AA0"/>
    <w:rsid w:val="00404CF9"/>
    <w:rsid w:val="00410006"/>
    <w:rsid w:val="004161F7"/>
    <w:rsid w:val="00424A76"/>
    <w:rsid w:val="00427772"/>
    <w:rsid w:val="0043349F"/>
    <w:rsid w:val="0043394F"/>
    <w:rsid w:val="004349E7"/>
    <w:rsid w:val="00447180"/>
    <w:rsid w:val="00450E34"/>
    <w:rsid w:val="004609C5"/>
    <w:rsid w:val="00471006"/>
    <w:rsid w:val="0047341B"/>
    <w:rsid w:val="00475A32"/>
    <w:rsid w:val="00484984"/>
    <w:rsid w:val="0048536C"/>
    <w:rsid w:val="00485EC5"/>
    <w:rsid w:val="00496931"/>
    <w:rsid w:val="004B0CFE"/>
    <w:rsid w:val="004B3E7E"/>
    <w:rsid w:val="004C26BF"/>
    <w:rsid w:val="004C3711"/>
    <w:rsid w:val="004C6DD5"/>
    <w:rsid w:val="004D24C7"/>
    <w:rsid w:val="004D6987"/>
    <w:rsid w:val="004D7047"/>
    <w:rsid w:val="004D72E8"/>
    <w:rsid w:val="004E500D"/>
    <w:rsid w:val="00506596"/>
    <w:rsid w:val="0050735E"/>
    <w:rsid w:val="0051344F"/>
    <w:rsid w:val="005215EC"/>
    <w:rsid w:val="00521B06"/>
    <w:rsid w:val="00523472"/>
    <w:rsid w:val="00537130"/>
    <w:rsid w:val="00557C6C"/>
    <w:rsid w:val="00564060"/>
    <w:rsid w:val="005759DA"/>
    <w:rsid w:val="005800C3"/>
    <w:rsid w:val="005C1647"/>
    <w:rsid w:val="005C5900"/>
    <w:rsid w:val="005C6E50"/>
    <w:rsid w:val="005D1385"/>
    <w:rsid w:val="005D1B06"/>
    <w:rsid w:val="005D43FC"/>
    <w:rsid w:val="005D5366"/>
    <w:rsid w:val="005E5C0D"/>
    <w:rsid w:val="005F7F09"/>
    <w:rsid w:val="00600CC8"/>
    <w:rsid w:val="006116B2"/>
    <w:rsid w:val="00613C32"/>
    <w:rsid w:val="0061472B"/>
    <w:rsid w:val="006261C1"/>
    <w:rsid w:val="00627EA5"/>
    <w:rsid w:val="00627FBF"/>
    <w:rsid w:val="00632B63"/>
    <w:rsid w:val="0063318E"/>
    <w:rsid w:val="00634C2B"/>
    <w:rsid w:val="006419C5"/>
    <w:rsid w:val="00643A09"/>
    <w:rsid w:val="0064524B"/>
    <w:rsid w:val="00652B51"/>
    <w:rsid w:val="00662858"/>
    <w:rsid w:val="006638C7"/>
    <w:rsid w:val="00667EF1"/>
    <w:rsid w:val="00673DE2"/>
    <w:rsid w:val="00682C0A"/>
    <w:rsid w:val="00693D5A"/>
    <w:rsid w:val="006A6509"/>
    <w:rsid w:val="006B0209"/>
    <w:rsid w:val="006B27C5"/>
    <w:rsid w:val="006C0BE3"/>
    <w:rsid w:val="006C3473"/>
    <w:rsid w:val="006C5488"/>
    <w:rsid w:val="006C64DA"/>
    <w:rsid w:val="006C71D2"/>
    <w:rsid w:val="006D2578"/>
    <w:rsid w:val="006D697A"/>
    <w:rsid w:val="006D7F42"/>
    <w:rsid w:val="006F6807"/>
    <w:rsid w:val="0070493D"/>
    <w:rsid w:val="00704A8B"/>
    <w:rsid w:val="007421A1"/>
    <w:rsid w:val="00744602"/>
    <w:rsid w:val="00753DE2"/>
    <w:rsid w:val="007625C6"/>
    <w:rsid w:val="0077701D"/>
    <w:rsid w:val="007774F8"/>
    <w:rsid w:val="007779D3"/>
    <w:rsid w:val="00783E37"/>
    <w:rsid w:val="00784DB1"/>
    <w:rsid w:val="007869C4"/>
    <w:rsid w:val="007927DD"/>
    <w:rsid w:val="007A3B6D"/>
    <w:rsid w:val="007A46F0"/>
    <w:rsid w:val="007B26C2"/>
    <w:rsid w:val="007B4E3E"/>
    <w:rsid w:val="007B7A4C"/>
    <w:rsid w:val="007C4053"/>
    <w:rsid w:val="007C7D73"/>
    <w:rsid w:val="007D0C87"/>
    <w:rsid w:val="007D164B"/>
    <w:rsid w:val="007D7834"/>
    <w:rsid w:val="007E3040"/>
    <w:rsid w:val="007E49B6"/>
    <w:rsid w:val="007E7F50"/>
    <w:rsid w:val="007F5FB7"/>
    <w:rsid w:val="007F6F0F"/>
    <w:rsid w:val="008038E9"/>
    <w:rsid w:val="00814B13"/>
    <w:rsid w:val="0081575C"/>
    <w:rsid w:val="00826F6C"/>
    <w:rsid w:val="00827C4C"/>
    <w:rsid w:val="008351A1"/>
    <w:rsid w:val="00841314"/>
    <w:rsid w:val="00842EDE"/>
    <w:rsid w:val="00851C00"/>
    <w:rsid w:val="00852ACB"/>
    <w:rsid w:val="008541DC"/>
    <w:rsid w:val="00855ECE"/>
    <w:rsid w:val="00856A06"/>
    <w:rsid w:val="00860C5D"/>
    <w:rsid w:val="0086267A"/>
    <w:rsid w:val="00863B02"/>
    <w:rsid w:val="00865B28"/>
    <w:rsid w:val="00866C91"/>
    <w:rsid w:val="008671FB"/>
    <w:rsid w:val="00874633"/>
    <w:rsid w:val="0088446A"/>
    <w:rsid w:val="008851C8"/>
    <w:rsid w:val="00886789"/>
    <w:rsid w:val="0089125A"/>
    <w:rsid w:val="00896480"/>
    <w:rsid w:val="008A7A26"/>
    <w:rsid w:val="008B2EF2"/>
    <w:rsid w:val="008C42B0"/>
    <w:rsid w:val="008C4478"/>
    <w:rsid w:val="008C6A5B"/>
    <w:rsid w:val="008C7408"/>
    <w:rsid w:val="008C7690"/>
    <w:rsid w:val="008D3636"/>
    <w:rsid w:val="008D7523"/>
    <w:rsid w:val="008E0627"/>
    <w:rsid w:val="008E3A22"/>
    <w:rsid w:val="008E408B"/>
    <w:rsid w:val="008F1468"/>
    <w:rsid w:val="008F53B1"/>
    <w:rsid w:val="009149FA"/>
    <w:rsid w:val="009158D7"/>
    <w:rsid w:val="00915F33"/>
    <w:rsid w:val="00922FA1"/>
    <w:rsid w:val="00924DD9"/>
    <w:rsid w:val="009250E3"/>
    <w:rsid w:val="00930EAE"/>
    <w:rsid w:val="00941F8B"/>
    <w:rsid w:val="009453F4"/>
    <w:rsid w:val="00945A3B"/>
    <w:rsid w:val="009531ED"/>
    <w:rsid w:val="009644A0"/>
    <w:rsid w:val="00965C22"/>
    <w:rsid w:val="009716DF"/>
    <w:rsid w:val="00971A1C"/>
    <w:rsid w:val="00974B6C"/>
    <w:rsid w:val="00977978"/>
    <w:rsid w:val="00980E2A"/>
    <w:rsid w:val="00982397"/>
    <w:rsid w:val="009924E9"/>
    <w:rsid w:val="0099258C"/>
    <w:rsid w:val="009A448F"/>
    <w:rsid w:val="009A519A"/>
    <w:rsid w:val="009C37CF"/>
    <w:rsid w:val="009C6171"/>
    <w:rsid w:val="009D1070"/>
    <w:rsid w:val="009D490F"/>
    <w:rsid w:val="009E465A"/>
    <w:rsid w:val="00A11DB8"/>
    <w:rsid w:val="00A13AAF"/>
    <w:rsid w:val="00A26180"/>
    <w:rsid w:val="00A32EC2"/>
    <w:rsid w:val="00A3688A"/>
    <w:rsid w:val="00A40E14"/>
    <w:rsid w:val="00A415D5"/>
    <w:rsid w:val="00A562E9"/>
    <w:rsid w:val="00A622B8"/>
    <w:rsid w:val="00A72844"/>
    <w:rsid w:val="00A82AA3"/>
    <w:rsid w:val="00A83284"/>
    <w:rsid w:val="00A86817"/>
    <w:rsid w:val="00A87809"/>
    <w:rsid w:val="00AA2E5E"/>
    <w:rsid w:val="00AA7F55"/>
    <w:rsid w:val="00AB2397"/>
    <w:rsid w:val="00AB77B4"/>
    <w:rsid w:val="00AB79BB"/>
    <w:rsid w:val="00AC5FF2"/>
    <w:rsid w:val="00AD6EB0"/>
    <w:rsid w:val="00AE4F26"/>
    <w:rsid w:val="00B02311"/>
    <w:rsid w:val="00B0412E"/>
    <w:rsid w:val="00B10E1F"/>
    <w:rsid w:val="00B25535"/>
    <w:rsid w:val="00B54B03"/>
    <w:rsid w:val="00B55341"/>
    <w:rsid w:val="00B56B0E"/>
    <w:rsid w:val="00B57F87"/>
    <w:rsid w:val="00B64CD0"/>
    <w:rsid w:val="00B72ED7"/>
    <w:rsid w:val="00B80C56"/>
    <w:rsid w:val="00B866AA"/>
    <w:rsid w:val="00B93785"/>
    <w:rsid w:val="00BA276B"/>
    <w:rsid w:val="00BB376C"/>
    <w:rsid w:val="00BC2DDF"/>
    <w:rsid w:val="00BC77B2"/>
    <w:rsid w:val="00BD18DB"/>
    <w:rsid w:val="00BD5532"/>
    <w:rsid w:val="00BE0F97"/>
    <w:rsid w:val="00BE66CB"/>
    <w:rsid w:val="00BE7940"/>
    <w:rsid w:val="00BF56BE"/>
    <w:rsid w:val="00BF6245"/>
    <w:rsid w:val="00C02BE3"/>
    <w:rsid w:val="00C23B4B"/>
    <w:rsid w:val="00C2412A"/>
    <w:rsid w:val="00C33DE7"/>
    <w:rsid w:val="00C4130F"/>
    <w:rsid w:val="00C44908"/>
    <w:rsid w:val="00C47F70"/>
    <w:rsid w:val="00C50C06"/>
    <w:rsid w:val="00C545C0"/>
    <w:rsid w:val="00C55780"/>
    <w:rsid w:val="00C62505"/>
    <w:rsid w:val="00C63E83"/>
    <w:rsid w:val="00C677AB"/>
    <w:rsid w:val="00C8098B"/>
    <w:rsid w:val="00C81DAB"/>
    <w:rsid w:val="00C875AA"/>
    <w:rsid w:val="00C92BEE"/>
    <w:rsid w:val="00C95B75"/>
    <w:rsid w:val="00CA27DA"/>
    <w:rsid w:val="00CB212F"/>
    <w:rsid w:val="00CC08F3"/>
    <w:rsid w:val="00CD2014"/>
    <w:rsid w:val="00CD2F2E"/>
    <w:rsid w:val="00CE2273"/>
    <w:rsid w:val="00CE72CC"/>
    <w:rsid w:val="00CE7D77"/>
    <w:rsid w:val="00CF300A"/>
    <w:rsid w:val="00CF4BB9"/>
    <w:rsid w:val="00D02845"/>
    <w:rsid w:val="00D049B4"/>
    <w:rsid w:val="00D04A35"/>
    <w:rsid w:val="00D05DE5"/>
    <w:rsid w:val="00D16ECF"/>
    <w:rsid w:val="00D356B1"/>
    <w:rsid w:val="00D431B3"/>
    <w:rsid w:val="00D51E69"/>
    <w:rsid w:val="00D52ABE"/>
    <w:rsid w:val="00D52BDB"/>
    <w:rsid w:val="00D66334"/>
    <w:rsid w:val="00D71A0D"/>
    <w:rsid w:val="00D74AE5"/>
    <w:rsid w:val="00D74FD5"/>
    <w:rsid w:val="00D7682B"/>
    <w:rsid w:val="00D76E29"/>
    <w:rsid w:val="00D808EC"/>
    <w:rsid w:val="00D81231"/>
    <w:rsid w:val="00D91D0B"/>
    <w:rsid w:val="00D93770"/>
    <w:rsid w:val="00DA0E22"/>
    <w:rsid w:val="00DA6606"/>
    <w:rsid w:val="00DB148C"/>
    <w:rsid w:val="00DB6BB1"/>
    <w:rsid w:val="00DD6FAC"/>
    <w:rsid w:val="00DE164E"/>
    <w:rsid w:val="00DE44CB"/>
    <w:rsid w:val="00DF5D07"/>
    <w:rsid w:val="00DF6BF0"/>
    <w:rsid w:val="00DF739C"/>
    <w:rsid w:val="00DF7DD0"/>
    <w:rsid w:val="00E26B50"/>
    <w:rsid w:val="00E30742"/>
    <w:rsid w:val="00E34057"/>
    <w:rsid w:val="00E37806"/>
    <w:rsid w:val="00E409CF"/>
    <w:rsid w:val="00E57E05"/>
    <w:rsid w:val="00E672DF"/>
    <w:rsid w:val="00E71351"/>
    <w:rsid w:val="00E75DC1"/>
    <w:rsid w:val="00E87517"/>
    <w:rsid w:val="00E94673"/>
    <w:rsid w:val="00E96C77"/>
    <w:rsid w:val="00EA0D83"/>
    <w:rsid w:val="00EA32EC"/>
    <w:rsid w:val="00EA6A24"/>
    <w:rsid w:val="00EA6D11"/>
    <w:rsid w:val="00EB2E6E"/>
    <w:rsid w:val="00EB515D"/>
    <w:rsid w:val="00EC35E5"/>
    <w:rsid w:val="00ED1580"/>
    <w:rsid w:val="00ED29B8"/>
    <w:rsid w:val="00ED59E5"/>
    <w:rsid w:val="00ED60B0"/>
    <w:rsid w:val="00EE5FB3"/>
    <w:rsid w:val="00EF3F7F"/>
    <w:rsid w:val="00F00DE6"/>
    <w:rsid w:val="00F05A6A"/>
    <w:rsid w:val="00F0770A"/>
    <w:rsid w:val="00F141E0"/>
    <w:rsid w:val="00F305EF"/>
    <w:rsid w:val="00F337A7"/>
    <w:rsid w:val="00F365AA"/>
    <w:rsid w:val="00F41C94"/>
    <w:rsid w:val="00F42E1A"/>
    <w:rsid w:val="00F50EE4"/>
    <w:rsid w:val="00F5472B"/>
    <w:rsid w:val="00F72F48"/>
    <w:rsid w:val="00F73A1B"/>
    <w:rsid w:val="00F806ED"/>
    <w:rsid w:val="00F84AA7"/>
    <w:rsid w:val="00F9318A"/>
    <w:rsid w:val="00F971A5"/>
    <w:rsid w:val="00F97364"/>
    <w:rsid w:val="00FC0E56"/>
    <w:rsid w:val="00FC4A83"/>
    <w:rsid w:val="00FC69B8"/>
    <w:rsid w:val="00FD103B"/>
    <w:rsid w:val="00FD3626"/>
    <w:rsid w:val="00FE2851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8D77"/>
  <w15:chartTrackingRefBased/>
  <w15:docId w15:val="{6D08BB79-4AE1-4658-AD38-05E77D28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E83"/>
    <w:rPr>
      <w:sz w:val="18"/>
      <w:szCs w:val="18"/>
    </w:rPr>
  </w:style>
  <w:style w:type="paragraph" w:styleId="a7">
    <w:name w:val="Normal Indent"/>
    <w:basedOn w:val="a"/>
    <w:qFormat/>
    <w:rsid w:val="00C63E83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 L</dc:creator>
  <cp:keywords/>
  <dc:description/>
  <cp:lastModifiedBy>LS L</cp:lastModifiedBy>
  <cp:revision>1</cp:revision>
  <dcterms:created xsi:type="dcterms:W3CDTF">2025-12-28T04:00:00Z</dcterms:created>
  <dcterms:modified xsi:type="dcterms:W3CDTF">2025-12-28T04:00:00Z</dcterms:modified>
</cp:coreProperties>
</file>