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8ED8" w14:textId="77777777" w:rsidR="00AD7090" w:rsidRPr="002D03E8" w:rsidRDefault="00C90EAA" w:rsidP="003C5FC9">
      <w:pPr>
        <w:spacing w:afterLines="50" w:after="156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fldChar w:fldCharType="begin">
          <w:fldData xml:space="preserve">ZQBKAHoAdABYAFEAMQAwAFYATgBXAGQAdgB5ADgAegBtAFoAbABjAFEAbwBtAGoAYwBOAGoAWQA2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==
</w:fldData>
        </w:fldChar>
      </w:r>
      <w:r>
        <w:rPr>
          <w:rFonts w:ascii="宋体" w:eastAsia="宋体" w:hAnsi="宋体" w:hint="eastAsia"/>
          <w:b/>
          <w:sz w:val="28"/>
          <w:szCs w:val="28"/>
        </w:rPr>
        <w:instrText>ADDIN CNKISM.UserStyle</w:instrText>
      </w:r>
      <w:r>
        <w:rPr>
          <w:rFonts w:ascii="宋体" w:eastAsia="宋体" w:hAnsi="宋体" w:hint="eastAsia"/>
          <w:b/>
          <w:sz w:val="28"/>
          <w:szCs w:val="28"/>
        </w:rPr>
      </w:r>
      <w:r>
        <w:rPr>
          <w:rFonts w:ascii="宋体" w:eastAsia="宋体" w:hAnsi="宋体" w:hint="eastAsia"/>
          <w:b/>
          <w:sz w:val="28"/>
          <w:szCs w:val="28"/>
        </w:rPr>
        <w:fldChar w:fldCharType="separate"/>
      </w:r>
      <w:r>
        <w:rPr>
          <w:rFonts w:ascii="宋体" w:eastAsia="宋体" w:hAnsi="宋体" w:hint="eastAsia"/>
          <w:b/>
          <w:sz w:val="28"/>
          <w:szCs w:val="28"/>
        </w:rPr>
        <w:fldChar w:fldCharType="end"/>
      </w:r>
      <w:r w:rsidR="00E92D6D">
        <w:rPr>
          <w:rFonts w:ascii="宋体" w:eastAsia="宋体" w:hAnsi="宋体" w:hint="eastAsia"/>
          <w:b/>
          <w:sz w:val="28"/>
          <w:szCs w:val="28"/>
        </w:rPr>
        <w:t>甲类公共</w:t>
      </w:r>
      <w:r w:rsidR="006D5A80" w:rsidRPr="003C5FC9">
        <w:rPr>
          <w:rFonts w:ascii="宋体" w:eastAsia="宋体" w:hAnsi="宋体" w:hint="eastAsia"/>
          <w:b/>
          <w:sz w:val="28"/>
          <w:szCs w:val="28"/>
        </w:rPr>
        <w:t>建筑节能设计审查信息</w:t>
      </w:r>
      <w:r w:rsidR="004066D3" w:rsidRPr="004066D3">
        <w:t xml:space="preserve"> </w:t>
      </w:r>
      <w:r w:rsidR="002D03E8">
        <w:t xml:space="preserve">                          </w:t>
      </w:r>
      <w:r w:rsidR="003C5FC9">
        <w:t xml:space="preserve">                           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2250"/>
        <w:gridCol w:w="855"/>
        <w:gridCol w:w="839"/>
        <w:gridCol w:w="273"/>
        <w:gridCol w:w="7"/>
        <w:gridCol w:w="869"/>
        <w:gridCol w:w="336"/>
        <w:gridCol w:w="762"/>
        <w:gridCol w:w="1034"/>
        <w:gridCol w:w="1138"/>
      </w:tblGrid>
      <w:tr w:rsidR="00014287" w:rsidRPr="002D03E8" w14:paraId="15F46273" w14:textId="77777777" w:rsidTr="00D44F60">
        <w:trPr>
          <w:trHeight w:val="39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778FD4E6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建设单位名称</w:t>
            </w:r>
          </w:p>
        </w:tc>
        <w:tc>
          <w:tcPr>
            <w:tcW w:w="3944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3E772FD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0" w:name="建设单位"/>
            <w:bookmarkEnd w:id="0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       （章）</w:t>
            </w:r>
          </w:p>
        </w:tc>
        <w:tc>
          <w:tcPr>
            <w:tcW w:w="1485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133426E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设计单位名称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884CBA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     （章） </w:t>
            </w:r>
          </w:p>
        </w:tc>
      </w:tr>
      <w:tr w:rsidR="00014287" w:rsidRPr="002D03E8" w14:paraId="0B279CF0" w14:textId="77777777" w:rsidTr="00D44F60">
        <w:trPr>
          <w:trHeight w:val="397"/>
          <w:jc w:val="center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B719850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联 系 人</w:t>
            </w:r>
          </w:p>
        </w:tc>
        <w:tc>
          <w:tcPr>
            <w:tcW w:w="3944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FED1A4B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61671EF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联系</w:t>
            </w:r>
            <w:r w:rsidRPr="004A696E">
              <w:rPr>
                <w:rFonts w:ascii="宋体" w:eastAsia="宋体" w:hAnsi="宋体"/>
                <w:sz w:val="18"/>
                <w:szCs w:val="18"/>
              </w:rPr>
              <w:t>电话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1DAAA1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014287" w:rsidRPr="002D03E8" w14:paraId="352B7CF9" w14:textId="77777777" w:rsidTr="00D44F60">
        <w:trPr>
          <w:trHeight w:val="397"/>
          <w:jc w:val="center"/>
        </w:trPr>
        <w:tc>
          <w:tcPr>
            <w:tcW w:w="1261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9BC4A61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建设项目名称</w:t>
            </w:r>
          </w:p>
        </w:tc>
        <w:tc>
          <w:tcPr>
            <w:tcW w:w="3944" w:type="dxa"/>
            <w:gridSpan w:val="3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177E1EA4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2" w:name="项目名称"/>
            <w:bookmarkEnd w:id="2"/>
          </w:p>
        </w:tc>
        <w:tc>
          <w:tcPr>
            <w:tcW w:w="1485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C6A4448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结构类型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CA5BAA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:rsidR="00014287" w:rsidRPr="002D03E8" w14:paraId="63296F15" w14:textId="77777777" w:rsidTr="00D44F60">
        <w:trPr>
          <w:trHeight w:val="397"/>
          <w:jc w:val="center"/>
        </w:trPr>
        <w:tc>
          <w:tcPr>
            <w:tcW w:w="1261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0662BCE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建设项目地址</w:t>
            </w:r>
          </w:p>
        </w:tc>
        <w:tc>
          <w:tcPr>
            <w:tcW w:w="3944" w:type="dxa"/>
            <w:gridSpan w:val="3"/>
            <w:shd w:val="clear" w:color="auto" w:fill="FFFFFF"/>
            <w:vAlign w:val="center"/>
          </w:tcPr>
          <w:p w14:paraId="4AAB6563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4" w:name="工程地点"/>
            <w:r w:rsidRPr="004A696E">
              <w:rPr>
                <w:rFonts w:ascii="宋体" w:eastAsia="宋体" w:hAnsi="宋体" w:hint="eastAsia"/>
                <w:sz w:val="18"/>
                <w:szCs w:val="18"/>
              </w:rPr>
              <w:t>陕西-西安</w:t>
            </w:r>
            <w:bookmarkEnd w:id="4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gridSpan w:val="4"/>
            <w:shd w:val="clear" w:color="auto" w:fill="FFFFFF"/>
            <w:vAlign w:val="center"/>
          </w:tcPr>
          <w:p w14:paraId="2C5D61DB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建筑</w:t>
            </w:r>
            <w:r w:rsidRPr="004A696E">
              <w:rPr>
                <w:rFonts w:ascii="宋体" w:hAnsi="宋体" w:hint="eastAsia"/>
                <w:sz w:val="18"/>
                <w:szCs w:val="18"/>
              </w:rPr>
              <w:t>面积</w:t>
            </w:r>
            <w:r w:rsidRPr="004A696E">
              <w:rPr>
                <w:rFonts w:ascii="宋体" w:eastAsia="宋体" w:hAnsi="宋体" w:hint="eastAsia"/>
                <w:sz w:val="18"/>
                <w:szCs w:val="18"/>
              </w:rPr>
              <w:t>（m2）</w:t>
            </w:r>
          </w:p>
        </w:tc>
        <w:tc>
          <w:tcPr>
            <w:tcW w:w="2934" w:type="dxa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57FCEB3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5" w:name="建筑面积"/>
            <w:r w:rsidRPr="004A696E">
              <w:rPr>
                <w:rFonts w:ascii="宋体" w:eastAsia="宋体" w:hAnsi="宋体" w:hint="eastAsia"/>
                <w:sz w:val="18"/>
                <w:szCs w:val="18"/>
              </w:rPr>
              <w:t>22096.96</w:t>
            </w:r>
            <w:bookmarkEnd w:id="5"/>
          </w:p>
        </w:tc>
      </w:tr>
      <w:tr w:rsidR="00014287" w:rsidRPr="002D03E8" w14:paraId="609017EA" w14:textId="77777777" w:rsidTr="00D44F60">
        <w:trPr>
          <w:trHeight w:val="39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7977276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高度(m)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80F000C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6" w:name="地上高度"/>
            <w:r w:rsidRPr="004A696E">
              <w:rPr>
                <w:rFonts w:ascii="宋体" w:eastAsia="宋体" w:hAnsi="宋体" w:hint="eastAsia"/>
                <w:sz w:val="18"/>
                <w:szCs w:val="18"/>
              </w:rPr>
              <w:t>13.60</w:t>
            </w:r>
            <w:bookmarkEnd w:id="6"/>
          </w:p>
        </w:tc>
        <w:tc>
          <w:tcPr>
            <w:tcW w:w="1694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2818469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>层 数</w:t>
            </w:r>
          </w:p>
        </w:tc>
        <w:tc>
          <w:tcPr>
            <w:tcW w:w="14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DC15E87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7" w:name="地上层数"/>
            <w:r w:rsidRPr="004A696E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bookmarkEnd w:id="7"/>
            <w:r w:rsidRPr="004A696E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E54253A" w14:textId="77777777" w:rsidR="00014287" w:rsidRPr="00E15E2B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气候分区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D250727" w14:textId="77777777" w:rsidR="00014287" w:rsidRPr="002D03E8" w:rsidRDefault="00014287" w:rsidP="00014287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bookmarkStart w:id="8" w:name="气候分区"/>
            <w:r w:rsidRPr="004A696E">
              <w:rPr>
                <w:rFonts w:ascii="宋体" w:eastAsia="宋体" w:hAnsi="宋体" w:hint="eastAsia"/>
                <w:sz w:val="18"/>
                <w:szCs w:val="18"/>
              </w:rPr>
              <w:t>寒冷B区</w:t>
            </w:r>
            <w:bookmarkEnd w:id="8"/>
          </w:p>
        </w:tc>
      </w:tr>
      <w:tr w:rsidR="00DD05DF" w:rsidRPr="002D03E8" w14:paraId="3AED5420" w14:textId="77777777" w:rsidTr="00D44F60">
        <w:trPr>
          <w:trHeight w:val="454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12F2676B" w14:textId="77777777" w:rsidR="00DD05DF" w:rsidRPr="00553604" w:rsidRDefault="00DD05DF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553604">
              <w:rPr>
                <w:rFonts w:ascii="宋体" w:eastAsia="宋体" w:hAnsi="宋体" w:hint="eastAsia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429" w:type="dxa"/>
            <w:gridSpan w:val="7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762D90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太阳能光</w:t>
            </w:r>
            <w:proofErr w:type="gramStart"/>
            <w:r w:rsidRPr="002D03E8">
              <w:rPr>
                <w:rFonts w:ascii="宋体" w:eastAsia="宋体" w:hAnsi="宋体" w:hint="eastAsia"/>
                <w:sz w:val="18"/>
                <w:szCs w:val="18"/>
              </w:rPr>
              <w:t>伏系统</w:t>
            </w:r>
            <w:proofErr w:type="gramEnd"/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□      太阳能热水系统□  </w:t>
            </w:r>
          </w:p>
          <w:p w14:paraId="68BEE845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太阳能供暖系统□      太阳能空调系统□  </w:t>
            </w:r>
          </w:p>
          <w:p w14:paraId="7EE17BC0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地源热泵系统□        空气源热泵系统□</w:t>
            </w:r>
          </w:p>
          <w:p w14:paraId="2B55690A" w14:textId="77777777" w:rsidR="00DD05DF" w:rsidRPr="002D03E8" w:rsidRDefault="00DD05DF" w:rsidP="00DD05DF">
            <w:pPr>
              <w:ind w:firstLineChars="200" w:firstLine="36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AB7AE1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应用面积（m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95BFD5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DD05DF" w:rsidRPr="002D03E8" w14:paraId="63394F64" w14:textId="77777777" w:rsidTr="00D44F60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DC1324E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/>
            <w:shd w:val="clear" w:color="auto" w:fill="FFFFFF"/>
            <w:vAlign w:val="center"/>
          </w:tcPr>
          <w:p w14:paraId="37B3BCA5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FFFFFF"/>
            <w:vAlign w:val="center"/>
          </w:tcPr>
          <w:p w14:paraId="0558C569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装机容量(MW)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999FADA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DD05DF" w:rsidRPr="002D03E8" w14:paraId="6DBB7BE1" w14:textId="77777777" w:rsidTr="00D44F60">
        <w:trPr>
          <w:trHeight w:val="454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8A79322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5429" w:type="dxa"/>
            <w:gridSpan w:val="7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FC45718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A4E0217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年发电总量(kW·h)</w:t>
            </w:r>
          </w:p>
        </w:tc>
        <w:tc>
          <w:tcPr>
            <w:tcW w:w="113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B32C68" w14:textId="77777777" w:rsidR="00DD05DF" w:rsidRPr="002D03E8" w:rsidRDefault="00DD05DF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350BCC" w:rsidRPr="002D03E8" w14:paraId="7DF4621A" w14:textId="77777777" w:rsidTr="003C381E">
        <w:trPr>
          <w:trHeight w:val="39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8C485F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14:paraId="3CC13210" w14:textId="77777777" w:rsidR="00350BCC" w:rsidRPr="00FB2A01" w:rsidRDefault="00350BCC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单栋建筑面积A（m</w:t>
            </w:r>
            <w:r w:rsidRPr="00FB2A01">
              <w:rPr>
                <w:rFonts w:ascii="宋体" w:eastAsia="宋体" w:hAnsi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941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A6993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标准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限值</w:t>
            </w:r>
          </w:p>
        </w:tc>
        <w:tc>
          <w:tcPr>
            <w:tcW w:w="217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A11D78" w14:textId="77777777" w:rsidR="00350BCC" w:rsidRPr="002D03E8" w:rsidRDefault="00350BCC" w:rsidP="00350BCC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设计值</w:t>
            </w:r>
          </w:p>
        </w:tc>
      </w:tr>
      <w:tr w:rsidR="00350BCC" w:rsidRPr="002D03E8" w14:paraId="2B420463" w14:textId="77777777" w:rsidTr="003C381E">
        <w:trPr>
          <w:trHeight w:val="397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473A9" w14:textId="77777777" w:rsidR="00350BCC" w:rsidRPr="002D03E8" w:rsidRDefault="00046BE2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体形</w:t>
            </w:r>
            <w:r w:rsidR="00350BCC" w:rsidRPr="002D03E8">
              <w:rPr>
                <w:rFonts w:ascii="宋体" w:eastAsia="宋体" w:hAnsi="宋体" w:hint="eastAsia"/>
                <w:sz w:val="18"/>
                <w:szCs w:val="18"/>
              </w:rPr>
              <w:t>系数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B5E9BE" w14:textId="77777777" w:rsidR="00350BCC" w:rsidRPr="002D03E8" w:rsidRDefault="00350BCC" w:rsidP="00393832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D50593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43B34A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9" w:name="if（300＜地上建筑面积＆＆地上建筑面积≤800，体型系数）"/>
            <w:r w:rsidRPr="00135DAB">
              <w:rPr>
                <w:rFonts w:hAnsi="宋体" w:hint="eastAsia"/>
                <w:kern w:val="0"/>
                <w:sz w:val="18"/>
                <w:szCs w:val="18"/>
              </w:rPr>
              <w:t>－</w:t>
            </w:r>
            <w:bookmarkEnd w:id="9"/>
          </w:p>
        </w:tc>
      </w:tr>
      <w:tr w:rsidR="00350BCC" w:rsidRPr="002D03E8" w14:paraId="7F9A5276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F1006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0689A6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A＞8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3941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DB8C7B" w14:textId="77777777" w:rsidR="00350BCC" w:rsidRPr="002D03E8" w:rsidRDefault="00350BCC" w:rsidP="00DD05DF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A92919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10" w:name="if（800＜地上建筑面积，体型系数）"/>
            <w:r w:rsidRPr="00135DAB">
              <w:rPr>
                <w:rFonts w:hAnsi="宋体" w:hint="eastAsia"/>
                <w:kern w:val="0"/>
                <w:sz w:val="18"/>
                <w:szCs w:val="18"/>
              </w:rPr>
              <w:t>0.22</w:t>
            </w:r>
            <w:bookmarkEnd w:id="10"/>
          </w:p>
        </w:tc>
      </w:tr>
      <w:tr w:rsidR="00350BCC" w:rsidRPr="002D03E8" w14:paraId="21C3F223" w14:textId="77777777" w:rsidTr="00641872">
        <w:trPr>
          <w:trHeight w:val="397"/>
          <w:jc w:val="center"/>
        </w:trPr>
        <w:tc>
          <w:tcPr>
            <w:tcW w:w="3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E5A636A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围护结构部位</w:t>
            </w:r>
          </w:p>
        </w:tc>
        <w:tc>
          <w:tcPr>
            <w:tcW w:w="3941" w:type="dxa"/>
            <w:gridSpan w:val="7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4BEBC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传热系数K标准限值[W/(m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·K)]</w:t>
            </w:r>
          </w:p>
        </w:tc>
        <w:tc>
          <w:tcPr>
            <w:tcW w:w="217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361B58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sz w:val="18"/>
                <w:szCs w:val="18"/>
              </w:rPr>
              <w:t>设计值</w:t>
            </w:r>
          </w:p>
        </w:tc>
      </w:tr>
      <w:tr w:rsidR="00350BCC" w:rsidRPr="002D03E8" w14:paraId="63E070E8" w14:textId="77777777" w:rsidTr="00641872">
        <w:trPr>
          <w:trHeight w:val="397"/>
          <w:jc w:val="center"/>
        </w:trPr>
        <w:tc>
          <w:tcPr>
            <w:tcW w:w="3511" w:type="dxa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52CE328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6136972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S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</w:p>
        </w:tc>
        <w:tc>
          <w:tcPr>
            <w:tcW w:w="1967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11441" w14:textId="77777777" w:rsidR="00350BCC" w:rsidRPr="002D03E8" w:rsidRDefault="00350BCC" w:rsidP="00FB2A01">
            <w:pPr>
              <w:jc w:val="left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0.30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S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0.50</w:t>
            </w:r>
          </w:p>
        </w:tc>
        <w:tc>
          <w:tcPr>
            <w:tcW w:w="217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32D349" w14:textId="77777777" w:rsidR="00350BCC" w:rsidRPr="002D03E8" w:rsidRDefault="00350BCC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</w:p>
        </w:tc>
      </w:tr>
      <w:tr w:rsidR="00350BCC" w:rsidRPr="002D03E8" w14:paraId="5D86E5BD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45868DF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屋面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3EBBFEC4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29712E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35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E7D298" w14:textId="77777777" w:rsidR="00350BCC" w:rsidRPr="00D44F60" w:rsidRDefault="007C5E24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1" w:name="屋顶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0.34</w:t>
            </w:r>
            <w:bookmarkEnd w:id="11"/>
          </w:p>
        </w:tc>
      </w:tr>
      <w:tr w:rsidR="00350BCC" w:rsidRPr="002D03E8" w14:paraId="06BAE769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B28594E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外墙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（包括非透光幕墙）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75F6D069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A64C80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D183D2" w14:textId="77777777" w:rsidR="00350BCC" w:rsidRPr="00D44F60" w:rsidRDefault="007C5E24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2" w:name="外墙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0.49</w:t>
            </w:r>
            <w:bookmarkEnd w:id="12"/>
          </w:p>
        </w:tc>
      </w:tr>
      <w:tr w:rsidR="00350BCC" w:rsidRPr="002D03E8" w14:paraId="2FD801B5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4B4C4BA2" w14:textId="77777777" w:rsidR="00350BCC" w:rsidRPr="0005598D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底面接触室外空气的架空</w:t>
            </w:r>
            <w:proofErr w:type="gramStart"/>
            <w:r w:rsidRPr="002D03E8">
              <w:rPr>
                <w:rFonts w:ascii="宋体" w:eastAsia="宋体" w:hAnsi="宋体" w:hint="eastAsia"/>
                <w:sz w:val="18"/>
                <w:szCs w:val="18"/>
              </w:rPr>
              <w:t>或外挑楼板</w:t>
            </w:r>
            <w:proofErr w:type="gramEnd"/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48FE714C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4D5C94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≤0.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45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E59028" w14:textId="77777777" w:rsidR="00350BCC" w:rsidRPr="00D44F60" w:rsidRDefault="007C5E24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3" w:name="挑空楼板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0.45</w:t>
            </w:r>
            <w:bookmarkEnd w:id="13"/>
          </w:p>
        </w:tc>
      </w:tr>
      <w:tr w:rsidR="00350BCC" w:rsidRPr="002D03E8" w14:paraId="07923D3C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CC658EB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地下车库与供暖房间之间的楼板</w:t>
            </w:r>
          </w:p>
        </w:tc>
        <w:tc>
          <w:tcPr>
            <w:tcW w:w="1974" w:type="dxa"/>
            <w:gridSpan w:val="4"/>
            <w:shd w:val="clear" w:color="auto" w:fill="FFFFFF"/>
            <w:vAlign w:val="center"/>
          </w:tcPr>
          <w:p w14:paraId="304DF2E2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1.00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B94D4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1.00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3962DA" w14:textId="77777777" w:rsidR="00350BCC" w:rsidRPr="00D44F60" w:rsidRDefault="00350BCC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4" w:name="不采暖地下室上部地板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4"/>
          </w:p>
        </w:tc>
      </w:tr>
      <w:tr w:rsidR="00350BCC" w:rsidRPr="002D03E8" w14:paraId="15C84E60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1043D9FA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非供暖楼梯间与供暖房间之间的隔墙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60E019F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1.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1967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0F446" w14:textId="77777777" w:rsidR="00350BCC" w:rsidRPr="002D03E8" w:rsidRDefault="00350BCC" w:rsidP="00B61865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1.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20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87EE28" w14:textId="77777777" w:rsidR="00350BCC" w:rsidRPr="00D44F60" w:rsidRDefault="00350BCC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5" w:name="采暖与非采暖隔墙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1.01</w:t>
            </w:r>
            <w:bookmarkEnd w:id="15"/>
          </w:p>
        </w:tc>
      </w:tr>
      <w:tr w:rsidR="00917E2C" w:rsidRPr="002D03E8" w14:paraId="52ABAAC7" w14:textId="77777777" w:rsidTr="003C381E">
        <w:trPr>
          <w:trHeight w:val="397"/>
          <w:jc w:val="center"/>
        </w:trPr>
        <w:tc>
          <w:tcPr>
            <w:tcW w:w="126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73642F" w14:textId="77777777" w:rsidR="00917E2C" w:rsidRDefault="00917E2C" w:rsidP="00917E2C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5D73877" w14:textId="77777777" w:rsidR="00917E2C" w:rsidRPr="0053786C" w:rsidRDefault="00917E2C" w:rsidP="00917E2C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C9DFB75" w14:textId="77777777" w:rsidR="00917E2C" w:rsidRPr="00F42BAD" w:rsidRDefault="00917E2C" w:rsidP="00917E2C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</w:p>
          <w:p w14:paraId="63C48341" w14:textId="77777777" w:rsidR="00917E2C" w:rsidRPr="002D03E8" w:rsidRDefault="00917E2C" w:rsidP="00917E2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04EC46F5" w14:textId="77777777" w:rsidR="00917E2C" w:rsidRPr="002D03E8" w:rsidRDefault="00917E2C" w:rsidP="00917E2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 xml:space="preserve"> （东、南、西向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/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>北向）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76ADF85" w14:textId="77777777" w:rsidR="00917E2C" w:rsidRPr="00F42BAD" w:rsidRDefault="00917E2C" w:rsidP="00917E2C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</w:p>
          <w:p w14:paraId="5A0DEC33" w14:textId="77777777" w:rsidR="00917E2C" w:rsidRPr="002D03E8" w:rsidRDefault="00917E2C" w:rsidP="00917E2C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362B" w14:textId="77777777" w:rsidR="00917E2C" w:rsidRPr="00135DAB" w:rsidRDefault="00917E2C" w:rsidP="00917E2C">
            <w:pPr>
              <w:jc w:val="center"/>
              <w:rPr>
                <w:rFonts w:hAnsi="宋体" w:hint="eastAsia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 xml:space="preserve"> （东、南、西向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/</w:t>
            </w:r>
            <w:r w:rsidRPr="00F42BAD">
              <w:rPr>
                <w:rFonts w:ascii="宋体" w:eastAsia="宋体" w:hAnsi="宋体" w:hint="eastAsia"/>
                <w:sz w:val="15"/>
                <w:szCs w:val="15"/>
              </w:rPr>
              <w:t>北向）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A0111" w14:textId="77777777" w:rsidR="00917E2C" w:rsidRPr="00F42BAD" w:rsidRDefault="00377FD1" w:rsidP="00377FD1">
            <w:pPr>
              <w:rPr>
                <w:rFonts w:ascii="宋体" w:eastAsia="宋体" w:hAnsi="宋体" w:hint="eastAsia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4</w:t>
            </w:r>
            <w:r w:rsidR="00917E2C" w:rsidRPr="00F42BAD">
              <w:rPr>
                <w:rFonts w:ascii="宋体" w:eastAsia="宋体" w:hAnsi="宋体" w:hint="eastAsia"/>
                <w:sz w:val="15"/>
                <w:szCs w:val="15"/>
              </w:rPr>
              <w:t>传热系数</w:t>
            </w:r>
            <w:r w:rsidR="00917E2C" w:rsidRPr="00F42BAD">
              <w:rPr>
                <w:rFonts w:ascii="宋体" w:eastAsia="宋体" w:hAnsi="宋体"/>
                <w:i/>
                <w:sz w:val="15"/>
                <w:szCs w:val="15"/>
              </w:rPr>
              <w:t>K</w:t>
            </w:r>
            <w:r w:rsidR="003C381E">
              <w:rPr>
                <w:rFonts w:ascii="宋体" w:eastAsia="宋体" w:hAnsi="宋体" w:hint="eastAsia"/>
                <w:i/>
                <w:sz w:val="15"/>
                <w:szCs w:val="15"/>
              </w:rPr>
              <w:t>设计值</w:t>
            </w:r>
          </w:p>
          <w:p w14:paraId="5F979CCD" w14:textId="77777777" w:rsidR="00917E2C" w:rsidRPr="00350BCC" w:rsidRDefault="00917E2C" w:rsidP="00917E2C">
            <w:pPr>
              <w:jc w:val="center"/>
              <w:rPr>
                <w:rFonts w:hAnsi="宋体" w:hint="eastAsia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/>
                <w:sz w:val="15"/>
                <w:szCs w:val="15"/>
              </w:rPr>
              <w:t xml:space="preserve"> [W/（m</w:t>
            </w:r>
            <w:r w:rsidRPr="00F42BAD">
              <w:rPr>
                <w:rFonts w:ascii="宋体" w:eastAsia="宋体" w:hAnsi="宋体"/>
                <w:sz w:val="15"/>
                <w:szCs w:val="15"/>
                <w:vertAlign w:val="superscript"/>
              </w:rPr>
              <w:t>2</w:t>
            </w:r>
            <w:r w:rsidRPr="00F42BAD">
              <w:rPr>
                <w:rFonts w:ascii="宋体" w:eastAsia="宋体" w:hAnsi="宋体"/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 w:rsidRPr="00F42BAD">
              <w:rPr>
                <w:rFonts w:ascii="宋体" w:eastAsia="宋体" w:hAnsi="宋体"/>
                <w:sz w:val="15"/>
                <w:szCs w:val="15"/>
              </w:rPr>
              <w:t>K）]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74415" w14:textId="77777777" w:rsidR="00917E2C" w:rsidRPr="00135DAB" w:rsidRDefault="00917E2C" w:rsidP="00917E2C">
            <w:pPr>
              <w:jc w:val="left"/>
              <w:rPr>
                <w:rFonts w:hAnsi="宋体" w:hint="eastAsia"/>
                <w:kern w:val="0"/>
                <w:sz w:val="18"/>
                <w:szCs w:val="18"/>
              </w:rPr>
            </w:pPr>
            <w:r w:rsidRPr="00F42BAD">
              <w:rPr>
                <w:rFonts w:ascii="宋体" w:eastAsia="宋体" w:hAnsi="宋体" w:hint="eastAsia"/>
                <w:sz w:val="15"/>
                <w:szCs w:val="15"/>
              </w:rPr>
              <w:t>太阳得热系数</w:t>
            </w:r>
            <w:r w:rsidRPr="00F42BAD">
              <w:rPr>
                <w:rFonts w:ascii="宋体" w:eastAsia="宋体" w:hAnsi="宋体" w:hint="eastAsia"/>
                <w:i/>
                <w:sz w:val="15"/>
                <w:szCs w:val="15"/>
              </w:rPr>
              <w:t>SHGC</w:t>
            </w:r>
            <w:r w:rsidR="003C381E">
              <w:rPr>
                <w:rFonts w:ascii="宋体" w:eastAsia="宋体" w:hAnsi="宋体" w:hint="eastAsia"/>
                <w:i/>
                <w:sz w:val="15"/>
                <w:szCs w:val="15"/>
              </w:rPr>
              <w:t>设计值</w:t>
            </w:r>
          </w:p>
        </w:tc>
      </w:tr>
      <w:tr w:rsidR="00602149" w:rsidRPr="002D03E8" w14:paraId="47138F1F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C36345" w14:textId="77777777" w:rsidR="00602149" w:rsidRPr="00166200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48C412C7" w14:textId="77777777" w:rsidR="00602149" w:rsidRPr="0053786C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.20</w:t>
            </w:r>
          </w:p>
        </w:tc>
        <w:tc>
          <w:tcPr>
            <w:tcW w:w="855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511256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≤2.</w:t>
            </w:r>
            <w:r w:rsidRPr="00D51279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1DD584DE" w14:textId="77777777" w:rsidR="00602149" w:rsidRPr="002D03E8" w:rsidRDefault="003C381E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--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356E9F4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≤2.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9FD0C" w14:textId="77777777" w:rsidR="00602149" w:rsidRPr="002D03E8" w:rsidRDefault="003C381E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--</w:t>
            </w:r>
          </w:p>
        </w:tc>
        <w:tc>
          <w:tcPr>
            <w:tcW w:w="1034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4D932C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6" w:name="立面按窗墙比外窗K（0，0。2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1.94</w:t>
            </w:r>
            <w:bookmarkEnd w:id="16"/>
          </w:p>
        </w:tc>
        <w:tc>
          <w:tcPr>
            <w:tcW w:w="1138" w:type="dxa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13C259" w14:textId="77777777" w:rsidR="00602149" w:rsidRPr="00D44F60" w:rsidRDefault="00187998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r w:rsidRPr="00D44F60">
              <w:rPr>
                <w:rFonts w:ascii="宋体" w:eastAsia="宋体" w:hAnsi="宋体"/>
                <w:sz w:val="18"/>
                <w:szCs w:val="18"/>
              </w:rPr>
              <w:t>--</w:t>
            </w:r>
          </w:p>
        </w:tc>
      </w:tr>
      <w:tr w:rsidR="00602149" w:rsidRPr="002D03E8" w14:paraId="04197773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667A58" w14:textId="77777777" w:rsidR="00602149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vAlign w:val="center"/>
          </w:tcPr>
          <w:p w14:paraId="7A7052E3" w14:textId="77777777" w:rsidR="00602149" w:rsidRPr="0053786C" w:rsidRDefault="00602149" w:rsidP="00602149">
            <w:pPr>
              <w:jc w:val="left"/>
              <w:rPr>
                <w:rFonts w:ascii="宋体" w:eastAsia="宋体" w:hAnsi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.20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4228D543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338A3C7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.48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593F566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E1D8AC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b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.48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422DFB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7" w:name="立面按窗墙比外窗K（0。2，0。3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7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EAB472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8" w:name="立面按窗墙比外窗SHGC（0。2，0。3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8"/>
          </w:p>
        </w:tc>
      </w:tr>
      <w:tr w:rsidR="00602149" w:rsidRPr="002D03E8" w14:paraId="5D2B3CE8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0817D2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3186B11A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.30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.40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1744F5C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4B96C4F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720FFFFD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DC843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C85299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19" w:name="立面按窗墙比外窗K（0。3，0。4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19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1588BB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0" w:name="立面按窗墙比外窗SHGC（0。3，0。4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0"/>
          </w:p>
        </w:tc>
      </w:tr>
      <w:tr w:rsidR="00602149" w:rsidRPr="002D03E8" w14:paraId="0F611F93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CC7B5A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65A51B30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.40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.50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0A10E51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453094D8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73CAE9D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7B142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.40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C238CC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1" w:name="立面按窗墙比外窗K（0。4，0。5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1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09CF44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2" w:name="立面按窗墙比外窗SHGC（0。4，0。5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2"/>
          </w:p>
        </w:tc>
      </w:tr>
      <w:tr w:rsidR="00602149" w:rsidRPr="002D03E8" w14:paraId="2FF88416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0502E7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074D09C0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.50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.60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317BB636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7209F694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0345781E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1DBD3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-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EFAD4F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3" w:name="立面按窗墙比外窗K（0。5，0。6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3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89C7F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4" w:name="立面按窗墙比外窗SHGC（0。5，0。6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4"/>
          </w:p>
        </w:tc>
      </w:tr>
      <w:tr w:rsidR="00602149" w:rsidRPr="002D03E8" w14:paraId="3ACC836C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F01290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7404FE98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.60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.70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7EA7F6CA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0CB3A10B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6235C7A2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388B3C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426087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5" w:name="立面按窗墙比外窗K（0。6，0。7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5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7DEBD1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6" w:name="立面按窗墙比外窗SHGC（0。6，0。7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6"/>
          </w:p>
        </w:tc>
      </w:tr>
      <w:tr w:rsidR="00602149" w:rsidRPr="002D03E8" w14:paraId="49AA2FCA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A9F8C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2827AB7B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.70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proofErr w:type="gramStart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窗墙面积</w:t>
            </w:r>
            <w:proofErr w:type="gramEnd"/>
            <w:r w:rsidRPr="0053786C">
              <w:rPr>
                <w:rFonts w:ascii="宋体" w:eastAsia="宋体" w:hAnsi="宋体" w:hint="eastAsia"/>
                <w:bCs/>
                <w:sz w:val="18"/>
                <w:szCs w:val="18"/>
              </w:rPr>
              <w:t>比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14EA5D8F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7E14028C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60B2BFA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6E464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.30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89D905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7" w:name="立面按窗墙比外窗K（0。7，0。8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7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577181" w14:textId="77777777" w:rsidR="00602149" w:rsidRPr="00D44F60" w:rsidRDefault="00602149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8" w:name="立面按窗墙比外窗SHGC（0。7，0。8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8"/>
          </w:p>
        </w:tc>
      </w:tr>
      <w:tr w:rsidR="00602149" w:rsidRPr="002D03E8" w14:paraId="284E9EF6" w14:textId="77777777" w:rsidTr="003C381E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F82EA1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8" w:space="0" w:color="auto"/>
            </w:tcBorders>
            <w:shd w:val="clear" w:color="auto" w:fill="FFFFFF"/>
            <w:vAlign w:val="center"/>
          </w:tcPr>
          <w:p w14:paraId="6C218C96" w14:textId="77777777" w:rsidR="00602149" w:rsidRPr="002D03E8" w:rsidRDefault="00602149" w:rsidP="00602149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窗墙面积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比＞</w:t>
            </w:r>
            <w:r>
              <w:rPr>
                <w:rFonts w:ascii="宋体" w:eastAsia="宋体" w:hAnsi="宋体"/>
                <w:sz w:val="18"/>
                <w:szCs w:val="18"/>
              </w:rPr>
              <w:t>0.80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5E1B35E0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1.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2" w:type="dxa"/>
            <w:gridSpan w:val="2"/>
            <w:shd w:val="clear" w:color="auto" w:fill="FFFFFF"/>
            <w:vAlign w:val="center"/>
          </w:tcPr>
          <w:p w14:paraId="54EEB50E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.25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876" w:type="dxa"/>
            <w:gridSpan w:val="2"/>
            <w:shd w:val="clear" w:color="auto" w:fill="FFFFFF"/>
            <w:vAlign w:val="center"/>
          </w:tcPr>
          <w:p w14:paraId="64A4BC64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D51279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D51279">
              <w:rPr>
                <w:rFonts w:ascii="宋体" w:eastAsia="宋体" w:hAnsi="宋体" w:cs="黑体" w:hint="eastAsia"/>
                <w:color w:val="000000"/>
                <w:sz w:val="18"/>
                <w:szCs w:val="18"/>
              </w:rPr>
              <w:t>1.</w:t>
            </w:r>
            <w:r w:rsidRPr="00D51279">
              <w:rPr>
                <w:rFonts w:ascii="宋体" w:eastAsia="宋体" w:hAnsi="宋体" w:cs="黑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DC2E28" w14:textId="77777777" w:rsidR="00602149" w:rsidRPr="00D51279" w:rsidRDefault="00602149" w:rsidP="00602149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D51279">
              <w:rPr>
                <w:rFonts w:ascii="宋体" w:eastAsia="宋体" w:hAnsi="宋体" w:hint="eastAsia"/>
                <w:sz w:val="15"/>
                <w:szCs w:val="15"/>
              </w:rPr>
              <w:t>≤0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.25</w:t>
            </w:r>
            <w:r w:rsidRPr="00D51279">
              <w:rPr>
                <w:rFonts w:ascii="宋体" w:eastAsia="宋体" w:hAnsi="宋体" w:hint="eastAsia"/>
                <w:sz w:val="15"/>
                <w:szCs w:val="15"/>
              </w:rPr>
              <w:t>/</w:t>
            </w:r>
            <w:r w:rsidRPr="00D51279">
              <w:rPr>
                <w:rFonts w:ascii="宋体" w:eastAsia="宋体" w:hAnsi="宋体"/>
                <w:sz w:val="15"/>
                <w:szCs w:val="15"/>
              </w:rPr>
              <w:t>0.40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38899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29" w:name="立面按窗墙比外窗K（0。8，1。0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29"/>
          </w:p>
        </w:tc>
        <w:tc>
          <w:tcPr>
            <w:tcW w:w="1138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FC4E24" w14:textId="77777777" w:rsidR="00602149" w:rsidRPr="00D44F60" w:rsidRDefault="003C381E" w:rsidP="00602149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30" w:name="立面按窗墙比外窗SHGC（0。8，1。0】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0"/>
          </w:p>
        </w:tc>
      </w:tr>
      <w:tr w:rsidR="00917E2C" w:rsidRPr="002D03E8" w14:paraId="5F6EE070" w14:textId="77777777" w:rsidTr="00641872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34FBB6" w14:textId="77777777" w:rsidR="00917E2C" w:rsidRPr="002D03E8" w:rsidRDefault="00917E2C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屋顶透光部分（屋顶透光部分面积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85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965BB" w14:textId="77777777" w:rsidR="00917E2C" w:rsidRPr="002D03E8" w:rsidRDefault="00602149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2.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4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0B76F" w14:textId="77777777" w:rsidR="00917E2C" w:rsidRPr="002D03E8" w:rsidRDefault="00602149" w:rsidP="00544D9E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0.35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A0ADF" w14:textId="77777777" w:rsidR="00917E2C" w:rsidRPr="002D03E8" w:rsidRDefault="00602149" w:rsidP="00544D9E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2.40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D612" w14:textId="77777777" w:rsidR="00917E2C" w:rsidRPr="002D03E8" w:rsidRDefault="00602149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/>
                <w:sz w:val="18"/>
                <w:szCs w:val="18"/>
              </w:rPr>
              <w:t>0.35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427D7" w14:textId="77777777" w:rsidR="00917E2C" w:rsidRPr="00D44F60" w:rsidRDefault="002D69FC" w:rsidP="002D69FC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31" w:name="天窗K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2.17</w:t>
            </w:r>
            <w:bookmarkEnd w:id="31"/>
          </w:p>
        </w:tc>
        <w:tc>
          <w:tcPr>
            <w:tcW w:w="11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391888" w14:textId="77777777" w:rsidR="00917E2C" w:rsidRPr="00D44F60" w:rsidRDefault="002D69FC" w:rsidP="002D69FC">
            <w:pPr>
              <w:jc w:val="center"/>
              <w:rPr>
                <w:rFonts w:ascii="宋体" w:eastAsia="宋体" w:hAnsi="宋体" w:hint="eastAsia"/>
                <w:kern w:val="0"/>
                <w:sz w:val="18"/>
                <w:szCs w:val="18"/>
              </w:rPr>
            </w:pPr>
            <w:bookmarkStart w:id="32" w:name="天窗SHGC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0.31</w:t>
            </w:r>
            <w:bookmarkEnd w:id="32"/>
          </w:p>
        </w:tc>
      </w:tr>
      <w:tr w:rsidR="00B34B1A" w:rsidRPr="002D03E8" w14:paraId="1D741484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3BA50A05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BA575A">
              <w:rPr>
                <w:rFonts w:ascii="宋体" w:eastAsia="宋体" w:hAnsi="宋体" w:hint="eastAsia"/>
                <w:b/>
                <w:sz w:val="18"/>
                <w:szCs w:val="18"/>
              </w:rPr>
              <w:t>围护结构部位</w:t>
            </w:r>
          </w:p>
        </w:tc>
        <w:tc>
          <w:tcPr>
            <w:tcW w:w="317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E39C8" w14:textId="77777777" w:rsidR="00B34B1A" w:rsidRPr="00B61865" w:rsidRDefault="00B34B1A" w:rsidP="00B34B1A">
            <w:pPr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保温材料层热阻R[(m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  <w:vertAlign w:val="superscript"/>
              </w:rPr>
              <w:t>2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·K)</w:t>
            </w:r>
            <w:r w:rsidRPr="00B61865">
              <w:rPr>
                <w:rFonts w:ascii="宋体" w:eastAsia="宋体" w:hAnsi="宋体"/>
                <w:b/>
                <w:bCs/>
                <w:sz w:val="18"/>
                <w:szCs w:val="18"/>
              </w:rPr>
              <w:t>/W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934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7B90F0" w14:textId="77777777" w:rsidR="00B34B1A" w:rsidRPr="00B61865" w:rsidRDefault="00B34B1A" w:rsidP="00B34B1A">
            <w:pPr>
              <w:jc w:val="left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R设计值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[(m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  <w:vertAlign w:val="superscript"/>
              </w:rPr>
              <w:t>2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·K)</w:t>
            </w:r>
            <w:r w:rsidRPr="00B61865">
              <w:rPr>
                <w:rFonts w:ascii="宋体" w:eastAsia="宋体" w:hAnsi="宋体"/>
                <w:b/>
                <w:bCs/>
                <w:sz w:val="18"/>
                <w:szCs w:val="18"/>
              </w:rPr>
              <w:t>/W</w:t>
            </w:r>
            <w:r w:rsidRPr="00B61865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]</w:t>
            </w:r>
          </w:p>
        </w:tc>
      </w:tr>
      <w:tr w:rsidR="00B34B1A" w:rsidRPr="002D03E8" w14:paraId="5EE097CA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0943D0D1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周边地面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E92A2" w14:textId="77777777" w:rsidR="00B34B1A" w:rsidRPr="00D44F60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.60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3C06E1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3" w:name="周边地面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0.61</w:t>
            </w:r>
            <w:bookmarkEnd w:id="33"/>
          </w:p>
        </w:tc>
      </w:tr>
      <w:tr w:rsidR="00B34B1A" w:rsidRPr="002D03E8" w14:paraId="5FC68996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692C071B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供暖地下室与土壤接触的外墙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9822" w14:textId="77777777" w:rsidR="00B34B1A" w:rsidRPr="00D44F60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EE3DD2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4" w:name="采暖地下室外墙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4"/>
          </w:p>
        </w:tc>
      </w:tr>
      <w:tr w:rsidR="00B34B1A" w:rsidRPr="002D03E8" w14:paraId="38CB79DB" w14:textId="77777777" w:rsidTr="00D44F60">
        <w:trPr>
          <w:trHeight w:val="397"/>
          <w:jc w:val="center"/>
        </w:trPr>
        <w:tc>
          <w:tcPr>
            <w:tcW w:w="351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9939B3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变形缝（两侧墙内保温时</w:t>
            </w:r>
            <w:r>
              <w:rPr>
                <w:rFonts w:ascii="宋体" w:eastAsia="宋体" w:hAnsi="宋体"/>
                <w:sz w:val="18"/>
                <w:szCs w:val="18"/>
              </w:rPr>
              <w:t>）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76BAF" w14:textId="77777777" w:rsidR="00B34B1A" w:rsidRPr="00D44F60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D44F60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377FD1">
              <w:rPr>
                <w:rFonts w:ascii="宋体" w:eastAsia="宋体" w:hAnsi="宋体"/>
                <w:sz w:val="18"/>
                <w:szCs w:val="18"/>
              </w:rPr>
              <w:t>0.90</w:t>
            </w:r>
          </w:p>
        </w:tc>
        <w:tc>
          <w:tcPr>
            <w:tcW w:w="2934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FAE261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5" w:name="变形缝保温层R"/>
            <w:r w:rsidRPr="00D44F60">
              <w:rPr>
                <w:rFonts w:ascii="宋体" w:eastAsia="宋体" w:hAnsi="宋体" w:hint="eastAsia"/>
                <w:kern w:val="0"/>
                <w:sz w:val="18"/>
                <w:szCs w:val="18"/>
              </w:rPr>
              <w:t>－</w:t>
            </w:r>
            <w:bookmarkEnd w:id="35"/>
          </w:p>
        </w:tc>
      </w:tr>
      <w:tr w:rsidR="00B34B1A" w:rsidRPr="002D03E8" w14:paraId="4D4A0AE6" w14:textId="77777777" w:rsidTr="00D44F60">
        <w:trPr>
          <w:trHeight w:val="397"/>
          <w:jc w:val="center"/>
        </w:trPr>
        <w:tc>
          <w:tcPr>
            <w:tcW w:w="35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710E9F7F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3179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9BC47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参照建筑能耗值（</w:t>
            </w:r>
            <w:r w:rsidRPr="002D03E8">
              <w:rPr>
                <w:rFonts w:ascii="宋体" w:eastAsia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·</w:t>
            </w:r>
            <w:r w:rsidRPr="002D03E8">
              <w:rPr>
                <w:rFonts w:ascii="宋体" w:eastAsia="宋体" w:hAnsi="宋体"/>
                <w:sz w:val="18"/>
                <w:szCs w:val="18"/>
              </w:rPr>
              <w:t>ɑ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8D46B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6" w:name="参照建筑全年供暖和空调总耗电量"/>
            <w:r w:rsidRPr="00D44F60">
              <w:rPr>
                <w:rFonts w:ascii="宋体" w:eastAsia="宋体" w:hAnsi="宋体" w:hint="eastAsia"/>
                <w:sz w:val="18"/>
                <w:szCs w:val="18"/>
              </w:rPr>
              <w:t>未计算</w:t>
            </w:r>
            <w:bookmarkEnd w:id="36"/>
          </w:p>
        </w:tc>
      </w:tr>
      <w:tr w:rsidR="00B34B1A" w:rsidRPr="002D03E8" w14:paraId="38B33A82" w14:textId="77777777" w:rsidTr="00D44F60">
        <w:trPr>
          <w:trHeight w:val="412"/>
          <w:jc w:val="center"/>
        </w:trPr>
        <w:tc>
          <w:tcPr>
            <w:tcW w:w="351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910753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3179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D2D8F6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>设计建筑能耗值（</w:t>
            </w:r>
            <w:r w:rsidRPr="002D03E8">
              <w:rPr>
                <w:rFonts w:ascii="宋体" w:eastAsia="宋体" w:hAnsi="宋体" w:hint="eastAsia"/>
                <w:bCs/>
                <w:sz w:val="18"/>
                <w:szCs w:val="18"/>
              </w:rPr>
              <w:t>kWh/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m</w:t>
            </w:r>
            <w:r w:rsidRPr="002D03E8">
              <w:rPr>
                <w:rFonts w:ascii="宋体" w:eastAsia="宋体" w:hAnsi="宋体" w:hint="eastAsia"/>
                <w:sz w:val="18"/>
                <w:szCs w:val="18"/>
                <w:vertAlign w:val="superscript"/>
              </w:rPr>
              <w:t>2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·</w:t>
            </w:r>
            <w:r w:rsidRPr="002D03E8">
              <w:rPr>
                <w:rFonts w:ascii="宋体" w:eastAsia="宋体" w:hAnsi="宋体"/>
                <w:sz w:val="18"/>
                <w:szCs w:val="18"/>
              </w:rPr>
              <w:t>ɑ</w:t>
            </w:r>
            <w:r w:rsidRPr="002D03E8"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DA3F16" w14:textId="77777777" w:rsidR="00B34B1A" w:rsidRPr="00D44F60" w:rsidRDefault="00B34B1A" w:rsidP="00D44F6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bookmarkStart w:id="37" w:name="全年供暖和空调总耗电量"/>
            <w:r w:rsidRPr="00D44F60">
              <w:rPr>
                <w:rFonts w:ascii="宋体" w:eastAsia="宋体" w:hAnsi="宋体" w:hint="eastAsia"/>
                <w:sz w:val="18"/>
                <w:szCs w:val="18"/>
              </w:rPr>
              <w:t>22.79</w:t>
            </w:r>
            <w:bookmarkEnd w:id="37"/>
          </w:p>
        </w:tc>
      </w:tr>
      <w:tr w:rsidR="00B34B1A" w:rsidRPr="002D03E8" w14:paraId="04344B42" w14:textId="77777777" w:rsidTr="00D51279">
        <w:trPr>
          <w:trHeight w:val="1894"/>
          <w:jc w:val="center"/>
        </w:trPr>
        <w:tc>
          <w:tcPr>
            <w:tcW w:w="96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86F75" w14:textId="77777777" w:rsidR="00B34B1A" w:rsidRPr="00FA6E92" w:rsidRDefault="00B34B1A" w:rsidP="00B34B1A">
            <w:pPr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FA6E92">
              <w:rPr>
                <w:rFonts w:ascii="宋体" w:eastAsia="宋体" w:hAnsi="宋体" w:hint="eastAsia"/>
                <w:szCs w:val="21"/>
              </w:rPr>
              <w:sym w:font="Wingdings 2" w:char="F0EA"/>
            </w:r>
            <w:r w:rsidRPr="00FA6E92">
              <w:rPr>
                <w:rFonts w:ascii="宋体" w:eastAsia="宋体" w:hAnsi="宋体" w:hint="eastAsia"/>
                <w:b/>
                <w:szCs w:val="21"/>
              </w:rPr>
              <w:t>图审意见：</w:t>
            </w:r>
          </w:p>
          <w:p w14:paraId="6038BA5D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7B5259F9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21529DA5" w14:textId="77777777" w:rsidR="00B34B1A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797683E7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52AF2143" w14:textId="77777777" w:rsidR="00B34B1A" w:rsidRPr="00FA6E92" w:rsidRDefault="00B34B1A" w:rsidP="00B34B1A">
            <w:pPr>
              <w:ind w:firstLineChars="3200" w:firstLine="6746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 w:rsidRPr="00FA6E92">
              <w:rPr>
                <w:rFonts w:ascii="宋体" w:eastAsia="宋体" w:hAnsi="宋体" w:hint="eastAsia"/>
                <w:b/>
                <w:szCs w:val="21"/>
              </w:rPr>
              <w:t>图审机构（盖章）</w:t>
            </w:r>
          </w:p>
          <w:p w14:paraId="239BFA5B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</w:p>
          <w:p w14:paraId="31E047EE" w14:textId="77777777" w:rsidR="00B34B1A" w:rsidRPr="002D03E8" w:rsidRDefault="00B34B1A" w:rsidP="00B34B1A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2D03E8">
              <w:rPr>
                <w:rFonts w:ascii="宋体" w:eastAsia="宋体" w:hAnsi="宋体" w:hint="eastAsia"/>
                <w:sz w:val="18"/>
                <w:szCs w:val="18"/>
              </w:rPr>
              <w:t xml:space="preserve">                  </w:t>
            </w:r>
          </w:p>
        </w:tc>
      </w:tr>
    </w:tbl>
    <w:p w14:paraId="6537D5A0" w14:textId="77777777" w:rsidR="006D5A80" w:rsidRDefault="004066D3" w:rsidP="004066D3">
      <w:pPr>
        <w:jc w:val="left"/>
        <w:rPr>
          <w:rFonts w:hint="eastAsia"/>
        </w:rPr>
      </w:pPr>
      <w:r w:rsidRPr="004066D3">
        <w:t xml:space="preserve">                                              </w:t>
      </w:r>
      <w:r>
        <w:t xml:space="preserve">                            </w:t>
      </w:r>
    </w:p>
    <w:sectPr w:rsidR="006D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DCAC" w14:textId="77777777" w:rsidR="008A60BB" w:rsidRDefault="008A60BB" w:rsidP="006D5A80">
      <w:pPr>
        <w:rPr>
          <w:rFonts w:hint="eastAsia"/>
        </w:rPr>
      </w:pPr>
      <w:r>
        <w:separator/>
      </w:r>
    </w:p>
  </w:endnote>
  <w:endnote w:type="continuationSeparator" w:id="0">
    <w:p w14:paraId="2EB10110" w14:textId="77777777" w:rsidR="008A60BB" w:rsidRDefault="008A60BB" w:rsidP="006D5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35B0" w14:textId="77777777" w:rsidR="008A60BB" w:rsidRDefault="008A60BB" w:rsidP="006D5A80">
      <w:pPr>
        <w:rPr>
          <w:rFonts w:hint="eastAsia"/>
        </w:rPr>
      </w:pPr>
      <w:r>
        <w:separator/>
      </w:r>
    </w:p>
  </w:footnote>
  <w:footnote w:type="continuationSeparator" w:id="0">
    <w:p w14:paraId="7A86B28B" w14:textId="77777777" w:rsidR="008A60BB" w:rsidRDefault="008A60BB" w:rsidP="006D5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AA"/>
    <w:rsid w:val="0001086B"/>
    <w:rsid w:val="00012387"/>
    <w:rsid w:val="00014287"/>
    <w:rsid w:val="0002775D"/>
    <w:rsid w:val="00046BE2"/>
    <w:rsid w:val="00051187"/>
    <w:rsid w:val="0005598D"/>
    <w:rsid w:val="000635A4"/>
    <w:rsid w:val="00070292"/>
    <w:rsid w:val="00090B52"/>
    <w:rsid w:val="000979E2"/>
    <w:rsid w:val="000A26FC"/>
    <w:rsid w:val="000B294C"/>
    <w:rsid w:val="000B4BE1"/>
    <w:rsid w:val="000E5232"/>
    <w:rsid w:val="00166200"/>
    <w:rsid w:val="00185132"/>
    <w:rsid w:val="00187998"/>
    <w:rsid w:val="001A0643"/>
    <w:rsid w:val="001A2B23"/>
    <w:rsid w:val="001E31F1"/>
    <w:rsid w:val="00214D92"/>
    <w:rsid w:val="002251A4"/>
    <w:rsid w:val="0025428F"/>
    <w:rsid w:val="00275E81"/>
    <w:rsid w:val="00296537"/>
    <w:rsid w:val="002D03E8"/>
    <w:rsid w:val="002D69FC"/>
    <w:rsid w:val="00343DCF"/>
    <w:rsid w:val="00350BCC"/>
    <w:rsid w:val="00377FD1"/>
    <w:rsid w:val="00393832"/>
    <w:rsid w:val="003B4877"/>
    <w:rsid w:val="003C381E"/>
    <w:rsid w:val="003C5FC9"/>
    <w:rsid w:val="003E62F8"/>
    <w:rsid w:val="004066D3"/>
    <w:rsid w:val="00411C80"/>
    <w:rsid w:val="004A4F96"/>
    <w:rsid w:val="004E273B"/>
    <w:rsid w:val="0052655B"/>
    <w:rsid w:val="0053786C"/>
    <w:rsid w:val="00544D9E"/>
    <w:rsid w:val="00553604"/>
    <w:rsid w:val="0055431B"/>
    <w:rsid w:val="005D1D65"/>
    <w:rsid w:val="00602149"/>
    <w:rsid w:val="00624432"/>
    <w:rsid w:val="00641872"/>
    <w:rsid w:val="006D1098"/>
    <w:rsid w:val="006D5A80"/>
    <w:rsid w:val="00724FB3"/>
    <w:rsid w:val="007328EF"/>
    <w:rsid w:val="007765A7"/>
    <w:rsid w:val="007C5E24"/>
    <w:rsid w:val="007D78A6"/>
    <w:rsid w:val="007F3F79"/>
    <w:rsid w:val="008301BB"/>
    <w:rsid w:val="00882D46"/>
    <w:rsid w:val="00897AAC"/>
    <w:rsid w:val="008A60BB"/>
    <w:rsid w:val="008E5CB7"/>
    <w:rsid w:val="009167AA"/>
    <w:rsid w:val="00917E2C"/>
    <w:rsid w:val="00923DFE"/>
    <w:rsid w:val="0096236B"/>
    <w:rsid w:val="009A53AB"/>
    <w:rsid w:val="00A04A45"/>
    <w:rsid w:val="00A25FD7"/>
    <w:rsid w:val="00A3086C"/>
    <w:rsid w:val="00A71726"/>
    <w:rsid w:val="00AA71C9"/>
    <w:rsid w:val="00AD7090"/>
    <w:rsid w:val="00B34B1A"/>
    <w:rsid w:val="00B51331"/>
    <w:rsid w:val="00B61865"/>
    <w:rsid w:val="00B714F4"/>
    <w:rsid w:val="00B96305"/>
    <w:rsid w:val="00BA575A"/>
    <w:rsid w:val="00C36732"/>
    <w:rsid w:val="00C90EAA"/>
    <w:rsid w:val="00CB1A37"/>
    <w:rsid w:val="00CB4FE9"/>
    <w:rsid w:val="00D362F1"/>
    <w:rsid w:val="00D3705C"/>
    <w:rsid w:val="00D44F60"/>
    <w:rsid w:val="00D51279"/>
    <w:rsid w:val="00D65123"/>
    <w:rsid w:val="00DB0B83"/>
    <w:rsid w:val="00DD05DF"/>
    <w:rsid w:val="00DD55AF"/>
    <w:rsid w:val="00DE6387"/>
    <w:rsid w:val="00E15E2B"/>
    <w:rsid w:val="00E37216"/>
    <w:rsid w:val="00E83784"/>
    <w:rsid w:val="00E92D6D"/>
    <w:rsid w:val="00F04845"/>
    <w:rsid w:val="00F721E1"/>
    <w:rsid w:val="00FA6E92"/>
    <w:rsid w:val="00FB1A23"/>
    <w:rsid w:val="00FB2A01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95764"/>
  <w15:chartTrackingRefBased/>
  <w15:docId w15:val="{DB80167A-1E3B-4EA4-BCA3-3488EAD4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80"/>
    <w:rPr>
      <w:sz w:val="18"/>
      <w:szCs w:val="18"/>
    </w:rPr>
  </w:style>
  <w:style w:type="paragraph" w:styleId="a7">
    <w:name w:val="List Paragraph"/>
    <w:basedOn w:val="a"/>
    <w:uiPriority w:val="34"/>
    <w:qFormat/>
    <w:rsid w:val="00544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F2C4-906D-4073-ABED-3808A49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 L</dc:creator>
  <cp:keywords/>
  <dc:description/>
  <cp:lastModifiedBy>LS L</cp:lastModifiedBy>
  <cp:revision>1</cp:revision>
  <dcterms:created xsi:type="dcterms:W3CDTF">2025-12-28T04:01:00Z</dcterms:created>
  <dcterms:modified xsi:type="dcterms:W3CDTF">2025-12-28T04:01:00Z</dcterms:modified>
</cp:coreProperties>
</file>