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悠然·北方农村绿色家园设计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悠然·北方农村绿色家园设计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BK1A60085</w:t>
            </w:r>
            <w:bookmarkStart w:id="61" w:name="_GoBack"/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北京建筑大学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T13051745757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"_Toc155346866"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_Toc155346866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"_Toc155346867"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_Toc155346867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"_Toc155346868"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_Toc155346868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"_Toc155346869"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_Toc155346869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"_Toc155346870"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_Toc155346870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"_Toc155346871"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_Toc155346871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"_Toc155346872"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_Toc155346872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"_Toc155346873"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_Toc155346873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_Toc155346874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_Toc155346875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_Toc155346876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_Toc155346877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_Toc155346878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"_Toc155346879"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地面构造一</w:t>
      </w:r>
      <w:r>
        <w:tab/>
      </w:r>
      <w:r>
        <w:fldChar w:fldCharType="begin"/>
      </w:r>
      <w:r>
        <w:instrText xml:space="preserve"> PAGEREF _Toc155346879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"_Toc155346880"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_Toc155346880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"_Toc155346881"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地面构造一</w:t>
      </w:r>
      <w:r>
        <w:tab/>
      </w:r>
      <w:r>
        <w:fldChar w:fldCharType="begin"/>
      </w:r>
      <w:r>
        <w:instrText xml:space="preserve"> PAGEREF _Toc155346881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_Toc155346882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_Toc155346883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"_Toc155346884"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_Toc155346884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"_Toc155346885"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_Toc155346885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"_Toc155346886"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_Toc155346886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"_Toc155346887"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_Toc155346887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"_Toc155346888"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_Toc155346888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"_Toc155346889"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_Toc155346889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"_Toc155346890"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_Toc155346890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"_Toc155346891"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_Toc155346891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"_Toc155346892"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_Toc155346892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"_Toc155346893"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_Toc155346893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"_Toc155346894"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_Toc155346894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"_Toc155346895"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_Toc155346895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346866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北京-北京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寒冷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39.80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116.47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悠然·北方农村绿色家园设计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154.59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6.00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1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55346867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155346868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北京-北京, 《中国建筑热环境分析专用气象数据集》</w:t>
      </w:r>
      <w:bookmarkEnd w:id="27"/>
    </w:p>
    <w:p>
      <w:pPr>
        <w:pStyle w:val="4"/>
      </w:pPr>
      <w:bookmarkStart w:id="28" w:name="_Toc155346869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5534687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155346871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06月21日14时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10.7</w:t>
            </w:r>
          </w:p>
        </w:tc>
        <w:tc>
          <w:tcPr>
            <w:tcW w:w="1556" w:type="dxa"/>
            <w:vAlign w:val="center"/>
          </w:tcPr>
          <w:p>
            <w:r>
              <w:t>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01月19日06时</w:t>
            </w:r>
          </w:p>
        </w:tc>
        <w:tc>
          <w:tcPr>
            <w:tcW w:w="1556" w:type="dxa"/>
            <w:vAlign w:val="center"/>
          </w:tcPr>
          <w:p>
            <w:r>
              <w:t>-14.4</w:t>
            </w:r>
          </w:p>
        </w:tc>
        <w:tc>
          <w:tcPr>
            <w:tcW w:w="1556" w:type="dxa"/>
            <w:vAlign w:val="center"/>
          </w:tcPr>
          <w:p>
            <w:r>
              <w:t>-15.6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-13.5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155346872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暖通负荷BECH2023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155346873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</w:rPr>
      </w:pPr>
      <w:bookmarkStart w:id="38" w:name="围护结构"/>
      <w:bookmarkEnd w:id="38"/>
      <w:bookmarkStart w:id="39" w:name="_Toc155346874"/>
      <w:r>
        <w:rPr>
          <w:kern w:val="2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155346875"/>
      <w:r>
        <w:rPr>
          <w:kern w:val="2"/>
          <w:szCs w:val="24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彩石金属瓦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防水卷材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0.693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欧松板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0.058</w:t>
            </w:r>
          </w:p>
        </w:tc>
        <w:tc>
          <w:tcPr>
            <w:tcW w:w="1075" w:type="dxa"/>
            <w:vAlign w:val="center"/>
          </w:tcPr>
          <w:p>
            <w:r>
              <w:t>1.094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0.345</w:t>
            </w:r>
          </w:p>
        </w:tc>
        <w:tc>
          <w:tcPr>
            <w:tcW w:w="1064" w:type="dxa"/>
            <w:vAlign w:val="center"/>
          </w:tcPr>
          <w:p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挤塑保温板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0.234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8.333</w:t>
            </w:r>
          </w:p>
        </w:tc>
        <w:tc>
          <w:tcPr>
            <w:tcW w:w="1064" w:type="dxa"/>
            <w:vAlign w:val="center"/>
          </w:tcPr>
          <w:p>
            <w:r>
              <w:t>1.950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欧松板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0.058</w:t>
            </w:r>
          </w:p>
        </w:tc>
        <w:tc>
          <w:tcPr>
            <w:tcW w:w="1075" w:type="dxa"/>
            <w:vAlign w:val="center"/>
          </w:tcPr>
          <w:p>
            <w:r>
              <w:t>1.094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0.345</w:t>
            </w:r>
          </w:p>
        </w:tc>
        <w:tc>
          <w:tcPr>
            <w:tcW w:w="1064" w:type="dxa"/>
            <w:vAlign w:val="center"/>
          </w:tcPr>
          <w:p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防水隔汽膜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硅藻泥涂层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0.055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0.036</w:t>
            </w:r>
          </w:p>
        </w:tc>
        <w:tc>
          <w:tcPr>
            <w:tcW w:w="1064" w:type="dxa"/>
            <w:vAlign w:val="center"/>
          </w:tcPr>
          <w:p>
            <w:r>
              <w:t>0.034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石膏板</w:t>
            </w:r>
          </w:p>
        </w:tc>
        <w:tc>
          <w:tcPr>
            <w:tcW w:w="848" w:type="dxa"/>
            <w:vAlign w:val="center"/>
          </w:tcPr>
          <w:p>
            <w:r>
              <w:t>18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0.055</w:t>
            </w:r>
          </w:p>
        </w:tc>
        <w:tc>
          <w:tcPr>
            <w:tcW w:w="1064" w:type="dxa"/>
            <w:vAlign w:val="center"/>
          </w:tcPr>
          <w:p>
            <w:r>
              <w:t>0.281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264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9.131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55346876"/>
      <w:r>
        <w:rPr>
          <w:kern w:val="2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155346877"/>
      <w:r>
        <w:rPr>
          <w:kern w:val="2"/>
          <w:szCs w:val="24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彩石金属瓦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4.209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防水卷材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0.693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0.091</w:t>
            </w:r>
          </w:p>
        </w:tc>
        <w:tc>
          <w:tcPr>
            <w:tcW w:w="1064" w:type="dxa"/>
            <w:vAlign w:val="center"/>
          </w:tcPr>
          <w:p>
            <w:r>
              <w:t>0.063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欧松板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0.058</w:t>
            </w:r>
          </w:p>
        </w:tc>
        <w:tc>
          <w:tcPr>
            <w:tcW w:w="1075" w:type="dxa"/>
            <w:vAlign w:val="center"/>
          </w:tcPr>
          <w:p>
            <w:r>
              <w:t>1.094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0.345</w:t>
            </w:r>
          </w:p>
        </w:tc>
        <w:tc>
          <w:tcPr>
            <w:tcW w:w="1064" w:type="dxa"/>
            <w:vAlign w:val="center"/>
          </w:tcPr>
          <w:p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挤塑保温板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0.234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8.333</w:t>
            </w:r>
          </w:p>
        </w:tc>
        <w:tc>
          <w:tcPr>
            <w:tcW w:w="1064" w:type="dxa"/>
            <w:vAlign w:val="center"/>
          </w:tcPr>
          <w:p>
            <w:r>
              <w:t>1.950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欧松板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0.058</w:t>
            </w:r>
          </w:p>
        </w:tc>
        <w:tc>
          <w:tcPr>
            <w:tcW w:w="1075" w:type="dxa"/>
            <w:vAlign w:val="center"/>
          </w:tcPr>
          <w:p>
            <w:r>
              <w:t>1.094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0.345</w:t>
            </w:r>
          </w:p>
        </w:tc>
        <w:tc>
          <w:tcPr>
            <w:tcW w:w="1064" w:type="dxa"/>
            <w:vAlign w:val="center"/>
          </w:tcPr>
          <w:p>
            <w:r>
              <w:t>0.377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防水隔汽膜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2.334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0.125</w:t>
            </w:r>
          </w:p>
        </w:tc>
        <w:tc>
          <w:tcPr>
            <w:tcW w:w="1064" w:type="dxa"/>
            <w:vAlign w:val="center"/>
          </w:tcPr>
          <w:p>
            <w:r>
              <w:t>0.292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石膏板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0.061</w:t>
            </w:r>
          </w:p>
        </w:tc>
        <w:tc>
          <w:tcPr>
            <w:tcW w:w="1064" w:type="dxa"/>
            <w:vAlign w:val="center"/>
          </w:tcPr>
          <w:p>
            <w:r>
              <w:t>0.312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硅藻泥涂层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0.055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0.364</w:t>
            </w:r>
          </w:p>
        </w:tc>
        <w:tc>
          <w:tcPr>
            <w:tcW w:w="1064" w:type="dxa"/>
            <w:vAlign w:val="center"/>
          </w:tcPr>
          <w:p>
            <w:r>
              <w:t>0.338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9.732</w:t>
            </w:r>
          </w:p>
        </w:tc>
        <w:tc>
          <w:tcPr>
            <w:tcW w:w="1064" w:type="dxa"/>
            <w:vAlign w:val="center"/>
          </w:tcPr>
          <w:p>
            <w:r>
              <w:t>3.999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5346878"/>
      <w:r>
        <w:rPr>
          <w:kern w:val="2"/>
        </w:rPr>
        <w:t>周边地面构造</w:t>
      </w:r>
      <w:bookmarkEnd w:id="43"/>
    </w:p>
    <w:p>
      <w:pPr>
        <w:pStyle w:val="5"/>
        <w:widowControl w:val="0"/>
        <w:rPr>
          <w:kern w:val="2"/>
          <w:szCs w:val="24"/>
        </w:rPr>
      </w:pPr>
      <w:bookmarkStart w:id="44" w:name="_Toc155346879"/>
      <w:r>
        <w:rPr>
          <w:kern w:val="2"/>
          <w:szCs w:val="24"/>
        </w:rPr>
        <w:t>地面构造一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石膏板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0.606</w:t>
            </w:r>
          </w:p>
        </w:tc>
        <w:tc>
          <w:tcPr>
            <w:tcW w:w="1064" w:type="dxa"/>
            <w:vAlign w:val="center"/>
          </w:tcPr>
          <w:p>
            <w:r>
              <w:t>3.118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挤塑保温板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0.234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4.167</w:t>
            </w:r>
          </w:p>
        </w:tc>
        <w:tc>
          <w:tcPr>
            <w:tcW w:w="1064" w:type="dxa"/>
            <w:vAlign w:val="center"/>
          </w:tcPr>
          <w:p>
            <w:r>
              <w:t>0.975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4.888</w:t>
            </w:r>
          </w:p>
        </w:tc>
        <w:tc>
          <w:tcPr>
            <w:tcW w:w="1064" w:type="dxa"/>
            <w:vAlign w:val="center"/>
          </w:tcPr>
          <w:p>
            <w:r>
              <w:t>6.053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5" w:name="_Toc155346880"/>
      <w:r>
        <w:rPr>
          <w:kern w:val="2"/>
        </w:rPr>
        <w:t>非周边地面构造</w:t>
      </w:r>
      <w:bookmarkEnd w:id="45"/>
    </w:p>
    <w:p>
      <w:pPr>
        <w:pStyle w:val="5"/>
        <w:widowControl w:val="0"/>
        <w:rPr>
          <w:kern w:val="2"/>
          <w:szCs w:val="24"/>
        </w:rPr>
      </w:pPr>
      <w:bookmarkStart w:id="46" w:name="_Toc155346881"/>
      <w:r>
        <w:rPr>
          <w:kern w:val="2"/>
          <w:szCs w:val="24"/>
        </w:rPr>
        <w:t>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石膏板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0.606</w:t>
            </w:r>
          </w:p>
        </w:tc>
        <w:tc>
          <w:tcPr>
            <w:tcW w:w="1064" w:type="dxa"/>
            <w:vAlign w:val="center"/>
          </w:tcPr>
          <w:p>
            <w:r>
              <w:t>3.118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挤塑保温板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0.234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4.167</w:t>
            </w:r>
          </w:p>
        </w:tc>
        <w:tc>
          <w:tcPr>
            <w:tcW w:w="1064" w:type="dxa"/>
            <w:vAlign w:val="center"/>
          </w:tcPr>
          <w:p>
            <w:r>
              <w:t>0.975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4.888</w:t>
            </w:r>
          </w:p>
        </w:tc>
        <w:tc>
          <w:tcPr>
            <w:tcW w:w="1064" w:type="dxa"/>
            <w:vAlign w:val="center"/>
          </w:tcPr>
          <w:p>
            <w:r>
              <w:t>6.053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7" w:name="_Toc155346882"/>
      <w:r>
        <w:rPr>
          <w:kern w:val="2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1.200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48" w:name="_Toc155346883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木包铝断热桥节能窗（三玻两腔低low-e玻璃）</w:t>
            </w:r>
          </w:p>
        </w:tc>
        <w:tc>
          <w:tcPr>
            <w:tcW w:w="832" w:type="dxa"/>
            <w:vAlign w:val="center"/>
          </w:tcPr>
          <w:p>
            <w:r>
              <w:t>1.000</w:t>
            </w:r>
          </w:p>
        </w:tc>
        <w:tc>
          <w:tcPr>
            <w:tcW w:w="956" w:type="dxa"/>
            <w:vAlign w:val="center"/>
          </w:tcPr>
          <w:p>
            <w:r>
              <w:t>0.550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2"/>
      </w:pPr>
      <w:bookmarkStart w:id="49" w:name="_Toc155346884"/>
      <w:r>
        <w:t>房间类型</w:t>
      </w:r>
      <w:bookmarkEnd w:id="49"/>
    </w:p>
    <w:p>
      <w:pPr>
        <w:pStyle w:val="4"/>
        <w:widowControl w:val="0"/>
        <w:rPr>
          <w:kern w:val="2"/>
        </w:rPr>
      </w:pPr>
      <w:bookmarkStart w:id="50" w:name="_Toc155346885"/>
      <w:r>
        <w:rPr>
          <w:kern w:val="2"/>
        </w:rPr>
        <w:t>房间表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32(m^2/人)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1" w:name="_Toc155346886"/>
      <w:r>
        <w:rPr>
          <w:kern w:val="2"/>
        </w:rPr>
        <w:t>作息时间表</w:t>
      </w:r>
      <w:bookmarkEnd w:id="5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2" w:name="_Toc155346887"/>
      <w:r>
        <w:rPr>
          <w:kern w:val="2"/>
          <w:szCs w:val="24"/>
        </w:rPr>
        <w:t>系统设置</w:t>
      </w:r>
      <w:bookmarkEnd w:id="52"/>
    </w:p>
    <w:p>
      <w:pPr>
        <w:pStyle w:val="4"/>
        <w:widowControl w:val="0"/>
        <w:rPr>
          <w:kern w:val="2"/>
        </w:rPr>
      </w:pPr>
      <w:bookmarkStart w:id="53" w:name="_Toc155346888"/>
      <w:r>
        <w:rPr>
          <w:kern w:val="2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134.19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4" w:name="_Toc155346889"/>
      <w:r>
        <w:rPr>
          <w:kern w:val="2"/>
        </w:rPr>
        <w:t>运行时间表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5" w:name="_Toc155346890"/>
      <w:r>
        <w:rPr>
          <w:kern w:val="2"/>
          <w:szCs w:val="24"/>
        </w:rPr>
        <w:t>计算结果</w:t>
      </w:r>
      <w:bookmarkEnd w:id="55"/>
    </w:p>
    <w:p>
      <w:pPr>
        <w:pStyle w:val="4"/>
        <w:widowControl w:val="0"/>
        <w:rPr>
          <w:kern w:val="2"/>
        </w:rPr>
      </w:pPr>
      <w:bookmarkStart w:id="56" w:name="_Toc155346891"/>
      <w:r>
        <w:rPr>
          <w:kern w:val="2"/>
        </w:rPr>
        <w:t>模拟周期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</w:rPr>
      </w:pPr>
      <w:bookmarkStart w:id="57" w:name="_Toc155346892"/>
      <w:r>
        <w:rPr>
          <w:kern w:val="2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3252</w:t>
            </w:r>
          </w:p>
        </w:tc>
        <w:tc>
          <w:tcPr>
            <w:tcW w:w="1839" w:type="dxa"/>
            <w:vAlign w:val="center"/>
          </w:tcPr>
          <w:p>
            <w:r>
              <w:t>24.24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3252</w:t>
            </w:r>
          </w:p>
        </w:tc>
        <w:tc>
          <w:tcPr>
            <w:tcW w:w="1839" w:type="dxa"/>
            <w:vAlign w:val="center"/>
          </w:tcPr>
          <w:p>
            <w:r>
              <w:t>21.04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0.00</w:t>
            </w:r>
          </w:p>
        </w:tc>
      </w:tr>
    </w:tbl>
    <w:p>
      <w:r>
        <w:drawing>
          <wp:inline distT="0" distB="0" distL="0" distR="0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58" w:name="_Toc155346893"/>
      <w:r>
        <w:rPr>
          <w:kern w:val="2"/>
        </w:rPr>
        <w:t>负荷分项统计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-24.47</w:t>
            </w:r>
          </w:p>
        </w:tc>
        <w:tc>
          <w:tcPr>
            <w:tcW w:w="1273" w:type="dxa"/>
            <w:vAlign w:val="center"/>
          </w:tcPr>
          <w:p>
            <w:r>
              <w:t>7.30</w:t>
            </w:r>
          </w:p>
        </w:tc>
        <w:tc>
          <w:tcPr>
            <w:tcW w:w="1131" w:type="dxa"/>
            <w:vAlign w:val="center"/>
          </w:tcPr>
          <w:p>
            <w:r>
              <w:t>10.44</w:t>
            </w:r>
          </w:p>
        </w:tc>
        <w:tc>
          <w:tcPr>
            <w:tcW w:w="1131" w:type="dxa"/>
            <w:vAlign w:val="center"/>
          </w:tcPr>
          <w:p>
            <w:r>
              <w:t>-14.31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-21.04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0.00</w:t>
            </w:r>
          </w:p>
        </w:tc>
        <w:tc>
          <w:tcPr>
            <w:tcW w:w="1273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0.00</w:t>
            </w:r>
          </w:p>
        </w:tc>
      </w:tr>
    </w:tbl>
    <w:p>
      <w:r>
        <w:drawing>
          <wp:inline distT="0" distB="0" distL="0" distR="0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59" w:name="_Toc155346894"/>
      <w:r>
        <w:rPr>
          <w:kern w:val="2"/>
        </w:rPr>
        <w:t>逐月负荷表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1211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3.937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01月15日06时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2.993</w:t>
            </w:r>
          </w:p>
        </w:tc>
        <w:tc>
          <w:tcPr>
            <w:tcW w:w="1862" w:type="dxa"/>
            <w:vAlign w:val="center"/>
          </w:tcPr>
          <w:p>
            <w:r>
              <w:t>02月02日06时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2.242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0.287</w:t>
            </w:r>
          </w:p>
        </w:tc>
        <w:tc>
          <w:tcPr>
            <w:tcW w:w="1862" w:type="dxa"/>
            <w:vAlign w:val="center"/>
          </w:tcPr>
          <w:p>
            <w:r>
              <w:t>04月03日05时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1.768</w:t>
            </w:r>
          </w:p>
        </w:tc>
        <w:tc>
          <w:tcPr>
            <w:tcW w:w="1862" w:type="dxa"/>
            <w:vAlign w:val="center"/>
          </w:tcPr>
          <w:p>
            <w:r>
              <w:t>11月27日06时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888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tcW w:w="1862" w:type="dxa"/>
            <w:vAlign w:val="center"/>
          </w:tcPr>
          <w:p>
            <w:r>
              <w:t>12月18日06时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0" w:name="_Toc155346895"/>
      <w:r>
        <w:rPr>
          <w:kern w:val="2"/>
          <w:szCs w:val="24"/>
        </w:rPr>
        <w:t>附录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2609529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76601375" name="图片 67660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01375" name="图片 6766013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N2UwMDk3NTBkYmE4ZmNjYWViNmE5ZGM1OTE0ODYifQ=="/>
  </w:docVars>
  <w:rsids>
    <w:rsidRoot w:val="00BB3219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0440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B3219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B1678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07D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289;&#24067;&#25289;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10</Pages>
  <Words>981</Words>
  <Characters>5595</Characters>
  <Lines>46</Lines>
  <Paragraphs>13</Paragraphs>
  <TotalTime>0</TotalTime>
  <ScaleCrop>false</ScaleCrop>
  <LinksUpToDate>false</LinksUpToDate>
  <CharactersWithSpaces>6563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2024-01-05T03:34:00Z</dcterms:created>
  <dc:creator>拉布拉多拉不多丶</dc:creator>
  <cp:lastModifiedBy>〆Forever、沫沫</cp:lastModifiedBy>
  <cp:lastPrinted>2411-12-31T16:00:00Z</cp:lastPrinted>
  <dcterms:modified xsi:type="dcterms:W3CDTF">2024-01-05T06:33:14Z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FA1EECBE875549F1985A86FA3B39D3A4_12</vt:lpwstr>
  </property>
</Properties>
</file>