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水光营绿·松烟铸韵</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bookmarkStart w:id="175" w:name="_GoBack"/>
      <w:bookmarkEnd w:id="175"/>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福建-南平</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2025年12月19日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T13959471972</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bookmarkEnd w:id="0"/>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66287908">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_Toc21234 </w:instrText>
      </w:r>
      <w:r>
        <w:rPr>
          <w:rFonts w:ascii="宋体" w:hAnsi="宋体"/>
          <w:bCs w:val="0"/>
          <w:caps/>
        </w:rPr>
        <w:fldChar w:fldCharType="separate"/>
      </w:r>
      <w:r>
        <w:rPr>
          <w:rFonts w:hint="eastAsia"/>
        </w:rPr>
        <w:t>1 建筑概况</w:t>
      </w:r>
      <w:r>
        <w:tab/>
      </w:r>
      <w:r>
        <w:fldChar w:fldCharType="begin"/>
      </w:r>
      <w:r>
        <w:instrText xml:space="preserve"> PAGEREF _Toc21234 \h </w:instrText>
      </w:r>
      <w:r>
        <w:fldChar w:fldCharType="separate"/>
      </w:r>
      <w:r>
        <w:t>4</w:t>
      </w:r>
      <w:r>
        <w:fldChar w:fldCharType="end"/>
      </w:r>
      <w:r>
        <w:rPr>
          <w:rFonts w:ascii="宋体" w:hAnsi="宋体"/>
          <w:bCs w:val="0"/>
          <w:caps/>
        </w:rPr>
        <w:fldChar w:fldCharType="end"/>
      </w:r>
    </w:p>
    <w:p w14:paraId="1248DC4C">
      <w:pPr>
        <w:pStyle w:val="17"/>
        <w:tabs>
          <w:tab w:val="right" w:leader="dot" w:pos="9070"/>
          <w:tab w:val="clear" w:pos="180"/>
          <w:tab w:val="clear" w:pos="420"/>
          <w:tab w:val="clear" w:pos="9360"/>
        </w:tabs>
      </w:pPr>
      <w:r>
        <w:fldChar w:fldCharType="begin"/>
      </w:r>
      <w:r>
        <w:instrText xml:space="preserve"> HYPERLINK \l _Toc3644 </w:instrText>
      </w:r>
      <w:r>
        <w:fldChar w:fldCharType="separate"/>
      </w:r>
      <w:r>
        <w:rPr>
          <w:rFonts w:hint="eastAsia"/>
        </w:rPr>
        <w:t>2 计算依据</w:t>
      </w:r>
      <w:r>
        <w:tab/>
      </w:r>
      <w:r>
        <w:fldChar w:fldCharType="begin"/>
      </w:r>
      <w:r>
        <w:instrText xml:space="preserve"> PAGEREF _Toc3644 \h </w:instrText>
      </w:r>
      <w:r>
        <w:fldChar w:fldCharType="separate"/>
      </w:r>
      <w:r>
        <w:t>4</w:t>
      </w:r>
      <w:r>
        <w:fldChar w:fldCharType="end"/>
      </w:r>
      <w:r>
        <w:fldChar w:fldCharType="end"/>
      </w:r>
    </w:p>
    <w:p w14:paraId="524F9291">
      <w:pPr>
        <w:pStyle w:val="17"/>
        <w:tabs>
          <w:tab w:val="right" w:leader="dot" w:pos="9070"/>
          <w:tab w:val="clear" w:pos="180"/>
          <w:tab w:val="clear" w:pos="420"/>
          <w:tab w:val="clear" w:pos="9360"/>
        </w:tabs>
      </w:pPr>
      <w:r>
        <w:fldChar w:fldCharType="begin"/>
      </w:r>
      <w:r>
        <w:instrText xml:space="preserve"> HYPERLINK \l _Toc3215 </w:instrText>
      </w:r>
      <w:r>
        <w:fldChar w:fldCharType="separate"/>
      </w:r>
      <w:r>
        <w:rPr>
          <w:rFonts w:hint="eastAsia"/>
        </w:rPr>
        <w:t>3 计算要求</w:t>
      </w:r>
      <w:r>
        <w:tab/>
      </w:r>
      <w:r>
        <w:fldChar w:fldCharType="begin"/>
      </w:r>
      <w:r>
        <w:instrText xml:space="preserve"> PAGEREF _Toc3215 \h </w:instrText>
      </w:r>
      <w:r>
        <w:fldChar w:fldCharType="separate"/>
      </w:r>
      <w:r>
        <w:t>4</w:t>
      </w:r>
      <w:r>
        <w:fldChar w:fldCharType="end"/>
      </w:r>
      <w:r>
        <w:fldChar w:fldCharType="end"/>
      </w:r>
    </w:p>
    <w:p w14:paraId="39BCEBA4">
      <w:pPr>
        <w:pStyle w:val="18"/>
        <w:tabs>
          <w:tab w:val="right" w:leader="dot" w:pos="9070"/>
          <w:tab w:val="clear" w:pos="540"/>
          <w:tab w:val="clear" w:pos="840"/>
          <w:tab w:val="clear" w:pos="9360"/>
        </w:tabs>
      </w:pPr>
      <w:r>
        <w:fldChar w:fldCharType="begin"/>
      </w:r>
      <w:r>
        <w:instrText xml:space="preserve"> HYPERLINK \l _Toc30062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_Toc30062 \h </w:instrText>
      </w:r>
      <w:r>
        <w:fldChar w:fldCharType="separate"/>
      </w:r>
      <w:r>
        <w:t>4</w:t>
      </w:r>
      <w:r>
        <w:fldChar w:fldCharType="end"/>
      </w:r>
      <w:r>
        <w:fldChar w:fldCharType="end"/>
      </w:r>
    </w:p>
    <w:p w14:paraId="2F6DD65F">
      <w:pPr>
        <w:pStyle w:val="18"/>
        <w:tabs>
          <w:tab w:val="right" w:leader="dot" w:pos="9070"/>
          <w:tab w:val="clear" w:pos="540"/>
          <w:tab w:val="clear" w:pos="840"/>
          <w:tab w:val="clear" w:pos="9360"/>
        </w:tabs>
      </w:pPr>
      <w:r>
        <w:fldChar w:fldCharType="begin"/>
      </w:r>
      <w:r>
        <w:instrText xml:space="preserve"> HYPERLINK \l _Toc29175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_Toc29175 \h </w:instrText>
      </w:r>
      <w:r>
        <w:fldChar w:fldCharType="separate"/>
      </w:r>
      <w:r>
        <w:t>5</w:t>
      </w:r>
      <w:r>
        <w:fldChar w:fldCharType="end"/>
      </w:r>
      <w:r>
        <w:fldChar w:fldCharType="end"/>
      </w:r>
    </w:p>
    <w:p w14:paraId="2CB7FC1D">
      <w:pPr>
        <w:pStyle w:val="17"/>
        <w:tabs>
          <w:tab w:val="right" w:leader="dot" w:pos="9070"/>
          <w:tab w:val="clear" w:pos="180"/>
          <w:tab w:val="clear" w:pos="420"/>
          <w:tab w:val="clear" w:pos="9360"/>
        </w:tabs>
      </w:pPr>
      <w:r>
        <w:fldChar w:fldCharType="begin"/>
      </w:r>
      <w:r>
        <w:instrText xml:space="preserve"> HYPERLINK \l _Toc28380 </w:instrText>
      </w:r>
      <w:r>
        <w:fldChar w:fldCharType="separate"/>
      </w:r>
      <w:r>
        <w:rPr>
          <w:rFonts w:hint="eastAsia"/>
        </w:rPr>
        <w:t>4 软件介绍</w:t>
      </w:r>
      <w:r>
        <w:tab/>
      </w:r>
      <w:r>
        <w:fldChar w:fldCharType="begin"/>
      </w:r>
      <w:r>
        <w:instrText xml:space="preserve"> PAGEREF _Toc28380 \h </w:instrText>
      </w:r>
      <w:r>
        <w:fldChar w:fldCharType="separate"/>
      </w:r>
      <w:r>
        <w:t>5</w:t>
      </w:r>
      <w:r>
        <w:fldChar w:fldCharType="end"/>
      </w:r>
      <w:r>
        <w:fldChar w:fldCharType="end"/>
      </w:r>
    </w:p>
    <w:p w14:paraId="6D9F87F8">
      <w:pPr>
        <w:pStyle w:val="17"/>
        <w:tabs>
          <w:tab w:val="right" w:leader="dot" w:pos="9070"/>
          <w:tab w:val="clear" w:pos="180"/>
          <w:tab w:val="clear" w:pos="420"/>
          <w:tab w:val="clear" w:pos="9360"/>
        </w:tabs>
      </w:pPr>
      <w:r>
        <w:fldChar w:fldCharType="begin"/>
      </w:r>
      <w:r>
        <w:instrText xml:space="preserve"> HYPERLINK \l _Toc6365 </w:instrText>
      </w:r>
      <w:r>
        <w:fldChar w:fldCharType="separate"/>
      </w:r>
      <w:r>
        <w:rPr>
          <w:rFonts w:hint="eastAsia"/>
        </w:rPr>
        <w:t>5 气象数据</w:t>
      </w:r>
      <w:r>
        <w:tab/>
      </w:r>
      <w:r>
        <w:fldChar w:fldCharType="begin"/>
      </w:r>
      <w:r>
        <w:instrText xml:space="preserve"> PAGEREF _Toc6365 \h </w:instrText>
      </w:r>
      <w:r>
        <w:fldChar w:fldCharType="separate"/>
      </w:r>
      <w:r>
        <w:t>5</w:t>
      </w:r>
      <w:r>
        <w:fldChar w:fldCharType="end"/>
      </w:r>
      <w:r>
        <w:fldChar w:fldCharType="end"/>
      </w:r>
    </w:p>
    <w:p w14:paraId="6FFA1CAC">
      <w:pPr>
        <w:pStyle w:val="18"/>
        <w:tabs>
          <w:tab w:val="right" w:leader="dot" w:pos="9070"/>
          <w:tab w:val="clear" w:pos="540"/>
          <w:tab w:val="clear" w:pos="840"/>
          <w:tab w:val="clear" w:pos="9360"/>
        </w:tabs>
      </w:pPr>
      <w:r>
        <w:fldChar w:fldCharType="begin"/>
      </w:r>
      <w:r>
        <w:instrText xml:space="preserve"> HYPERLINK \l _Toc4157 </w:instrText>
      </w:r>
      <w:r>
        <w:fldChar w:fldCharType="separate"/>
      </w:r>
      <w:r>
        <w:rPr>
          <w:rFonts w:hint="eastAsia"/>
          <w:lang w:val="en-GB"/>
        </w:rPr>
        <w:t xml:space="preserve">5.1 </w:t>
      </w:r>
      <w:r>
        <w:rPr>
          <w:rFonts w:hint="eastAsia"/>
        </w:rPr>
        <w:t>气象地点</w:t>
      </w:r>
      <w:r>
        <w:tab/>
      </w:r>
      <w:r>
        <w:fldChar w:fldCharType="begin"/>
      </w:r>
      <w:r>
        <w:instrText xml:space="preserve"> PAGEREF _Toc4157 \h </w:instrText>
      </w:r>
      <w:r>
        <w:fldChar w:fldCharType="separate"/>
      </w:r>
      <w:r>
        <w:t>5</w:t>
      </w:r>
      <w:r>
        <w:fldChar w:fldCharType="end"/>
      </w:r>
      <w:r>
        <w:fldChar w:fldCharType="end"/>
      </w:r>
    </w:p>
    <w:p w14:paraId="45A4C205">
      <w:pPr>
        <w:pStyle w:val="18"/>
        <w:tabs>
          <w:tab w:val="right" w:leader="dot" w:pos="9070"/>
          <w:tab w:val="clear" w:pos="540"/>
          <w:tab w:val="clear" w:pos="840"/>
          <w:tab w:val="clear" w:pos="9360"/>
        </w:tabs>
      </w:pPr>
      <w:r>
        <w:fldChar w:fldCharType="begin"/>
      </w:r>
      <w:r>
        <w:instrText xml:space="preserve"> HYPERLINK \l _Toc932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_Toc932 \h </w:instrText>
      </w:r>
      <w:r>
        <w:fldChar w:fldCharType="separate"/>
      </w:r>
      <w:r>
        <w:t>5</w:t>
      </w:r>
      <w:r>
        <w:fldChar w:fldCharType="end"/>
      </w:r>
      <w:r>
        <w:fldChar w:fldCharType="end"/>
      </w:r>
    </w:p>
    <w:p w14:paraId="6BF998D5">
      <w:pPr>
        <w:pStyle w:val="18"/>
        <w:tabs>
          <w:tab w:val="right" w:leader="dot" w:pos="9070"/>
          <w:tab w:val="clear" w:pos="540"/>
          <w:tab w:val="clear" w:pos="840"/>
          <w:tab w:val="clear" w:pos="9360"/>
        </w:tabs>
      </w:pPr>
      <w:r>
        <w:fldChar w:fldCharType="begin"/>
      </w:r>
      <w:r>
        <w:instrText xml:space="preserve"> HYPERLINK \l _Toc12232 </w:instrText>
      </w:r>
      <w:r>
        <w:fldChar w:fldCharType="separate"/>
      </w:r>
      <w:r>
        <w:rPr>
          <w:rFonts w:hint="eastAsia"/>
          <w:lang w:val="en-GB"/>
        </w:rPr>
        <w:t xml:space="preserve">5.3 </w:t>
      </w:r>
      <w:r>
        <w:rPr>
          <w:rFonts w:hint="eastAsia"/>
        </w:rPr>
        <w:t>逐月辐照量表</w:t>
      </w:r>
      <w:r>
        <w:tab/>
      </w:r>
      <w:r>
        <w:fldChar w:fldCharType="begin"/>
      </w:r>
      <w:r>
        <w:instrText xml:space="preserve"> PAGEREF _Toc12232 \h </w:instrText>
      </w:r>
      <w:r>
        <w:fldChar w:fldCharType="separate"/>
      </w:r>
      <w:r>
        <w:t>6</w:t>
      </w:r>
      <w:r>
        <w:fldChar w:fldCharType="end"/>
      </w:r>
      <w:r>
        <w:fldChar w:fldCharType="end"/>
      </w:r>
    </w:p>
    <w:p w14:paraId="62217FEB">
      <w:pPr>
        <w:pStyle w:val="18"/>
        <w:tabs>
          <w:tab w:val="right" w:leader="dot" w:pos="9070"/>
          <w:tab w:val="clear" w:pos="540"/>
          <w:tab w:val="clear" w:pos="840"/>
          <w:tab w:val="clear" w:pos="9360"/>
        </w:tabs>
      </w:pPr>
      <w:r>
        <w:fldChar w:fldCharType="begin"/>
      </w:r>
      <w:r>
        <w:instrText xml:space="preserve"> HYPERLINK \l _Toc8068 </w:instrText>
      </w:r>
      <w:r>
        <w:fldChar w:fldCharType="separate"/>
      </w:r>
      <w:r>
        <w:rPr>
          <w:rFonts w:hint="eastAsia"/>
          <w:lang w:val="en-GB"/>
        </w:rPr>
        <w:t xml:space="preserve">5.4 </w:t>
      </w:r>
      <w:r>
        <w:rPr>
          <w:rFonts w:hint="eastAsia"/>
        </w:rPr>
        <w:t>峰值工况</w:t>
      </w:r>
      <w:r>
        <w:tab/>
      </w:r>
      <w:r>
        <w:fldChar w:fldCharType="begin"/>
      </w:r>
      <w:r>
        <w:instrText xml:space="preserve"> PAGEREF _Toc8068 \h </w:instrText>
      </w:r>
      <w:r>
        <w:fldChar w:fldCharType="separate"/>
      </w:r>
      <w:r>
        <w:t>6</w:t>
      </w:r>
      <w:r>
        <w:fldChar w:fldCharType="end"/>
      </w:r>
      <w:r>
        <w:fldChar w:fldCharType="end"/>
      </w:r>
    </w:p>
    <w:p w14:paraId="6268C30A">
      <w:pPr>
        <w:pStyle w:val="17"/>
        <w:tabs>
          <w:tab w:val="right" w:leader="dot" w:pos="9070"/>
          <w:tab w:val="clear" w:pos="180"/>
          <w:tab w:val="clear" w:pos="420"/>
          <w:tab w:val="clear" w:pos="9360"/>
        </w:tabs>
      </w:pPr>
      <w:r>
        <w:fldChar w:fldCharType="begin"/>
      </w:r>
      <w:r>
        <w:instrText xml:space="preserve"> HYPERLINK \l _Toc7751 </w:instrText>
      </w:r>
      <w:r>
        <w:fldChar w:fldCharType="separate"/>
      </w:r>
      <w:r>
        <w:rPr>
          <w:rFonts w:hint="eastAsia"/>
        </w:rPr>
        <w:t xml:space="preserve">6 </w:t>
      </w:r>
      <w:r>
        <w:t>围护结构</w:t>
      </w:r>
      <w:r>
        <w:tab/>
      </w:r>
      <w:r>
        <w:fldChar w:fldCharType="begin"/>
      </w:r>
      <w:r>
        <w:instrText xml:space="preserve"> PAGEREF _Toc7751 \h </w:instrText>
      </w:r>
      <w:r>
        <w:fldChar w:fldCharType="separate"/>
      </w:r>
      <w:r>
        <w:t>6</w:t>
      </w:r>
      <w:r>
        <w:fldChar w:fldCharType="end"/>
      </w:r>
      <w:r>
        <w:fldChar w:fldCharType="end"/>
      </w:r>
    </w:p>
    <w:p w14:paraId="05A344C8">
      <w:pPr>
        <w:pStyle w:val="18"/>
        <w:tabs>
          <w:tab w:val="right" w:leader="dot" w:pos="9070"/>
          <w:tab w:val="clear" w:pos="540"/>
          <w:tab w:val="clear" w:pos="840"/>
          <w:tab w:val="clear" w:pos="9360"/>
        </w:tabs>
      </w:pPr>
      <w:r>
        <w:fldChar w:fldCharType="begin"/>
      </w:r>
      <w:r>
        <w:instrText xml:space="preserve"> HYPERLINK \l _Toc30917 </w:instrText>
      </w:r>
      <w:r>
        <w:fldChar w:fldCharType="separate"/>
      </w:r>
      <w:r>
        <w:rPr>
          <w:rFonts w:hint="eastAsia"/>
          <w:lang w:val="en-GB"/>
        </w:rPr>
        <w:t xml:space="preserve">6.1 </w:t>
      </w:r>
      <w:r>
        <w:t>工程材料</w:t>
      </w:r>
      <w:r>
        <w:tab/>
      </w:r>
      <w:r>
        <w:fldChar w:fldCharType="begin"/>
      </w:r>
      <w:r>
        <w:instrText xml:space="preserve"> PAGEREF _Toc30917 \h </w:instrText>
      </w:r>
      <w:r>
        <w:fldChar w:fldCharType="separate"/>
      </w:r>
      <w:r>
        <w:t>6</w:t>
      </w:r>
      <w:r>
        <w:fldChar w:fldCharType="end"/>
      </w:r>
      <w:r>
        <w:fldChar w:fldCharType="end"/>
      </w:r>
    </w:p>
    <w:p w14:paraId="256261D5">
      <w:pPr>
        <w:pStyle w:val="18"/>
        <w:tabs>
          <w:tab w:val="right" w:leader="dot" w:pos="9070"/>
          <w:tab w:val="clear" w:pos="540"/>
          <w:tab w:val="clear" w:pos="840"/>
          <w:tab w:val="clear" w:pos="9360"/>
        </w:tabs>
      </w:pPr>
      <w:r>
        <w:fldChar w:fldCharType="begin"/>
      </w:r>
      <w:r>
        <w:instrText xml:space="preserve"> HYPERLINK \l _Toc25321 </w:instrText>
      </w:r>
      <w:r>
        <w:fldChar w:fldCharType="separate"/>
      </w:r>
      <w:r>
        <w:rPr>
          <w:rFonts w:hint="eastAsia"/>
          <w:lang w:val="en-GB"/>
        </w:rPr>
        <w:t xml:space="preserve">6.2 </w:t>
      </w:r>
      <w:r>
        <w:t>围护结构作法简要说明</w:t>
      </w:r>
      <w:r>
        <w:tab/>
      </w:r>
      <w:r>
        <w:fldChar w:fldCharType="begin"/>
      </w:r>
      <w:r>
        <w:instrText xml:space="preserve"> PAGEREF _Toc25321 \h </w:instrText>
      </w:r>
      <w:r>
        <w:fldChar w:fldCharType="separate"/>
      </w:r>
      <w:r>
        <w:t>7</w:t>
      </w:r>
      <w:r>
        <w:fldChar w:fldCharType="end"/>
      </w:r>
      <w:r>
        <w:fldChar w:fldCharType="end"/>
      </w:r>
    </w:p>
    <w:p w14:paraId="586F342C">
      <w:pPr>
        <w:pStyle w:val="18"/>
        <w:tabs>
          <w:tab w:val="right" w:leader="dot" w:pos="9070"/>
          <w:tab w:val="clear" w:pos="540"/>
          <w:tab w:val="clear" w:pos="840"/>
          <w:tab w:val="clear" w:pos="9360"/>
        </w:tabs>
      </w:pPr>
      <w:r>
        <w:fldChar w:fldCharType="begin"/>
      </w:r>
      <w:r>
        <w:instrText xml:space="preserve"> HYPERLINK \l _Toc32217 </w:instrText>
      </w:r>
      <w:r>
        <w:fldChar w:fldCharType="separate"/>
      </w:r>
      <w:r>
        <w:rPr>
          <w:rFonts w:hint="eastAsia"/>
          <w:lang w:val="en-GB"/>
        </w:rPr>
        <w:t xml:space="preserve">6.3 </w:t>
      </w:r>
      <w:r>
        <w:t>体形系数</w:t>
      </w:r>
      <w:r>
        <w:tab/>
      </w:r>
      <w:r>
        <w:fldChar w:fldCharType="begin"/>
      </w:r>
      <w:r>
        <w:instrText xml:space="preserve"> PAGEREF _Toc32217 \h </w:instrText>
      </w:r>
      <w:r>
        <w:fldChar w:fldCharType="separate"/>
      </w:r>
      <w:r>
        <w:t>7</w:t>
      </w:r>
      <w:r>
        <w:fldChar w:fldCharType="end"/>
      </w:r>
      <w:r>
        <w:fldChar w:fldCharType="end"/>
      </w:r>
    </w:p>
    <w:p w14:paraId="43372D4E">
      <w:pPr>
        <w:pStyle w:val="18"/>
        <w:tabs>
          <w:tab w:val="right" w:leader="dot" w:pos="9070"/>
          <w:tab w:val="clear" w:pos="540"/>
          <w:tab w:val="clear" w:pos="840"/>
          <w:tab w:val="clear" w:pos="9360"/>
        </w:tabs>
      </w:pPr>
      <w:r>
        <w:fldChar w:fldCharType="begin"/>
      </w:r>
      <w:r>
        <w:instrText xml:space="preserve"> HYPERLINK \l _Toc3682 </w:instrText>
      </w:r>
      <w:r>
        <w:fldChar w:fldCharType="separate"/>
      </w:r>
      <w:r>
        <w:rPr>
          <w:rFonts w:hint="eastAsia"/>
          <w:lang w:val="en-GB"/>
        </w:rPr>
        <w:t xml:space="preserve">6.4 </w:t>
      </w:r>
      <w:r>
        <w:t>窗墙比</w:t>
      </w:r>
      <w:r>
        <w:tab/>
      </w:r>
      <w:r>
        <w:fldChar w:fldCharType="begin"/>
      </w:r>
      <w:r>
        <w:instrText xml:space="preserve"> PAGEREF _Toc3682 \h </w:instrText>
      </w:r>
      <w:r>
        <w:fldChar w:fldCharType="separate"/>
      </w:r>
      <w:r>
        <w:t>8</w:t>
      </w:r>
      <w:r>
        <w:fldChar w:fldCharType="end"/>
      </w:r>
      <w:r>
        <w:fldChar w:fldCharType="end"/>
      </w:r>
    </w:p>
    <w:p w14:paraId="3C5D81BE">
      <w:pPr>
        <w:pStyle w:val="18"/>
        <w:tabs>
          <w:tab w:val="right" w:leader="dot" w:pos="9070"/>
          <w:tab w:val="clear" w:pos="540"/>
          <w:tab w:val="clear" w:pos="840"/>
          <w:tab w:val="clear" w:pos="9360"/>
        </w:tabs>
      </w:pPr>
      <w:r>
        <w:fldChar w:fldCharType="begin"/>
      </w:r>
      <w:r>
        <w:instrText xml:space="preserve"> HYPERLINK \l _Toc12392 </w:instrText>
      </w:r>
      <w:r>
        <w:fldChar w:fldCharType="separate"/>
      </w:r>
      <w:r>
        <w:rPr>
          <w:rFonts w:hint="eastAsia"/>
          <w:lang w:val="en-GB"/>
        </w:rPr>
        <w:t xml:space="preserve">6.5 </w:t>
      </w:r>
      <w:r>
        <w:t>天窗</w:t>
      </w:r>
      <w:r>
        <w:tab/>
      </w:r>
      <w:r>
        <w:fldChar w:fldCharType="begin"/>
      </w:r>
      <w:r>
        <w:instrText xml:space="preserve"> PAGEREF _Toc12392 \h </w:instrText>
      </w:r>
      <w:r>
        <w:fldChar w:fldCharType="separate"/>
      </w:r>
      <w:r>
        <w:t>8</w:t>
      </w:r>
      <w:r>
        <w:fldChar w:fldCharType="end"/>
      </w:r>
      <w:r>
        <w:fldChar w:fldCharType="end"/>
      </w:r>
    </w:p>
    <w:p w14:paraId="6727ABA5">
      <w:pPr>
        <w:pStyle w:val="18"/>
        <w:tabs>
          <w:tab w:val="right" w:leader="dot" w:pos="9070"/>
          <w:tab w:val="clear" w:pos="540"/>
          <w:tab w:val="clear" w:pos="840"/>
          <w:tab w:val="clear" w:pos="9360"/>
        </w:tabs>
      </w:pPr>
      <w:r>
        <w:fldChar w:fldCharType="begin"/>
      </w:r>
      <w:r>
        <w:instrText xml:space="preserve"> HYPERLINK \l _Toc10338 </w:instrText>
      </w:r>
      <w:r>
        <w:fldChar w:fldCharType="separate"/>
      </w:r>
      <w:r>
        <w:rPr>
          <w:rFonts w:hint="eastAsia"/>
          <w:lang w:val="en-GB"/>
        </w:rPr>
        <w:t xml:space="preserve">6.6 </w:t>
      </w:r>
      <w:r>
        <w:t>屋顶</w:t>
      </w:r>
      <w:r>
        <w:tab/>
      </w:r>
      <w:r>
        <w:fldChar w:fldCharType="begin"/>
      </w:r>
      <w:r>
        <w:instrText xml:space="preserve"> PAGEREF _Toc10338 \h </w:instrText>
      </w:r>
      <w:r>
        <w:fldChar w:fldCharType="separate"/>
      </w:r>
      <w:r>
        <w:t>8</w:t>
      </w:r>
      <w:r>
        <w:fldChar w:fldCharType="end"/>
      </w:r>
      <w:r>
        <w:fldChar w:fldCharType="end"/>
      </w:r>
    </w:p>
    <w:p w14:paraId="7CB18D7E">
      <w:pPr>
        <w:pStyle w:val="18"/>
        <w:tabs>
          <w:tab w:val="right" w:leader="dot" w:pos="9070"/>
          <w:tab w:val="clear" w:pos="540"/>
          <w:tab w:val="clear" w:pos="840"/>
          <w:tab w:val="clear" w:pos="9360"/>
        </w:tabs>
      </w:pPr>
      <w:r>
        <w:fldChar w:fldCharType="begin"/>
      </w:r>
      <w:r>
        <w:instrText xml:space="preserve"> HYPERLINK \l _Toc23427 </w:instrText>
      </w:r>
      <w:r>
        <w:fldChar w:fldCharType="separate"/>
      </w:r>
      <w:r>
        <w:rPr>
          <w:rFonts w:hint="eastAsia"/>
          <w:lang w:val="en-GB"/>
        </w:rPr>
        <w:t xml:space="preserve">6.7 </w:t>
      </w:r>
      <w:r>
        <w:t>外墙</w:t>
      </w:r>
      <w:r>
        <w:tab/>
      </w:r>
      <w:r>
        <w:fldChar w:fldCharType="begin"/>
      </w:r>
      <w:r>
        <w:instrText xml:space="preserve"> PAGEREF _Toc23427 \h </w:instrText>
      </w:r>
      <w:r>
        <w:fldChar w:fldCharType="separate"/>
      </w:r>
      <w:r>
        <w:t>9</w:t>
      </w:r>
      <w:r>
        <w:fldChar w:fldCharType="end"/>
      </w:r>
      <w:r>
        <w:fldChar w:fldCharType="end"/>
      </w:r>
    </w:p>
    <w:p w14:paraId="3121E217">
      <w:pPr>
        <w:pStyle w:val="18"/>
        <w:tabs>
          <w:tab w:val="right" w:leader="dot" w:pos="9070"/>
          <w:tab w:val="clear" w:pos="540"/>
          <w:tab w:val="clear" w:pos="840"/>
          <w:tab w:val="clear" w:pos="9360"/>
        </w:tabs>
      </w:pPr>
      <w:r>
        <w:fldChar w:fldCharType="begin"/>
      </w:r>
      <w:r>
        <w:instrText xml:space="preserve"> HYPERLINK \l _Toc4455 </w:instrText>
      </w:r>
      <w:r>
        <w:fldChar w:fldCharType="separate"/>
      </w:r>
      <w:r>
        <w:rPr>
          <w:rFonts w:hint="eastAsia"/>
          <w:lang w:val="en-GB"/>
        </w:rPr>
        <w:t xml:space="preserve">6.8 </w:t>
      </w:r>
      <w:r>
        <w:t>挑空楼板</w:t>
      </w:r>
      <w:r>
        <w:tab/>
      </w:r>
      <w:r>
        <w:fldChar w:fldCharType="begin"/>
      </w:r>
      <w:r>
        <w:instrText xml:space="preserve"> PAGEREF _Toc4455 \h </w:instrText>
      </w:r>
      <w:r>
        <w:fldChar w:fldCharType="separate"/>
      </w:r>
      <w:r>
        <w:t>10</w:t>
      </w:r>
      <w:r>
        <w:fldChar w:fldCharType="end"/>
      </w:r>
      <w:r>
        <w:fldChar w:fldCharType="end"/>
      </w:r>
    </w:p>
    <w:p w14:paraId="5327FC25">
      <w:pPr>
        <w:pStyle w:val="18"/>
        <w:tabs>
          <w:tab w:val="right" w:leader="dot" w:pos="9070"/>
          <w:tab w:val="clear" w:pos="540"/>
          <w:tab w:val="clear" w:pos="840"/>
          <w:tab w:val="clear" w:pos="9360"/>
        </w:tabs>
      </w:pPr>
      <w:r>
        <w:fldChar w:fldCharType="begin"/>
      </w:r>
      <w:r>
        <w:instrText xml:space="preserve"> HYPERLINK \l _Toc24724 </w:instrText>
      </w:r>
      <w:r>
        <w:fldChar w:fldCharType="separate"/>
      </w:r>
      <w:r>
        <w:rPr>
          <w:rFonts w:hint="eastAsia"/>
          <w:lang w:val="en-GB"/>
        </w:rPr>
        <w:t xml:space="preserve">6.9 </w:t>
      </w:r>
      <w:r>
        <w:t>外窗热工</w:t>
      </w:r>
      <w:r>
        <w:tab/>
      </w:r>
      <w:r>
        <w:fldChar w:fldCharType="begin"/>
      </w:r>
      <w:r>
        <w:instrText xml:space="preserve"> PAGEREF _Toc24724 \h </w:instrText>
      </w:r>
      <w:r>
        <w:fldChar w:fldCharType="separate"/>
      </w:r>
      <w:r>
        <w:t>10</w:t>
      </w:r>
      <w:r>
        <w:fldChar w:fldCharType="end"/>
      </w:r>
      <w:r>
        <w:fldChar w:fldCharType="end"/>
      </w:r>
    </w:p>
    <w:p w14:paraId="4165D33C">
      <w:pPr>
        <w:pStyle w:val="18"/>
        <w:tabs>
          <w:tab w:val="right" w:leader="dot" w:pos="9070"/>
          <w:tab w:val="clear" w:pos="540"/>
          <w:tab w:val="clear" w:pos="840"/>
          <w:tab w:val="clear" w:pos="9360"/>
        </w:tabs>
      </w:pPr>
      <w:r>
        <w:fldChar w:fldCharType="begin"/>
      </w:r>
      <w:r>
        <w:instrText xml:space="preserve"> HYPERLINK \l _Toc17522 </w:instrText>
      </w:r>
      <w:r>
        <w:fldChar w:fldCharType="separate"/>
      </w:r>
      <w:r>
        <w:rPr>
          <w:rFonts w:hint="eastAsia"/>
          <w:lang w:val="en-GB"/>
        </w:rPr>
        <w:t xml:space="preserve">6.10 </w:t>
      </w:r>
      <w:r>
        <w:t>可开启窗扇</w:t>
      </w:r>
      <w:r>
        <w:tab/>
      </w:r>
      <w:r>
        <w:fldChar w:fldCharType="begin"/>
      </w:r>
      <w:r>
        <w:instrText xml:space="preserve"> PAGEREF _Toc17522 \h </w:instrText>
      </w:r>
      <w:r>
        <w:fldChar w:fldCharType="separate"/>
      </w:r>
      <w:r>
        <w:t>12</w:t>
      </w:r>
      <w:r>
        <w:fldChar w:fldCharType="end"/>
      </w:r>
      <w:r>
        <w:fldChar w:fldCharType="end"/>
      </w:r>
    </w:p>
    <w:p w14:paraId="5EE1F456">
      <w:pPr>
        <w:pStyle w:val="17"/>
        <w:tabs>
          <w:tab w:val="right" w:leader="dot" w:pos="9070"/>
          <w:tab w:val="clear" w:pos="180"/>
          <w:tab w:val="clear" w:pos="420"/>
          <w:tab w:val="clear" w:pos="9360"/>
        </w:tabs>
      </w:pPr>
      <w:r>
        <w:fldChar w:fldCharType="begin"/>
      </w:r>
      <w:r>
        <w:instrText xml:space="preserve"> HYPERLINK \l _Toc30930 </w:instrText>
      </w:r>
      <w:r>
        <w:fldChar w:fldCharType="separate"/>
      </w:r>
      <w:r>
        <w:rPr>
          <w:rFonts w:hint="eastAsia"/>
        </w:rPr>
        <w:t xml:space="preserve">7 </w:t>
      </w:r>
      <w:r>
        <w:t>围护结构概况</w:t>
      </w:r>
      <w:r>
        <w:tab/>
      </w:r>
      <w:r>
        <w:fldChar w:fldCharType="begin"/>
      </w:r>
      <w:r>
        <w:instrText xml:space="preserve"> PAGEREF _Toc30930 \h </w:instrText>
      </w:r>
      <w:r>
        <w:fldChar w:fldCharType="separate"/>
      </w:r>
      <w:r>
        <w:t>12</w:t>
      </w:r>
      <w:r>
        <w:fldChar w:fldCharType="end"/>
      </w:r>
      <w:r>
        <w:fldChar w:fldCharType="end"/>
      </w:r>
    </w:p>
    <w:p w14:paraId="152CD948">
      <w:pPr>
        <w:pStyle w:val="17"/>
        <w:tabs>
          <w:tab w:val="right" w:leader="dot" w:pos="9070"/>
          <w:tab w:val="clear" w:pos="180"/>
          <w:tab w:val="clear" w:pos="420"/>
          <w:tab w:val="clear" w:pos="9360"/>
        </w:tabs>
      </w:pPr>
      <w:r>
        <w:fldChar w:fldCharType="begin"/>
      </w:r>
      <w:r>
        <w:instrText xml:space="preserve"> HYPERLINK \l _Toc32565 </w:instrText>
      </w:r>
      <w:r>
        <w:fldChar w:fldCharType="separate"/>
      </w:r>
      <w:r>
        <w:rPr>
          <w:rFonts w:hint="eastAsia"/>
        </w:rPr>
        <w:t xml:space="preserve">8 </w:t>
      </w:r>
      <w:r>
        <w:t>设计建筑</w:t>
      </w:r>
      <w:r>
        <w:tab/>
      </w:r>
      <w:r>
        <w:fldChar w:fldCharType="begin"/>
      </w:r>
      <w:r>
        <w:instrText xml:space="preserve"> PAGEREF _Toc32565 \h </w:instrText>
      </w:r>
      <w:r>
        <w:fldChar w:fldCharType="separate"/>
      </w:r>
      <w:r>
        <w:t>13</w:t>
      </w:r>
      <w:r>
        <w:fldChar w:fldCharType="end"/>
      </w:r>
      <w:r>
        <w:fldChar w:fldCharType="end"/>
      </w:r>
    </w:p>
    <w:p w14:paraId="3BED446A">
      <w:pPr>
        <w:pStyle w:val="18"/>
        <w:tabs>
          <w:tab w:val="right" w:leader="dot" w:pos="9070"/>
          <w:tab w:val="clear" w:pos="540"/>
          <w:tab w:val="clear" w:pos="840"/>
          <w:tab w:val="clear" w:pos="9360"/>
        </w:tabs>
      </w:pPr>
      <w:r>
        <w:fldChar w:fldCharType="begin"/>
      </w:r>
      <w:r>
        <w:instrText xml:space="preserve"> HYPERLINK \l _Toc30520 </w:instrText>
      </w:r>
      <w:r>
        <w:fldChar w:fldCharType="separate"/>
      </w:r>
      <w:r>
        <w:rPr>
          <w:rFonts w:hint="eastAsia"/>
          <w:lang w:val="en-GB"/>
        </w:rPr>
        <w:t xml:space="preserve">8.1 </w:t>
      </w:r>
      <w:r>
        <w:t>房间类型</w:t>
      </w:r>
      <w:r>
        <w:tab/>
      </w:r>
      <w:r>
        <w:fldChar w:fldCharType="begin"/>
      </w:r>
      <w:r>
        <w:instrText xml:space="preserve"> PAGEREF _Toc30520 \h </w:instrText>
      </w:r>
      <w:r>
        <w:fldChar w:fldCharType="separate"/>
      </w:r>
      <w:r>
        <w:t>13</w:t>
      </w:r>
      <w:r>
        <w:fldChar w:fldCharType="end"/>
      </w:r>
      <w:r>
        <w:fldChar w:fldCharType="end"/>
      </w:r>
    </w:p>
    <w:p w14:paraId="4D80951C">
      <w:pPr>
        <w:pStyle w:val="18"/>
        <w:tabs>
          <w:tab w:val="right" w:leader="dot" w:pos="9070"/>
          <w:tab w:val="clear" w:pos="540"/>
          <w:tab w:val="clear" w:pos="840"/>
          <w:tab w:val="clear" w:pos="9360"/>
        </w:tabs>
      </w:pPr>
      <w:r>
        <w:fldChar w:fldCharType="begin"/>
      </w:r>
      <w:r>
        <w:instrText xml:space="preserve"> HYPERLINK \l _Toc19612 </w:instrText>
      </w:r>
      <w:r>
        <w:fldChar w:fldCharType="separate"/>
      </w:r>
      <w:r>
        <w:rPr>
          <w:rFonts w:hint="eastAsia"/>
          <w:lang w:val="en-GB"/>
        </w:rPr>
        <w:t xml:space="preserve">8.2 </w:t>
      </w:r>
      <w:r>
        <w:t>系统类型</w:t>
      </w:r>
      <w:r>
        <w:tab/>
      </w:r>
      <w:r>
        <w:fldChar w:fldCharType="begin"/>
      </w:r>
      <w:r>
        <w:instrText xml:space="preserve"> PAGEREF _Toc19612 \h </w:instrText>
      </w:r>
      <w:r>
        <w:fldChar w:fldCharType="separate"/>
      </w:r>
      <w:r>
        <w:t>13</w:t>
      </w:r>
      <w:r>
        <w:fldChar w:fldCharType="end"/>
      </w:r>
      <w:r>
        <w:fldChar w:fldCharType="end"/>
      </w:r>
    </w:p>
    <w:p w14:paraId="299D50F3">
      <w:pPr>
        <w:pStyle w:val="18"/>
        <w:tabs>
          <w:tab w:val="right" w:leader="dot" w:pos="9070"/>
          <w:tab w:val="clear" w:pos="540"/>
          <w:tab w:val="clear" w:pos="840"/>
          <w:tab w:val="clear" w:pos="9360"/>
        </w:tabs>
      </w:pPr>
      <w:r>
        <w:fldChar w:fldCharType="begin"/>
      </w:r>
      <w:r>
        <w:instrText xml:space="preserve"> HYPERLINK \l _Toc14163 </w:instrText>
      </w:r>
      <w:r>
        <w:fldChar w:fldCharType="separate"/>
      </w:r>
      <w:r>
        <w:rPr>
          <w:rFonts w:hint="eastAsia"/>
          <w:lang w:val="en-GB"/>
        </w:rPr>
        <w:t xml:space="preserve">8.3 </w:t>
      </w:r>
      <w:r>
        <w:t>制冷系统</w:t>
      </w:r>
      <w:r>
        <w:tab/>
      </w:r>
      <w:r>
        <w:fldChar w:fldCharType="begin"/>
      </w:r>
      <w:r>
        <w:instrText xml:space="preserve"> PAGEREF _Toc14163 \h </w:instrText>
      </w:r>
      <w:r>
        <w:fldChar w:fldCharType="separate"/>
      </w:r>
      <w:r>
        <w:t>14</w:t>
      </w:r>
      <w:r>
        <w:fldChar w:fldCharType="end"/>
      </w:r>
      <w:r>
        <w:fldChar w:fldCharType="end"/>
      </w:r>
    </w:p>
    <w:p w14:paraId="5A39D66F">
      <w:pPr>
        <w:pStyle w:val="18"/>
        <w:tabs>
          <w:tab w:val="right" w:leader="dot" w:pos="9070"/>
          <w:tab w:val="clear" w:pos="540"/>
          <w:tab w:val="clear" w:pos="840"/>
          <w:tab w:val="clear" w:pos="9360"/>
        </w:tabs>
      </w:pPr>
      <w:r>
        <w:fldChar w:fldCharType="begin"/>
      </w:r>
      <w:r>
        <w:instrText xml:space="preserve"> HYPERLINK \l _Toc3320 </w:instrText>
      </w:r>
      <w:r>
        <w:fldChar w:fldCharType="separate"/>
      </w:r>
      <w:r>
        <w:rPr>
          <w:rFonts w:hint="eastAsia"/>
          <w:lang w:val="en-GB"/>
        </w:rPr>
        <w:t xml:space="preserve">8.4 </w:t>
      </w:r>
      <w:r>
        <w:t>供暖系统</w:t>
      </w:r>
      <w:r>
        <w:tab/>
      </w:r>
      <w:r>
        <w:fldChar w:fldCharType="begin"/>
      </w:r>
      <w:r>
        <w:instrText xml:space="preserve"> PAGEREF _Toc3320 \h </w:instrText>
      </w:r>
      <w:r>
        <w:fldChar w:fldCharType="separate"/>
      </w:r>
      <w:r>
        <w:t>14</w:t>
      </w:r>
      <w:r>
        <w:fldChar w:fldCharType="end"/>
      </w:r>
      <w:r>
        <w:fldChar w:fldCharType="end"/>
      </w:r>
    </w:p>
    <w:p w14:paraId="7B20D626">
      <w:pPr>
        <w:pStyle w:val="18"/>
        <w:tabs>
          <w:tab w:val="right" w:leader="dot" w:pos="9070"/>
          <w:tab w:val="clear" w:pos="540"/>
          <w:tab w:val="clear" w:pos="840"/>
          <w:tab w:val="clear" w:pos="9360"/>
        </w:tabs>
      </w:pPr>
      <w:r>
        <w:fldChar w:fldCharType="begin"/>
      </w:r>
      <w:r>
        <w:instrText xml:space="preserve"> HYPERLINK \l _Toc1890 </w:instrText>
      </w:r>
      <w:r>
        <w:fldChar w:fldCharType="separate"/>
      </w:r>
      <w:r>
        <w:rPr>
          <w:rFonts w:hint="eastAsia"/>
          <w:lang w:val="en-GB"/>
        </w:rPr>
        <w:t xml:space="preserve">8.5 </w:t>
      </w:r>
      <w:r>
        <w:t>空调风机</w:t>
      </w:r>
      <w:r>
        <w:tab/>
      </w:r>
      <w:r>
        <w:fldChar w:fldCharType="begin"/>
      </w:r>
      <w:r>
        <w:instrText xml:space="preserve"> PAGEREF _Toc1890 \h </w:instrText>
      </w:r>
      <w:r>
        <w:fldChar w:fldCharType="separate"/>
      </w:r>
      <w:r>
        <w:t>14</w:t>
      </w:r>
      <w:r>
        <w:fldChar w:fldCharType="end"/>
      </w:r>
      <w:r>
        <w:fldChar w:fldCharType="end"/>
      </w:r>
    </w:p>
    <w:p w14:paraId="0E749C97">
      <w:pPr>
        <w:pStyle w:val="18"/>
        <w:tabs>
          <w:tab w:val="right" w:leader="dot" w:pos="9070"/>
          <w:tab w:val="clear" w:pos="540"/>
          <w:tab w:val="clear" w:pos="840"/>
          <w:tab w:val="clear" w:pos="9360"/>
        </w:tabs>
      </w:pPr>
      <w:r>
        <w:fldChar w:fldCharType="begin"/>
      </w:r>
      <w:r>
        <w:instrText xml:space="preserve"> HYPERLINK \l _Toc12294 </w:instrText>
      </w:r>
      <w:r>
        <w:fldChar w:fldCharType="separate"/>
      </w:r>
      <w:r>
        <w:rPr>
          <w:rFonts w:hint="eastAsia"/>
          <w:lang w:val="en-GB"/>
        </w:rPr>
        <w:t xml:space="preserve">8.6 </w:t>
      </w:r>
      <w:r>
        <w:t>照明</w:t>
      </w:r>
      <w:r>
        <w:tab/>
      </w:r>
      <w:r>
        <w:fldChar w:fldCharType="begin"/>
      </w:r>
      <w:r>
        <w:instrText xml:space="preserve"> PAGEREF _Toc12294 \h </w:instrText>
      </w:r>
      <w:r>
        <w:fldChar w:fldCharType="separate"/>
      </w:r>
      <w:r>
        <w:t>14</w:t>
      </w:r>
      <w:r>
        <w:fldChar w:fldCharType="end"/>
      </w:r>
      <w:r>
        <w:fldChar w:fldCharType="end"/>
      </w:r>
    </w:p>
    <w:p w14:paraId="48B23A5C">
      <w:pPr>
        <w:pStyle w:val="18"/>
        <w:tabs>
          <w:tab w:val="right" w:leader="dot" w:pos="9070"/>
          <w:tab w:val="clear" w:pos="540"/>
          <w:tab w:val="clear" w:pos="840"/>
          <w:tab w:val="clear" w:pos="9360"/>
        </w:tabs>
      </w:pPr>
      <w:r>
        <w:fldChar w:fldCharType="begin"/>
      </w:r>
      <w:r>
        <w:instrText xml:space="preserve"> HYPERLINK \l _Toc4257 </w:instrText>
      </w:r>
      <w:r>
        <w:fldChar w:fldCharType="separate"/>
      </w:r>
      <w:r>
        <w:rPr>
          <w:rFonts w:hint="eastAsia"/>
          <w:lang w:val="en-GB"/>
        </w:rPr>
        <w:t xml:space="preserve">8.7 </w:t>
      </w:r>
      <w:r>
        <w:t>负荷分项统计</w:t>
      </w:r>
      <w:r>
        <w:tab/>
      </w:r>
      <w:r>
        <w:fldChar w:fldCharType="begin"/>
      </w:r>
      <w:r>
        <w:instrText xml:space="preserve"> PAGEREF _Toc4257 \h </w:instrText>
      </w:r>
      <w:r>
        <w:fldChar w:fldCharType="separate"/>
      </w:r>
      <w:r>
        <w:t>15</w:t>
      </w:r>
      <w:r>
        <w:fldChar w:fldCharType="end"/>
      </w:r>
      <w:r>
        <w:fldChar w:fldCharType="end"/>
      </w:r>
    </w:p>
    <w:p w14:paraId="757308E9">
      <w:pPr>
        <w:pStyle w:val="18"/>
        <w:tabs>
          <w:tab w:val="right" w:leader="dot" w:pos="9070"/>
          <w:tab w:val="clear" w:pos="540"/>
          <w:tab w:val="clear" w:pos="840"/>
          <w:tab w:val="clear" w:pos="9360"/>
        </w:tabs>
      </w:pPr>
      <w:r>
        <w:fldChar w:fldCharType="begin"/>
      </w:r>
      <w:r>
        <w:instrText xml:space="preserve"> HYPERLINK \l _Toc14507 </w:instrText>
      </w:r>
      <w:r>
        <w:fldChar w:fldCharType="separate"/>
      </w:r>
      <w:r>
        <w:rPr>
          <w:rFonts w:hint="eastAsia"/>
          <w:lang w:val="en-GB"/>
        </w:rPr>
        <w:t xml:space="preserve">8.8 </w:t>
      </w:r>
      <w:r>
        <w:t>逐月负荷表</w:t>
      </w:r>
      <w:r>
        <w:tab/>
      </w:r>
      <w:r>
        <w:fldChar w:fldCharType="begin"/>
      </w:r>
      <w:r>
        <w:instrText xml:space="preserve"> PAGEREF _Toc14507 \h </w:instrText>
      </w:r>
      <w:r>
        <w:fldChar w:fldCharType="separate"/>
      </w:r>
      <w:r>
        <w:t>15</w:t>
      </w:r>
      <w:r>
        <w:fldChar w:fldCharType="end"/>
      </w:r>
      <w:r>
        <w:fldChar w:fldCharType="end"/>
      </w:r>
    </w:p>
    <w:p w14:paraId="7554DB91">
      <w:pPr>
        <w:pStyle w:val="18"/>
        <w:tabs>
          <w:tab w:val="right" w:leader="dot" w:pos="9070"/>
          <w:tab w:val="clear" w:pos="540"/>
          <w:tab w:val="clear" w:pos="840"/>
          <w:tab w:val="clear" w:pos="9360"/>
        </w:tabs>
      </w:pPr>
      <w:r>
        <w:fldChar w:fldCharType="begin"/>
      </w:r>
      <w:r>
        <w:instrText xml:space="preserve"> HYPERLINK \l _Toc5809 </w:instrText>
      </w:r>
      <w:r>
        <w:fldChar w:fldCharType="separate"/>
      </w:r>
      <w:r>
        <w:rPr>
          <w:rFonts w:hint="eastAsia"/>
          <w:lang w:val="en-GB"/>
        </w:rPr>
        <w:t xml:space="preserve">8.9 </w:t>
      </w:r>
      <w:r>
        <w:t>逐月电耗</w:t>
      </w:r>
      <w:r>
        <w:tab/>
      </w:r>
      <w:r>
        <w:fldChar w:fldCharType="begin"/>
      </w:r>
      <w:r>
        <w:instrText xml:space="preserve"> PAGEREF _Toc5809 \h </w:instrText>
      </w:r>
      <w:r>
        <w:fldChar w:fldCharType="separate"/>
      </w:r>
      <w:r>
        <w:t>16</w:t>
      </w:r>
      <w:r>
        <w:fldChar w:fldCharType="end"/>
      </w:r>
      <w:r>
        <w:fldChar w:fldCharType="end"/>
      </w:r>
    </w:p>
    <w:p w14:paraId="6574D008">
      <w:pPr>
        <w:pStyle w:val="17"/>
        <w:tabs>
          <w:tab w:val="right" w:leader="dot" w:pos="9070"/>
          <w:tab w:val="clear" w:pos="180"/>
          <w:tab w:val="clear" w:pos="420"/>
          <w:tab w:val="clear" w:pos="9360"/>
        </w:tabs>
      </w:pPr>
      <w:r>
        <w:fldChar w:fldCharType="begin"/>
      </w:r>
      <w:r>
        <w:instrText xml:space="preserve"> HYPERLINK \l _Toc7968 </w:instrText>
      </w:r>
      <w:r>
        <w:fldChar w:fldCharType="separate"/>
      </w:r>
      <w:r>
        <w:rPr>
          <w:rFonts w:hint="eastAsia"/>
        </w:rPr>
        <w:t xml:space="preserve">9 </w:t>
      </w:r>
      <w:r>
        <w:t>参照建筑</w:t>
      </w:r>
      <w:r>
        <w:tab/>
      </w:r>
      <w:r>
        <w:fldChar w:fldCharType="begin"/>
      </w:r>
      <w:r>
        <w:instrText xml:space="preserve"> PAGEREF _Toc7968 \h </w:instrText>
      </w:r>
      <w:r>
        <w:fldChar w:fldCharType="separate"/>
      </w:r>
      <w:r>
        <w:t>17</w:t>
      </w:r>
      <w:r>
        <w:fldChar w:fldCharType="end"/>
      </w:r>
      <w:r>
        <w:fldChar w:fldCharType="end"/>
      </w:r>
    </w:p>
    <w:p w14:paraId="732F6365">
      <w:pPr>
        <w:pStyle w:val="18"/>
        <w:tabs>
          <w:tab w:val="right" w:leader="dot" w:pos="9070"/>
          <w:tab w:val="clear" w:pos="540"/>
          <w:tab w:val="clear" w:pos="840"/>
          <w:tab w:val="clear" w:pos="9360"/>
        </w:tabs>
      </w:pPr>
      <w:r>
        <w:fldChar w:fldCharType="begin"/>
      </w:r>
      <w:r>
        <w:instrText xml:space="preserve"> HYPERLINK \l _Toc28541 </w:instrText>
      </w:r>
      <w:r>
        <w:fldChar w:fldCharType="separate"/>
      </w:r>
      <w:r>
        <w:rPr>
          <w:rFonts w:hint="eastAsia"/>
          <w:lang w:val="en-GB"/>
        </w:rPr>
        <w:t xml:space="preserve">9.1 </w:t>
      </w:r>
      <w:r>
        <w:t>房间类型</w:t>
      </w:r>
      <w:r>
        <w:tab/>
      </w:r>
      <w:r>
        <w:fldChar w:fldCharType="begin"/>
      </w:r>
      <w:r>
        <w:instrText xml:space="preserve"> PAGEREF _Toc28541 \h </w:instrText>
      </w:r>
      <w:r>
        <w:fldChar w:fldCharType="separate"/>
      </w:r>
      <w:r>
        <w:t>17</w:t>
      </w:r>
      <w:r>
        <w:fldChar w:fldCharType="end"/>
      </w:r>
      <w:r>
        <w:fldChar w:fldCharType="end"/>
      </w:r>
    </w:p>
    <w:p w14:paraId="44032A53">
      <w:pPr>
        <w:pStyle w:val="18"/>
        <w:tabs>
          <w:tab w:val="right" w:leader="dot" w:pos="9070"/>
          <w:tab w:val="clear" w:pos="540"/>
          <w:tab w:val="clear" w:pos="840"/>
          <w:tab w:val="clear" w:pos="9360"/>
        </w:tabs>
      </w:pPr>
      <w:r>
        <w:fldChar w:fldCharType="begin"/>
      </w:r>
      <w:r>
        <w:instrText xml:space="preserve"> HYPERLINK \l _Toc3547 </w:instrText>
      </w:r>
      <w:r>
        <w:fldChar w:fldCharType="separate"/>
      </w:r>
      <w:r>
        <w:rPr>
          <w:rFonts w:hint="eastAsia"/>
          <w:lang w:val="en-GB"/>
        </w:rPr>
        <w:t xml:space="preserve">9.2 </w:t>
      </w:r>
      <w:r>
        <w:t>系统类型</w:t>
      </w:r>
      <w:r>
        <w:tab/>
      </w:r>
      <w:r>
        <w:fldChar w:fldCharType="begin"/>
      </w:r>
      <w:r>
        <w:instrText xml:space="preserve"> PAGEREF _Toc3547 \h </w:instrText>
      </w:r>
      <w:r>
        <w:fldChar w:fldCharType="separate"/>
      </w:r>
      <w:r>
        <w:t>17</w:t>
      </w:r>
      <w:r>
        <w:fldChar w:fldCharType="end"/>
      </w:r>
      <w:r>
        <w:fldChar w:fldCharType="end"/>
      </w:r>
    </w:p>
    <w:p w14:paraId="79CAE9EC">
      <w:pPr>
        <w:pStyle w:val="18"/>
        <w:tabs>
          <w:tab w:val="right" w:leader="dot" w:pos="9070"/>
          <w:tab w:val="clear" w:pos="540"/>
          <w:tab w:val="clear" w:pos="840"/>
          <w:tab w:val="clear" w:pos="9360"/>
        </w:tabs>
      </w:pPr>
      <w:r>
        <w:fldChar w:fldCharType="begin"/>
      </w:r>
      <w:r>
        <w:instrText xml:space="preserve"> HYPERLINK \l _Toc24333 </w:instrText>
      </w:r>
      <w:r>
        <w:fldChar w:fldCharType="separate"/>
      </w:r>
      <w:r>
        <w:rPr>
          <w:rFonts w:hint="eastAsia"/>
          <w:lang w:val="en-GB"/>
        </w:rPr>
        <w:t xml:space="preserve">9.3 </w:t>
      </w:r>
      <w:r>
        <w:t>制冷系统</w:t>
      </w:r>
      <w:r>
        <w:tab/>
      </w:r>
      <w:r>
        <w:fldChar w:fldCharType="begin"/>
      </w:r>
      <w:r>
        <w:instrText xml:space="preserve"> PAGEREF _Toc24333 \h </w:instrText>
      </w:r>
      <w:r>
        <w:fldChar w:fldCharType="separate"/>
      </w:r>
      <w:r>
        <w:t>17</w:t>
      </w:r>
      <w:r>
        <w:fldChar w:fldCharType="end"/>
      </w:r>
      <w:r>
        <w:fldChar w:fldCharType="end"/>
      </w:r>
    </w:p>
    <w:p w14:paraId="191C8046">
      <w:pPr>
        <w:pStyle w:val="18"/>
        <w:tabs>
          <w:tab w:val="right" w:leader="dot" w:pos="9070"/>
          <w:tab w:val="clear" w:pos="540"/>
          <w:tab w:val="clear" w:pos="840"/>
          <w:tab w:val="clear" w:pos="9360"/>
        </w:tabs>
      </w:pPr>
      <w:r>
        <w:fldChar w:fldCharType="begin"/>
      </w:r>
      <w:r>
        <w:instrText xml:space="preserve"> HYPERLINK \l _Toc5765 </w:instrText>
      </w:r>
      <w:r>
        <w:fldChar w:fldCharType="separate"/>
      </w:r>
      <w:r>
        <w:rPr>
          <w:rFonts w:hint="eastAsia"/>
          <w:lang w:val="en-GB"/>
        </w:rPr>
        <w:t xml:space="preserve">9.4 </w:t>
      </w:r>
      <w:r>
        <w:t>供暖系统</w:t>
      </w:r>
      <w:r>
        <w:tab/>
      </w:r>
      <w:r>
        <w:fldChar w:fldCharType="begin"/>
      </w:r>
      <w:r>
        <w:instrText xml:space="preserve"> PAGEREF _Toc5765 \h </w:instrText>
      </w:r>
      <w:r>
        <w:fldChar w:fldCharType="separate"/>
      </w:r>
      <w:r>
        <w:t>18</w:t>
      </w:r>
      <w:r>
        <w:fldChar w:fldCharType="end"/>
      </w:r>
      <w:r>
        <w:fldChar w:fldCharType="end"/>
      </w:r>
    </w:p>
    <w:p w14:paraId="390512FD">
      <w:pPr>
        <w:pStyle w:val="18"/>
        <w:tabs>
          <w:tab w:val="right" w:leader="dot" w:pos="9070"/>
          <w:tab w:val="clear" w:pos="540"/>
          <w:tab w:val="clear" w:pos="840"/>
          <w:tab w:val="clear" w:pos="9360"/>
        </w:tabs>
      </w:pPr>
      <w:r>
        <w:fldChar w:fldCharType="begin"/>
      </w:r>
      <w:r>
        <w:instrText xml:space="preserve"> HYPERLINK \l _Toc7969 </w:instrText>
      </w:r>
      <w:r>
        <w:fldChar w:fldCharType="separate"/>
      </w:r>
      <w:r>
        <w:rPr>
          <w:rFonts w:hint="eastAsia"/>
          <w:lang w:val="en-GB"/>
        </w:rPr>
        <w:t xml:space="preserve">9.5 </w:t>
      </w:r>
      <w:r>
        <w:t>空调风机</w:t>
      </w:r>
      <w:r>
        <w:tab/>
      </w:r>
      <w:r>
        <w:fldChar w:fldCharType="begin"/>
      </w:r>
      <w:r>
        <w:instrText xml:space="preserve"> PAGEREF _Toc7969 \h </w:instrText>
      </w:r>
      <w:r>
        <w:fldChar w:fldCharType="separate"/>
      </w:r>
      <w:r>
        <w:t>18</w:t>
      </w:r>
      <w:r>
        <w:fldChar w:fldCharType="end"/>
      </w:r>
      <w:r>
        <w:fldChar w:fldCharType="end"/>
      </w:r>
    </w:p>
    <w:p w14:paraId="7A21F7F1">
      <w:pPr>
        <w:pStyle w:val="18"/>
        <w:tabs>
          <w:tab w:val="right" w:leader="dot" w:pos="9070"/>
          <w:tab w:val="clear" w:pos="540"/>
          <w:tab w:val="clear" w:pos="840"/>
          <w:tab w:val="clear" w:pos="9360"/>
        </w:tabs>
      </w:pPr>
      <w:r>
        <w:fldChar w:fldCharType="begin"/>
      </w:r>
      <w:r>
        <w:instrText xml:space="preserve"> HYPERLINK \l _Toc10158 </w:instrText>
      </w:r>
      <w:r>
        <w:fldChar w:fldCharType="separate"/>
      </w:r>
      <w:r>
        <w:rPr>
          <w:rFonts w:hint="eastAsia"/>
          <w:lang w:val="en-GB"/>
        </w:rPr>
        <w:t xml:space="preserve">9.6 </w:t>
      </w:r>
      <w:r>
        <w:t>照明</w:t>
      </w:r>
      <w:r>
        <w:tab/>
      </w:r>
      <w:r>
        <w:fldChar w:fldCharType="begin"/>
      </w:r>
      <w:r>
        <w:instrText xml:space="preserve"> PAGEREF _Toc10158 \h </w:instrText>
      </w:r>
      <w:r>
        <w:fldChar w:fldCharType="separate"/>
      </w:r>
      <w:r>
        <w:t>18</w:t>
      </w:r>
      <w:r>
        <w:fldChar w:fldCharType="end"/>
      </w:r>
      <w:r>
        <w:fldChar w:fldCharType="end"/>
      </w:r>
    </w:p>
    <w:p w14:paraId="65FE4001">
      <w:pPr>
        <w:pStyle w:val="18"/>
        <w:tabs>
          <w:tab w:val="right" w:leader="dot" w:pos="9070"/>
          <w:tab w:val="clear" w:pos="540"/>
          <w:tab w:val="clear" w:pos="840"/>
          <w:tab w:val="clear" w:pos="9360"/>
        </w:tabs>
      </w:pPr>
      <w:r>
        <w:fldChar w:fldCharType="begin"/>
      </w:r>
      <w:r>
        <w:instrText xml:space="preserve"> HYPERLINK \l _Toc22677 </w:instrText>
      </w:r>
      <w:r>
        <w:fldChar w:fldCharType="separate"/>
      </w:r>
      <w:r>
        <w:rPr>
          <w:rFonts w:hint="eastAsia"/>
          <w:lang w:val="en-GB"/>
        </w:rPr>
        <w:t xml:space="preserve">9.7 </w:t>
      </w:r>
      <w:r>
        <w:t>负荷分项统计</w:t>
      </w:r>
      <w:r>
        <w:tab/>
      </w:r>
      <w:r>
        <w:fldChar w:fldCharType="begin"/>
      </w:r>
      <w:r>
        <w:instrText xml:space="preserve"> PAGEREF _Toc22677 \h </w:instrText>
      </w:r>
      <w:r>
        <w:fldChar w:fldCharType="separate"/>
      </w:r>
      <w:r>
        <w:t>18</w:t>
      </w:r>
      <w:r>
        <w:fldChar w:fldCharType="end"/>
      </w:r>
      <w:r>
        <w:fldChar w:fldCharType="end"/>
      </w:r>
    </w:p>
    <w:p w14:paraId="214548C0">
      <w:pPr>
        <w:pStyle w:val="18"/>
        <w:tabs>
          <w:tab w:val="right" w:leader="dot" w:pos="9070"/>
          <w:tab w:val="clear" w:pos="540"/>
          <w:tab w:val="clear" w:pos="840"/>
          <w:tab w:val="clear" w:pos="9360"/>
        </w:tabs>
      </w:pPr>
      <w:r>
        <w:fldChar w:fldCharType="begin"/>
      </w:r>
      <w:r>
        <w:instrText xml:space="preserve"> HYPERLINK \l _Toc4390 </w:instrText>
      </w:r>
      <w:r>
        <w:fldChar w:fldCharType="separate"/>
      </w:r>
      <w:r>
        <w:rPr>
          <w:rFonts w:hint="eastAsia"/>
          <w:lang w:val="en-GB"/>
        </w:rPr>
        <w:t xml:space="preserve">9.8 </w:t>
      </w:r>
      <w:r>
        <w:t>逐月负荷表</w:t>
      </w:r>
      <w:r>
        <w:tab/>
      </w:r>
      <w:r>
        <w:fldChar w:fldCharType="begin"/>
      </w:r>
      <w:r>
        <w:instrText xml:space="preserve"> PAGEREF _Toc4390 \h </w:instrText>
      </w:r>
      <w:r>
        <w:fldChar w:fldCharType="separate"/>
      </w:r>
      <w:r>
        <w:t>19</w:t>
      </w:r>
      <w:r>
        <w:fldChar w:fldCharType="end"/>
      </w:r>
      <w:r>
        <w:fldChar w:fldCharType="end"/>
      </w:r>
    </w:p>
    <w:p w14:paraId="2E69B6C9">
      <w:pPr>
        <w:pStyle w:val="18"/>
        <w:tabs>
          <w:tab w:val="right" w:leader="dot" w:pos="9070"/>
          <w:tab w:val="clear" w:pos="540"/>
          <w:tab w:val="clear" w:pos="840"/>
          <w:tab w:val="clear" w:pos="9360"/>
        </w:tabs>
      </w:pPr>
      <w:r>
        <w:fldChar w:fldCharType="begin"/>
      </w:r>
      <w:r>
        <w:instrText xml:space="preserve"> HYPERLINK \l _Toc17618 </w:instrText>
      </w:r>
      <w:r>
        <w:fldChar w:fldCharType="separate"/>
      </w:r>
      <w:r>
        <w:rPr>
          <w:rFonts w:hint="eastAsia"/>
          <w:lang w:val="en-GB"/>
        </w:rPr>
        <w:t xml:space="preserve">9.9 </w:t>
      </w:r>
      <w:r>
        <w:t>逐月电耗</w:t>
      </w:r>
      <w:r>
        <w:tab/>
      </w:r>
      <w:r>
        <w:fldChar w:fldCharType="begin"/>
      </w:r>
      <w:r>
        <w:instrText xml:space="preserve"> PAGEREF _Toc17618 \h </w:instrText>
      </w:r>
      <w:r>
        <w:fldChar w:fldCharType="separate"/>
      </w:r>
      <w:r>
        <w:t>20</w:t>
      </w:r>
      <w:r>
        <w:fldChar w:fldCharType="end"/>
      </w:r>
      <w:r>
        <w:fldChar w:fldCharType="end"/>
      </w:r>
    </w:p>
    <w:p w14:paraId="16F3A95D">
      <w:pPr>
        <w:pStyle w:val="17"/>
        <w:tabs>
          <w:tab w:val="right" w:leader="dot" w:pos="9070"/>
          <w:tab w:val="clear" w:pos="180"/>
          <w:tab w:val="clear" w:pos="420"/>
          <w:tab w:val="clear" w:pos="9360"/>
        </w:tabs>
      </w:pPr>
      <w:r>
        <w:fldChar w:fldCharType="begin"/>
      </w:r>
      <w:r>
        <w:instrText xml:space="preserve"> HYPERLINK \l _Toc5157 </w:instrText>
      </w:r>
      <w:r>
        <w:fldChar w:fldCharType="separate"/>
      </w:r>
      <w:r>
        <w:rPr>
          <w:rFonts w:hint="eastAsia"/>
        </w:rPr>
        <w:t xml:space="preserve">10 </w:t>
      </w:r>
      <w:r>
        <w:t>计算结果</w:t>
      </w:r>
      <w:r>
        <w:tab/>
      </w:r>
      <w:r>
        <w:fldChar w:fldCharType="begin"/>
      </w:r>
      <w:r>
        <w:instrText xml:space="preserve"> PAGEREF _Toc5157 \h </w:instrText>
      </w:r>
      <w:r>
        <w:fldChar w:fldCharType="separate"/>
      </w:r>
      <w:r>
        <w:t>21</w:t>
      </w:r>
      <w:r>
        <w:fldChar w:fldCharType="end"/>
      </w:r>
      <w:r>
        <w:fldChar w:fldCharType="end"/>
      </w:r>
    </w:p>
    <w:p w14:paraId="45869C4A">
      <w:pPr>
        <w:pStyle w:val="17"/>
        <w:tabs>
          <w:tab w:val="right" w:leader="dot" w:pos="9070"/>
          <w:tab w:val="clear" w:pos="180"/>
          <w:tab w:val="clear" w:pos="420"/>
          <w:tab w:val="clear" w:pos="9360"/>
        </w:tabs>
      </w:pPr>
      <w:r>
        <w:fldChar w:fldCharType="begin"/>
      </w:r>
      <w:r>
        <w:instrText xml:space="preserve"> HYPERLINK \l _Toc8153 </w:instrText>
      </w:r>
      <w:r>
        <w:fldChar w:fldCharType="separate"/>
      </w:r>
      <w:r>
        <w:rPr>
          <w:rFonts w:hint="eastAsia"/>
        </w:rPr>
        <w:t xml:space="preserve">11 </w:t>
      </w:r>
      <w:r>
        <w:t>绿色建筑性能评估得分</w:t>
      </w:r>
      <w:r>
        <w:tab/>
      </w:r>
      <w:r>
        <w:fldChar w:fldCharType="begin"/>
      </w:r>
      <w:r>
        <w:instrText xml:space="preserve"> PAGEREF _Toc8153 \h </w:instrText>
      </w:r>
      <w:r>
        <w:fldChar w:fldCharType="separate"/>
      </w:r>
      <w:r>
        <w:t>21</w:t>
      </w:r>
      <w:r>
        <w:fldChar w:fldCharType="end"/>
      </w:r>
      <w:r>
        <w:fldChar w:fldCharType="end"/>
      </w:r>
    </w:p>
    <w:p w14:paraId="00C6207B">
      <w:pPr>
        <w:pStyle w:val="17"/>
        <w:tabs>
          <w:tab w:val="right" w:leader="dot" w:pos="9070"/>
          <w:tab w:val="clear" w:pos="180"/>
          <w:tab w:val="clear" w:pos="420"/>
          <w:tab w:val="clear" w:pos="9360"/>
        </w:tabs>
      </w:pPr>
      <w:r>
        <w:fldChar w:fldCharType="begin"/>
      </w:r>
      <w:r>
        <w:instrText xml:space="preserve"> HYPERLINK \l _Toc9637 </w:instrText>
      </w:r>
      <w:r>
        <w:fldChar w:fldCharType="separate"/>
      </w:r>
      <w:r>
        <w:rPr>
          <w:rFonts w:hint="eastAsia"/>
        </w:rPr>
        <w:t xml:space="preserve">12 </w:t>
      </w:r>
      <w:r>
        <w:t>附录</w:t>
      </w:r>
      <w:r>
        <w:tab/>
      </w:r>
      <w:r>
        <w:fldChar w:fldCharType="begin"/>
      </w:r>
      <w:r>
        <w:instrText xml:space="preserve"> PAGEREF _Toc9637 \h </w:instrText>
      </w:r>
      <w:r>
        <w:fldChar w:fldCharType="separate"/>
      </w:r>
      <w:r>
        <w:t>25</w:t>
      </w:r>
      <w:r>
        <w:fldChar w:fldCharType="end"/>
      </w:r>
      <w:r>
        <w:fldChar w:fldCharType="end"/>
      </w:r>
    </w:p>
    <w:p w14:paraId="66CDEFD5">
      <w:pPr>
        <w:pStyle w:val="18"/>
        <w:tabs>
          <w:tab w:val="right" w:leader="dot" w:pos="9070"/>
          <w:tab w:val="clear" w:pos="540"/>
          <w:tab w:val="clear" w:pos="840"/>
          <w:tab w:val="clear" w:pos="9360"/>
        </w:tabs>
      </w:pPr>
      <w:r>
        <w:fldChar w:fldCharType="begin"/>
      </w:r>
      <w:r>
        <w:instrText xml:space="preserve"> HYPERLINK \l _Toc6069 </w:instrText>
      </w:r>
      <w:r>
        <w:fldChar w:fldCharType="separate"/>
      </w:r>
      <w:r>
        <w:rPr>
          <w:rFonts w:hint="eastAsia"/>
          <w:lang w:val="en-GB"/>
        </w:rPr>
        <w:t xml:space="preserve">12.1 </w:t>
      </w:r>
      <w:r>
        <w:t>工作日/节假日人员逐时在室率(%)</w:t>
      </w:r>
      <w:r>
        <w:tab/>
      </w:r>
      <w:r>
        <w:fldChar w:fldCharType="begin"/>
      </w:r>
      <w:r>
        <w:instrText xml:space="preserve"> PAGEREF _Toc6069 \h </w:instrText>
      </w:r>
      <w:r>
        <w:fldChar w:fldCharType="separate"/>
      </w:r>
      <w:r>
        <w:t>25</w:t>
      </w:r>
      <w:r>
        <w:fldChar w:fldCharType="end"/>
      </w:r>
      <w:r>
        <w:fldChar w:fldCharType="end"/>
      </w:r>
    </w:p>
    <w:p w14:paraId="1267C2F1">
      <w:pPr>
        <w:pStyle w:val="18"/>
        <w:tabs>
          <w:tab w:val="right" w:leader="dot" w:pos="9070"/>
          <w:tab w:val="clear" w:pos="540"/>
          <w:tab w:val="clear" w:pos="840"/>
          <w:tab w:val="clear" w:pos="9360"/>
        </w:tabs>
      </w:pPr>
      <w:r>
        <w:fldChar w:fldCharType="begin"/>
      </w:r>
      <w:r>
        <w:instrText xml:space="preserve"> HYPERLINK \l _Toc31902 </w:instrText>
      </w:r>
      <w:r>
        <w:fldChar w:fldCharType="separate"/>
      </w:r>
      <w:r>
        <w:rPr>
          <w:rFonts w:hint="eastAsia"/>
          <w:lang w:val="en-GB"/>
        </w:rPr>
        <w:t xml:space="preserve">12.2 </w:t>
      </w:r>
      <w:r>
        <w:t>工作日/节假日照明开关时间表(%)</w:t>
      </w:r>
      <w:r>
        <w:tab/>
      </w:r>
      <w:r>
        <w:fldChar w:fldCharType="begin"/>
      </w:r>
      <w:r>
        <w:instrText xml:space="preserve"> PAGEREF _Toc31902 \h </w:instrText>
      </w:r>
      <w:r>
        <w:fldChar w:fldCharType="separate"/>
      </w:r>
      <w:r>
        <w:t>25</w:t>
      </w:r>
      <w:r>
        <w:fldChar w:fldCharType="end"/>
      </w:r>
      <w:r>
        <w:fldChar w:fldCharType="end"/>
      </w:r>
    </w:p>
    <w:p w14:paraId="51E17FF5">
      <w:pPr>
        <w:pStyle w:val="18"/>
        <w:tabs>
          <w:tab w:val="right" w:leader="dot" w:pos="9070"/>
          <w:tab w:val="clear" w:pos="540"/>
          <w:tab w:val="clear" w:pos="840"/>
          <w:tab w:val="clear" w:pos="9360"/>
        </w:tabs>
      </w:pPr>
      <w:r>
        <w:fldChar w:fldCharType="begin"/>
      </w:r>
      <w:r>
        <w:instrText xml:space="preserve"> HYPERLINK \l _Toc3146 </w:instrText>
      </w:r>
      <w:r>
        <w:fldChar w:fldCharType="separate"/>
      </w:r>
      <w:r>
        <w:rPr>
          <w:rFonts w:hint="eastAsia"/>
          <w:lang w:val="en-GB"/>
        </w:rPr>
        <w:t xml:space="preserve">12.3 </w:t>
      </w:r>
      <w:r>
        <w:t>工作日/节假日设备逐时使用率(%)</w:t>
      </w:r>
      <w:r>
        <w:tab/>
      </w:r>
      <w:r>
        <w:fldChar w:fldCharType="begin"/>
      </w:r>
      <w:r>
        <w:instrText xml:space="preserve"> PAGEREF _Toc3146 \h </w:instrText>
      </w:r>
      <w:r>
        <w:fldChar w:fldCharType="separate"/>
      </w:r>
      <w:r>
        <w:t>26</w:t>
      </w:r>
      <w:r>
        <w:fldChar w:fldCharType="end"/>
      </w:r>
      <w:r>
        <w:fldChar w:fldCharType="end"/>
      </w:r>
    </w:p>
    <w:p w14:paraId="213C39BB">
      <w:pPr>
        <w:pStyle w:val="18"/>
        <w:tabs>
          <w:tab w:val="right" w:leader="dot" w:pos="9070"/>
          <w:tab w:val="clear" w:pos="540"/>
          <w:tab w:val="clear" w:pos="840"/>
          <w:tab w:val="clear" w:pos="9360"/>
        </w:tabs>
      </w:pPr>
      <w:r>
        <w:fldChar w:fldCharType="begin"/>
      </w:r>
      <w:r>
        <w:instrText xml:space="preserve"> HYPERLINK \l _Toc4863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_Toc4863 \h </w:instrText>
      </w:r>
      <w:r>
        <w:fldChar w:fldCharType="separate"/>
      </w:r>
      <w:r>
        <w:t>26</w:t>
      </w:r>
      <w:r>
        <w:fldChar w:fldCharType="end"/>
      </w:r>
      <w:r>
        <w:fldChar w:fldCharType="end"/>
      </w:r>
    </w:p>
    <w:p w14:paraId="7D62CA03">
      <w:pPr>
        <w:pStyle w:val="18"/>
        <w:tabs>
          <w:tab w:val="right" w:leader="dot" w:pos="9070"/>
          <w:tab w:val="clear" w:pos="540"/>
          <w:tab w:val="clear" w:pos="840"/>
          <w:tab w:val="clear" w:pos="9360"/>
        </w:tabs>
      </w:pPr>
      <w:r>
        <w:fldChar w:fldCharType="begin"/>
      </w:r>
      <w:r>
        <w:instrText xml:space="preserve"> HYPERLINK \l _Toc19171 </w:instrText>
      </w:r>
      <w:r>
        <w:fldChar w:fldCharType="separate"/>
      </w:r>
      <w:r>
        <w:rPr>
          <w:rFonts w:hint="eastAsia"/>
          <w:lang w:val="en-GB"/>
        </w:rPr>
        <w:t xml:space="preserve">12.5 </w:t>
      </w:r>
      <w:r>
        <w:t>工作日/节假日新风运行时间表(%)</w:t>
      </w:r>
      <w:r>
        <w:tab/>
      </w:r>
      <w:r>
        <w:fldChar w:fldCharType="begin"/>
      </w:r>
      <w:r>
        <w:instrText xml:space="preserve"> PAGEREF _Toc19171 \h </w:instrText>
      </w:r>
      <w:r>
        <w:fldChar w:fldCharType="separate"/>
      </w:r>
      <w:r>
        <w:t>27</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21234"/>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水光营绿·松烟铸韵</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福建-南平</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27.00</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118.16</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3943</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4</w:t>
            </w:r>
            <w:bookmarkEnd w:id="20"/>
            <w:r>
              <w:rPr>
                <w:rFonts w:hint="eastAsia" w:ascii="宋体" w:hAnsi="宋体"/>
                <w:lang w:val="en-US"/>
              </w:rPr>
              <w:t xml:space="preserve">          地下</w:t>
            </w:r>
            <w:bookmarkStart w:id="21" w:name="地下建筑层数"/>
            <w:r>
              <w:t>1</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12.7</w:t>
            </w:r>
            <w:bookmarkEnd w:id="22"/>
            <w:r>
              <w:rPr>
                <w:rFonts w:hint="eastAsia" w:ascii="宋体" w:hAnsi="宋体"/>
                <w:lang w:val="en-US"/>
              </w:rPr>
              <w:t xml:space="preserve">     地下</w:t>
            </w:r>
            <w:bookmarkStart w:id="23" w:name="地下建筑高度"/>
            <w:r>
              <w:rPr>
                <w:rFonts w:hint="eastAsia" w:ascii="宋体" w:hAnsi="宋体"/>
                <w:lang w:val="en-US"/>
              </w:rPr>
              <w:t>2.1</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8331.01</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2681.78</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135</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0.73</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0.52</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供冷期:7.31-8.31,供暖期:12.31-1.20</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3644"/>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2D8634F1">
      <w:pPr>
        <w:widowControl w:val="0"/>
        <w:jc w:val="both"/>
        <w:rPr>
          <w:kern w:val="2"/>
          <w:szCs w:val="24"/>
          <w:lang w:val="en-US"/>
        </w:rPr>
      </w:pPr>
      <w:r>
        <w:rPr>
          <w:kern w:val="2"/>
          <w:szCs w:val="24"/>
          <w:lang w:val="en-US"/>
        </w:rPr>
        <w:t>2. 《民用建筑绿色性能计算标准》(JGJ/T 449-2018)</w:t>
      </w:r>
    </w:p>
    <w:p w14:paraId="6049D0A3">
      <w:pPr>
        <w:widowControl w:val="0"/>
        <w:jc w:val="both"/>
        <w:rPr>
          <w:kern w:val="2"/>
          <w:szCs w:val="24"/>
          <w:lang w:val="en-US"/>
        </w:rPr>
      </w:pPr>
      <w:r>
        <w:rPr>
          <w:kern w:val="2"/>
          <w:szCs w:val="24"/>
          <w:lang w:val="en-US"/>
        </w:rPr>
        <w:t>3. 《建筑节能与可再生能源利用通用规范》GB55015-2021</w:t>
      </w:r>
    </w:p>
    <w:p w14:paraId="7FA56925">
      <w:pPr>
        <w:widowControl w:val="0"/>
        <w:jc w:val="both"/>
        <w:rPr>
          <w:kern w:val="2"/>
          <w:szCs w:val="24"/>
          <w:lang w:val="en-US"/>
        </w:rPr>
      </w:pPr>
      <w:r>
        <w:rPr>
          <w:kern w:val="2"/>
          <w:szCs w:val="24"/>
          <w:lang w:val="en-US"/>
        </w:rPr>
        <w:t>4. 《公共建筑节能设计标准》GB50189-2015</w:t>
      </w:r>
    </w:p>
    <w:p w14:paraId="1537F68F">
      <w:pPr>
        <w:widowControl w:val="0"/>
        <w:jc w:val="both"/>
        <w:rPr>
          <w:kern w:val="2"/>
          <w:szCs w:val="24"/>
          <w:lang w:val="en-US"/>
        </w:rPr>
      </w:pPr>
      <w:r>
        <w:rPr>
          <w:kern w:val="2"/>
          <w:szCs w:val="24"/>
          <w:lang w:val="en-US"/>
        </w:rPr>
        <w:t>5. 《民用建筑热工设计规范》GB50176-2016</w:t>
      </w:r>
    </w:p>
    <w:p w14:paraId="587C3DA6">
      <w:pPr>
        <w:widowControl w:val="0"/>
        <w:jc w:val="both"/>
        <w:rPr>
          <w:kern w:val="2"/>
          <w:szCs w:val="24"/>
          <w:lang w:val="en-US"/>
        </w:rPr>
      </w:pPr>
      <w:r>
        <w:rPr>
          <w:kern w:val="2"/>
          <w:szCs w:val="24"/>
          <w:lang w:val="en-US"/>
        </w:rPr>
        <w:t>6. 《建筑幕墙、门窗通用技术条件》GB/T31433-2015</w:t>
      </w:r>
    </w:p>
    <w:p w14:paraId="58DDD7FA">
      <w:pPr>
        <w:widowControl w:val="0"/>
        <w:jc w:val="both"/>
        <w:rPr>
          <w:kern w:val="2"/>
          <w:szCs w:val="24"/>
          <w:lang w:val="en-US"/>
        </w:rPr>
      </w:pPr>
    </w:p>
    <w:p w14:paraId="13C9CC9C">
      <w:pPr>
        <w:pStyle w:val="2"/>
      </w:pPr>
      <w:bookmarkStart w:id="34" w:name="_Toc25351"/>
      <w:bookmarkStart w:id="35" w:name="_Toc31856"/>
      <w:bookmarkStart w:id="36" w:name="_Toc3215"/>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30062"/>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29175"/>
      <w:r>
        <w:rPr>
          <w:rFonts w:hint="eastAsia"/>
          <w:kern w:val="2"/>
          <w:sz w:val="21"/>
        </w:rPr>
        <w:t>计算方法</w:t>
      </w:r>
      <w:bookmarkEnd w:id="40"/>
      <w:bookmarkEnd w:id="41"/>
      <w:bookmarkEnd w:id="42"/>
    </w:p>
    <w:p w14:paraId="4EE2EC58">
      <w:pPr>
        <w:pStyle w:val="3"/>
        <w:ind w:firstLine="420"/>
        <w:jc w:val="left"/>
        <w:rPr>
          <w:lang w:val="en-US"/>
        </w:rPr>
      </w:pPr>
      <w:bookmarkStart w:id="43" w:name="_Toc58336110"/>
      <w:bookmarkStart w:id="44" w:name="_Toc59800596"/>
      <w:bookmarkStart w:id="45" w:name="_Toc59787735"/>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28380"/>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6365"/>
      <w:r>
        <w:rPr>
          <w:rFonts w:hint="eastAsia"/>
        </w:rPr>
        <w:t>气象数据</w:t>
      </w:r>
      <w:bookmarkEnd w:id="48"/>
    </w:p>
    <w:p w14:paraId="1A2C7847">
      <w:pPr>
        <w:pStyle w:val="4"/>
      </w:pPr>
      <w:bookmarkStart w:id="49" w:name="_Toc4157"/>
      <w:r>
        <w:rPr>
          <w:rFonts w:hint="eastAsia"/>
        </w:rPr>
        <w:t>气象地点</w:t>
      </w:r>
      <w:bookmarkEnd w:id="49"/>
    </w:p>
    <w:p w14:paraId="370EF5A3">
      <w:pPr>
        <w:pStyle w:val="3"/>
        <w:ind w:firstLine="420"/>
        <w:rPr>
          <w:lang w:val="en-US"/>
        </w:rPr>
      </w:pPr>
      <w:bookmarkStart w:id="50" w:name="气象数据来源"/>
      <w:r>
        <w:t>福建-南平, 《建筑节能气象参数标准》</w:t>
      </w:r>
      <w:bookmarkEnd w:id="50"/>
    </w:p>
    <w:p w14:paraId="53F250BF">
      <w:pPr>
        <w:pStyle w:val="4"/>
      </w:pPr>
      <w:bookmarkStart w:id="51" w:name="_Toc932"/>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12232"/>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8068"/>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C902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331E8F">
            <w:pPr>
              <w:jc w:val="center"/>
            </w:pPr>
            <w:r>
              <w:t>气象数据</w:t>
            </w:r>
          </w:p>
        </w:tc>
        <w:tc>
          <w:tcPr>
            <w:shd w:val="clear" w:color="auto" w:fill="E6E6E6"/>
            <w:vAlign w:val="center"/>
          </w:tcPr>
          <w:p w14:paraId="21AA11C9">
            <w:pPr>
              <w:jc w:val="center"/>
            </w:pPr>
            <w:r>
              <w:t>时刻</w:t>
            </w:r>
          </w:p>
        </w:tc>
        <w:tc>
          <w:tcPr>
            <w:shd w:val="clear" w:color="auto" w:fill="E6E6E6"/>
            <w:vAlign w:val="center"/>
          </w:tcPr>
          <w:p w14:paraId="0EB85F0E">
            <w:pPr>
              <w:jc w:val="center"/>
            </w:pPr>
            <w:r>
              <w:t>干球温度(℃)</w:t>
            </w:r>
          </w:p>
        </w:tc>
        <w:tc>
          <w:tcPr>
            <w:shd w:val="clear" w:color="auto" w:fill="E6E6E6"/>
            <w:vAlign w:val="center"/>
          </w:tcPr>
          <w:p w14:paraId="3ED97278">
            <w:pPr>
              <w:jc w:val="center"/>
            </w:pPr>
            <w:r>
              <w:t>湿球温度(℃)</w:t>
            </w:r>
          </w:p>
        </w:tc>
        <w:tc>
          <w:tcPr>
            <w:shd w:val="clear" w:color="auto" w:fill="E6E6E6"/>
            <w:vAlign w:val="center"/>
          </w:tcPr>
          <w:p w14:paraId="500E0C73">
            <w:pPr>
              <w:jc w:val="center"/>
            </w:pPr>
            <w:r>
              <w:t>含湿量(g/kg)</w:t>
            </w:r>
          </w:p>
        </w:tc>
        <w:tc>
          <w:tcPr>
            <w:shd w:val="clear" w:color="auto" w:fill="E6E6E6"/>
            <w:vAlign w:val="center"/>
          </w:tcPr>
          <w:p w14:paraId="23F55772">
            <w:pPr>
              <w:jc w:val="center"/>
            </w:pPr>
            <w:r>
              <w:t>焓值(kj/kg)</w:t>
            </w:r>
          </w:p>
        </w:tc>
      </w:tr>
      <w:tr w14:paraId="0350D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038F77">
            <w:r>
              <w:t>最热</w:t>
            </w:r>
          </w:p>
        </w:tc>
        <w:tc>
          <w:tcPr>
            <w:vAlign w:val="center"/>
          </w:tcPr>
          <w:p w14:paraId="788D32B3">
            <w:r>
              <w:t>07月26日14时</w:t>
            </w:r>
          </w:p>
        </w:tc>
        <w:tc>
          <w:tcPr>
            <w:vAlign w:val="center"/>
          </w:tcPr>
          <w:p w14:paraId="6155C682">
            <w:r>
              <w:t>39.4</w:t>
            </w:r>
          </w:p>
        </w:tc>
        <w:tc>
          <w:tcPr>
            <w:vAlign w:val="center"/>
          </w:tcPr>
          <w:p w14:paraId="234B9A0F">
            <w:r>
              <w:t>27.2</w:t>
            </w:r>
          </w:p>
        </w:tc>
        <w:tc>
          <w:tcPr>
            <w:vAlign w:val="center"/>
          </w:tcPr>
          <w:p w14:paraId="1DFFA011">
            <w:r>
              <w:t>18.2</w:t>
            </w:r>
          </w:p>
        </w:tc>
        <w:tc>
          <w:tcPr>
            <w:vAlign w:val="center"/>
          </w:tcPr>
          <w:p w14:paraId="2314ED92">
            <w:r>
              <w:t>86.5</w:t>
            </w:r>
          </w:p>
        </w:tc>
      </w:tr>
      <w:tr w14:paraId="10ED0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2446A">
            <w:r>
              <w:t>最冷</w:t>
            </w:r>
          </w:p>
        </w:tc>
        <w:tc>
          <w:tcPr>
            <w:vAlign w:val="center"/>
          </w:tcPr>
          <w:p w14:paraId="3BDB2D3D">
            <w:r>
              <w:t>01月27日07时</w:t>
            </w:r>
          </w:p>
        </w:tc>
        <w:tc>
          <w:tcPr>
            <w:vAlign w:val="center"/>
          </w:tcPr>
          <w:p w14:paraId="6DA9D66E">
            <w:r>
              <w:t>2.8</w:t>
            </w:r>
          </w:p>
        </w:tc>
        <w:tc>
          <w:tcPr>
            <w:vAlign w:val="center"/>
          </w:tcPr>
          <w:p w14:paraId="44CD5385">
            <w:r>
              <w:t>0.6</w:t>
            </w:r>
          </w:p>
        </w:tc>
        <w:tc>
          <w:tcPr>
            <w:vAlign w:val="center"/>
          </w:tcPr>
          <w:p w14:paraId="20ED818B">
            <w:r>
              <w:t>2.8</w:t>
            </w:r>
          </w:p>
        </w:tc>
        <w:tc>
          <w:tcPr>
            <w:vAlign w:val="center"/>
          </w:tcPr>
          <w:p w14:paraId="7E1FD8CA">
            <w:r>
              <w:t>9.8</w:t>
            </w:r>
          </w:p>
        </w:tc>
      </w:tr>
    </w:tbl>
    <w:p w14:paraId="576D431D">
      <w:pPr>
        <w:pStyle w:val="2"/>
        <w:widowControl w:val="0"/>
        <w:jc w:val="both"/>
      </w:pPr>
      <w:bookmarkStart w:id="56" w:name="气象峰值工况"/>
      <w:bookmarkEnd w:id="56"/>
      <w:bookmarkStart w:id="57" w:name="_Toc7751"/>
      <w:r>
        <w:t>围护结构</w:t>
      </w:r>
      <w:bookmarkEnd w:id="57"/>
    </w:p>
    <w:p w14:paraId="521D4D2F">
      <w:pPr>
        <w:pStyle w:val="4"/>
        <w:widowControl w:val="0"/>
        <w:jc w:val="both"/>
      </w:pPr>
      <w:bookmarkStart w:id="58" w:name="_Toc30917"/>
      <w:r>
        <w:t>工程材料</w:t>
      </w:r>
      <w:bookmarkEnd w:id="58"/>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F48E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E1D93A">
            <w:pPr>
              <w:jc w:val="center"/>
            </w:pPr>
            <w:r>
              <w:t>材料名称</w:t>
            </w:r>
          </w:p>
        </w:tc>
        <w:tc>
          <w:tcPr>
            <w:shd w:val="clear" w:color="auto" w:fill="E6E6E6"/>
            <w:vAlign w:val="center"/>
          </w:tcPr>
          <w:p w14:paraId="641AF9BF">
            <w:pPr>
              <w:jc w:val="center"/>
            </w:pPr>
            <w:r>
              <w:t>导热系数</w:t>
            </w:r>
            <w:r>
              <w:br w:type="textWrapping"/>
            </w:r>
            <w:r>
              <w:t>λ</w:t>
            </w:r>
          </w:p>
        </w:tc>
        <w:tc>
          <w:tcPr>
            <w:shd w:val="clear" w:color="auto" w:fill="E6E6E6"/>
            <w:vAlign w:val="center"/>
          </w:tcPr>
          <w:p w14:paraId="1DBFBB33">
            <w:pPr>
              <w:jc w:val="center"/>
            </w:pPr>
            <w:r>
              <w:t>蓄热系数</w:t>
            </w:r>
            <w:r>
              <w:br w:type="textWrapping"/>
            </w:r>
            <w:r>
              <w:t>S</w:t>
            </w:r>
          </w:p>
        </w:tc>
        <w:tc>
          <w:tcPr>
            <w:shd w:val="clear" w:color="auto" w:fill="E6E6E6"/>
            <w:vAlign w:val="center"/>
          </w:tcPr>
          <w:p w14:paraId="2110145C">
            <w:pPr>
              <w:jc w:val="center"/>
            </w:pPr>
            <w:r>
              <w:t>密度</w:t>
            </w:r>
            <w:r>
              <w:br w:type="textWrapping"/>
            </w:r>
            <w:r>
              <w:t>ρ</w:t>
            </w:r>
          </w:p>
        </w:tc>
        <w:tc>
          <w:tcPr>
            <w:shd w:val="clear" w:color="auto" w:fill="E6E6E6"/>
            <w:vAlign w:val="center"/>
          </w:tcPr>
          <w:p w14:paraId="6E0014F8">
            <w:pPr>
              <w:jc w:val="center"/>
            </w:pPr>
            <w:r>
              <w:t>比热容</w:t>
            </w:r>
            <w:r>
              <w:br w:type="textWrapping"/>
            </w:r>
            <w:r>
              <w:t>Cp</w:t>
            </w:r>
          </w:p>
        </w:tc>
        <w:tc>
          <w:tcPr>
            <w:shd w:val="clear" w:color="auto" w:fill="E6E6E6"/>
            <w:vAlign w:val="center"/>
          </w:tcPr>
          <w:p w14:paraId="0A94C0E5">
            <w:pPr>
              <w:jc w:val="center"/>
            </w:pPr>
            <w:r>
              <w:t>蒸汽渗透</w:t>
            </w:r>
            <w:r>
              <w:br w:type="textWrapping"/>
            </w:r>
            <w:r>
              <w:t>系数u</w:t>
            </w:r>
          </w:p>
        </w:tc>
        <w:tc>
          <w:tcPr>
            <w:vMerge w:val="restart"/>
            <w:shd w:val="clear" w:color="auto" w:fill="E6E6E6"/>
            <w:vAlign w:val="center"/>
          </w:tcPr>
          <w:p w14:paraId="2EFE63A7">
            <w:pPr>
              <w:jc w:val="center"/>
            </w:pPr>
            <w:r>
              <w:t>数据来源</w:t>
            </w:r>
          </w:p>
        </w:tc>
      </w:tr>
      <w:tr w14:paraId="59AFD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2118004">
            <w:pPr>
              <w:jc w:val="center"/>
            </w:pPr>
          </w:p>
        </w:tc>
        <w:tc>
          <w:tcPr>
            <w:shd w:val="clear" w:color="auto" w:fill="E6E6E6"/>
            <w:vAlign w:val="center"/>
          </w:tcPr>
          <w:p w14:paraId="030E3E46">
            <w:pPr>
              <w:jc w:val="center"/>
            </w:pPr>
            <w:r>
              <w:t>W/(m.K)</w:t>
            </w:r>
          </w:p>
        </w:tc>
        <w:tc>
          <w:tcPr>
            <w:shd w:val="clear" w:color="auto" w:fill="E6E6E6"/>
            <w:vAlign w:val="center"/>
          </w:tcPr>
          <w:p w14:paraId="444F6642">
            <w:pPr>
              <w:jc w:val="center"/>
            </w:pPr>
            <w:r>
              <w:t>W/(㎡.K)</w:t>
            </w:r>
          </w:p>
        </w:tc>
        <w:tc>
          <w:tcPr>
            <w:shd w:val="clear" w:color="auto" w:fill="E6E6E6"/>
            <w:vAlign w:val="center"/>
          </w:tcPr>
          <w:p w14:paraId="40120ABF">
            <w:pPr>
              <w:jc w:val="center"/>
            </w:pPr>
            <w:r>
              <w:t>kg/m</w:t>
            </w:r>
            <w:r>
              <w:rPr>
                <w:vertAlign w:val="superscript"/>
              </w:rPr>
              <w:t>3</w:t>
            </w:r>
          </w:p>
        </w:tc>
        <w:tc>
          <w:tcPr>
            <w:shd w:val="clear" w:color="auto" w:fill="E6E6E6"/>
            <w:vAlign w:val="center"/>
          </w:tcPr>
          <w:p w14:paraId="3138BCA8">
            <w:pPr>
              <w:jc w:val="center"/>
            </w:pPr>
            <w:r>
              <w:t>J/(kg.K)</w:t>
            </w:r>
          </w:p>
        </w:tc>
        <w:tc>
          <w:tcPr>
            <w:shd w:val="clear" w:color="auto" w:fill="E6E6E6"/>
            <w:vAlign w:val="center"/>
          </w:tcPr>
          <w:p w14:paraId="1613F560">
            <w:pPr>
              <w:jc w:val="center"/>
            </w:pPr>
            <w:r>
              <w:t>g/(m.h.kPa)</w:t>
            </w:r>
          </w:p>
        </w:tc>
        <w:tc>
          <w:tcPr>
            <w:vMerge w:val="continue"/>
            <w:shd w:val="clear" w:color="auto" w:fill="E6E6E6"/>
            <w:vAlign w:val="center"/>
          </w:tcPr>
          <w:p w14:paraId="22880A84">
            <w:pPr>
              <w:jc w:val="center"/>
            </w:pPr>
          </w:p>
        </w:tc>
      </w:tr>
      <w:tr w14:paraId="292E8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3A7F42">
            <w:r>
              <w:t>水泥砂浆</w:t>
            </w:r>
          </w:p>
        </w:tc>
        <w:tc>
          <w:tcPr>
            <w:vAlign w:val="center"/>
          </w:tcPr>
          <w:p w14:paraId="4C9FB398">
            <w:pPr>
              <w:jc w:val="right"/>
            </w:pPr>
            <w:r>
              <w:t>0.930</w:t>
            </w:r>
          </w:p>
        </w:tc>
        <w:tc>
          <w:tcPr>
            <w:vAlign w:val="center"/>
          </w:tcPr>
          <w:p w14:paraId="65DF46FD">
            <w:pPr>
              <w:jc w:val="right"/>
            </w:pPr>
            <w:r>
              <w:t>11.370</w:t>
            </w:r>
          </w:p>
        </w:tc>
        <w:tc>
          <w:tcPr>
            <w:vAlign w:val="center"/>
          </w:tcPr>
          <w:p w14:paraId="577ABAD7">
            <w:pPr>
              <w:jc w:val="right"/>
            </w:pPr>
            <w:r>
              <w:t>1800.0</w:t>
            </w:r>
          </w:p>
        </w:tc>
        <w:tc>
          <w:tcPr>
            <w:vAlign w:val="center"/>
          </w:tcPr>
          <w:p w14:paraId="4532B573">
            <w:pPr>
              <w:jc w:val="right"/>
            </w:pPr>
            <w:r>
              <w:t>1050.0</w:t>
            </w:r>
          </w:p>
        </w:tc>
        <w:tc>
          <w:tcPr>
            <w:vAlign w:val="center"/>
          </w:tcPr>
          <w:p w14:paraId="5A6B4A75">
            <w:pPr>
              <w:jc w:val="right"/>
            </w:pPr>
            <w:r>
              <w:t>0.0210</w:t>
            </w:r>
          </w:p>
        </w:tc>
        <w:tc>
          <w:tcPr>
            <w:vAlign w:val="center"/>
          </w:tcPr>
          <w:p w14:paraId="7E780815">
            <w:r>
              <w:rPr>
                <w:sz w:val="18"/>
                <w:szCs w:val="18"/>
              </w:rPr>
              <w:t>民用建筑热工设计规范 GB50176-2016</w:t>
            </w:r>
          </w:p>
        </w:tc>
      </w:tr>
      <w:tr w14:paraId="039E2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B29038">
            <w:r>
              <w:t>防水砂浆</w:t>
            </w:r>
          </w:p>
        </w:tc>
        <w:tc>
          <w:tcPr>
            <w:vAlign w:val="center"/>
          </w:tcPr>
          <w:p w14:paraId="27711EA9">
            <w:pPr>
              <w:jc w:val="right"/>
            </w:pPr>
            <w:r>
              <w:t>0.500</w:t>
            </w:r>
          </w:p>
        </w:tc>
        <w:tc>
          <w:tcPr>
            <w:vAlign w:val="center"/>
          </w:tcPr>
          <w:p w14:paraId="435B1AEB">
            <w:pPr>
              <w:jc w:val="right"/>
            </w:pPr>
            <w:r>
              <w:t>10.000</w:t>
            </w:r>
          </w:p>
        </w:tc>
        <w:tc>
          <w:tcPr>
            <w:vAlign w:val="center"/>
          </w:tcPr>
          <w:p w14:paraId="1F87A9B4">
            <w:pPr>
              <w:jc w:val="right"/>
            </w:pPr>
            <w:r>
              <w:t>1300.0</w:t>
            </w:r>
          </w:p>
        </w:tc>
        <w:tc>
          <w:tcPr>
            <w:vAlign w:val="center"/>
          </w:tcPr>
          <w:p w14:paraId="1B7C9260">
            <w:pPr>
              <w:jc w:val="right"/>
            </w:pPr>
            <w:r>
              <w:t>2115.5</w:t>
            </w:r>
          </w:p>
        </w:tc>
        <w:tc>
          <w:tcPr>
            <w:vAlign w:val="center"/>
          </w:tcPr>
          <w:p w14:paraId="7CA7EA6A">
            <w:pPr>
              <w:jc w:val="right"/>
            </w:pPr>
            <w:r>
              <w:t>0.5000</w:t>
            </w:r>
          </w:p>
        </w:tc>
        <w:tc>
          <w:tcPr>
            <w:vAlign w:val="center"/>
          </w:tcPr>
          <w:p w14:paraId="445D8BA4">
            <w:pPr>
              <w:rPr>
                <w:sz w:val="18"/>
                <w:szCs w:val="18"/>
              </w:rPr>
            </w:pPr>
          </w:p>
        </w:tc>
      </w:tr>
      <w:tr w14:paraId="3BB85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D5C53B">
            <w:r>
              <w:t>石灰砂浆</w:t>
            </w:r>
          </w:p>
        </w:tc>
        <w:tc>
          <w:tcPr>
            <w:vAlign w:val="center"/>
          </w:tcPr>
          <w:p w14:paraId="7BE057DF">
            <w:pPr>
              <w:jc w:val="right"/>
            </w:pPr>
            <w:r>
              <w:t>0.810</w:t>
            </w:r>
          </w:p>
        </w:tc>
        <w:tc>
          <w:tcPr>
            <w:vAlign w:val="center"/>
          </w:tcPr>
          <w:p w14:paraId="4BD8029D">
            <w:pPr>
              <w:jc w:val="right"/>
            </w:pPr>
            <w:r>
              <w:t>10.070</w:t>
            </w:r>
          </w:p>
        </w:tc>
        <w:tc>
          <w:tcPr>
            <w:vAlign w:val="center"/>
          </w:tcPr>
          <w:p w14:paraId="39D367F0">
            <w:pPr>
              <w:jc w:val="right"/>
            </w:pPr>
            <w:r>
              <w:t>1600.0</w:t>
            </w:r>
          </w:p>
        </w:tc>
        <w:tc>
          <w:tcPr>
            <w:vAlign w:val="center"/>
          </w:tcPr>
          <w:p w14:paraId="7E5E6380">
            <w:pPr>
              <w:jc w:val="right"/>
            </w:pPr>
            <w:r>
              <w:t>1050.0</w:t>
            </w:r>
          </w:p>
        </w:tc>
        <w:tc>
          <w:tcPr>
            <w:vAlign w:val="center"/>
          </w:tcPr>
          <w:p w14:paraId="7BF8027B">
            <w:pPr>
              <w:jc w:val="right"/>
            </w:pPr>
            <w:r>
              <w:t>0.0443</w:t>
            </w:r>
          </w:p>
        </w:tc>
        <w:tc>
          <w:tcPr>
            <w:vAlign w:val="center"/>
          </w:tcPr>
          <w:p w14:paraId="2D4F9213">
            <w:r>
              <w:rPr>
                <w:sz w:val="18"/>
                <w:szCs w:val="18"/>
              </w:rPr>
              <w:t>民用建筑热工设计规范 GB50176-2016</w:t>
            </w:r>
          </w:p>
        </w:tc>
      </w:tr>
      <w:tr w14:paraId="5623F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2D618E">
            <w:r>
              <w:t>钢筋混凝土</w:t>
            </w:r>
          </w:p>
        </w:tc>
        <w:tc>
          <w:tcPr>
            <w:vAlign w:val="center"/>
          </w:tcPr>
          <w:p w14:paraId="3A1D6897">
            <w:pPr>
              <w:jc w:val="right"/>
            </w:pPr>
            <w:r>
              <w:t>1.740</w:t>
            </w:r>
          </w:p>
        </w:tc>
        <w:tc>
          <w:tcPr>
            <w:vAlign w:val="center"/>
          </w:tcPr>
          <w:p w14:paraId="7A7E7A1E">
            <w:pPr>
              <w:jc w:val="right"/>
            </w:pPr>
            <w:r>
              <w:t>17.200</w:t>
            </w:r>
          </w:p>
        </w:tc>
        <w:tc>
          <w:tcPr>
            <w:vAlign w:val="center"/>
          </w:tcPr>
          <w:p w14:paraId="52C5D16A">
            <w:pPr>
              <w:jc w:val="right"/>
            </w:pPr>
            <w:r>
              <w:t>2500.0</w:t>
            </w:r>
          </w:p>
        </w:tc>
        <w:tc>
          <w:tcPr>
            <w:vAlign w:val="center"/>
          </w:tcPr>
          <w:p w14:paraId="094D27D9">
            <w:pPr>
              <w:jc w:val="right"/>
            </w:pPr>
            <w:r>
              <w:t>920.0</w:t>
            </w:r>
          </w:p>
        </w:tc>
        <w:tc>
          <w:tcPr>
            <w:vAlign w:val="center"/>
          </w:tcPr>
          <w:p w14:paraId="32631EC7">
            <w:pPr>
              <w:jc w:val="right"/>
            </w:pPr>
            <w:r>
              <w:t>0.0158</w:t>
            </w:r>
          </w:p>
        </w:tc>
        <w:tc>
          <w:tcPr>
            <w:vAlign w:val="center"/>
          </w:tcPr>
          <w:p w14:paraId="73CE52CA">
            <w:r>
              <w:rPr>
                <w:sz w:val="18"/>
                <w:szCs w:val="18"/>
              </w:rPr>
              <w:t>民用建筑热工设计规范 GB50176-2016</w:t>
            </w:r>
          </w:p>
        </w:tc>
      </w:tr>
      <w:tr w14:paraId="44A43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828160">
            <w:r>
              <w:t>碎石、卵石混凝土(ρ=2300)</w:t>
            </w:r>
          </w:p>
        </w:tc>
        <w:tc>
          <w:tcPr>
            <w:vAlign w:val="center"/>
          </w:tcPr>
          <w:p w14:paraId="06A30B72">
            <w:pPr>
              <w:jc w:val="right"/>
            </w:pPr>
            <w:r>
              <w:t>1.510</w:t>
            </w:r>
          </w:p>
        </w:tc>
        <w:tc>
          <w:tcPr>
            <w:vAlign w:val="center"/>
          </w:tcPr>
          <w:p w14:paraId="799BB04B">
            <w:pPr>
              <w:jc w:val="right"/>
            </w:pPr>
            <w:r>
              <w:t>15.360</w:t>
            </w:r>
          </w:p>
        </w:tc>
        <w:tc>
          <w:tcPr>
            <w:vAlign w:val="center"/>
          </w:tcPr>
          <w:p w14:paraId="064DC1A5">
            <w:pPr>
              <w:jc w:val="right"/>
            </w:pPr>
            <w:r>
              <w:t>2300.0</w:t>
            </w:r>
          </w:p>
        </w:tc>
        <w:tc>
          <w:tcPr>
            <w:vAlign w:val="center"/>
          </w:tcPr>
          <w:p w14:paraId="5C5E4CE9">
            <w:pPr>
              <w:jc w:val="right"/>
            </w:pPr>
            <w:r>
              <w:t>920.0</w:t>
            </w:r>
          </w:p>
        </w:tc>
        <w:tc>
          <w:tcPr>
            <w:vAlign w:val="center"/>
          </w:tcPr>
          <w:p w14:paraId="68CC6CE8">
            <w:pPr>
              <w:jc w:val="right"/>
            </w:pPr>
            <w:r>
              <w:t>0.0173</w:t>
            </w:r>
          </w:p>
        </w:tc>
        <w:tc>
          <w:tcPr>
            <w:vAlign w:val="center"/>
          </w:tcPr>
          <w:p w14:paraId="01130B31">
            <w:r>
              <w:rPr>
                <w:sz w:val="18"/>
                <w:szCs w:val="18"/>
              </w:rPr>
              <w:t>民用建筑热工设计规范 GB50176-2016</w:t>
            </w:r>
          </w:p>
        </w:tc>
      </w:tr>
      <w:tr w14:paraId="7AF9E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DE194A">
            <w:r>
              <w:t>聚苯乙烯泡沫保温板</w:t>
            </w:r>
          </w:p>
        </w:tc>
        <w:tc>
          <w:tcPr>
            <w:vAlign w:val="center"/>
          </w:tcPr>
          <w:p w14:paraId="49043151">
            <w:pPr>
              <w:jc w:val="right"/>
            </w:pPr>
            <w:r>
              <w:t>0.030</w:t>
            </w:r>
          </w:p>
        </w:tc>
        <w:tc>
          <w:tcPr>
            <w:vAlign w:val="center"/>
          </w:tcPr>
          <w:p w14:paraId="0CB066C6">
            <w:pPr>
              <w:jc w:val="right"/>
            </w:pPr>
            <w:r>
              <w:t>0.340</w:t>
            </w:r>
          </w:p>
        </w:tc>
        <w:tc>
          <w:tcPr>
            <w:vAlign w:val="center"/>
          </w:tcPr>
          <w:p w14:paraId="74A3C232">
            <w:pPr>
              <w:jc w:val="right"/>
            </w:pPr>
            <w:r>
              <w:t>35.0</w:t>
            </w:r>
          </w:p>
        </w:tc>
        <w:tc>
          <w:tcPr>
            <w:vAlign w:val="center"/>
          </w:tcPr>
          <w:p w14:paraId="7D96C7D2">
            <w:pPr>
              <w:jc w:val="right"/>
            </w:pPr>
            <w:r>
              <w:t>1380.0</w:t>
            </w:r>
          </w:p>
        </w:tc>
        <w:tc>
          <w:tcPr>
            <w:vAlign w:val="center"/>
          </w:tcPr>
          <w:p w14:paraId="618F5036">
            <w:pPr>
              <w:jc w:val="right"/>
            </w:pPr>
            <w:r>
              <w:t>0.0162</w:t>
            </w:r>
          </w:p>
        </w:tc>
        <w:tc>
          <w:tcPr>
            <w:vAlign w:val="center"/>
          </w:tcPr>
          <w:p w14:paraId="3EA3B236">
            <w:r>
              <w:rPr>
                <w:sz w:val="18"/>
                <w:szCs w:val="18"/>
              </w:rPr>
              <w:t>民用建筑热工设计规范 GB50176-2016</w:t>
            </w:r>
          </w:p>
        </w:tc>
      </w:tr>
      <w:tr w14:paraId="56CBF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09DA17">
            <w:r>
              <w:t>岩棉板(ρ=60-160)</w:t>
            </w:r>
          </w:p>
        </w:tc>
        <w:tc>
          <w:tcPr>
            <w:vAlign w:val="center"/>
          </w:tcPr>
          <w:p w14:paraId="4E3E9025">
            <w:pPr>
              <w:jc w:val="right"/>
            </w:pPr>
            <w:r>
              <w:t>0.041</w:t>
            </w:r>
          </w:p>
        </w:tc>
        <w:tc>
          <w:tcPr>
            <w:vAlign w:val="center"/>
          </w:tcPr>
          <w:p w14:paraId="32BE5E65">
            <w:pPr>
              <w:jc w:val="right"/>
            </w:pPr>
            <w:r>
              <w:t>0.615</w:t>
            </w:r>
          </w:p>
        </w:tc>
        <w:tc>
          <w:tcPr>
            <w:vAlign w:val="center"/>
          </w:tcPr>
          <w:p w14:paraId="101D00C7">
            <w:pPr>
              <w:jc w:val="right"/>
            </w:pPr>
            <w:r>
              <w:t>110.0</w:t>
            </w:r>
          </w:p>
        </w:tc>
        <w:tc>
          <w:tcPr>
            <w:vAlign w:val="center"/>
          </w:tcPr>
          <w:p w14:paraId="779EAE01">
            <w:pPr>
              <w:jc w:val="right"/>
            </w:pPr>
            <w:r>
              <w:t>1220.0</w:t>
            </w:r>
          </w:p>
        </w:tc>
        <w:tc>
          <w:tcPr>
            <w:vAlign w:val="center"/>
          </w:tcPr>
          <w:p w14:paraId="0C45A168">
            <w:pPr>
              <w:jc w:val="right"/>
            </w:pPr>
            <w:r>
              <w:t>0.4880</w:t>
            </w:r>
          </w:p>
        </w:tc>
        <w:tc>
          <w:tcPr>
            <w:vAlign w:val="center"/>
          </w:tcPr>
          <w:p w14:paraId="3260689F">
            <w:r>
              <w:rPr>
                <w:sz w:val="18"/>
                <w:szCs w:val="18"/>
              </w:rPr>
              <w:t>民用建筑热工设计规范 GB50176-2016</w:t>
            </w:r>
          </w:p>
        </w:tc>
      </w:tr>
      <w:tr w14:paraId="4923D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0E666F">
            <w:r>
              <w:t>蒸压加气混凝土砌块(ρ=600)</w:t>
            </w:r>
          </w:p>
        </w:tc>
        <w:tc>
          <w:tcPr>
            <w:vAlign w:val="center"/>
          </w:tcPr>
          <w:p w14:paraId="66619F2E">
            <w:pPr>
              <w:jc w:val="right"/>
            </w:pPr>
            <w:r>
              <w:t>0.160</w:t>
            </w:r>
          </w:p>
        </w:tc>
        <w:tc>
          <w:tcPr>
            <w:vAlign w:val="center"/>
          </w:tcPr>
          <w:p w14:paraId="7D1C8210">
            <w:pPr>
              <w:jc w:val="right"/>
            </w:pPr>
            <w:r>
              <w:t>3.200</w:t>
            </w:r>
          </w:p>
        </w:tc>
        <w:tc>
          <w:tcPr>
            <w:vAlign w:val="center"/>
          </w:tcPr>
          <w:p w14:paraId="375FB30E">
            <w:pPr>
              <w:jc w:val="right"/>
            </w:pPr>
            <w:r>
              <w:t>600.0</w:t>
            </w:r>
          </w:p>
        </w:tc>
        <w:tc>
          <w:tcPr>
            <w:vAlign w:val="center"/>
          </w:tcPr>
          <w:p w14:paraId="6081127C">
            <w:pPr>
              <w:jc w:val="right"/>
            </w:pPr>
            <w:r>
              <w:t>1466.8</w:t>
            </w:r>
          </w:p>
        </w:tc>
        <w:tc>
          <w:tcPr>
            <w:vAlign w:val="center"/>
          </w:tcPr>
          <w:p w14:paraId="3C051DB7">
            <w:pPr>
              <w:jc w:val="right"/>
            </w:pPr>
            <w:r>
              <w:t>0.1110</w:t>
            </w:r>
          </w:p>
        </w:tc>
        <w:tc>
          <w:tcPr>
            <w:vAlign w:val="center"/>
          </w:tcPr>
          <w:p w14:paraId="7D02601B">
            <w:r>
              <w:rPr>
                <w:sz w:val="18"/>
                <w:szCs w:val="18"/>
              </w:rPr>
              <w:t>闽 2015-J-39</w:t>
            </w:r>
          </w:p>
        </w:tc>
      </w:tr>
      <w:tr w14:paraId="19B46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A06504">
            <w:r>
              <w:t>聚苯颗粒保温砂浆</w:t>
            </w:r>
          </w:p>
        </w:tc>
        <w:tc>
          <w:tcPr>
            <w:vAlign w:val="center"/>
          </w:tcPr>
          <w:p w14:paraId="33D5C284">
            <w:pPr>
              <w:jc w:val="right"/>
            </w:pPr>
            <w:r>
              <w:t>0.060</w:t>
            </w:r>
          </w:p>
        </w:tc>
        <w:tc>
          <w:tcPr>
            <w:vAlign w:val="center"/>
          </w:tcPr>
          <w:p w14:paraId="2920F84B">
            <w:pPr>
              <w:jc w:val="right"/>
            </w:pPr>
            <w:r>
              <w:t>0.950</w:t>
            </w:r>
          </w:p>
        </w:tc>
        <w:tc>
          <w:tcPr>
            <w:vAlign w:val="center"/>
          </w:tcPr>
          <w:p w14:paraId="2DFB0CA2">
            <w:pPr>
              <w:jc w:val="right"/>
            </w:pPr>
            <w:r>
              <w:t>230.0</w:t>
            </w:r>
          </w:p>
        </w:tc>
        <w:tc>
          <w:tcPr>
            <w:vAlign w:val="center"/>
          </w:tcPr>
          <w:p w14:paraId="222C4456">
            <w:pPr>
              <w:jc w:val="right"/>
            </w:pPr>
            <w:r>
              <w:t>900.0</w:t>
            </w:r>
          </w:p>
        </w:tc>
        <w:tc>
          <w:tcPr>
            <w:vAlign w:val="center"/>
          </w:tcPr>
          <w:p w14:paraId="15E7A2B0">
            <w:pPr>
              <w:jc w:val="right"/>
            </w:pPr>
            <w:r>
              <w:t>0.0210</w:t>
            </w:r>
          </w:p>
        </w:tc>
        <w:tc>
          <w:tcPr>
            <w:vAlign w:val="center"/>
          </w:tcPr>
          <w:p w14:paraId="6AA625A6">
            <w:r>
              <w:rPr>
                <w:sz w:val="18"/>
                <w:szCs w:val="18"/>
              </w:rPr>
              <w:t>民用建筑热工设计规范 GB50176-2016</w:t>
            </w:r>
          </w:p>
        </w:tc>
      </w:tr>
      <w:tr w14:paraId="24BDC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9FE0E1">
            <w:r>
              <w:t>SBS卷材防水</w:t>
            </w:r>
          </w:p>
        </w:tc>
        <w:tc>
          <w:tcPr>
            <w:vAlign w:val="center"/>
          </w:tcPr>
          <w:p w14:paraId="4AEBCF80">
            <w:pPr>
              <w:jc w:val="right"/>
            </w:pPr>
            <w:r>
              <w:t>0.030</w:t>
            </w:r>
          </w:p>
        </w:tc>
        <w:tc>
          <w:tcPr>
            <w:vAlign w:val="center"/>
          </w:tcPr>
          <w:p w14:paraId="4769F4B3">
            <w:pPr>
              <w:jc w:val="right"/>
            </w:pPr>
            <w:r>
              <w:t>10.000</w:t>
            </w:r>
          </w:p>
        </w:tc>
        <w:tc>
          <w:tcPr>
            <w:vAlign w:val="center"/>
          </w:tcPr>
          <w:p w14:paraId="4C046D50">
            <w:pPr>
              <w:jc w:val="right"/>
            </w:pPr>
            <w:r>
              <w:t>980.0</w:t>
            </w:r>
          </w:p>
        </w:tc>
        <w:tc>
          <w:tcPr>
            <w:vAlign w:val="center"/>
          </w:tcPr>
          <w:p w14:paraId="1C7C345A">
            <w:pPr>
              <w:jc w:val="right"/>
            </w:pPr>
            <w:r>
              <w:t>46772.1</w:t>
            </w:r>
          </w:p>
        </w:tc>
        <w:tc>
          <w:tcPr>
            <w:vAlign w:val="center"/>
          </w:tcPr>
          <w:p w14:paraId="4D60FEBB">
            <w:pPr>
              <w:jc w:val="right"/>
            </w:pPr>
            <w:r>
              <w:t>0.0014</w:t>
            </w:r>
          </w:p>
        </w:tc>
        <w:tc>
          <w:tcPr>
            <w:vAlign w:val="center"/>
          </w:tcPr>
          <w:p w14:paraId="0D964151">
            <w:pPr>
              <w:rPr>
                <w:sz w:val="18"/>
                <w:szCs w:val="18"/>
              </w:rPr>
            </w:pPr>
          </w:p>
        </w:tc>
      </w:tr>
      <w:tr w14:paraId="799D6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EA405E">
            <w:r>
              <w:t>粘土砖</w:t>
            </w:r>
          </w:p>
        </w:tc>
        <w:tc>
          <w:tcPr>
            <w:vAlign w:val="center"/>
          </w:tcPr>
          <w:p w14:paraId="0AA940B3">
            <w:pPr>
              <w:jc w:val="right"/>
            </w:pPr>
            <w:r>
              <w:t>0.300</w:t>
            </w:r>
          </w:p>
        </w:tc>
        <w:tc>
          <w:tcPr>
            <w:vAlign w:val="center"/>
          </w:tcPr>
          <w:p w14:paraId="4B6E09EB">
            <w:pPr>
              <w:jc w:val="right"/>
            </w:pPr>
            <w:r>
              <w:t>10.000</w:t>
            </w:r>
          </w:p>
        </w:tc>
        <w:tc>
          <w:tcPr>
            <w:vAlign w:val="center"/>
          </w:tcPr>
          <w:p w14:paraId="3795CF22">
            <w:pPr>
              <w:jc w:val="right"/>
            </w:pPr>
            <w:r>
              <w:t>1800.0</w:t>
            </w:r>
          </w:p>
        </w:tc>
        <w:tc>
          <w:tcPr>
            <w:vAlign w:val="center"/>
          </w:tcPr>
          <w:p w14:paraId="779D3374">
            <w:pPr>
              <w:jc w:val="right"/>
            </w:pPr>
            <w:r>
              <w:t>2546.5</w:t>
            </w:r>
          </w:p>
        </w:tc>
        <w:tc>
          <w:tcPr>
            <w:vAlign w:val="center"/>
          </w:tcPr>
          <w:p w14:paraId="33365DA0">
            <w:pPr>
              <w:jc w:val="right"/>
            </w:pPr>
            <w:r>
              <w:t>0.0080</w:t>
            </w:r>
          </w:p>
        </w:tc>
        <w:tc>
          <w:tcPr>
            <w:vAlign w:val="center"/>
          </w:tcPr>
          <w:p w14:paraId="02D9651A">
            <w:pPr>
              <w:rPr>
                <w:sz w:val="18"/>
                <w:szCs w:val="18"/>
              </w:rPr>
            </w:pPr>
          </w:p>
        </w:tc>
      </w:tr>
      <w:tr w14:paraId="43761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083544">
            <w:r>
              <w:t>C25细石混凝土</w:t>
            </w:r>
          </w:p>
        </w:tc>
        <w:tc>
          <w:tcPr>
            <w:vAlign w:val="center"/>
          </w:tcPr>
          <w:p w14:paraId="72D5BA57">
            <w:pPr>
              <w:jc w:val="right"/>
            </w:pPr>
            <w:r>
              <w:t>0.800</w:t>
            </w:r>
          </w:p>
        </w:tc>
        <w:tc>
          <w:tcPr>
            <w:vAlign w:val="center"/>
          </w:tcPr>
          <w:p w14:paraId="42732BEE">
            <w:pPr>
              <w:jc w:val="right"/>
            </w:pPr>
            <w:r>
              <w:t>10.000</w:t>
            </w:r>
          </w:p>
        </w:tc>
        <w:tc>
          <w:tcPr>
            <w:vAlign w:val="center"/>
          </w:tcPr>
          <w:p w14:paraId="2956675B">
            <w:pPr>
              <w:jc w:val="right"/>
            </w:pPr>
            <w:r>
              <w:t>2400.0</w:t>
            </w:r>
          </w:p>
        </w:tc>
        <w:tc>
          <w:tcPr>
            <w:vAlign w:val="center"/>
          </w:tcPr>
          <w:p w14:paraId="04D01C20">
            <w:pPr>
              <w:jc w:val="right"/>
            </w:pPr>
            <w:r>
              <w:t>716.2</w:t>
            </w:r>
          </w:p>
        </w:tc>
        <w:tc>
          <w:tcPr>
            <w:vAlign w:val="center"/>
          </w:tcPr>
          <w:p w14:paraId="48AE1A47">
            <w:pPr>
              <w:jc w:val="right"/>
            </w:pPr>
            <w:r>
              <w:t>0.0158</w:t>
            </w:r>
          </w:p>
        </w:tc>
        <w:tc>
          <w:tcPr>
            <w:vAlign w:val="center"/>
          </w:tcPr>
          <w:p w14:paraId="68832CB4">
            <w:pPr>
              <w:rPr>
                <w:sz w:val="18"/>
                <w:szCs w:val="18"/>
              </w:rPr>
            </w:pPr>
          </w:p>
        </w:tc>
      </w:tr>
      <w:tr w14:paraId="69759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9D5AEB">
            <w:r>
              <w:t>木吊顶</w:t>
            </w:r>
          </w:p>
        </w:tc>
        <w:tc>
          <w:tcPr>
            <w:vAlign w:val="center"/>
          </w:tcPr>
          <w:p w14:paraId="0C9AFC41">
            <w:pPr>
              <w:jc w:val="right"/>
            </w:pPr>
            <w:r>
              <w:t>0.127</w:t>
            </w:r>
          </w:p>
        </w:tc>
        <w:tc>
          <w:tcPr>
            <w:vAlign w:val="center"/>
          </w:tcPr>
          <w:p w14:paraId="7338DC59">
            <w:pPr>
              <w:jc w:val="right"/>
            </w:pPr>
            <w:r>
              <w:t>10.000</w:t>
            </w:r>
          </w:p>
        </w:tc>
        <w:tc>
          <w:tcPr>
            <w:vAlign w:val="center"/>
          </w:tcPr>
          <w:p w14:paraId="2601E7BB">
            <w:pPr>
              <w:jc w:val="right"/>
            </w:pPr>
            <w:r>
              <w:t>1500.0</w:t>
            </w:r>
          </w:p>
        </w:tc>
        <w:tc>
          <w:tcPr>
            <w:vAlign w:val="center"/>
          </w:tcPr>
          <w:p w14:paraId="468E2056">
            <w:pPr>
              <w:jc w:val="right"/>
            </w:pPr>
            <w:r>
              <w:t>7218.4</w:t>
            </w:r>
          </w:p>
        </w:tc>
        <w:tc>
          <w:tcPr>
            <w:vAlign w:val="center"/>
          </w:tcPr>
          <w:p w14:paraId="2480221C">
            <w:pPr>
              <w:jc w:val="right"/>
            </w:pPr>
            <w:r>
              <w:t>0.1680</w:t>
            </w:r>
          </w:p>
        </w:tc>
        <w:tc>
          <w:tcPr>
            <w:vAlign w:val="center"/>
          </w:tcPr>
          <w:p w14:paraId="33EC425F">
            <w:pPr>
              <w:rPr>
                <w:sz w:val="18"/>
                <w:szCs w:val="18"/>
              </w:rPr>
            </w:pPr>
          </w:p>
        </w:tc>
      </w:tr>
      <w:tr w14:paraId="1E742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5B4BFD">
            <w:r>
              <w:t>挂瓦条</w:t>
            </w:r>
          </w:p>
        </w:tc>
        <w:tc>
          <w:tcPr>
            <w:vAlign w:val="center"/>
          </w:tcPr>
          <w:p w14:paraId="62555E95">
            <w:pPr>
              <w:jc w:val="right"/>
            </w:pPr>
            <w:r>
              <w:t>0.127</w:t>
            </w:r>
          </w:p>
        </w:tc>
        <w:tc>
          <w:tcPr>
            <w:vAlign w:val="center"/>
          </w:tcPr>
          <w:p w14:paraId="2F88C321">
            <w:pPr>
              <w:jc w:val="right"/>
            </w:pPr>
            <w:r>
              <w:t>10.009</w:t>
            </w:r>
          </w:p>
        </w:tc>
        <w:tc>
          <w:tcPr>
            <w:vAlign w:val="center"/>
          </w:tcPr>
          <w:p w14:paraId="4F4AB1EC">
            <w:pPr>
              <w:jc w:val="right"/>
            </w:pPr>
            <w:r>
              <w:t>1500.0</w:t>
            </w:r>
          </w:p>
        </w:tc>
        <w:tc>
          <w:tcPr>
            <w:vAlign w:val="center"/>
          </w:tcPr>
          <w:p w14:paraId="0489B08D">
            <w:pPr>
              <w:jc w:val="right"/>
            </w:pPr>
            <w:r>
              <w:t>7231.4</w:t>
            </w:r>
          </w:p>
        </w:tc>
        <w:tc>
          <w:tcPr>
            <w:vAlign w:val="center"/>
          </w:tcPr>
          <w:p w14:paraId="27C39867">
            <w:pPr>
              <w:jc w:val="right"/>
            </w:pPr>
            <w:r>
              <w:t>0.0345</w:t>
            </w:r>
          </w:p>
        </w:tc>
        <w:tc>
          <w:tcPr>
            <w:vAlign w:val="center"/>
          </w:tcPr>
          <w:p w14:paraId="0EB1CCF5">
            <w:pPr>
              <w:rPr>
                <w:sz w:val="18"/>
                <w:szCs w:val="18"/>
              </w:rPr>
            </w:pPr>
          </w:p>
        </w:tc>
      </w:tr>
      <w:tr w14:paraId="71934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C8CEFA">
            <w:r>
              <w:t>PVC防水卷材</w:t>
            </w:r>
          </w:p>
        </w:tc>
        <w:tc>
          <w:tcPr>
            <w:vAlign w:val="center"/>
          </w:tcPr>
          <w:p w14:paraId="61454E77">
            <w:pPr>
              <w:jc w:val="right"/>
            </w:pPr>
            <w:r>
              <w:t>0.170</w:t>
            </w:r>
          </w:p>
        </w:tc>
        <w:tc>
          <w:tcPr>
            <w:vAlign w:val="center"/>
          </w:tcPr>
          <w:p w14:paraId="00FADCA4">
            <w:pPr>
              <w:jc w:val="right"/>
            </w:pPr>
            <w:r>
              <w:t>10.000</w:t>
            </w:r>
          </w:p>
        </w:tc>
        <w:tc>
          <w:tcPr>
            <w:vAlign w:val="center"/>
          </w:tcPr>
          <w:p w14:paraId="7C07A348">
            <w:pPr>
              <w:jc w:val="right"/>
            </w:pPr>
            <w:r>
              <w:t>1400.0</w:t>
            </w:r>
          </w:p>
        </w:tc>
        <w:tc>
          <w:tcPr>
            <w:vAlign w:val="center"/>
          </w:tcPr>
          <w:p w14:paraId="0B7FB046">
            <w:pPr>
              <w:jc w:val="right"/>
            </w:pPr>
            <w:r>
              <w:t>5777.7</w:t>
            </w:r>
          </w:p>
        </w:tc>
        <w:tc>
          <w:tcPr>
            <w:vAlign w:val="center"/>
          </w:tcPr>
          <w:p w14:paraId="7B76ED64">
            <w:pPr>
              <w:jc w:val="right"/>
            </w:pPr>
            <w:r>
              <w:t>0.0100</w:t>
            </w:r>
          </w:p>
        </w:tc>
        <w:tc>
          <w:tcPr>
            <w:vAlign w:val="center"/>
          </w:tcPr>
          <w:p w14:paraId="52C331B9">
            <w:pPr>
              <w:rPr>
                <w:sz w:val="18"/>
                <w:szCs w:val="18"/>
              </w:rPr>
            </w:pPr>
          </w:p>
        </w:tc>
      </w:tr>
      <w:tr w14:paraId="6FF94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197B9A">
            <w:r>
              <w:t>陶瓦</w:t>
            </w:r>
          </w:p>
        </w:tc>
        <w:tc>
          <w:tcPr>
            <w:vAlign w:val="center"/>
          </w:tcPr>
          <w:p w14:paraId="05D05536">
            <w:pPr>
              <w:jc w:val="right"/>
            </w:pPr>
            <w:r>
              <w:t>0.500</w:t>
            </w:r>
          </w:p>
        </w:tc>
        <w:tc>
          <w:tcPr>
            <w:vAlign w:val="center"/>
          </w:tcPr>
          <w:p w14:paraId="1B769E3A">
            <w:pPr>
              <w:jc w:val="right"/>
            </w:pPr>
            <w:r>
              <w:t>10.000</w:t>
            </w:r>
          </w:p>
        </w:tc>
        <w:tc>
          <w:tcPr>
            <w:vAlign w:val="center"/>
          </w:tcPr>
          <w:p w14:paraId="05CCFED5">
            <w:pPr>
              <w:jc w:val="right"/>
            </w:pPr>
            <w:r>
              <w:t>2500.0</w:t>
            </w:r>
          </w:p>
        </w:tc>
        <w:tc>
          <w:tcPr>
            <w:vAlign w:val="center"/>
          </w:tcPr>
          <w:p w14:paraId="5F4DBA7F">
            <w:pPr>
              <w:jc w:val="right"/>
            </w:pPr>
            <w:r>
              <w:t>1100.1</w:t>
            </w:r>
          </w:p>
        </w:tc>
        <w:tc>
          <w:tcPr>
            <w:vAlign w:val="center"/>
          </w:tcPr>
          <w:p w14:paraId="4B9A01C7">
            <w:pPr>
              <w:jc w:val="right"/>
            </w:pPr>
            <w:r>
              <w:t>0.0975</w:t>
            </w:r>
          </w:p>
        </w:tc>
        <w:tc>
          <w:tcPr>
            <w:vAlign w:val="center"/>
          </w:tcPr>
          <w:p w14:paraId="41A78385">
            <w:pPr>
              <w:rPr>
                <w:sz w:val="18"/>
                <w:szCs w:val="18"/>
              </w:rPr>
            </w:pPr>
          </w:p>
        </w:tc>
      </w:tr>
      <w:tr w14:paraId="4C708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B8A42">
            <w:r>
              <w:t>空气层</w:t>
            </w:r>
          </w:p>
        </w:tc>
        <w:tc>
          <w:tcPr>
            <w:vAlign w:val="center"/>
          </w:tcPr>
          <w:p w14:paraId="4FC93E4D">
            <w:pPr>
              <w:jc w:val="right"/>
            </w:pPr>
            <w:r>
              <w:t>0.026</w:t>
            </w:r>
          </w:p>
        </w:tc>
        <w:tc>
          <w:tcPr>
            <w:vAlign w:val="center"/>
          </w:tcPr>
          <w:p w14:paraId="59F6FD18">
            <w:pPr>
              <w:jc w:val="right"/>
            </w:pPr>
            <w:r>
              <w:t>10.039</w:t>
            </w:r>
          </w:p>
        </w:tc>
        <w:tc>
          <w:tcPr>
            <w:vAlign w:val="center"/>
          </w:tcPr>
          <w:p w14:paraId="38288FEA">
            <w:pPr>
              <w:jc w:val="right"/>
            </w:pPr>
            <w:r>
              <w:t>1.3</w:t>
            </w:r>
          </w:p>
        </w:tc>
        <w:tc>
          <w:tcPr>
            <w:vAlign w:val="center"/>
          </w:tcPr>
          <w:p w14:paraId="0A480B60">
            <w:pPr>
              <w:jc w:val="right"/>
            </w:pPr>
            <w:r>
              <w:t>40998768.9</w:t>
            </w:r>
          </w:p>
        </w:tc>
        <w:tc>
          <w:tcPr>
            <w:vAlign w:val="center"/>
          </w:tcPr>
          <w:p w14:paraId="200CEF53">
            <w:pPr>
              <w:jc w:val="right"/>
            </w:pPr>
            <w:r>
              <w:t>0.0100</w:t>
            </w:r>
          </w:p>
        </w:tc>
        <w:tc>
          <w:tcPr>
            <w:vAlign w:val="center"/>
          </w:tcPr>
          <w:p w14:paraId="29E16B28">
            <w:pPr>
              <w:rPr>
                <w:sz w:val="18"/>
                <w:szCs w:val="18"/>
              </w:rPr>
            </w:pPr>
          </w:p>
        </w:tc>
      </w:tr>
      <w:tr w14:paraId="2A2D2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C67596">
            <w:r>
              <w:t>松、木、云杉（热流方向垂直木纹）</w:t>
            </w:r>
          </w:p>
        </w:tc>
        <w:tc>
          <w:tcPr>
            <w:vAlign w:val="center"/>
          </w:tcPr>
          <w:p w14:paraId="5AA3E76A">
            <w:pPr>
              <w:jc w:val="right"/>
            </w:pPr>
            <w:r>
              <w:t>0.140</w:t>
            </w:r>
          </w:p>
        </w:tc>
        <w:tc>
          <w:tcPr>
            <w:vAlign w:val="center"/>
          </w:tcPr>
          <w:p w14:paraId="60CBED65">
            <w:pPr>
              <w:jc w:val="right"/>
            </w:pPr>
            <w:r>
              <w:t>3.850</w:t>
            </w:r>
          </w:p>
        </w:tc>
        <w:tc>
          <w:tcPr>
            <w:vAlign w:val="center"/>
          </w:tcPr>
          <w:p w14:paraId="7F37320E">
            <w:pPr>
              <w:jc w:val="right"/>
            </w:pPr>
            <w:r>
              <w:t>500.0</w:t>
            </w:r>
          </w:p>
        </w:tc>
        <w:tc>
          <w:tcPr>
            <w:vAlign w:val="center"/>
          </w:tcPr>
          <w:p w14:paraId="214A9EBD">
            <w:pPr>
              <w:jc w:val="right"/>
            </w:pPr>
            <w:r>
              <w:t>2510.0</w:t>
            </w:r>
          </w:p>
        </w:tc>
        <w:tc>
          <w:tcPr>
            <w:vAlign w:val="center"/>
          </w:tcPr>
          <w:p w14:paraId="64EDC2F8">
            <w:pPr>
              <w:jc w:val="right"/>
            </w:pPr>
            <w:r>
              <w:t>0.0345</w:t>
            </w:r>
          </w:p>
        </w:tc>
        <w:tc>
          <w:tcPr>
            <w:vAlign w:val="center"/>
          </w:tcPr>
          <w:p w14:paraId="54AA0508">
            <w:r>
              <w:rPr>
                <w:sz w:val="18"/>
                <w:szCs w:val="18"/>
              </w:rPr>
              <w:t>民用建筑热工设计规范 GB50176-2016</w:t>
            </w:r>
          </w:p>
        </w:tc>
      </w:tr>
    </w:tbl>
    <w:p w14:paraId="224BCDB8">
      <w:pPr>
        <w:pStyle w:val="4"/>
        <w:widowControl w:val="0"/>
        <w:jc w:val="both"/>
      </w:pPr>
      <w:bookmarkStart w:id="59" w:name="_Toc25321"/>
      <w:r>
        <w:t>围护结构作法简要说明</w:t>
      </w:r>
      <w:bookmarkEnd w:id="59"/>
    </w:p>
    <w:p w14:paraId="2FA96140">
      <w:pPr>
        <w:widowControl w:val="0"/>
        <w:jc w:val="both"/>
      </w:pPr>
      <w:r>
        <w:rPr>
          <w:b/>
          <w:color w:val="000000"/>
          <w:sz w:val="24"/>
          <w:szCs w:val="24"/>
        </w:rPr>
        <w:t>1. 屋顶：</w:t>
      </w:r>
      <w:r>
        <w:rPr>
          <w:color w:val="0000FF"/>
        </w:rPr>
        <w:t>屋顶构造一 (K=0.357,D=22.063)：</w:t>
      </w:r>
      <w:r>
        <w:rPr>
          <w:color w:val="000000"/>
        </w:rPr>
        <w:t>（由上到下）</w:t>
      </w:r>
    </w:p>
    <w:p w14:paraId="2060F558">
      <w:pPr>
        <w:widowControl w:val="0"/>
        <w:jc w:val="both"/>
      </w:pPr>
      <w:r>
        <w:t xml:space="preserve">    </w:t>
      </w:r>
      <w:r>
        <w:rPr>
          <w:color w:val="000000"/>
        </w:rPr>
        <w:t>陶瓦 30mm＋挂瓦条 20mm＋PVC防水卷材 2mm＋松、木、云杉（热流方向垂直木纹） 20mm＋松、木、云杉（热流方向垂直木纹） 60mm＋松、木、云杉（热流方向垂直木纹） 20mm＋</w:t>
      </w:r>
      <w:r>
        <w:rPr>
          <w:color w:val="800000"/>
        </w:rPr>
        <w:t>空气层 40mm</w:t>
      </w:r>
      <w:r>
        <w:rPr>
          <w:color w:val="000000"/>
        </w:rPr>
        <w:t>＋木吊顶 20mm</w:t>
      </w:r>
    </w:p>
    <w:p w14:paraId="3F7D7689">
      <w:pPr>
        <w:widowControl w:val="0"/>
        <w:jc w:val="both"/>
        <w:rPr>
          <w:color w:val="000000"/>
        </w:rPr>
      </w:pPr>
      <w:r>
        <w:rPr>
          <w:b/>
          <w:color w:val="000000"/>
          <w:sz w:val="24"/>
          <w:szCs w:val="24"/>
        </w:rPr>
        <w:t>2. 外墙（填充墙）：</w:t>
      </w:r>
      <w:r>
        <w:rPr>
          <w:color w:val="0000FF"/>
        </w:rPr>
        <w:t>外墙（填充墙）构造一 (K=0.670,D=10.317)：</w:t>
      </w:r>
      <w:r>
        <w:rPr>
          <w:color w:val="000000"/>
        </w:rPr>
        <w:t>（由外到内）</w:t>
      </w:r>
    </w:p>
    <w:p w14:paraId="44DDAC52">
      <w:pPr>
        <w:widowControl w:val="0"/>
        <w:jc w:val="both"/>
        <w:rPr>
          <w:color w:val="000000"/>
        </w:rPr>
      </w:pPr>
      <w:r>
        <w:rPr>
          <w:color w:val="000000"/>
        </w:rPr>
        <w:t xml:space="preserve">    </w:t>
      </w:r>
      <w:r>
        <w:rPr>
          <w:color w:val="008000"/>
        </w:rPr>
        <w:t>粘土砖 300mm</w:t>
      </w:r>
      <w:r>
        <w:rPr>
          <w:color w:val="000000"/>
        </w:rPr>
        <w:t>＋聚苯颗粒保温砂浆 20mm</w:t>
      </w:r>
    </w:p>
    <w:p w14:paraId="2EE1DD77">
      <w:pPr>
        <w:widowControl w:val="0"/>
        <w:jc w:val="both"/>
        <w:rPr>
          <w:color w:val="000000"/>
        </w:rPr>
      </w:pPr>
      <w:r>
        <w:rPr>
          <w:b/>
          <w:color w:val="000000"/>
          <w:sz w:val="24"/>
          <w:szCs w:val="24"/>
        </w:rPr>
        <w:t>3. 热桥柱：</w:t>
      </w:r>
      <w:r>
        <w:rPr>
          <w:color w:val="0000FF"/>
        </w:rPr>
        <w:t>热桥柱构造一 (K=2.026,D=5.436)：</w:t>
      </w:r>
      <w:r>
        <w:rPr>
          <w:color w:val="000000"/>
        </w:rPr>
        <w:t>（由外到内）</w:t>
      </w:r>
    </w:p>
    <w:p w14:paraId="3575DEAF">
      <w:pPr>
        <w:widowControl w:val="0"/>
        <w:jc w:val="both"/>
        <w:rPr>
          <w:color w:val="000000"/>
        </w:rPr>
      </w:pPr>
      <w:r>
        <w:rPr>
          <w:color w:val="000000"/>
        </w:rPr>
        <w:t xml:space="preserve">    水泥砂浆 20mm＋</w:t>
      </w:r>
      <w:r>
        <w:rPr>
          <w:color w:val="008000"/>
        </w:rPr>
        <w:t>钢筋混凝土 500mm</w:t>
      </w:r>
      <w:r>
        <w:rPr>
          <w:color w:val="000000"/>
        </w:rPr>
        <w:t>＋石灰砂浆 20mm</w:t>
      </w:r>
    </w:p>
    <w:p w14:paraId="5F47101A">
      <w:pPr>
        <w:widowControl w:val="0"/>
        <w:jc w:val="both"/>
        <w:rPr>
          <w:color w:val="000000"/>
        </w:rPr>
      </w:pPr>
      <w:r>
        <w:rPr>
          <w:b/>
          <w:color w:val="000000"/>
          <w:sz w:val="24"/>
          <w:szCs w:val="24"/>
        </w:rPr>
        <w:t>4. 挑空楼板：</w:t>
      </w:r>
      <w:r>
        <w:rPr>
          <w:color w:val="0000FF"/>
        </w:rPr>
        <w:t>挑空楼板构造一 (K=0.600,D=3.018)：</w:t>
      </w:r>
      <w:r>
        <w:rPr>
          <w:color w:val="000000"/>
        </w:rPr>
        <w:t>（由上到下）</w:t>
      </w:r>
    </w:p>
    <w:p w14:paraId="6723B387">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岩棉板(ρ=60-160) 73.2mm</w:t>
      </w:r>
      <w:r>
        <w:rPr>
          <w:color w:val="000000"/>
        </w:rPr>
        <w:t>＋水泥砂浆 20mm</w:t>
      </w:r>
    </w:p>
    <w:p w14:paraId="0D4671A7">
      <w:pPr>
        <w:widowControl w:val="0"/>
        <w:jc w:val="both"/>
        <w:rPr>
          <w:color w:val="000000"/>
        </w:rPr>
      </w:pPr>
      <w:r>
        <w:rPr>
          <w:b/>
          <w:color w:val="000000"/>
          <w:sz w:val="24"/>
          <w:szCs w:val="24"/>
        </w:rPr>
        <w:t>5. 外窗构造：</w:t>
      </w:r>
      <w:r>
        <w:rPr>
          <w:color w:val="0000FF"/>
        </w:rPr>
        <w:t>68系列内平开木窗(5+12Ar+5Low-E) (K=1.800)：</w:t>
      </w:r>
    </w:p>
    <w:p w14:paraId="5C26173F">
      <w:pPr>
        <w:widowControl w:val="0"/>
        <w:jc w:val="both"/>
        <w:rPr>
          <w:color w:val="000000"/>
        </w:rPr>
      </w:pPr>
      <w:r>
        <w:rPr>
          <w:color w:val="000000"/>
        </w:rPr>
        <w:t xml:space="preserve">    传热系数1.800W/㎡.K，窗太阳得热系数0.370</w:t>
      </w:r>
    </w:p>
    <w:p w14:paraId="7A8C3A8E">
      <w:pPr>
        <w:pStyle w:val="4"/>
        <w:widowControl w:val="0"/>
        <w:jc w:val="both"/>
        <w:rPr>
          <w:color w:val="000000"/>
        </w:rPr>
      </w:pPr>
      <w:bookmarkStart w:id="60" w:name="_Toc32217"/>
      <w:r>
        <w:rPr>
          <w:color w:val="000000"/>
        </w:rPr>
        <w:t>体形系数</w:t>
      </w:r>
      <w:bookmarkEnd w:id="60"/>
    </w:p>
    <w:p w14:paraId="76F331D2">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36DCA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C6314">
            <w:r>
              <w:t>外表面积(㎡)</w:t>
            </w:r>
          </w:p>
        </w:tc>
        <w:tc>
          <w:tcPr>
            <w:vAlign w:val="center"/>
          </w:tcPr>
          <w:p w14:paraId="6FD1D58D">
            <w:r>
              <w:t>2681.78</w:t>
            </w:r>
          </w:p>
        </w:tc>
      </w:tr>
      <w:tr w14:paraId="2DE4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95B463">
            <w:r>
              <w:t>建筑体积(m3)</w:t>
            </w:r>
          </w:p>
        </w:tc>
        <w:tc>
          <w:tcPr>
            <w:vAlign w:val="center"/>
          </w:tcPr>
          <w:p w14:paraId="2968B40F">
            <w:r>
              <w:t>8331.01</w:t>
            </w:r>
          </w:p>
        </w:tc>
      </w:tr>
      <w:tr w14:paraId="32192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896E85">
            <w:r>
              <w:t>体形系数</w:t>
            </w:r>
          </w:p>
        </w:tc>
        <w:tc>
          <w:tcPr>
            <w:vAlign w:val="center"/>
          </w:tcPr>
          <w:p w14:paraId="258FB588">
            <w:r>
              <w:t>0.32</w:t>
            </w:r>
          </w:p>
        </w:tc>
      </w:tr>
    </w:tbl>
    <w:p w14:paraId="70A6B09C">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3C6BE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6561D">
            <w:pPr>
              <w:jc w:val="center"/>
            </w:pPr>
            <w:r>
              <w:t>楼层</w:t>
            </w:r>
          </w:p>
        </w:tc>
        <w:tc>
          <w:tcPr>
            <w:shd w:val="clear" w:color="auto" w:fill="E6E6E6"/>
            <w:vAlign w:val="center"/>
          </w:tcPr>
          <w:p w14:paraId="20D8950D">
            <w:pPr>
              <w:jc w:val="center"/>
            </w:pPr>
            <w:r>
              <w:t>层高(m)</w:t>
            </w:r>
          </w:p>
        </w:tc>
        <w:tc>
          <w:tcPr>
            <w:shd w:val="clear" w:color="auto" w:fill="E6E6E6"/>
            <w:vAlign w:val="center"/>
          </w:tcPr>
          <w:p w14:paraId="281DFBF1">
            <w:pPr>
              <w:jc w:val="center"/>
            </w:pPr>
            <w:r>
              <w:t>建筑面积(㎡)</w:t>
            </w:r>
          </w:p>
        </w:tc>
        <w:tc>
          <w:tcPr>
            <w:shd w:val="clear" w:color="auto" w:fill="E6E6E6"/>
            <w:vAlign w:val="center"/>
          </w:tcPr>
          <w:p w14:paraId="5354729A">
            <w:pPr>
              <w:jc w:val="center"/>
            </w:pPr>
            <w:r>
              <w:t>外表面积(㎡)</w:t>
            </w:r>
          </w:p>
        </w:tc>
        <w:tc>
          <w:tcPr>
            <w:shd w:val="clear" w:color="auto" w:fill="E6E6E6"/>
            <w:vAlign w:val="center"/>
          </w:tcPr>
          <w:p w14:paraId="0B52708E">
            <w:pPr>
              <w:jc w:val="center"/>
            </w:pPr>
            <w:r>
              <w:t>计算体积(m3)</w:t>
            </w:r>
          </w:p>
        </w:tc>
      </w:tr>
      <w:tr w14:paraId="28AA8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C742D3">
            <w:r>
              <w:t>-1</w:t>
            </w:r>
          </w:p>
        </w:tc>
        <w:tc>
          <w:tcPr>
            <w:vAlign w:val="center"/>
          </w:tcPr>
          <w:p w14:paraId="41162DF9">
            <w:pPr>
              <w:jc w:val="right"/>
            </w:pPr>
            <w:r>
              <w:t>2.100</w:t>
            </w:r>
          </w:p>
        </w:tc>
        <w:tc>
          <w:tcPr>
            <w:vAlign w:val="center"/>
          </w:tcPr>
          <w:p w14:paraId="20BCFA1F">
            <w:pPr>
              <w:jc w:val="right"/>
            </w:pPr>
            <w:r>
              <w:t>0.00</w:t>
            </w:r>
          </w:p>
        </w:tc>
        <w:tc>
          <w:tcPr>
            <w:vAlign w:val="center"/>
          </w:tcPr>
          <w:p w14:paraId="7F365A5C">
            <w:pPr>
              <w:jc w:val="right"/>
            </w:pPr>
            <w:r>
              <w:t>0.00</w:t>
            </w:r>
          </w:p>
        </w:tc>
        <w:tc>
          <w:tcPr>
            <w:vAlign w:val="center"/>
          </w:tcPr>
          <w:p w14:paraId="1236D168">
            <w:pPr>
              <w:jc w:val="right"/>
            </w:pPr>
            <w:r>
              <w:t>1019.65</w:t>
            </w:r>
          </w:p>
        </w:tc>
      </w:tr>
      <w:tr w14:paraId="03136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6D59FA">
            <w:r>
              <w:t>1</w:t>
            </w:r>
          </w:p>
        </w:tc>
        <w:tc>
          <w:tcPr>
            <w:vAlign w:val="center"/>
          </w:tcPr>
          <w:p w14:paraId="4753AA38">
            <w:pPr>
              <w:jc w:val="right"/>
            </w:pPr>
            <w:r>
              <w:t>2.100</w:t>
            </w:r>
          </w:p>
        </w:tc>
        <w:tc>
          <w:tcPr>
            <w:vAlign w:val="center"/>
          </w:tcPr>
          <w:p w14:paraId="6C30BD74">
            <w:pPr>
              <w:jc w:val="right"/>
            </w:pPr>
            <w:r>
              <w:t>1549.76</w:t>
            </w:r>
          </w:p>
        </w:tc>
        <w:tc>
          <w:tcPr>
            <w:vAlign w:val="center"/>
          </w:tcPr>
          <w:p w14:paraId="62592E14">
            <w:pPr>
              <w:jc w:val="right"/>
            </w:pPr>
            <w:r>
              <w:t>364.61</w:t>
            </w:r>
          </w:p>
        </w:tc>
        <w:tc>
          <w:tcPr>
            <w:vAlign w:val="center"/>
          </w:tcPr>
          <w:p w14:paraId="6FBB2976">
            <w:pPr>
              <w:jc w:val="right"/>
            </w:pPr>
            <w:r>
              <w:t>3254.49</w:t>
            </w:r>
          </w:p>
        </w:tc>
      </w:tr>
      <w:tr w14:paraId="1404A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B26B34">
            <w:r>
              <w:t>2</w:t>
            </w:r>
          </w:p>
        </w:tc>
        <w:tc>
          <w:tcPr>
            <w:vAlign w:val="center"/>
          </w:tcPr>
          <w:p w14:paraId="6CFB1DA4">
            <w:pPr>
              <w:jc w:val="right"/>
            </w:pPr>
            <w:r>
              <w:t>2.100</w:t>
            </w:r>
          </w:p>
        </w:tc>
        <w:tc>
          <w:tcPr>
            <w:vAlign w:val="center"/>
          </w:tcPr>
          <w:p w14:paraId="58B1FE24">
            <w:pPr>
              <w:jc w:val="right"/>
            </w:pPr>
            <w:r>
              <w:t>1558.37</w:t>
            </w:r>
          </w:p>
        </w:tc>
        <w:tc>
          <w:tcPr>
            <w:vAlign w:val="center"/>
          </w:tcPr>
          <w:p w14:paraId="60973DC9">
            <w:pPr>
              <w:jc w:val="right"/>
            </w:pPr>
            <w:r>
              <w:t>307.56</w:t>
            </w:r>
          </w:p>
        </w:tc>
        <w:tc>
          <w:tcPr>
            <w:vAlign w:val="center"/>
          </w:tcPr>
          <w:p w14:paraId="2994C590">
            <w:pPr>
              <w:jc w:val="right"/>
            </w:pPr>
            <w:r>
              <w:t>3272.58</w:t>
            </w:r>
          </w:p>
        </w:tc>
      </w:tr>
      <w:tr w14:paraId="1C47D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372A47">
            <w:r>
              <w:t>3</w:t>
            </w:r>
          </w:p>
        </w:tc>
        <w:tc>
          <w:tcPr>
            <w:vAlign w:val="center"/>
          </w:tcPr>
          <w:p w14:paraId="4025C590">
            <w:pPr>
              <w:jc w:val="right"/>
            </w:pPr>
            <w:r>
              <w:t>2.100</w:t>
            </w:r>
          </w:p>
        </w:tc>
        <w:tc>
          <w:tcPr>
            <w:vAlign w:val="center"/>
          </w:tcPr>
          <w:p w14:paraId="56836771">
            <w:pPr>
              <w:jc w:val="right"/>
            </w:pPr>
            <w:r>
              <w:t>835.18</w:t>
            </w:r>
          </w:p>
        </w:tc>
        <w:tc>
          <w:tcPr>
            <w:vAlign w:val="center"/>
          </w:tcPr>
          <w:p w14:paraId="1491DA35">
            <w:pPr>
              <w:jc w:val="right"/>
            </w:pPr>
            <w:r>
              <w:t>899.21</w:t>
            </w:r>
          </w:p>
        </w:tc>
        <w:tc>
          <w:tcPr>
            <w:vAlign w:val="center"/>
          </w:tcPr>
          <w:p w14:paraId="719FAB2F">
            <w:pPr>
              <w:jc w:val="right"/>
            </w:pPr>
            <w:r>
              <w:t>1753.87</w:t>
            </w:r>
          </w:p>
        </w:tc>
      </w:tr>
      <w:tr w14:paraId="5A598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1537FD">
            <w:r>
              <w:t>4</w:t>
            </w:r>
          </w:p>
        </w:tc>
        <w:tc>
          <w:tcPr>
            <w:vAlign w:val="center"/>
          </w:tcPr>
          <w:p w14:paraId="6793B6F1">
            <w:pPr>
              <w:jc w:val="right"/>
            </w:pPr>
            <w:r>
              <w:t>2.100</w:t>
            </w:r>
          </w:p>
        </w:tc>
        <w:tc>
          <w:tcPr>
            <w:vAlign w:val="center"/>
          </w:tcPr>
          <w:p w14:paraId="187E0BAF">
            <w:pPr>
              <w:jc w:val="right"/>
            </w:pPr>
            <w:r>
              <w:t>0.00</w:t>
            </w:r>
          </w:p>
        </w:tc>
        <w:tc>
          <w:tcPr>
            <w:vAlign w:val="center"/>
          </w:tcPr>
          <w:p w14:paraId="7C070A10">
            <w:pPr>
              <w:jc w:val="right"/>
            </w:pPr>
            <w:r>
              <w:t>1110.39</w:t>
            </w:r>
          </w:p>
        </w:tc>
        <w:tc>
          <w:tcPr>
            <w:vAlign w:val="center"/>
          </w:tcPr>
          <w:p w14:paraId="68D5B576">
            <w:pPr>
              <w:jc w:val="right"/>
            </w:pPr>
            <w:r>
              <w:t>50.07</w:t>
            </w:r>
          </w:p>
        </w:tc>
      </w:tr>
      <w:tr w14:paraId="264CD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83C75E">
            <w:r>
              <w:t>5</w:t>
            </w:r>
          </w:p>
        </w:tc>
        <w:tc>
          <w:tcPr>
            <w:vAlign w:val="center"/>
          </w:tcPr>
          <w:p w14:paraId="650ABF67">
            <w:pPr>
              <w:jc w:val="right"/>
            </w:pPr>
            <w:r>
              <w:t>4.300</w:t>
            </w:r>
          </w:p>
        </w:tc>
        <w:tc>
          <w:tcPr>
            <w:vAlign w:val="center"/>
          </w:tcPr>
          <w:p w14:paraId="695C7CF1">
            <w:pPr>
              <w:jc w:val="right"/>
            </w:pPr>
            <w:r>
              <w:t>0.00</w:t>
            </w:r>
          </w:p>
        </w:tc>
        <w:tc>
          <w:tcPr>
            <w:vAlign w:val="center"/>
          </w:tcPr>
          <w:p w14:paraId="0AB21369">
            <w:pPr>
              <w:jc w:val="right"/>
            </w:pPr>
            <w:r>
              <w:t>0.00</w:t>
            </w:r>
          </w:p>
        </w:tc>
        <w:tc>
          <w:tcPr>
            <w:vAlign w:val="center"/>
          </w:tcPr>
          <w:p w14:paraId="28DEE5ED">
            <w:pPr>
              <w:jc w:val="right"/>
            </w:pPr>
            <w:r>
              <w:t>0.00</w:t>
            </w:r>
          </w:p>
        </w:tc>
      </w:tr>
      <w:tr w14:paraId="5B884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87DE36">
            <w:r>
              <w:t>合计</w:t>
            </w:r>
          </w:p>
        </w:tc>
        <w:tc>
          <w:tcPr>
            <w:vAlign w:val="center"/>
          </w:tcPr>
          <w:p w14:paraId="78BB3321">
            <w:pPr>
              <w:jc w:val="right"/>
            </w:pPr>
            <w:r>
              <w:t>12.70</w:t>
            </w:r>
          </w:p>
        </w:tc>
        <w:tc>
          <w:tcPr>
            <w:vAlign w:val="center"/>
          </w:tcPr>
          <w:p w14:paraId="1031EA72">
            <w:pPr>
              <w:jc w:val="right"/>
            </w:pPr>
            <w:r>
              <w:t>3943.30</w:t>
            </w:r>
          </w:p>
        </w:tc>
        <w:tc>
          <w:tcPr>
            <w:vAlign w:val="center"/>
          </w:tcPr>
          <w:p w14:paraId="51436FAC">
            <w:pPr>
              <w:jc w:val="right"/>
            </w:pPr>
            <w:r>
              <w:t>2681.78</w:t>
            </w:r>
          </w:p>
        </w:tc>
        <w:tc>
          <w:tcPr>
            <w:vAlign w:val="center"/>
          </w:tcPr>
          <w:p w14:paraId="3BFCECE4">
            <w:pPr>
              <w:jc w:val="right"/>
            </w:pPr>
            <w:r>
              <w:t>8331.01</w:t>
            </w:r>
          </w:p>
        </w:tc>
      </w:tr>
    </w:tbl>
    <w:p w14:paraId="65B90611">
      <w:pPr>
        <w:pStyle w:val="4"/>
        <w:widowControl w:val="0"/>
        <w:jc w:val="both"/>
        <w:rPr>
          <w:color w:val="000000"/>
        </w:rPr>
      </w:pPr>
      <w:bookmarkStart w:id="61" w:name="_Toc3682"/>
      <w:r>
        <w:rPr>
          <w:color w:val="000000"/>
        </w:rPr>
        <w:t>窗墙比</w:t>
      </w:r>
      <w:bookmarkEnd w:id="61"/>
    </w:p>
    <w:p w14:paraId="7114C53B">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3E695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ED197D">
            <w:pPr>
              <w:jc w:val="center"/>
            </w:pPr>
            <w:r>
              <w:t>朝向</w:t>
            </w:r>
          </w:p>
        </w:tc>
        <w:tc>
          <w:tcPr>
            <w:shd w:val="clear" w:color="auto" w:fill="E6E6E6"/>
            <w:vAlign w:val="center"/>
          </w:tcPr>
          <w:p w14:paraId="3E33EBF8">
            <w:pPr>
              <w:jc w:val="center"/>
            </w:pPr>
            <w:r>
              <w:t>立面</w:t>
            </w:r>
          </w:p>
        </w:tc>
        <w:tc>
          <w:tcPr>
            <w:shd w:val="clear" w:color="auto" w:fill="E6E6E6"/>
            <w:vAlign w:val="center"/>
          </w:tcPr>
          <w:p w14:paraId="502B7F4A">
            <w:pPr>
              <w:jc w:val="center"/>
            </w:pPr>
            <w:r>
              <w:t>窗面积(㎡)</w:t>
            </w:r>
          </w:p>
        </w:tc>
        <w:tc>
          <w:tcPr>
            <w:shd w:val="clear" w:color="auto" w:fill="E6E6E6"/>
            <w:vAlign w:val="center"/>
          </w:tcPr>
          <w:p w14:paraId="26CA57E6">
            <w:pPr>
              <w:jc w:val="center"/>
            </w:pPr>
            <w:r>
              <w:t>墙面积(㎡)</w:t>
            </w:r>
          </w:p>
        </w:tc>
        <w:tc>
          <w:tcPr>
            <w:shd w:val="clear" w:color="auto" w:fill="E6E6E6"/>
            <w:vAlign w:val="center"/>
          </w:tcPr>
          <w:p w14:paraId="5B2023D0">
            <w:pPr>
              <w:jc w:val="center"/>
            </w:pPr>
            <w:r>
              <w:t>窗墙比</w:t>
            </w:r>
          </w:p>
        </w:tc>
      </w:tr>
      <w:tr w14:paraId="64660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AA72BF">
            <w:pPr>
              <w:jc w:val="center"/>
            </w:pPr>
            <w:r>
              <w:t>东向</w:t>
            </w:r>
          </w:p>
        </w:tc>
        <w:tc>
          <w:tcPr>
            <w:vAlign w:val="center"/>
          </w:tcPr>
          <w:p w14:paraId="4DE6869C">
            <w:r>
              <w:t>东-默认立面</w:t>
            </w:r>
          </w:p>
        </w:tc>
        <w:tc>
          <w:tcPr>
            <w:vAlign w:val="center"/>
          </w:tcPr>
          <w:p w14:paraId="1FEB970C">
            <w:pPr>
              <w:jc w:val="right"/>
            </w:pPr>
            <w:r>
              <w:t>13.05</w:t>
            </w:r>
          </w:p>
        </w:tc>
        <w:tc>
          <w:tcPr>
            <w:vAlign w:val="center"/>
          </w:tcPr>
          <w:p w14:paraId="05F9090E">
            <w:pPr>
              <w:jc w:val="right"/>
            </w:pPr>
            <w:r>
              <w:t>558.16</w:t>
            </w:r>
          </w:p>
        </w:tc>
        <w:tc>
          <w:tcPr>
            <w:vAlign w:val="center"/>
          </w:tcPr>
          <w:p w14:paraId="1DADE729">
            <w:pPr>
              <w:jc w:val="right"/>
            </w:pPr>
            <w:r>
              <w:t>0.02</w:t>
            </w:r>
          </w:p>
        </w:tc>
      </w:tr>
      <w:tr w14:paraId="7F18F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67D97F">
            <w:pPr>
              <w:jc w:val="center"/>
            </w:pPr>
            <w:r>
              <w:t>西向</w:t>
            </w:r>
          </w:p>
        </w:tc>
        <w:tc>
          <w:tcPr>
            <w:vAlign w:val="center"/>
          </w:tcPr>
          <w:p w14:paraId="70C81764">
            <w:r>
              <w:t>西-默认立面</w:t>
            </w:r>
          </w:p>
        </w:tc>
        <w:tc>
          <w:tcPr>
            <w:vAlign w:val="center"/>
          </w:tcPr>
          <w:p w14:paraId="4BB7FD04">
            <w:pPr>
              <w:jc w:val="right"/>
            </w:pPr>
            <w:r>
              <w:t>13.05</w:t>
            </w:r>
          </w:p>
        </w:tc>
        <w:tc>
          <w:tcPr>
            <w:vAlign w:val="center"/>
          </w:tcPr>
          <w:p w14:paraId="244149D5">
            <w:pPr>
              <w:jc w:val="right"/>
            </w:pPr>
            <w:r>
              <w:t>509.62</w:t>
            </w:r>
          </w:p>
        </w:tc>
        <w:tc>
          <w:tcPr>
            <w:vAlign w:val="center"/>
          </w:tcPr>
          <w:p w14:paraId="1F106DAD">
            <w:pPr>
              <w:jc w:val="right"/>
            </w:pPr>
            <w:r>
              <w:t>0.03</w:t>
            </w:r>
          </w:p>
        </w:tc>
      </w:tr>
    </w:tbl>
    <w:p w14:paraId="68ED65B8">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18B0B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014AB">
            <w:pPr>
              <w:jc w:val="center"/>
            </w:pPr>
            <w:r>
              <w:t>朝向</w:t>
            </w:r>
          </w:p>
        </w:tc>
        <w:tc>
          <w:tcPr>
            <w:shd w:val="clear" w:color="auto" w:fill="E6E6E6"/>
            <w:vAlign w:val="center"/>
          </w:tcPr>
          <w:p w14:paraId="5639B994">
            <w:pPr>
              <w:jc w:val="center"/>
            </w:pPr>
            <w:r>
              <w:t>立面</w:t>
            </w:r>
          </w:p>
        </w:tc>
        <w:tc>
          <w:tcPr>
            <w:shd w:val="clear" w:color="auto" w:fill="E6E6E6"/>
            <w:vAlign w:val="center"/>
          </w:tcPr>
          <w:p w14:paraId="6DF658DB">
            <w:pPr>
              <w:jc w:val="center"/>
            </w:pPr>
            <w:r>
              <w:t>编号</w:t>
            </w:r>
          </w:p>
        </w:tc>
        <w:tc>
          <w:tcPr>
            <w:shd w:val="clear" w:color="auto" w:fill="E6E6E6"/>
            <w:vAlign w:val="center"/>
          </w:tcPr>
          <w:p w14:paraId="284398C9">
            <w:pPr>
              <w:jc w:val="center"/>
            </w:pPr>
            <w:r>
              <w:t>尺寸</w:t>
            </w:r>
          </w:p>
        </w:tc>
        <w:tc>
          <w:tcPr>
            <w:shd w:val="clear" w:color="auto" w:fill="E6E6E6"/>
            <w:vAlign w:val="center"/>
          </w:tcPr>
          <w:p w14:paraId="5FDB8B5F">
            <w:pPr>
              <w:jc w:val="center"/>
            </w:pPr>
            <w:r>
              <w:t>楼层</w:t>
            </w:r>
          </w:p>
        </w:tc>
        <w:tc>
          <w:tcPr>
            <w:shd w:val="clear" w:color="auto" w:fill="E6E6E6"/>
            <w:vAlign w:val="center"/>
          </w:tcPr>
          <w:p w14:paraId="3FDC7D2F">
            <w:pPr>
              <w:jc w:val="center"/>
            </w:pPr>
            <w:r>
              <w:t>数量</w:t>
            </w:r>
          </w:p>
        </w:tc>
        <w:tc>
          <w:tcPr>
            <w:shd w:val="clear" w:color="auto" w:fill="E6E6E6"/>
            <w:vAlign w:val="center"/>
          </w:tcPr>
          <w:p w14:paraId="7F157E39">
            <w:pPr>
              <w:jc w:val="center"/>
            </w:pPr>
            <w:r>
              <w:t>单个面积</w:t>
            </w:r>
            <w:r>
              <w:br w:type="textWrapping"/>
            </w:r>
            <w:r>
              <w:t>（㎡）</w:t>
            </w:r>
          </w:p>
        </w:tc>
        <w:tc>
          <w:tcPr>
            <w:shd w:val="clear" w:color="auto" w:fill="E6E6E6"/>
            <w:vAlign w:val="center"/>
          </w:tcPr>
          <w:p w14:paraId="2197DE6F">
            <w:pPr>
              <w:jc w:val="center"/>
            </w:pPr>
            <w:r>
              <w:t>合计面积</w:t>
            </w:r>
            <w:r>
              <w:br w:type="textWrapping"/>
            </w:r>
            <w:r>
              <w:t>（㎡）</w:t>
            </w:r>
          </w:p>
        </w:tc>
        <w:tc>
          <w:tcPr>
            <w:shd w:val="clear" w:color="auto" w:fill="E6E6E6"/>
            <w:vAlign w:val="center"/>
          </w:tcPr>
          <w:p w14:paraId="6A6B132E">
            <w:pPr>
              <w:jc w:val="center"/>
            </w:pPr>
            <w:r>
              <w:t>总面积</w:t>
            </w:r>
            <w:r>
              <w:br w:type="textWrapping"/>
            </w:r>
            <w:r>
              <w:t>（㎡）</w:t>
            </w:r>
          </w:p>
        </w:tc>
      </w:tr>
      <w:tr w14:paraId="27FDF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35CC8E2">
            <w:pPr>
              <w:jc w:val="center"/>
            </w:pPr>
            <w:r>
              <w:t>东向</w:t>
            </w:r>
          </w:p>
        </w:tc>
        <w:tc>
          <w:tcPr>
            <w:vMerge w:val="restart"/>
            <w:vAlign w:val="center"/>
          </w:tcPr>
          <w:p w14:paraId="3AB451B8">
            <w:r>
              <w:t>东-默认立面</w:t>
            </w:r>
          </w:p>
        </w:tc>
        <w:tc>
          <w:tcPr>
            <w:vAlign w:val="center"/>
          </w:tcPr>
          <w:p w14:paraId="37F05E48">
            <w:r>
              <w:t>C1015</w:t>
            </w:r>
          </w:p>
        </w:tc>
        <w:tc>
          <w:tcPr>
            <w:vAlign w:val="center"/>
          </w:tcPr>
          <w:p w14:paraId="68420F30">
            <w:pPr>
              <w:jc w:val="center"/>
            </w:pPr>
            <w:r>
              <w:t>1.50×0.90</w:t>
            </w:r>
          </w:p>
        </w:tc>
        <w:tc>
          <w:tcPr>
            <w:vAlign w:val="center"/>
          </w:tcPr>
          <w:p w14:paraId="0C6E37CD">
            <w:r>
              <w:t>1</w:t>
            </w:r>
          </w:p>
        </w:tc>
        <w:tc>
          <w:tcPr>
            <w:vAlign w:val="center"/>
          </w:tcPr>
          <w:p w14:paraId="5D8A0D68">
            <w:pPr>
              <w:jc w:val="right"/>
            </w:pPr>
            <w:r>
              <w:t>1</w:t>
            </w:r>
          </w:p>
        </w:tc>
        <w:tc>
          <w:tcPr>
            <w:vAlign w:val="center"/>
          </w:tcPr>
          <w:p w14:paraId="5CC759C5">
            <w:pPr>
              <w:jc w:val="right"/>
            </w:pPr>
            <w:r>
              <w:t>1.35</w:t>
            </w:r>
          </w:p>
        </w:tc>
        <w:tc>
          <w:tcPr>
            <w:vAlign w:val="center"/>
          </w:tcPr>
          <w:p w14:paraId="54308B40">
            <w:pPr>
              <w:jc w:val="right"/>
            </w:pPr>
            <w:r>
              <w:t>1.35</w:t>
            </w:r>
          </w:p>
        </w:tc>
        <w:tc>
          <w:tcPr>
            <w:vMerge w:val="restart"/>
            <w:vAlign w:val="center"/>
          </w:tcPr>
          <w:p w14:paraId="627588D7">
            <w:pPr>
              <w:jc w:val="right"/>
            </w:pPr>
            <w:r>
              <w:t>13.05</w:t>
            </w:r>
          </w:p>
        </w:tc>
      </w:tr>
      <w:tr w14:paraId="265C5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B41094"/>
        </w:tc>
        <w:tc>
          <w:tcPr>
            <w:vMerge w:val="continue"/>
            <w:vAlign w:val="center"/>
          </w:tcPr>
          <w:p w14:paraId="042370C8"/>
        </w:tc>
        <w:tc>
          <w:tcPr>
            <w:vAlign w:val="center"/>
          </w:tcPr>
          <w:p w14:paraId="6FFAB0E9">
            <w:r>
              <w:t>C1015</w:t>
            </w:r>
          </w:p>
        </w:tc>
        <w:tc>
          <w:tcPr>
            <w:vAlign w:val="center"/>
          </w:tcPr>
          <w:p w14:paraId="0D422888">
            <w:pPr>
              <w:jc w:val="center"/>
            </w:pPr>
            <w:r>
              <w:t>3.00×0.90</w:t>
            </w:r>
          </w:p>
        </w:tc>
        <w:tc>
          <w:tcPr>
            <w:vAlign w:val="center"/>
          </w:tcPr>
          <w:p w14:paraId="7D23542E">
            <w:r>
              <w:t>1</w:t>
            </w:r>
          </w:p>
        </w:tc>
        <w:tc>
          <w:tcPr>
            <w:vAlign w:val="center"/>
          </w:tcPr>
          <w:p w14:paraId="32A615EB">
            <w:pPr>
              <w:jc w:val="right"/>
            </w:pPr>
            <w:r>
              <w:t>2</w:t>
            </w:r>
          </w:p>
        </w:tc>
        <w:tc>
          <w:tcPr>
            <w:vAlign w:val="center"/>
          </w:tcPr>
          <w:p w14:paraId="67128726">
            <w:pPr>
              <w:jc w:val="right"/>
            </w:pPr>
            <w:r>
              <w:t>2.70</w:t>
            </w:r>
          </w:p>
        </w:tc>
        <w:tc>
          <w:tcPr>
            <w:vAlign w:val="center"/>
          </w:tcPr>
          <w:p w14:paraId="6A77B341">
            <w:pPr>
              <w:jc w:val="right"/>
            </w:pPr>
            <w:r>
              <w:t>5.40</w:t>
            </w:r>
          </w:p>
        </w:tc>
        <w:tc>
          <w:tcPr>
            <w:vMerge w:val="continue"/>
            <w:vAlign w:val="center"/>
          </w:tcPr>
          <w:p w14:paraId="7E0B983C"/>
        </w:tc>
      </w:tr>
      <w:tr w14:paraId="39EF8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76A264"/>
        </w:tc>
        <w:tc>
          <w:tcPr>
            <w:vMerge w:val="continue"/>
            <w:vAlign w:val="center"/>
          </w:tcPr>
          <w:p w14:paraId="3755F983"/>
        </w:tc>
        <w:tc>
          <w:tcPr>
            <w:vAlign w:val="center"/>
          </w:tcPr>
          <w:p w14:paraId="7435CB70">
            <w:r>
              <w:t>C1020</w:t>
            </w:r>
          </w:p>
        </w:tc>
        <w:tc>
          <w:tcPr>
            <w:vAlign w:val="center"/>
          </w:tcPr>
          <w:p w14:paraId="67B19B14">
            <w:pPr>
              <w:jc w:val="center"/>
            </w:pPr>
            <w:r>
              <w:t>3.00×0.90</w:t>
            </w:r>
          </w:p>
        </w:tc>
        <w:tc>
          <w:tcPr>
            <w:vAlign w:val="center"/>
          </w:tcPr>
          <w:p w14:paraId="64FE1416">
            <w:r>
              <w:t>4</w:t>
            </w:r>
          </w:p>
        </w:tc>
        <w:tc>
          <w:tcPr>
            <w:vAlign w:val="center"/>
          </w:tcPr>
          <w:p w14:paraId="2CB7F464">
            <w:pPr>
              <w:jc w:val="right"/>
            </w:pPr>
            <w:r>
              <w:t>1</w:t>
            </w:r>
          </w:p>
        </w:tc>
        <w:tc>
          <w:tcPr>
            <w:vAlign w:val="center"/>
          </w:tcPr>
          <w:p w14:paraId="26C5161F">
            <w:pPr>
              <w:jc w:val="right"/>
            </w:pPr>
            <w:r>
              <w:t>2.70</w:t>
            </w:r>
          </w:p>
        </w:tc>
        <w:tc>
          <w:tcPr>
            <w:vAlign w:val="center"/>
          </w:tcPr>
          <w:p w14:paraId="4BCF2519">
            <w:pPr>
              <w:jc w:val="right"/>
            </w:pPr>
            <w:r>
              <w:t>2.70</w:t>
            </w:r>
          </w:p>
        </w:tc>
        <w:tc>
          <w:tcPr>
            <w:vMerge w:val="continue"/>
            <w:vAlign w:val="center"/>
          </w:tcPr>
          <w:p w14:paraId="2C692D10"/>
        </w:tc>
      </w:tr>
      <w:tr w14:paraId="38529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8F5BBF"/>
        </w:tc>
        <w:tc>
          <w:tcPr>
            <w:vMerge w:val="continue"/>
            <w:vAlign w:val="center"/>
          </w:tcPr>
          <w:p w14:paraId="03DF7799"/>
        </w:tc>
        <w:tc>
          <w:tcPr>
            <w:vAlign w:val="center"/>
          </w:tcPr>
          <w:p w14:paraId="7ED56B3B">
            <w:r>
              <w:t>C1020</w:t>
            </w:r>
          </w:p>
        </w:tc>
        <w:tc>
          <w:tcPr>
            <w:vAlign w:val="center"/>
          </w:tcPr>
          <w:p w14:paraId="38CA84C1">
            <w:pPr>
              <w:jc w:val="center"/>
            </w:pPr>
            <w:r>
              <w:t>2.00×0.90</w:t>
            </w:r>
          </w:p>
        </w:tc>
        <w:tc>
          <w:tcPr>
            <w:vAlign w:val="center"/>
          </w:tcPr>
          <w:p w14:paraId="53313760">
            <w:r>
              <w:t>4</w:t>
            </w:r>
          </w:p>
        </w:tc>
        <w:tc>
          <w:tcPr>
            <w:vAlign w:val="center"/>
          </w:tcPr>
          <w:p w14:paraId="7909C0B6">
            <w:pPr>
              <w:jc w:val="right"/>
            </w:pPr>
            <w:r>
              <w:t>2</w:t>
            </w:r>
          </w:p>
        </w:tc>
        <w:tc>
          <w:tcPr>
            <w:vAlign w:val="center"/>
          </w:tcPr>
          <w:p w14:paraId="5BA29B5B">
            <w:pPr>
              <w:jc w:val="right"/>
            </w:pPr>
            <w:r>
              <w:t>1.80</w:t>
            </w:r>
          </w:p>
        </w:tc>
        <w:tc>
          <w:tcPr>
            <w:vAlign w:val="center"/>
          </w:tcPr>
          <w:p w14:paraId="2BEAD336">
            <w:pPr>
              <w:jc w:val="right"/>
            </w:pPr>
            <w:r>
              <w:t>3.60</w:t>
            </w:r>
          </w:p>
        </w:tc>
        <w:tc>
          <w:tcPr>
            <w:vMerge w:val="continue"/>
            <w:vAlign w:val="center"/>
          </w:tcPr>
          <w:p w14:paraId="39D7A0FC"/>
        </w:tc>
      </w:tr>
      <w:tr w14:paraId="5B4BF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11BF948">
            <w:pPr>
              <w:jc w:val="center"/>
            </w:pPr>
            <w:r>
              <w:t>西向</w:t>
            </w:r>
          </w:p>
        </w:tc>
        <w:tc>
          <w:tcPr>
            <w:vMerge w:val="restart"/>
            <w:vAlign w:val="center"/>
          </w:tcPr>
          <w:p w14:paraId="5A2A78EF">
            <w:r>
              <w:t>西-默认立面</w:t>
            </w:r>
          </w:p>
        </w:tc>
        <w:tc>
          <w:tcPr>
            <w:vAlign w:val="center"/>
          </w:tcPr>
          <w:p w14:paraId="4B26DF21">
            <w:r>
              <w:t>C1015</w:t>
            </w:r>
          </w:p>
        </w:tc>
        <w:tc>
          <w:tcPr>
            <w:vAlign w:val="center"/>
          </w:tcPr>
          <w:p w14:paraId="2C266E5B">
            <w:pPr>
              <w:jc w:val="center"/>
            </w:pPr>
            <w:r>
              <w:t>3.00×0.90</w:t>
            </w:r>
          </w:p>
        </w:tc>
        <w:tc>
          <w:tcPr>
            <w:vAlign w:val="center"/>
          </w:tcPr>
          <w:p w14:paraId="293F1921">
            <w:r>
              <w:t>1,4</w:t>
            </w:r>
          </w:p>
        </w:tc>
        <w:tc>
          <w:tcPr>
            <w:vAlign w:val="center"/>
          </w:tcPr>
          <w:p w14:paraId="2CEAF38A">
            <w:pPr>
              <w:jc w:val="right"/>
            </w:pPr>
            <w:r>
              <w:t>3</w:t>
            </w:r>
          </w:p>
        </w:tc>
        <w:tc>
          <w:tcPr>
            <w:vAlign w:val="center"/>
          </w:tcPr>
          <w:p w14:paraId="41EBB0E8">
            <w:pPr>
              <w:jc w:val="right"/>
            </w:pPr>
            <w:r>
              <w:t>2.70</w:t>
            </w:r>
          </w:p>
        </w:tc>
        <w:tc>
          <w:tcPr>
            <w:vAlign w:val="center"/>
          </w:tcPr>
          <w:p w14:paraId="6DCB457C">
            <w:pPr>
              <w:jc w:val="right"/>
            </w:pPr>
            <w:r>
              <w:t>8.10</w:t>
            </w:r>
          </w:p>
        </w:tc>
        <w:tc>
          <w:tcPr>
            <w:vMerge w:val="restart"/>
            <w:vAlign w:val="center"/>
          </w:tcPr>
          <w:p w14:paraId="3A7C49C7">
            <w:pPr>
              <w:jc w:val="right"/>
            </w:pPr>
            <w:r>
              <w:t>13.05</w:t>
            </w:r>
          </w:p>
        </w:tc>
      </w:tr>
      <w:tr w14:paraId="0EBD6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C32DFB"/>
        </w:tc>
        <w:tc>
          <w:tcPr>
            <w:vMerge w:val="continue"/>
            <w:vAlign w:val="center"/>
          </w:tcPr>
          <w:p w14:paraId="4FD2E058"/>
        </w:tc>
        <w:tc>
          <w:tcPr>
            <w:vAlign w:val="center"/>
          </w:tcPr>
          <w:p w14:paraId="7C0F3191">
            <w:r>
              <w:t>C1015</w:t>
            </w:r>
          </w:p>
        </w:tc>
        <w:tc>
          <w:tcPr>
            <w:vAlign w:val="center"/>
          </w:tcPr>
          <w:p w14:paraId="1BC6C6FC">
            <w:pPr>
              <w:jc w:val="center"/>
            </w:pPr>
            <w:r>
              <w:t>1.50×0.90</w:t>
            </w:r>
          </w:p>
        </w:tc>
        <w:tc>
          <w:tcPr>
            <w:vAlign w:val="center"/>
          </w:tcPr>
          <w:p w14:paraId="7BD09816">
            <w:r>
              <w:t>1</w:t>
            </w:r>
          </w:p>
        </w:tc>
        <w:tc>
          <w:tcPr>
            <w:vAlign w:val="center"/>
          </w:tcPr>
          <w:p w14:paraId="7A486661">
            <w:pPr>
              <w:jc w:val="right"/>
            </w:pPr>
            <w:r>
              <w:t>1</w:t>
            </w:r>
          </w:p>
        </w:tc>
        <w:tc>
          <w:tcPr>
            <w:vAlign w:val="center"/>
          </w:tcPr>
          <w:p w14:paraId="5D0DC98E">
            <w:pPr>
              <w:jc w:val="right"/>
            </w:pPr>
            <w:r>
              <w:t>1.35</w:t>
            </w:r>
          </w:p>
        </w:tc>
        <w:tc>
          <w:tcPr>
            <w:vAlign w:val="center"/>
          </w:tcPr>
          <w:p w14:paraId="0CFE7F9E">
            <w:pPr>
              <w:jc w:val="right"/>
            </w:pPr>
            <w:r>
              <w:t>1.35</w:t>
            </w:r>
          </w:p>
        </w:tc>
        <w:tc>
          <w:tcPr>
            <w:vMerge w:val="continue"/>
            <w:vAlign w:val="center"/>
          </w:tcPr>
          <w:p w14:paraId="49BA0B2C"/>
        </w:tc>
      </w:tr>
      <w:tr w14:paraId="1444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8D3D65"/>
        </w:tc>
        <w:tc>
          <w:tcPr>
            <w:vMerge w:val="continue"/>
            <w:vAlign w:val="center"/>
          </w:tcPr>
          <w:p w14:paraId="364EBA45"/>
        </w:tc>
        <w:tc>
          <w:tcPr>
            <w:vAlign w:val="center"/>
          </w:tcPr>
          <w:p w14:paraId="5A91D8F5">
            <w:r>
              <w:t>C1015</w:t>
            </w:r>
          </w:p>
        </w:tc>
        <w:tc>
          <w:tcPr>
            <w:vAlign w:val="center"/>
          </w:tcPr>
          <w:p w14:paraId="307DB6AE">
            <w:pPr>
              <w:jc w:val="center"/>
            </w:pPr>
            <w:r>
              <w:t>2.00×0.90</w:t>
            </w:r>
          </w:p>
        </w:tc>
        <w:tc>
          <w:tcPr>
            <w:vAlign w:val="center"/>
          </w:tcPr>
          <w:p w14:paraId="2E9B41E9">
            <w:r>
              <w:t>4</w:t>
            </w:r>
          </w:p>
        </w:tc>
        <w:tc>
          <w:tcPr>
            <w:vAlign w:val="center"/>
          </w:tcPr>
          <w:p w14:paraId="1837A178">
            <w:pPr>
              <w:jc w:val="right"/>
            </w:pPr>
            <w:r>
              <w:t>2</w:t>
            </w:r>
          </w:p>
        </w:tc>
        <w:tc>
          <w:tcPr>
            <w:vAlign w:val="center"/>
          </w:tcPr>
          <w:p w14:paraId="57E85719">
            <w:pPr>
              <w:jc w:val="right"/>
            </w:pPr>
            <w:r>
              <w:t>1.80</w:t>
            </w:r>
          </w:p>
        </w:tc>
        <w:tc>
          <w:tcPr>
            <w:vAlign w:val="center"/>
          </w:tcPr>
          <w:p w14:paraId="02C01F51">
            <w:pPr>
              <w:jc w:val="right"/>
            </w:pPr>
            <w:r>
              <w:t>3.60</w:t>
            </w:r>
          </w:p>
        </w:tc>
        <w:tc>
          <w:tcPr>
            <w:vMerge w:val="continue"/>
            <w:vAlign w:val="center"/>
          </w:tcPr>
          <w:p w14:paraId="204BB93A"/>
        </w:tc>
      </w:tr>
    </w:tbl>
    <w:p w14:paraId="3CCC38DC">
      <w:pPr>
        <w:pStyle w:val="4"/>
        <w:widowControl w:val="0"/>
        <w:jc w:val="both"/>
        <w:rPr>
          <w:color w:val="000000"/>
        </w:rPr>
      </w:pPr>
      <w:bookmarkStart w:id="62" w:name="_Toc12392"/>
      <w:r>
        <w:rPr>
          <w:color w:val="000000"/>
        </w:rPr>
        <w:t>天窗</w:t>
      </w:r>
      <w:bookmarkEnd w:id="62"/>
    </w:p>
    <w:p w14:paraId="77D81408">
      <w:pPr>
        <w:pStyle w:val="5"/>
        <w:widowControl w:val="0"/>
        <w:jc w:val="both"/>
        <w:rPr>
          <w:color w:val="000000"/>
        </w:rPr>
      </w:pPr>
      <w:r>
        <w:rPr>
          <w:color w:val="000000"/>
        </w:rPr>
        <w:t>天窗屋顶比</w:t>
      </w:r>
    </w:p>
    <w:p w14:paraId="394153AB">
      <w:pPr>
        <w:widowControl w:val="0"/>
        <w:jc w:val="both"/>
        <w:rPr>
          <w:color w:val="000000"/>
        </w:rPr>
      </w:pPr>
      <w:r>
        <w:rPr>
          <w:color w:val="000000"/>
        </w:rPr>
        <w:tab/>
      </w:r>
      <w:r>
        <w:rPr>
          <w:color w:val="000000"/>
        </w:rPr>
        <w:t>本工程无此项围护结构</w:t>
      </w:r>
    </w:p>
    <w:p w14:paraId="6E1EA962">
      <w:pPr>
        <w:pStyle w:val="5"/>
        <w:widowControl w:val="0"/>
        <w:jc w:val="both"/>
        <w:rPr>
          <w:color w:val="000000"/>
        </w:rPr>
      </w:pPr>
      <w:r>
        <w:rPr>
          <w:color w:val="000000"/>
        </w:rPr>
        <w:t>天窗类型</w:t>
      </w:r>
    </w:p>
    <w:p w14:paraId="2C18F135">
      <w:pPr>
        <w:widowControl w:val="0"/>
        <w:jc w:val="both"/>
        <w:rPr>
          <w:color w:val="000000"/>
        </w:rPr>
      </w:pPr>
      <w:r>
        <w:rPr>
          <w:color w:val="000000"/>
        </w:rPr>
        <w:tab/>
      </w:r>
      <w:r>
        <w:rPr>
          <w:color w:val="000000"/>
        </w:rPr>
        <w:t>本工程无此项围护结构</w:t>
      </w:r>
    </w:p>
    <w:p w14:paraId="594C5C0C">
      <w:pPr>
        <w:pStyle w:val="4"/>
        <w:widowControl w:val="0"/>
        <w:jc w:val="both"/>
        <w:rPr>
          <w:color w:val="000000"/>
        </w:rPr>
      </w:pPr>
      <w:bookmarkStart w:id="63" w:name="_Toc10338"/>
      <w:r>
        <w:rPr>
          <w:color w:val="000000"/>
        </w:rPr>
        <w:t>屋顶</w:t>
      </w:r>
      <w:bookmarkEnd w:id="63"/>
    </w:p>
    <w:p w14:paraId="0161229F">
      <w:pPr>
        <w:pStyle w:val="5"/>
        <w:widowControl w:val="0"/>
        <w:jc w:val="both"/>
        <w:rPr>
          <w:color w:val="000000"/>
        </w:rPr>
      </w:pPr>
      <w:r>
        <w:rPr>
          <w:color w:val="000000"/>
        </w:rPr>
        <w:t>屋顶构造一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56E1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A4E0F5">
            <w:pPr>
              <w:jc w:val="center"/>
            </w:pPr>
            <w:r>
              <w:t>材料名称</w:t>
            </w:r>
            <w:r>
              <w:br w:type="textWrapping"/>
            </w:r>
            <w:r>
              <w:t>（由上到下）</w:t>
            </w:r>
          </w:p>
        </w:tc>
        <w:tc>
          <w:tcPr>
            <w:shd w:val="clear" w:color="auto" w:fill="E6E6E6"/>
            <w:vAlign w:val="center"/>
          </w:tcPr>
          <w:p w14:paraId="37D55FF5">
            <w:pPr>
              <w:jc w:val="center"/>
            </w:pPr>
            <w:r>
              <w:t>厚度δ</w:t>
            </w:r>
          </w:p>
        </w:tc>
        <w:tc>
          <w:tcPr>
            <w:shd w:val="clear" w:color="auto" w:fill="E6E6E6"/>
            <w:vAlign w:val="center"/>
          </w:tcPr>
          <w:p w14:paraId="0C230F3D">
            <w:pPr>
              <w:jc w:val="center"/>
            </w:pPr>
            <w:r>
              <w:t>导热系数λ</w:t>
            </w:r>
          </w:p>
        </w:tc>
        <w:tc>
          <w:tcPr>
            <w:shd w:val="clear" w:color="auto" w:fill="E6E6E6"/>
            <w:vAlign w:val="center"/>
          </w:tcPr>
          <w:p w14:paraId="0B8072F5">
            <w:pPr>
              <w:jc w:val="center"/>
            </w:pPr>
            <w:r>
              <w:t>蓄热系数S</w:t>
            </w:r>
          </w:p>
        </w:tc>
        <w:tc>
          <w:tcPr>
            <w:shd w:val="clear" w:color="auto" w:fill="E6E6E6"/>
            <w:vAlign w:val="center"/>
          </w:tcPr>
          <w:p w14:paraId="5C58AF6E">
            <w:pPr>
              <w:jc w:val="center"/>
            </w:pPr>
            <w:r>
              <w:t>修正</w:t>
            </w:r>
            <w:r>
              <w:br w:type="textWrapping"/>
            </w:r>
            <w:r>
              <w:t>系数</w:t>
            </w:r>
          </w:p>
        </w:tc>
        <w:tc>
          <w:tcPr>
            <w:shd w:val="clear" w:color="auto" w:fill="E6E6E6"/>
            <w:vAlign w:val="center"/>
          </w:tcPr>
          <w:p w14:paraId="5AAB96D1">
            <w:pPr>
              <w:jc w:val="center"/>
            </w:pPr>
            <w:r>
              <w:t>热阻R</w:t>
            </w:r>
          </w:p>
        </w:tc>
        <w:tc>
          <w:tcPr>
            <w:shd w:val="clear" w:color="auto" w:fill="E6E6E6"/>
            <w:vAlign w:val="center"/>
          </w:tcPr>
          <w:p w14:paraId="7F81C174">
            <w:pPr>
              <w:jc w:val="center"/>
            </w:pPr>
            <w:r>
              <w:t>热惰性</w:t>
            </w:r>
            <w:r>
              <w:br w:type="textWrapping"/>
            </w:r>
            <w:r>
              <w:t>指标</w:t>
            </w:r>
          </w:p>
        </w:tc>
      </w:tr>
      <w:tr w14:paraId="1AB96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B094E8">
            <w:pPr>
              <w:jc w:val="center"/>
            </w:pPr>
          </w:p>
        </w:tc>
        <w:tc>
          <w:tcPr>
            <w:shd w:val="clear" w:color="auto" w:fill="E6E6E6"/>
            <w:vAlign w:val="center"/>
          </w:tcPr>
          <w:p w14:paraId="11A23FEF">
            <w:pPr>
              <w:jc w:val="center"/>
            </w:pPr>
            <w:r>
              <w:t>(mm)</w:t>
            </w:r>
          </w:p>
        </w:tc>
        <w:tc>
          <w:tcPr>
            <w:shd w:val="clear" w:color="auto" w:fill="E6E6E6"/>
            <w:vAlign w:val="center"/>
          </w:tcPr>
          <w:p w14:paraId="74300884">
            <w:pPr>
              <w:jc w:val="center"/>
            </w:pPr>
            <w:r>
              <w:t>W/(m.K)</w:t>
            </w:r>
          </w:p>
        </w:tc>
        <w:tc>
          <w:tcPr>
            <w:shd w:val="clear" w:color="auto" w:fill="E6E6E6"/>
            <w:vAlign w:val="center"/>
          </w:tcPr>
          <w:p w14:paraId="1F7EF108">
            <w:pPr>
              <w:jc w:val="center"/>
            </w:pPr>
            <w:r>
              <w:t>W/(㎡.K)</w:t>
            </w:r>
          </w:p>
        </w:tc>
        <w:tc>
          <w:tcPr>
            <w:shd w:val="clear" w:color="auto" w:fill="E6E6E6"/>
            <w:vAlign w:val="center"/>
          </w:tcPr>
          <w:p w14:paraId="1BD24BD7">
            <w:pPr>
              <w:jc w:val="center"/>
            </w:pPr>
            <w:r>
              <w:t>α</w:t>
            </w:r>
          </w:p>
        </w:tc>
        <w:tc>
          <w:tcPr>
            <w:shd w:val="clear" w:color="auto" w:fill="E6E6E6"/>
            <w:vAlign w:val="center"/>
          </w:tcPr>
          <w:p w14:paraId="507E047C">
            <w:pPr>
              <w:jc w:val="center"/>
            </w:pPr>
            <w:r>
              <w:t>(㎡K)/W</w:t>
            </w:r>
          </w:p>
        </w:tc>
        <w:tc>
          <w:tcPr>
            <w:shd w:val="clear" w:color="auto" w:fill="E6E6E6"/>
            <w:vAlign w:val="center"/>
          </w:tcPr>
          <w:p w14:paraId="2D76B0E7">
            <w:pPr>
              <w:jc w:val="center"/>
            </w:pPr>
            <w:r>
              <w:t>D=R*S</w:t>
            </w:r>
          </w:p>
        </w:tc>
      </w:tr>
      <w:tr w14:paraId="3FD9C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FA24C2">
            <w:r>
              <w:t>陶瓦</w:t>
            </w:r>
          </w:p>
        </w:tc>
        <w:tc>
          <w:tcPr>
            <w:vAlign w:val="center"/>
          </w:tcPr>
          <w:p w14:paraId="4CB711AE">
            <w:pPr>
              <w:jc w:val="right"/>
            </w:pPr>
            <w:r>
              <w:t>30</w:t>
            </w:r>
          </w:p>
        </w:tc>
        <w:tc>
          <w:tcPr>
            <w:vAlign w:val="center"/>
          </w:tcPr>
          <w:p w14:paraId="35B20DC1">
            <w:pPr>
              <w:jc w:val="right"/>
            </w:pPr>
            <w:r>
              <w:t>0.500</w:t>
            </w:r>
          </w:p>
        </w:tc>
        <w:tc>
          <w:tcPr>
            <w:vAlign w:val="center"/>
          </w:tcPr>
          <w:p w14:paraId="4A6576B8">
            <w:pPr>
              <w:jc w:val="right"/>
            </w:pPr>
            <w:r>
              <w:t>10.000</w:t>
            </w:r>
          </w:p>
        </w:tc>
        <w:tc>
          <w:tcPr>
            <w:vAlign w:val="center"/>
          </w:tcPr>
          <w:p w14:paraId="01190C3F">
            <w:pPr>
              <w:jc w:val="right"/>
            </w:pPr>
            <w:r>
              <w:t>1.00</w:t>
            </w:r>
          </w:p>
        </w:tc>
        <w:tc>
          <w:tcPr>
            <w:vAlign w:val="center"/>
          </w:tcPr>
          <w:p w14:paraId="7CF9618A">
            <w:pPr>
              <w:jc w:val="right"/>
            </w:pPr>
            <w:r>
              <w:t>0.060</w:t>
            </w:r>
          </w:p>
        </w:tc>
        <w:tc>
          <w:tcPr>
            <w:vAlign w:val="center"/>
          </w:tcPr>
          <w:p w14:paraId="0BDE2990">
            <w:pPr>
              <w:jc w:val="right"/>
            </w:pPr>
            <w:r>
              <w:t>0.600</w:t>
            </w:r>
          </w:p>
        </w:tc>
      </w:tr>
      <w:tr w14:paraId="25FB9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BC1B20">
            <w:r>
              <w:t>挂瓦条</w:t>
            </w:r>
          </w:p>
        </w:tc>
        <w:tc>
          <w:tcPr>
            <w:vAlign w:val="center"/>
          </w:tcPr>
          <w:p w14:paraId="44A2F422">
            <w:pPr>
              <w:jc w:val="right"/>
            </w:pPr>
            <w:r>
              <w:t>20</w:t>
            </w:r>
          </w:p>
        </w:tc>
        <w:tc>
          <w:tcPr>
            <w:vAlign w:val="center"/>
          </w:tcPr>
          <w:p w14:paraId="18559782">
            <w:pPr>
              <w:jc w:val="right"/>
            </w:pPr>
            <w:r>
              <w:t>0.127</w:t>
            </w:r>
          </w:p>
        </w:tc>
        <w:tc>
          <w:tcPr>
            <w:vAlign w:val="center"/>
          </w:tcPr>
          <w:p w14:paraId="405FA95D">
            <w:pPr>
              <w:jc w:val="right"/>
            </w:pPr>
            <w:r>
              <w:t>10.009</w:t>
            </w:r>
          </w:p>
        </w:tc>
        <w:tc>
          <w:tcPr>
            <w:vAlign w:val="center"/>
          </w:tcPr>
          <w:p w14:paraId="0B856BDC">
            <w:pPr>
              <w:jc w:val="right"/>
            </w:pPr>
            <w:r>
              <w:t>1.00</w:t>
            </w:r>
          </w:p>
        </w:tc>
        <w:tc>
          <w:tcPr>
            <w:vAlign w:val="center"/>
          </w:tcPr>
          <w:p w14:paraId="55359736">
            <w:pPr>
              <w:jc w:val="right"/>
            </w:pPr>
            <w:r>
              <w:t>0.157</w:t>
            </w:r>
          </w:p>
        </w:tc>
        <w:tc>
          <w:tcPr>
            <w:vAlign w:val="center"/>
          </w:tcPr>
          <w:p w14:paraId="6FDF4B53">
            <w:pPr>
              <w:jc w:val="right"/>
            </w:pPr>
            <w:r>
              <w:t>1.576</w:t>
            </w:r>
          </w:p>
        </w:tc>
      </w:tr>
      <w:tr w14:paraId="75AE1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9B550E">
            <w:r>
              <w:t>PVC防水卷材</w:t>
            </w:r>
          </w:p>
        </w:tc>
        <w:tc>
          <w:tcPr>
            <w:vAlign w:val="center"/>
          </w:tcPr>
          <w:p w14:paraId="0338DDEC">
            <w:pPr>
              <w:jc w:val="right"/>
            </w:pPr>
            <w:r>
              <w:t>2</w:t>
            </w:r>
          </w:p>
        </w:tc>
        <w:tc>
          <w:tcPr>
            <w:vAlign w:val="center"/>
          </w:tcPr>
          <w:p w14:paraId="5D9C7904">
            <w:pPr>
              <w:jc w:val="right"/>
            </w:pPr>
            <w:r>
              <w:t>0.170</w:t>
            </w:r>
          </w:p>
        </w:tc>
        <w:tc>
          <w:tcPr>
            <w:vAlign w:val="center"/>
          </w:tcPr>
          <w:p w14:paraId="3D66E9E0">
            <w:pPr>
              <w:jc w:val="right"/>
            </w:pPr>
            <w:r>
              <w:t>10.000</w:t>
            </w:r>
          </w:p>
        </w:tc>
        <w:tc>
          <w:tcPr>
            <w:vAlign w:val="center"/>
          </w:tcPr>
          <w:p w14:paraId="6567A0F2">
            <w:pPr>
              <w:jc w:val="right"/>
            </w:pPr>
            <w:r>
              <w:t>1.00</w:t>
            </w:r>
          </w:p>
        </w:tc>
        <w:tc>
          <w:tcPr>
            <w:vAlign w:val="center"/>
          </w:tcPr>
          <w:p w14:paraId="4167E4EA">
            <w:pPr>
              <w:jc w:val="right"/>
            </w:pPr>
            <w:r>
              <w:t>0.012</w:t>
            </w:r>
          </w:p>
        </w:tc>
        <w:tc>
          <w:tcPr>
            <w:vAlign w:val="center"/>
          </w:tcPr>
          <w:p w14:paraId="56CEC843">
            <w:pPr>
              <w:jc w:val="right"/>
            </w:pPr>
            <w:r>
              <w:t>0.118</w:t>
            </w:r>
          </w:p>
        </w:tc>
      </w:tr>
      <w:tr w14:paraId="41830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49014F">
            <w:r>
              <w:t>松、木、云杉（热流方向垂直木纹）</w:t>
            </w:r>
          </w:p>
        </w:tc>
        <w:tc>
          <w:tcPr>
            <w:vAlign w:val="center"/>
          </w:tcPr>
          <w:p w14:paraId="79AF0841">
            <w:pPr>
              <w:jc w:val="right"/>
            </w:pPr>
            <w:r>
              <w:t>20</w:t>
            </w:r>
          </w:p>
        </w:tc>
        <w:tc>
          <w:tcPr>
            <w:vAlign w:val="center"/>
          </w:tcPr>
          <w:p w14:paraId="73BD35B1">
            <w:pPr>
              <w:jc w:val="right"/>
            </w:pPr>
            <w:r>
              <w:t>0.140</w:t>
            </w:r>
          </w:p>
        </w:tc>
        <w:tc>
          <w:tcPr>
            <w:vAlign w:val="center"/>
          </w:tcPr>
          <w:p w14:paraId="3AD652BC">
            <w:pPr>
              <w:jc w:val="right"/>
            </w:pPr>
            <w:r>
              <w:t>3.850</w:t>
            </w:r>
          </w:p>
        </w:tc>
        <w:tc>
          <w:tcPr>
            <w:vAlign w:val="center"/>
          </w:tcPr>
          <w:p w14:paraId="5479F1B1">
            <w:pPr>
              <w:jc w:val="right"/>
            </w:pPr>
            <w:r>
              <w:t>1.00</w:t>
            </w:r>
          </w:p>
        </w:tc>
        <w:tc>
          <w:tcPr>
            <w:vAlign w:val="center"/>
          </w:tcPr>
          <w:p w14:paraId="799AD228">
            <w:pPr>
              <w:jc w:val="right"/>
            </w:pPr>
            <w:r>
              <w:t>0.143</w:t>
            </w:r>
          </w:p>
        </w:tc>
        <w:tc>
          <w:tcPr>
            <w:vAlign w:val="center"/>
          </w:tcPr>
          <w:p w14:paraId="14587488">
            <w:pPr>
              <w:jc w:val="right"/>
            </w:pPr>
            <w:r>
              <w:t>0.550</w:t>
            </w:r>
          </w:p>
        </w:tc>
      </w:tr>
      <w:tr w14:paraId="6F4E9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C6F8F6">
            <w:r>
              <w:t>松、木、云杉（热流方向垂直木纹）</w:t>
            </w:r>
          </w:p>
        </w:tc>
        <w:tc>
          <w:tcPr>
            <w:vAlign w:val="center"/>
          </w:tcPr>
          <w:p w14:paraId="27001820">
            <w:pPr>
              <w:jc w:val="right"/>
            </w:pPr>
            <w:r>
              <w:t>60</w:t>
            </w:r>
          </w:p>
        </w:tc>
        <w:tc>
          <w:tcPr>
            <w:vAlign w:val="center"/>
          </w:tcPr>
          <w:p w14:paraId="330DF6D2">
            <w:pPr>
              <w:jc w:val="right"/>
            </w:pPr>
            <w:r>
              <w:t>0.140</w:t>
            </w:r>
          </w:p>
        </w:tc>
        <w:tc>
          <w:tcPr>
            <w:vAlign w:val="center"/>
          </w:tcPr>
          <w:p w14:paraId="154295C9">
            <w:pPr>
              <w:jc w:val="right"/>
            </w:pPr>
            <w:r>
              <w:t>3.850</w:t>
            </w:r>
          </w:p>
        </w:tc>
        <w:tc>
          <w:tcPr>
            <w:vAlign w:val="center"/>
          </w:tcPr>
          <w:p w14:paraId="053B0201">
            <w:pPr>
              <w:jc w:val="right"/>
            </w:pPr>
            <w:r>
              <w:t>1.00</w:t>
            </w:r>
          </w:p>
        </w:tc>
        <w:tc>
          <w:tcPr>
            <w:vAlign w:val="center"/>
          </w:tcPr>
          <w:p w14:paraId="0452ADFF">
            <w:pPr>
              <w:jc w:val="right"/>
            </w:pPr>
            <w:r>
              <w:t>0.429</w:t>
            </w:r>
          </w:p>
        </w:tc>
        <w:tc>
          <w:tcPr>
            <w:vAlign w:val="center"/>
          </w:tcPr>
          <w:p w14:paraId="3BB19027">
            <w:pPr>
              <w:jc w:val="right"/>
            </w:pPr>
            <w:r>
              <w:t>1.650</w:t>
            </w:r>
          </w:p>
        </w:tc>
      </w:tr>
      <w:tr w14:paraId="32D5E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D888FB">
            <w:r>
              <w:t>松、木、云杉（热流方向垂直木纹）</w:t>
            </w:r>
          </w:p>
        </w:tc>
        <w:tc>
          <w:tcPr>
            <w:vAlign w:val="center"/>
          </w:tcPr>
          <w:p w14:paraId="2AA77593">
            <w:pPr>
              <w:jc w:val="right"/>
            </w:pPr>
            <w:r>
              <w:t>20</w:t>
            </w:r>
          </w:p>
        </w:tc>
        <w:tc>
          <w:tcPr>
            <w:vAlign w:val="center"/>
          </w:tcPr>
          <w:p w14:paraId="15DCC912">
            <w:pPr>
              <w:jc w:val="right"/>
            </w:pPr>
            <w:r>
              <w:t>0.140</w:t>
            </w:r>
          </w:p>
        </w:tc>
        <w:tc>
          <w:tcPr>
            <w:vAlign w:val="center"/>
          </w:tcPr>
          <w:p w14:paraId="7CA8E83F">
            <w:pPr>
              <w:jc w:val="right"/>
            </w:pPr>
            <w:r>
              <w:t>3.850</w:t>
            </w:r>
          </w:p>
        </w:tc>
        <w:tc>
          <w:tcPr>
            <w:vAlign w:val="center"/>
          </w:tcPr>
          <w:p w14:paraId="22D4ADAE">
            <w:pPr>
              <w:jc w:val="right"/>
            </w:pPr>
            <w:r>
              <w:t>1.00</w:t>
            </w:r>
          </w:p>
        </w:tc>
        <w:tc>
          <w:tcPr>
            <w:vAlign w:val="center"/>
          </w:tcPr>
          <w:p w14:paraId="2B7AC07F">
            <w:pPr>
              <w:jc w:val="right"/>
            </w:pPr>
            <w:r>
              <w:t>0.143</w:t>
            </w:r>
          </w:p>
        </w:tc>
        <w:tc>
          <w:tcPr>
            <w:vAlign w:val="center"/>
          </w:tcPr>
          <w:p w14:paraId="19BC10A0">
            <w:pPr>
              <w:jc w:val="right"/>
            </w:pPr>
            <w:r>
              <w:t>0.550</w:t>
            </w:r>
          </w:p>
        </w:tc>
      </w:tr>
      <w:tr w14:paraId="7A951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C15313">
            <w:r>
              <w:t>空气层</w:t>
            </w:r>
          </w:p>
        </w:tc>
        <w:tc>
          <w:tcPr>
            <w:vAlign w:val="center"/>
          </w:tcPr>
          <w:p w14:paraId="0C8165DF">
            <w:pPr>
              <w:jc w:val="right"/>
            </w:pPr>
            <w:r>
              <w:t>40</w:t>
            </w:r>
          </w:p>
        </w:tc>
        <w:tc>
          <w:tcPr>
            <w:vAlign w:val="center"/>
          </w:tcPr>
          <w:p w14:paraId="6F50626F">
            <w:pPr>
              <w:jc w:val="right"/>
            </w:pPr>
            <w:r>
              <w:t>0.026</w:t>
            </w:r>
          </w:p>
        </w:tc>
        <w:tc>
          <w:tcPr>
            <w:vAlign w:val="center"/>
          </w:tcPr>
          <w:p w14:paraId="1E75807F">
            <w:pPr>
              <w:jc w:val="right"/>
            </w:pPr>
            <w:r>
              <w:t>10.039</w:t>
            </w:r>
          </w:p>
        </w:tc>
        <w:tc>
          <w:tcPr>
            <w:vAlign w:val="center"/>
          </w:tcPr>
          <w:p w14:paraId="78A8AA75">
            <w:pPr>
              <w:jc w:val="right"/>
            </w:pPr>
            <w:r>
              <w:t>1.00</w:t>
            </w:r>
          </w:p>
        </w:tc>
        <w:tc>
          <w:tcPr>
            <w:vAlign w:val="center"/>
          </w:tcPr>
          <w:p w14:paraId="587C24DE">
            <w:pPr>
              <w:jc w:val="right"/>
            </w:pPr>
            <w:r>
              <w:t>1.538</w:t>
            </w:r>
          </w:p>
        </w:tc>
        <w:tc>
          <w:tcPr>
            <w:vAlign w:val="center"/>
          </w:tcPr>
          <w:p w14:paraId="4F98E78F">
            <w:pPr>
              <w:jc w:val="right"/>
            </w:pPr>
            <w:r>
              <w:t>15.445</w:t>
            </w:r>
          </w:p>
        </w:tc>
      </w:tr>
      <w:tr w14:paraId="617EA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4C75F0">
            <w:r>
              <w:t>木吊顶</w:t>
            </w:r>
          </w:p>
        </w:tc>
        <w:tc>
          <w:tcPr>
            <w:vAlign w:val="center"/>
          </w:tcPr>
          <w:p w14:paraId="4A61F281">
            <w:pPr>
              <w:jc w:val="right"/>
            </w:pPr>
            <w:r>
              <w:t>20</w:t>
            </w:r>
          </w:p>
        </w:tc>
        <w:tc>
          <w:tcPr>
            <w:vAlign w:val="center"/>
          </w:tcPr>
          <w:p w14:paraId="1FAE10F5">
            <w:pPr>
              <w:jc w:val="right"/>
            </w:pPr>
            <w:r>
              <w:t>0.127</w:t>
            </w:r>
          </w:p>
        </w:tc>
        <w:tc>
          <w:tcPr>
            <w:vAlign w:val="center"/>
          </w:tcPr>
          <w:p w14:paraId="2942AAE5">
            <w:pPr>
              <w:jc w:val="right"/>
            </w:pPr>
            <w:r>
              <w:t>10.000</w:t>
            </w:r>
          </w:p>
        </w:tc>
        <w:tc>
          <w:tcPr>
            <w:vAlign w:val="center"/>
          </w:tcPr>
          <w:p w14:paraId="1757C939">
            <w:pPr>
              <w:jc w:val="right"/>
            </w:pPr>
            <w:r>
              <w:t>1.00</w:t>
            </w:r>
          </w:p>
        </w:tc>
        <w:tc>
          <w:tcPr>
            <w:vAlign w:val="center"/>
          </w:tcPr>
          <w:p w14:paraId="53A1150A">
            <w:pPr>
              <w:jc w:val="right"/>
            </w:pPr>
            <w:r>
              <w:t>0.157</w:t>
            </w:r>
          </w:p>
        </w:tc>
        <w:tc>
          <w:tcPr>
            <w:vAlign w:val="center"/>
          </w:tcPr>
          <w:p w14:paraId="2260D34B">
            <w:pPr>
              <w:jc w:val="right"/>
            </w:pPr>
            <w:r>
              <w:t>1.575</w:t>
            </w:r>
          </w:p>
        </w:tc>
      </w:tr>
      <w:tr w14:paraId="6BCF5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9753AD">
            <w:r>
              <w:t>各层之和∑</w:t>
            </w:r>
          </w:p>
        </w:tc>
        <w:tc>
          <w:tcPr>
            <w:vAlign w:val="center"/>
          </w:tcPr>
          <w:p w14:paraId="4D574990">
            <w:pPr>
              <w:jc w:val="right"/>
            </w:pPr>
            <w:r>
              <w:t>212</w:t>
            </w:r>
          </w:p>
        </w:tc>
        <w:tc>
          <w:tcPr>
            <w:vAlign w:val="center"/>
          </w:tcPr>
          <w:p w14:paraId="2929995C">
            <w:pPr>
              <w:jc w:val="right"/>
            </w:pPr>
            <w:r>
              <w:t>－</w:t>
            </w:r>
          </w:p>
        </w:tc>
        <w:tc>
          <w:tcPr>
            <w:vAlign w:val="center"/>
          </w:tcPr>
          <w:p w14:paraId="2DA13384">
            <w:pPr>
              <w:jc w:val="right"/>
            </w:pPr>
            <w:r>
              <w:t>－</w:t>
            </w:r>
          </w:p>
        </w:tc>
        <w:tc>
          <w:tcPr>
            <w:vAlign w:val="center"/>
          </w:tcPr>
          <w:p w14:paraId="6876C594">
            <w:pPr>
              <w:jc w:val="right"/>
            </w:pPr>
            <w:r>
              <w:t>－</w:t>
            </w:r>
          </w:p>
        </w:tc>
        <w:tc>
          <w:tcPr>
            <w:vAlign w:val="center"/>
          </w:tcPr>
          <w:p w14:paraId="7222024A">
            <w:pPr>
              <w:jc w:val="right"/>
            </w:pPr>
            <w:r>
              <w:t>2.639</w:t>
            </w:r>
          </w:p>
        </w:tc>
        <w:tc>
          <w:tcPr>
            <w:vAlign w:val="center"/>
          </w:tcPr>
          <w:p w14:paraId="125A9B0D">
            <w:pPr>
              <w:jc w:val="right"/>
            </w:pPr>
            <w:r>
              <w:t>22.063</w:t>
            </w:r>
          </w:p>
        </w:tc>
      </w:tr>
      <w:tr w14:paraId="176F7E4A">
        <w:tblPrEx>
          <w:tblCellMar>
            <w:top w:w="0" w:type="dxa"/>
            <w:left w:w="108" w:type="dxa"/>
            <w:bottom w:w="0" w:type="dxa"/>
            <w:right w:w="108" w:type="dxa"/>
          </w:tblCellMar>
        </w:tblPrEx>
        <w:trPr>
          <w:jc w:val="center"/>
        </w:trPr>
        <w:tc>
          <w:tcPr>
            <w:shd w:val="clear" w:color="auto" w:fill="E6E6E6"/>
            <w:vAlign w:val="center"/>
          </w:tcPr>
          <w:p w14:paraId="4D81D670">
            <w:r>
              <w:t>外表面太阳辐射吸收系数</w:t>
            </w:r>
          </w:p>
        </w:tc>
        <w:tc>
          <w:tcPr>
            <w:gridSpan w:val="6"/>
          </w:tcPr>
          <w:p w14:paraId="1536ED5B">
            <w:pPr>
              <w:jc w:val="center"/>
            </w:pPr>
            <w:r>
              <w:t>0.52[默认]</w:t>
            </w:r>
          </w:p>
        </w:tc>
      </w:tr>
      <w:tr w14:paraId="6C15A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EA75F">
            <w:r>
              <w:t>传热系数K=1/(0.16+∑R)</w:t>
            </w:r>
          </w:p>
        </w:tc>
        <w:tc>
          <w:tcPr>
            <w:gridSpan w:val="6"/>
          </w:tcPr>
          <w:p w14:paraId="6878F00D">
            <w:pPr>
              <w:jc w:val="center"/>
            </w:pPr>
            <w:r>
              <w:t>0.36</w:t>
            </w:r>
          </w:p>
        </w:tc>
      </w:tr>
    </w:tbl>
    <w:p w14:paraId="03929E3D">
      <w:pPr>
        <w:widowControl w:val="0"/>
        <w:jc w:val="both"/>
        <w:rPr>
          <w:color w:val="000000"/>
        </w:rPr>
      </w:pPr>
    </w:p>
    <w:p w14:paraId="21F01DBA">
      <w:pPr>
        <w:pStyle w:val="4"/>
        <w:widowControl w:val="0"/>
        <w:jc w:val="both"/>
        <w:rPr>
          <w:color w:val="000000"/>
        </w:rPr>
      </w:pPr>
      <w:bookmarkStart w:id="64" w:name="_Toc23427"/>
      <w:r>
        <w:rPr>
          <w:color w:val="000000"/>
        </w:rPr>
        <w:t>外墙</w:t>
      </w:r>
      <w:bookmarkEnd w:id="64"/>
    </w:p>
    <w:p w14:paraId="6613E241">
      <w:pPr>
        <w:pStyle w:val="5"/>
        <w:widowControl w:val="0"/>
        <w:jc w:val="both"/>
        <w:rPr>
          <w:color w:val="000000"/>
        </w:rPr>
      </w:pPr>
      <w:r>
        <w:rPr>
          <w:color w:val="000000"/>
        </w:rPr>
        <w:t>外墙相关构造</w:t>
      </w:r>
    </w:p>
    <w:p w14:paraId="215F55EB">
      <w:pPr>
        <w:pStyle w:val="6"/>
        <w:widowControl w:val="0"/>
        <w:jc w:val="both"/>
        <w:rPr>
          <w:color w:val="000000"/>
        </w:rPr>
      </w:pPr>
      <w:r>
        <w:rPr>
          <w:color w:val="000000"/>
        </w:rPr>
        <w:t>外墙（填充墙）构造一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B299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08BE57">
            <w:pPr>
              <w:jc w:val="center"/>
            </w:pPr>
            <w:r>
              <w:t>材料名称</w:t>
            </w:r>
            <w:r>
              <w:br w:type="textWrapping"/>
            </w:r>
            <w:r>
              <w:t>（由外到内）</w:t>
            </w:r>
          </w:p>
        </w:tc>
        <w:tc>
          <w:tcPr>
            <w:shd w:val="clear" w:color="auto" w:fill="E6E6E6"/>
            <w:vAlign w:val="center"/>
          </w:tcPr>
          <w:p w14:paraId="322CD974">
            <w:pPr>
              <w:jc w:val="center"/>
            </w:pPr>
            <w:r>
              <w:t>厚度δ</w:t>
            </w:r>
          </w:p>
        </w:tc>
        <w:tc>
          <w:tcPr>
            <w:shd w:val="clear" w:color="auto" w:fill="E6E6E6"/>
            <w:vAlign w:val="center"/>
          </w:tcPr>
          <w:p w14:paraId="7CAEC494">
            <w:pPr>
              <w:jc w:val="center"/>
            </w:pPr>
            <w:r>
              <w:t>导热系数λ</w:t>
            </w:r>
          </w:p>
        </w:tc>
        <w:tc>
          <w:tcPr>
            <w:shd w:val="clear" w:color="auto" w:fill="E6E6E6"/>
            <w:vAlign w:val="center"/>
          </w:tcPr>
          <w:p w14:paraId="1E1766EC">
            <w:pPr>
              <w:jc w:val="center"/>
            </w:pPr>
            <w:r>
              <w:t>蓄热系数S</w:t>
            </w:r>
          </w:p>
        </w:tc>
        <w:tc>
          <w:tcPr>
            <w:shd w:val="clear" w:color="auto" w:fill="E6E6E6"/>
            <w:vAlign w:val="center"/>
          </w:tcPr>
          <w:p w14:paraId="56131885">
            <w:pPr>
              <w:jc w:val="center"/>
            </w:pPr>
            <w:r>
              <w:t>修正</w:t>
            </w:r>
            <w:r>
              <w:br w:type="textWrapping"/>
            </w:r>
            <w:r>
              <w:t>系数</w:t>
            </w:r>
          </w:p>
        </w:tc>
        <w:tc>
          <w:tcPr>
            <w:shd w:val="clear" w:color="auto" w:fill="E6E6E6"/>
            <w:vAlign w:val="center"/>
          </w:tcPr>
          <w:p w14:paraId="332B93AE">
            <w:pPr>
              <w:jc w:val="center"/>
            </w:pPr>
            <w:r>
              <w:t>热阻R</w:t>
            </w:r>
          </w:p>
        </w:tc>
        <w:tc>
          <w:tcPr>
            <w:shd w:val="clear" w:color="auto" w:fill="E6E6E6"/>
            <w:vAlign w:val="center"/>
          </w:tcPr>
          <w:p w14:paraId="284239DC">
            <w:pPr>
              <w:jc w:val="center"/>
            </w:pPr>
            <w:r>
              <w:t>热惰性</w:t>
            </w:r>
            <w:r>
              <w:br w:type="textWrapping"/>
            </w:r>
            <w:r>
              <w:t>指标</w:t>
            </w:r>
          </w:p>
        </w:tc>
      </w:tr>
      <w:tr w14:paraId="74607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A1F0498">
            <w:pPr>
              <w:jc w:val="center"/>
            </w:pPr>
          </w:p>
        </w:tc>
        <w:tc>
          <w:tcPr>
            <w:shd w:val="clear" w:color="auto" w:fill="E6E6E6"/>
            <w:vAlign w:val="center"/>
          </w:tcPr>
          <w:p w14:paraId="438FDA61">
            <w:pPr>
              <w:jc w:val="center"/>
            </w:pPr>
            <w:r>
              <w:t>(mm)</w:t>
            </w:r>
          </w:p>
        </w:tc>
        <w:tc>
          <w:tcPr>
            <w:shd w:val="clear" w:color="auto" w:fill="E6E6E6"/>
            <w:vAlign w:val="center"/>
          </w:tcPr>
          <w:p w14:paraId="419A333D">
            <w:pPr>
              <w:jc w:val="center"/>
            </w:pPr>
            <w:r>
              <w:t>W/(m.K)</w:t>
            </w:r>
          </w:p>
        </w:tc>
        <w:tc>
          <w:tcPr>
            <w:shd w:val="clear" w:color="auto" w:fill="E6E6E6"/>
            <w:vAlign w:val="center"/>
          </w:tcPr>
          <w:p w14:paraId="09EB62A7">
            <w:pPr>
              <w:jc w:val="center"/>
            </w:pPr>
            <w:r>
              <w:t>W/(㎡.K)</w:t>
            </w:r>
          </w:p>
        </w:tc>
        <w:tc>
          <w:tcPr>
            <w:shd w:val="clear" w:color="auto" w:fill="E6E6E6"/>
            <w:vAlign w:val="center"/>
          </w:tcPr>
          <w:p w14:paraId="7059EE61">
            <w:pPr>
              <w:jc w:val="center"/>
            </w:pPr>
            <w:r>
              <w:t>α</w:t>
            </w:r>
          </w:p>
        </w:tc>
        <w:tc>
          <w:tcPr>
            <w:shd w:val="clear" w:color="auto" w:fill="E6E6E6"/>
            <w:vAlign w:val="center"/>
          </w:tcPr>
          <w:p w14:paraId="6715AFCD">
            <w:pPr>
              <w:jc w:val="center"/>
            </w:pPr>
            <w:r>
              <w:t>(㎡K)/W</w:t>
            </w:r>
          </w:p>
        </w:tc>
        <w:tc>
          <w:tcPr>
            <w:shd w:val="clear" w:color="auto" w:fill="E6E6E6"/>
            <w:vAlign w:val="center"/>
          </w:tcPr>
          <w:p w14:paraId="302F875C">
            <w:pPr>
              <w:jc w:val="center"/>
            </w:pPr>
            <w:r>
              <w:t>D=R*S</w:t>
            </w:r>
          </w:p>
        </w:tc>
      </w:tr>
      <w:tr w14:paraId="6BC21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853E35">
            <w:r>
              <w:t>粘土砖</w:t>
            </w:r>
          </w:p>
        </w:tc>
        <w:tc>
          <w:tcPr>
            <w:vAlign w:val="center"/>
          </w:tcPr>
          <w:p w14:paraId="377BAB7E">
            <w:pPr>
              <w:jc w:val="right"/>
            </w:pPr>
            <w:r>
              <w:t>300</w:t>
            </w:r>
          </w:p>
        </w:tc>
        <w:tc>
          <w:tcPr>
            <w:vAlign w:val="center"/>
          </w:tcPr>
          <w:p w14:paraId="359C598C">
            <w:pPr>
              <w:jc w:val="right"/>
            </w:pPr>
            <w:r>
              <w:t>0.300</w:t>
            </w:r>
          </w:p>
        </w:tc>
        <w:tc>
          <w:tcPr>
            <w:vAlign w:val="center"/>
          </w:tcPr>
          <w:p w14:paraId="511BC2A3">
            <w:pPr>
              <w:jc w:val="right"/>
            </w:pPr>
            <w:r>
              <w:t>10.000</w:t>
            </w:r>
          </w:p>
        </w:tc>
        <w:tc>
          <w:tcPr>
            <w:vAlign w:val="center"/>
          </w:tcPr>
          <w:p w14:paraId="6815C1BF">
            <w:pPr>
              <w:jc w:val="right"/>
            </w:pPr>
            <w:r>
              <w:t>1.00</w:t>
            </w:r>
          </w:p>
        </w:tc>
        <w:tc>
          <w:tcPr>
            <w:vAlign w:val="center"/>
          </w:tcPr>
          <w:p w14:paraId="17F6AF51">
            <w:pPr>
              <w:jc w:val="right"/>
            </w:pPr>
            <w:r>
              <w:t>1.000</w:t>
            </w:r>
          </w:p>
        </w:tc>
        <w:tc>
          <w:tcPr>
            <w:vAlign w:val="center"/>
          </w:tcPr>
          <w:p w14:paraId="5B64BA1C">
            <w:pPr>
              <w:jc w:val="right"/>
            </w:pPr>
            <w:r>
              <w:t>10.000</w:t>
            </w:r>
          </w:p>
        </w:tc>
      </w:tr>
      <w:tr w14:paraId="5D250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F15549">
            <w:r>
              <w:t>聚苯颗粒保温砂浆</w:t>
            </w:r>
          </w:p>
        </w:tc>
        <w:tc>
          <w:tcPr>
            <w:vAlign w:val="center"/>
          </w:tcPr>
          <w:p w14:paraId="4F447E9C">
            <w:pPr>
              <w:jc w:val="right"/>
            </w:pPr>
            <w:r>
              <w:t>20</w:t>
            </w:r>
          </w:p>
        </w:tc>
        <w:tc>
          <w:tcPr>
            <w:vAlign w:val="center"/>
          </w:tcPr>
          <w:p w14:paraId="028F97D0">
            <w:pPr>
              <w:jc w:val="right"/>
            </w:pPr>
            <w:r>
              <w:t>0.060</w:t>
            </w:r>
          </w:p>
        </w:tc>
        <w:tc>
          <w:tcPr>
            <w:vAlign w:val="center"/>
          </w:tcPr>
          <w:p w14:paraId="792DC623">
            <w:pPr>
              <w:jc w:val="right"/>
            </w:pPr>
            <w:r>
              <w:t>0.950</w:t>
            </w:r>
          </w:p>
        </w:tc>
        <w:tc>
          <w:tcPr>
            <w:vAlign w:val="center"/>
          </w:tcPr>
          <w:p w14:paraId="16280115">
            <w:pPr>
              <w:jc w:val="right"/>
            </w:pPr>
            <w:r>
              <w:t>1.00</w:t>
            </w:r>
          </w:p>
        </w:tc>
        <w:tc>
          <w:tcPr>
            <w:vAlign w:val="center"/>
          </w:tcPr>
          <w:p w14:paraId="584B7018">
            <w:pPr>
              <w:jc w:val="right"/>
            </w:pPr>
            <w:r>
              <w:t>0.333</w:t>
            </w:r>
          </w:p>
        </w:tc>
        <w:tc>
          <w:tcPr>
            <w:vAlign w:val="center"/>
          </w:tcPr>
          <w:p w14:paraId="6CFF4331">
            <w:pPr>
              <w:jc w:val="right"/>
            </w:pPr>
            <w:r>
              <w:t>0.317</w:t>
            </w:r>
          </w:p>
        </w:tc>
      </w:tr>
      <w:tr w14:paraId="34C09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B972E9">
            <w:r>
              <w:t>各层之和∑</w:t>
            </w:r>
          </w:p>
        </w:tc>
        <w:tc>
          <w:tcPr>
            <w:vAlign w:val="center"/>
          </w:tcPr>
          <w:p w14:paraId="4AD40524">
            <w:pPr>
              <w:jc w:val="right"/>
            </w:pPr>
            <w:r>
              <w:t>320</w:t>
            </w:r>
          </w:p>
        </w:tc>
        <w:tc>
          <w:tcPr>
            <w:vAlign w:val="center"/>
          </w:tcPr>
          <w:p w14:paraId="21E6AAD4">
            <w:pPr>
              <w:jc w:val="right"/>
            </w:pPr>
            <w:r>
              <w:t>－</w:t>
            </w:r>
          </w:p>
        </w:tc>
        <w:tc>
          <w:tcPr>
            <w:vAlign w:val="center"/>
          </w:tcPr>
          <w:p w14:paraId="01A3A789">
            <w:pPr>
              <w:jc w:val="right"/>
            </w:pPr>
            <w:r>
              <w:t>－</w:t>
            </w:r>
          </w:p>
        </w:tc>
        <w:tc>
          <w:tcPr>
            <w:vAlign w:val="center"/>
          </w:tcPr>
          <w:p w14:paraId="57A8EEAC">
            <w:pPr>
              <w:jc w:val="right"/>
            </w:pPr>
            <w:r>
              <w:t>－</w:t>
            </w:r>
          </w:p>
        </w:tc>
        <w:tc>
          <w:tcPr>
            <w:vAlign w:val="center"/>
          </w:tcPr>
          <w:p w14:paraId="28022784">
            <w:pPr>
              <w:jc w:val="right"/>
            </w:pPr>
            <w:r>
              <w:t>1.333</w:t>
            </w:r>
          </w:p>
        </w:tc>
        <w:tc>
          <w:tcPr>
            <w:vAlign w:val="center"/>
          </w:tcPr>
          <w:p w14:paraId="1B907349">
            <w:pPr>
              <w:jc w:val="right"/>
            </w:pPr>
            <w:r>
              <w:t>10.317</w:t>
            </w:r>
          </w:p>
        </w:tc>
      </w:tr>
      <w:tr w14:paraId="1EFC1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C2757">
            <w:r>
              <w:t>外表面太阳辐射吸收系数</w:t>
            </w:r>
          </w:p>
        </w:tc>
        <w:tc>
          <w:tcPr>
            <w:gridSpan w:val="6"/>
          </w:tcPr>
          <w:p w14:paraId="1E21F8CC">
            <w:pPr>
              <w:jc w:val="center"/>
            </w:pPr>
            <w:r>
              <w:t>0.73[默认]</w:t>
            </w:r>
          </w:p>
        </w:tc>
      </w:tr>
      <w:tr w14:paraId="6638A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944475">
            <w:r>
              <w:t>传热系数K=1/(0.16+∑R)</w:t>
            </w:r>
          </w:p>
        </w:tc>
        <w:tc>
          <w:tcPr>
            <w:gridSpan w:val="6"/>
          </w:tcPr>
          <w:p w14:paraId="228340BF">
            <w:pPr>
              <w:jc w:val="center"/>
            </w:pPr>
            <w:r>
              <w:t>0.67</w:t>
            </w:r>
          </w:p>
        </w:tc>
      </w:tr>
    </w:tbl>
    <w:p w14:paraId="54F3F0F1">
      <w:pPr>
        <w:pStyle w:val="6"/>
        <w:widowControl w:val="0"/>
        <w:jc w:val="both"/>
        <w:rPr>
          <w:color w:val="000000"/>
        </w:rPr>
      </w:pPr>
      <w:r>
        <w:rPr>
          <w:color w:val="000000"/>
        </w:rPr>
        <w:t>热桥柱构造一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B33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8C8C22A">
            <w:pPr>
              <w:jc w:val="center"/>
            </w:pPr>
            <w:r>
              <w:t>材料名称</w:t>
            </w:r>
            <w:r>
              <w:br w:type="textWrapping"/>
            </w:r>
            <w:r>
              <w:t>（由外到内）</w:t>
            </w:r>
          </w:p>
        </w:tc>
        <w:tc>
          <w:tcPr>
            <w:shd w:val="clear" w:color="auto" w:fill="E6E6E6"/>
            <w:vAlign w:val="center"/>
          </w:tcPr>
          <w:p w14:paraId="2D5E8C52">
            <w:pPr>
              <w:jc w:val="center"/>
            </w:pPr>
            <w:r>
              <w:t>厚度δ</w:t>
            </w:r>
          </w:p>
        </w:tc>
        <w:tc>
          <w:tcPr>
            <w:shd w:val="clear" w:color="auto" w:fill="E6E6E6"/>
            <w:vAlign w:val="center"/>
          </w:tcPr>
          <w:p w14:paraId="514ECF1F">
            <w:pPr>
              <w:jc w:val="center"/>
            </w:pPr>
            <w:r>
              <w:t>导热系数λ</w:t>
            </w:r>
          </w:p>
        </w:tc>
        <w:tc>
          <w:tcPr>
            <w:shd w:val="clear" w:color="auto" w:fill="E6E6E6"/>
            <w:vAlign w:val="center"/>
          </w:tcPr>
          <w:p w14:paraId="24CE2AE8">
            <w:pPr>
              <w:jc w:val="center"/>
            </w:pPr>
            <w:r>
              <w:t>蓄热系数S</w:t>
            </w:r>
          </w:p>
        </w:tc>
        <w:tc>
          <w:tcPr>
            <w:shd w:val="clear" w:color="auto" w:fill="E6E6E6"/>
            <w:vAlign w:val="center"/>
          </w:tcPr>
          <w:p w14:paraId="42632B52">
            <w:pPr>
              <w:jc w:val="center"/>
            </w:pPr>
            <w:r>
              <w:t>修正</w:t>
            </w:r>
            <w:r>
              <w:br w:type="textWrapping"/>
            </w:r>
            <w:r>
              <w:t>系数</w:t>
            </w:r>
          </w:p>
        </w:tc>
        <w:tc>
          <w:tcPr>
            <w:shd w:val="clear" w:color="auto" w:fill="E6E6E6"/>
            <w:vAlign w:val="center"/>
          </w:tcPr>
          <w:p w14:paraId="5A3C2FA1">
            <w:pPr>
              <w:jc w:val="center"/>
            </w:pPr>
            <w:r>
              <w:t>热阻R</w:t>
            </w:r>
          </w:p>
        </w:tc>
        <w:tc>
          <w:tcPr>
            <w:shd w:val="clear" w:color="auto" w:fill="E6E6E6"/>
            <w:vAlign w:val="center"/>
          </w:tcPr>
          <w:p w14:paraId="314DE9AD">
            <w:pPr>
              <w:jc w:val="center"/>
            </w:pPr>
            <w:r>
              <w:t>热惰性</w:t>
            </w:r>
            <w:r>
              <w:br w:type="textWrapping"/>
            </w:r>
            <w:r>
              <w:t>指标</w:t>
            </w:r>
          </w:p>
        </w:tc>
      </w:tr>
      <w:tr w14:paraId="7E691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2D9DA3">
            <w:pPr>
              <w:jc w:val="center"/>
            </w:pPr>
          </w:p>
        </w:tc>
        <w:tc>
          <w:tcPr>
            <w:shd w:val="clear" w:color="auto" w:fill="E6E6E6"/>
            <w:vAlign w:val="center"/>
          </w:tcPr>
          <w:p w14:paraId="102F3DE1">
            <w:pPr>
              <w:jc w:val="center"/>
            </w:pPr>
            <w:r>
              <w:t>(mm)</w:t>
            </w:r>
          </w:p>
        </w:tc>
        <w:tc>
          <w:tcPr>
            <w:shd w:val="clear" w:color="auto" w:fill="E6E6E6"/>
            <w:vAlign w:val="center"/>
          </w:tcPr>
          <w:p w14:paraId="404D43DB">
            <w:pPr>
              <w:jc w:val="center"/>
            </w:pPr>
            <w:r>
              <w:t>W/(m.K)</w:t>
            </w:r>
          </w:p>
        </w:tc>
        <w:tc>
          <w:tcPr>
            <w:shd w:val="clear" w:color="auto" w:fill="E6E6E6"/>
            <w:vAlign w:val="center"/>
          </w:tcPr>
          <w:p w14:paraId="0C3C48D8">
            <w:pPr>
              <w:jc w:val="center"/>
            </w:pPr>
            <w:r>
              <w:t>W/(㎡.K)</w:t>
            </w:r>
          </w:p>
        </w:tc>
        <w:tc>
          <w:tcPr>
            <w:shd w:val="clear" w:color="auto" w:fill="E6E6E6"/>
            <w:vAlign w:val="center"/>
          </w:tcPr>
          <w:p w14:paraId="5E59DD22">
            <w:pPr>
              <w:jc w:val="center"/>
            </w:pPr>
            <w:r>
              <w:t>α</w:t>
            </w:r>
          </w:p>
        </w:tc>
        <w:tc>
          <w:tcPr>
            <w:shd w:val="clear" w:color="auto" w:fill="E6E6E6"/>
            <w:vAlign w:val="center"/>
          </w:tcPr>
          <w:p w14:paraId="1D6BC56F">
            <w:pPr>
              <w:jc w:val="center"/>
            </w:pPr>
            <w:r>
              <w:t>(㎡K)/W</w:t>
            </w:r>
          </w:p>
        </w:tc>
        <w:tc>
          <w:tcPr>
            <w:shd w:val="clear" w:color="auto" w:fill="E6E6E6"/>
            <w:vAlign w:val="center"/>
          </w:tcPr>
          <w:p w14:paraId="6B97D84E">
            <w:pPr>
              <w:jc w:val="center"/>
            </w:pPr>
            <w:r>
              <w:t>D=R*S</w:t>
            </w:r>
          </w:p>
        </w:tc>
      </w:tr>
      <w:tr w14:paraId="298C4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439344">
            <w:r>
              <w:t>水泥砂浆</w:t>
            </w:r>
          </w:p>
        </w:tc>
        <w:tc>
          <w:tcPr>
            <w:vAlign w:val="center"/>
          </w:tcPr>
          <w:p w14:paraId="0D6CA1EB">
            <w:pPr>
              <w:jc w:val="right"/>
            </w:pPr>
            <w:r>
              <w:t>20</w:t>
            </w:r>
          </w:p>
        </w:tc>
        <w:tc>
          <w:tcPr>
            <w:vAlign w:val="center"/>
          </w:tcPr>
          <w:p w14:paraId="29317957">
            <w:pPr>
              <w:jc w:val="right"/>
            </w:pPr>
            <w:r>
              <w:t>0.930</w:t>
            </w:r>
          </w:p>
        </w:tc>
        <w:tc>
          <w:tcPr>
            <w:vAlign w:val="center"/>
          </w:tcPr>
          <w:p w14:paraId="108D448D">
            <w:pPr>
              <w:jc w:val="right"/>
            </w:pPr>
            <w:r>
              <w:t>11.370</w:t>
            </w:r>
          </w:p>
        </w:tc>
        <w:tc>
          <w:tcPr>
            <w:vAlign w:val="center"/>
          </w:tcPr>
          <w:p w14:paraId="108C9D8A">
            <w:pPr>
              <w:jc w:val="right"/>
            </w:pPr>
            <w:r>
              <w:t>1.00</w:t>
            </w:r>
          </w:p>
        </w:tc>
        <w:tc>
          <w:tcPr>
            <w:vAlign w:val="center"/>
          </w:tcPr>
          <w:p w14:paraId="5BB36D03">
            <w:pPr>
              <w:jc w:val="right"/>
            </w:pPr>
            <w:r>
              <w:t>0.022</w:t>
            </w:r>
          </w:p>
        </w:tc>
        <w:tc>
          <w:tcPr>
            <w:vAlign w:val="center"/>
          </w:tcPr>
          <w:p w14:paraId="58B886BF">
            <w:pPr>
              <w:jc w:val="right"/>
            </w:pPr>
            <w:r>
              <w:t>0.245</w:t>
            </w:r>
          </w:p>
        </w:tc>
      </w:tr>
      <w:tr w14:paraId="2E163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04DBC2">
            <w:r>
              <w:t>钢筋混凝土</w:t>
            </w:r>
          </w:p>
        </w:tc>
        <w:tc>
          <w:tcPr>
            <w:vAlign w:val="center"/>
          </w:tcPr>
          <w:p w14:paraId="0B8BE39A">
            <w:pPr>
              <w:jc w:val="right"/>
            </w:pPr>
            <w:r>
              <w:t>500</w:t>
            </w:r>
          </w:p>
        </w:tc>
        <w:tc>
          <w:tcPr>
            <w:vAlign w:val="center"/>
          </w:tcPr>
          <w:p w14:paraId="4937A679">
            <w:pPr>
              <w:jc w:val="right"/>
            </w:pPr>
            <w:r>
              <w:t>1.740</w:t>
            </w:r>
          </w:p>
        </w:tc>
        <w:tc>
          <w:tcPr>
            <w:vAlign w:val="center"/>
          </w:tcPr>
          <w:p w14:paraId="6423D466">
            <w:pPr>
              <w:jc w:val="right"/>
            </w:pPr>
            <w:r>
              <w:t>17.200</w:t>
            </w:r>
          </w:p>
        </w:tc>
        <w:tc>
          <w:tcPr>
            <w:vAlign w:val="center"/>
          </w:tcPr>
          <w:p w14:paraId="3ADE20A0">
            <w:pPr>
              <w:jc w:val="right"/>
            </w:pPr>
            <w:r>
              <w:t>1.00</w:t>
            </w:r>
          </w:p>
        </w:tc>
        <w:tc>
          <w:tcPr>
            <w:vAlign w:val="center"/>
          </w:tcPr>
          <w:p w14:paraId="1A81BC07">
            <w:pPr>
              <w:jc w:val="right"/>
            </w:pPr>
            <w:r>
              <w:t>0.287</w:t>
            </w:r>
          </w:p>
        </w:tc>
        <w:tc>
          <w:tcPr>
            <w:vAlign w:val="center"/>
          </w:tcPr>
          <w:p w14:paraId="601974A9">
            <w:pPr>
              <w:jc w:val="right"/>
            </w:pPr>
            <w:r>
              <w:t>4.943</w:t>
            </w:r>
          </w:p>
        </w:tc>
      </w:tr>
      <w:tr w14:paraId="49E50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2433D5">
            <w:r>
              <w:t>石灰砂浆</w:t>
            </w:r>
          </w:p>
        </w:tc>
        <w:tc>
          <w:tcPr>
            <w:vAlign w:val="center"/>
          </w:tcPr>
          <w:p w14:paraId="3CC7955B">
            <w:pPr>
              <w:jc w:val="right"/>
            </w:pPr>
            <w:r>
              <w:t>20</w:t>
            </w:r>
          </w:p>
        </w:tc>
        <w:tc>
          <w:tcPr>
            <w:vAlign w:val="center"/>
          </w:tcPr>
          <w:p w14:paraId="3B3A74A7">
            <w:pPr>
              <w:jc w:val="right"/>
            </w:pPr>
            <w:r>
              <w:t>0.810</w:t>
            </w:r>
          </w:p>
        </w:tc>
        <w:tc>
          <w:tcPr>
            <w:vAlign w:val="center"/>
          </w:tcPr>
          <w:p w14:paraId="72C12F15">
            <w:pPr>
              <w:jc w:val="right"/>
            </w:pPr>
            <w:r>
              <w:t>10.070</w:t>
            </w:r>
          </w:p>
        </w:tc>
        <w:tc>
          <w:tcPr>
            <w:vAlign w:val="center"/>
          </w:tcPr>
          <w:p w14:paraId="0498A57E">
            <w:pPr>
              <w:jc w:val="right"/>
            </w:pPr>
            <w:r>
              <w:t>1.00</w:t>
            </w:r>
          </w:p>
        </w:tc>
        <w:tc>
          <w:tcPr>
            <w:vAlign w:val="center"/>
          </w:tcPr>
          <w:p w14:paraId="28D01E97">
            <w:pPr>
              <w:jc w:val="right"/>
            </w:pPr>
            <w:r>
              <w:t>0.025</w:t>
            </w:r>
          </w:p>
        </w:tc>
        <w:tc>
          <w:tcPr>
            <w:vAlign w:val="center"/>
          </w:tcPr>
          <w:p w14:paraId="5B236544">
            <w:pPr>
              <w:jc w:val="right"/>
            </w:pPr>
            <w:r>
              <w:t>0.249</w:t>
            </w:r>
          </w:p>
        </w:tc>
      </w:tr>
      <w:tr w14:paraId="59802AB2">
        <w:tblPrEx>
          <w:tblCellMar>
            <w:top w:w="0" w:type="dxa"/>
            <w:left w:w="108" w:type="dxa"/>
            <w:bottom w:w="0" w:type="dxa"/>
            <w:right w:w="108" w:type="dxa"/>
          </w:tblCellMar>
        </w:tblPrEx>
        <w:trPr>
          <w:jc w:val="center"/>
        </w:trPr>
        <w:tc>
          <w:tcPr>
            <w:vAlign w:val="center"/>
          </w:tcPr>
          <w:p w14:paraId="11EB73DD">
            <w:r>
              <w:t>各层之和∑</w:t>
            </w:r>
          </w:p>
        </w:tc>
        <w:tc>
          <w:tcPr>
            <w:vAlign w:val="center"/>
          </w:tcPr>
          <w:p w14:paraId="6D831C07">
            <w:pPr>
              <w:jc w:val="right"/>
            </w:pPr>
            <w:r>
              <w:t>540</w:t>
            </w:r>
          </w:p>
        </w:tc>
        <w:tc>
          <w:tcPr>
            <w:vAlign w:val="center"/>
          </w:tcPr>
          <w:p w14:paraId="0F8F8BB2">
            <w:pPr>
              <w:jc w:val="right"/>
            </w:pPr>
            <w:r>
              <w:t>－</w:t>
            </w:r>
          </w:p>
        </w:tc>
        <w:tc>
          <w:tcPr>
            <w:vAlign w:val="center"/>
          </w:tcPr>
          <w:p w14:paraId="1944E941">
            <w:pPr>
              <w:jc w:val="right"/>
            </w:pPr>
            <w:r>
              <w:t>－</w:t>
            </w:r>
          </w:p>
        </w:tc>
        <w:tc>
          <w:tcPr>
            <w:vAlign w:val="center"/>
          </w:tcPr>
          <w:p w14:paraId="4A8B33D3">
            <w:pPr>
              <w:jc w:val="right"/>
            </w:pPr>
            <w:r>
              <w:t>－</w:t>
            </w:r>
          </w:p>
        </w:tc>
        <w:tc>
          <w:tcPr>
            <w:vAlign w:val="center"/>
          </w:tcPr>
          <w:p w14:paraId="39046335">
            <w:pPr>
              <w:jc w:val="right"/>
            </w:pPr>
            <w:r>
              <w:t>0.334</w:t>
            </w:r>
          </w:p>
        </w:tc>
        <w:tc>
          <w:tcPr>
            <w:vAlign w:val="center"/>
          </w:tcPr>
          <w:p w14:paraId="395BF4D8">
            <w:pPr>
              <w:jc w:val="right"/>
            </w:pPr>
            <w:r>
              <w:t>5.436</w:t>
            </w:r>
          </w:p>
        </w:tc>
      </w:tr>
      <w:tr w14:paraId="3F1C1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DFBC2">
            <w:r>
              <w:t>外表面太阳辐射吸收系数</w:t>
            </w:r>
          </w:p>
        </w:tc>
        <w:tc>
          <w:tcPr>
            <w:gridSpan w:val="6"/>
          </w:tcPr>
          <w:p w14:paraId="484645FD">
            <w:pPr>
              <w:jc w:val="center"/>
            </w:pPr>
            <w:r>
              <w:t>0.73[默认]</w:t>
            </w:r>
          </w:p>
        </w:tc>
      </w:tr>
      <w:tr w14:paraId="22B51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72128C">
            <w:r>
              <w:t>传热系数K=1/(0.16+∑R)</w:t>
            </w:r>
          </w:p>
        </w:tc>
        <w:tc>
          <w:tcPr>
            <w:gridSpan w:val="6"/>
          </w:tcPr>
          <w:p w14:paraId="64215760">
            <w:pPr>
              <w:jc w:val="center"/>
            </w:pPr>
            <w:r>
              <w:t>2.03</w:t>
            </w:r>
          </w:p>
        </w:tc>
      </w:tr>
    </w:tbl>
    <w:p w14:paraId="74F691B1">
      <w:pPr>
        <w:pStyle w:val="5"/>
        <w:widowControl w:val="0"/>
        <w:jc w:val="both"/>
        <w:rPr>
          <w:color w:val="000000"/>
        </w:rPr>
      </w:pPr>
      <w:r>
        <w:rPr>
          <w:color w:val="000000"/>
        </w:rPr>
        <w:t>外墙主断面传热系数的修正系数ψ</w:t>
      </w:r>
    </w:p>
    <w:p w14:paraId="78595E22">
      <w:pPr>
        <w:jc w:val="center"/>
        <w:rPr>
          <w:szCs w:val="21"/>
          <w:lang w:val="en-US"/>
        </w:rPr>
      </w:pPr>
      <w:bookmarkStart w:id="65"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65"/>
    <w:p w14:paraId="1FEF08D8">
      <w:pPr>
        <w:widowControl w:val="0"/>
        <w:jc w:val="both"/>
        <w:rPr>
          <w:color w:val="000000"/>
        </w:rPr>
      </w:pPr>
    </w:p>
    <w:p w14:paraId="350804D3">
      <w:pPr>
        <w:pStyle w:val="5"/>
        <w:widowControl w:val="0"/>
        <w:jc w:val="both"/>
        <w:rPr>
          <w:color w:val="000000"/>
        </w:rPr>
      </w:pPr>
      <w:r>
        <w:rPr>
          <w:color w:val="000000"/>
        </w:rPr>
        <w:t>外墙平均热工特性</w:t>
      </w:r>
    </w:p>
    <w:p w14:paraId="164CEEC3">
      <w:pPr>
        <w:widowControl w:val="0"/>
        <w:jc w:val="both"/>
        <w:rPr>
          <w:color w:val="000000"/>
        </w:rPr>
      </w:pPr>
      <w:r>
        <w:rPr>
          <w:color w:val="000000"/>
        </w:rPr>
        <w:t>1.　南向</w:t>
      </w:r>
    </w:p>
    <w:p w14:paraId="0EA297A8">
      <w:pPr>
        <w:widowControl w:val="0"/>
        <w:jc w:val="both"/>
        <w:rPr>
          <w:color w:val="000000"/>
        </w:rPr>
      </w:pPr>
      <w:r>
        <w:rPr>
          <w:color w:val="000000"/>
        </w:rPr>
        <w:t>根据本标准建筑朝向划分规则，当前项目无南向外墙。</w:t>
      </w:r>
    </w:p>
    <w:p w14:paraId="12630534">
      <w:pPr>
        <w:widowControl w:val="0"/>
        <w:jc w:val="both"/>
        <w:rPr>
          <w:color w:val="000000"/>
        </w:rPr>
      </w:pPr>
      <w:r>
        <w:rPr>
          <w:color w:val="000000"/>
        </w:rPr>
        <w:t>2.　北向</w:t>
      </w:r>
    </w:p>
    <w:p w14:paraId="350AAF0A">
      <w:pPr>
        <w:widowControl w:val="0"/>
        <w:jc w:val="both"/>
        <w:rPr>
          <w:color w:val="000000"/>
        </w:rPr>
      </w:pPr>
      <w:r>
        <w:rPr>
          <w:color w:val="000000"/>
        </w:rPr>
        <w:t>根据本标准建筑朝向划分规则，当前项目无北向外墙。</w:t>
      </w:r>
    </w:p>
    <w:p w14:paraId="5877E13A">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4C9B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456C2E">
            <w:pPr>
              <w:jc w:val="center"/>
            </w:pPr>
            <w:r>
              <w:t>构造名称</w:t>
            </w:r>
          </w:p>
        </w:tc>
        <w:tc>
          <w:tcPr>
            <w:shd w:val="clear" w:color="auto" w:fill="E6E6E6"/>
            <w:vAlign w:val="center"/>
          </w:tcPr>
          <w:p w14:paraId="69C6A1CB">
            <w:pPr>
              <w:jc w:val="center"/>
            </w:pPr>
            <w:r>
              <w:t>构件</w:t>
            </w:r>
            <w:r>
              <w:br w:type="textWrapping"/>
            </w:r>
            <w:r>
              <w:t>类型</w:t>
            </w:r>
          </w:p>
        </w:tc>
        <w:tc>
          <w:tcPr>
            <w:shd w:val="clear" w:color="auto" w:fill="E6E6E6"/>
            <w:vAlign w:val="center"/>
          </w:tcPr>
          <w:p w14:paraId="30DBED40">
            <w:pPr>
              <w:jc w:val="center"/>
            </w:pPr>
            <w:r>
              <w:t>面积(㎡)</w:t>
            </w:r>
          </w:p>
        </w:tc>
        <w:tc>
          <w:tcPr>
            <w:shd w:val="clear" w:color="auto" w:fill="E6E6E6"/>
            <w:vAlign w:val="center"/>
          </w:tcPr>
          <w:p w14:paraId="33B51E96">
            <w:pPr>
              <w:jc w:val="center"/>
            </w:pPr>
            <w:r>
              <w:t>面积所占比例</w:t>
            </w:r>
          </w:p>
        </w:tc>
        <w:tc>
          <w:tcPr>
            <w:shd w:val="clear" w:color="auto" w:fill="E6E6E6"/>
            <w:vAlign w:val="center"/>
          </w:tcPr>
          <w:p w14:paraId="3F7CCDDB">
            <w:pPr>
              <w:jc w:val="center"/>
            </w:pPr>
            <w:r>
              <w:t>传热系数K</w:t>
            </w:r>
            <w:r>
              <w:br w:type="textWrapping"/>
            </w:r>
            <w:r>
              <w:t>W / (㎡K)</w:t>
            </w:r>
          </w:p>
        </w:tc>
        <w:tc>
          <w:tcPr>
            <w:shd w:val="clear" w:color="auto" w:fill="E6E6E6"/>
            <w:vAlign w:val="center"/>
          </w:tcPr>
          <w:p w14:paraId="04EDAC67">
            <w:pPr>
              <w:jc w:val="center"/>
            </w:pPr>
            <w:r>
              <w:t>热惰性</w:t>
            </w:r>
            <w:r>
              <w:br w:type="textWrapping"/>
            </w:r>
            <w:r>
              <w:t>指标D</w:t>
            </w:r>
          </w:p>
        </w:tc>
        <w:tc>
          <w:tcPr>
            <w:shd w:val="clear" w:color="auto" w:fill="E6E6E6"/>
            <w:vAlign w:val="center"/>
          </w:tcPr>
          <w:p w14:paraId="0D423EFF">
            <w:pPr>
              <w:jc w:val="center"/>
            </w:pPr>
            <w:r>
              <w:t>太阳辐射</w:t>
            </w:r>
            <w:r>
              <w:br w:type="textWrapping"/>
            </w:r>
            <w:r>
              <w:t>吸收系数</w:t>
            </w:r>
          </w:p>
        </w:tc>
      </w:tr>
      <w:tr w14:paraId="6B962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52B68D">
            <w:r>
              <w:t>外墙（填充墙）构造一</w:t>
            </w:r>
          </w:p>
        </w:tc>
        <w:tc>
          <w:tcPr>
            <w:vAlign w:val="center"/>
          </w:tcPr>
          <w:p w14:paraId="3CCB3CE9">
            <w:r>
              <w:t>主墙体</w:t>
            </w:r>
          </w:p>
        </w:tc>
        <w:tc>
          <w:tcPr>
            <w:vAlign w:val="center"/>
          </w:tcPr>
          <w:p w14:paraId="78946B9A">
            <w:pPr>
              <w:jc w:val="right"/>
            </w:pPr>
            <w:r>
              <w:t>451.11</w:t>
            </w:r>
          </w:p>
        </w:tc>
        <w:tc>
          <w:tcPr>
            <w:vAlign w:val="center"/>
          </w:tcPr>
          <w:p w14:paraId="04005221">
            <w:pPr>
              <w:jc w:val="right"/>
            </w:pPr>
            <w:r>
              <w:t>1.000</w:t>
            </w:r>
          </w:p>
        </w:tc>
        <w:tc>
          <w:tcPr>
            <w:vAlign w:val="center"/>
          </w:tcPr>
          <w:p w14:paraId="3234465C">
            <w:pPr>
              <w:jc w:val="right"/>
            </w:pPr>
            <w:r>
              <w:t>0.67</w:t>
            </w:r>
          </w:p>
        </w:tc>
        <w:tc>
          <w:tcPr>
            <w:vAlign w:val="center"/>
          </w:tcPr>
          <w:p w14:paraId="44C9008C">
            <w:pPr>
              <w:jc w:val="right"/>
            </w:pPr>
            <w:r>
              <w:t>10.32</w:t>
            </w:r>
          </w:p>
        </w:tc>
        <w:tc>
          <w:tcPr>
            <w:vAlign w:val="center"/>
          </w:tcPr>
          <w:p w14:paraId="3CF15FD0">
            <w:pPr>
              <w:jc w:val="right"/>
            </w:pPr>
            <w:r>
              <w:t>0.73</w:t>
            </w:r>
          </w:p>
        </w:tc>
      </w:tr>
      <w:tr w14:paraId="303F0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A35DAF">
            <w:r>
              <w:t>平均传热系数K</w:t>
            </w:r>
          </w:p>
        </w:tc>
        <w:tc>
          <w:tcPr>
            <w:gridSpan w:val="6"/>
          </w:tcPr>
          <w:p w14:paraId="4B56F9F0">
            <w:pPr>
              <w:jc w:val="center"/>
            </w:pPr>
            <w:r>
              <w:t>0.67 × 1.10 = 0.74</w:t>
            </w:r>
          </w:p>
        </w:tc>
      </w:tr>
    </w:tbl>
    <w:p w14:paraId="0C14B63A">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0B0F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0CE599">
            <w:pPr>
              <w:jc w:val="center"/>
            </w:pPr>
            <w:r>
              <w:t>构造名称</w:t>
            </w:r>
          </w:p>
        </w:tc>
        <w:tc>
          <w:tcPr>
            <w:shd w:val="clear" w:color="auto" w:fill="E6E6E6"/>
            <w:vAlign w:val="center"/>
          </w:tcPr>
          <w:p w14:paraId="7918BCCF">
            <w:pPr>
              <w:jc w:val="center"/>
            </w:pPr>
            <w:r>
              <w:t>构件</w:t>
            </w:r>
            <w:r>
              <w:br w:type="textWrapping"/>
            </w:r>
            <w:r>
              <w:t>类型</w:t>
            </w:r>
          </w:p>
        </w:tc>
        <w:tc>
          <w:tcPr>
            <w:shd w:val="clear" w:color="auto" w:fill="E6E6E6"/>
            <w:vAlign w:val="center"/>
          </w:tcPr>
          <w:p w14:paraId="55303E44">
            <w:pPr>
              <w:jc w:val="center"/>
            </w:pPr>
            <w:r>
              <w:t>面积(㎡)</w:t>
            </w:r>
          </w:p>
        </w:tc>
        <w:tc>
          <w:tcPr>
            <w:shd w:val="clear" w:color="auto" w:fill="E6E6E6"/>
            <w:vAlign w:val="center"/>
          </w:tcPr>
          <w:p w14:paraId="78A7BBDB">
            <w:pPr>
              <w:jc w:val="center"/>
            </w:pPr>
            <w:r>
              <w:t>面积所占比例</w:t>
            </w:r>
          </w:p>
        </w:tc>
        <w:tc>
          <w:tcPr>
            <w:shd w:val="clear" w:color="auto" w:fill="E6E6E6"/>
            <w:vAlign w:val="center"/>
          </w:tcPr>
          <w:p w14:paraId="6091B097">
            <w:pPr>
              <w:jc w:val="center"/>
            </w:pPr>
            <w:r>
              <w:t>传热系数K</w:t>
            </w:r>
            <w:r>
              <w:br w:type="textWrapping"/>
            </w:r>
            <w:r>
              <w:t>W / (㎡K)</w:t>
            </w:r>
          </w:p>
        </w:tc>
        <w:tc>
          <w:tcPr>
            <w:shd w:val="clear" w:color="auto" w:fill="E6E6E6"/>
            <w:vAlign w:val="center"/>
          </w:tcPr>
          <w:p w14:paraId="36D579F3">
            <w:pPr>
              <w:jc w:val="center"/>
            </w:pPr>
            <w:r>
              <w:t>热惰性</w:t>
            </w:r>
            <w:r>
              <w:br w:type="textWrapping"/>
            </w:r>
            <w:r>
              <w:t>指标D</w:t>
            </w:r>
          </w:p>
        </w:tc>
        <w:tc>
          <w:tcPr>
            <w:shd w:val="clear" w:color="auto" w:fill="E6E6E6"/>
            <w:vAlign w:val="center"/>
          </w:tcPr>
          <w:p w14:paraId="3B8119E4">
            <w:pPr>
              <w:jc w:val="center"/>
            </w:pPr>
            <w:r>
              <w:t>太阳辐射</w:t>
            </w:r>
            <w:r>
              <w:br w:type="textWrapping"/>
            </w:r>
            <w:r>
              <w:t>吸收系数</w:t>
            </w:r>
          </w:p>
        </w:tc>
      </w:tr>
      <w:tr w14:paraId="22EDF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DC3546">
            <w:r>
              <w:t>外墙（填充墙）构造一</w:t>
            </w:r>
          </w:p>
        </w:tc>
        <w:tc>
          <w:tcPr>
            <w:vAlign w:val="center"/>
          </w:tcPr>
          <w:p w14:paraId="5B6C6139">
            <w:r>
              <w:t>主墙体</w:t>
            </w:r>
          </w:p>
        </w:tc>
        <w:tc>
          <w:tcPr>
            <w:vAlign w:val="center"/>
          </w:tcPr>
          <w:p w14:paraId="24747800">
            <w:pPr>
              <w:jc w:val="right"/>
            </w:pPr>
            <w:r>
              <w:t>457.57</w:t>
            </w:r>
          </w:p>
        </w:tc>
        <w:tc>
          <w:tcPr>
            <w:vAlign w:val="center"/>
          </w:tcPr>
          <w:p w14:paraId="0106ECFA">
            <w:pPr>
              <w:jc w:val="right"/>
            </w:pPr>
            <w:r>
              <w:t>1.000</w:t>
            </w:r>
          </w:p>
        </w:tc>
        <w:tc>
          <w:tcPr>
            <w:vAlign w:val="center"/>
          </w:tcPr>
          <w:p w14:paraId="3366EC06">
            <w:pPr>
              <w:jc w:val="right"/>
            </w:pPr>
            <w:r>
              <w:t>0.67</w:t>
            </w:r>
          </w:p>
        </w:tc>
        <w:tc>
          <w:tcPr>
            <w:vAlign w:val="center"/>
          </w:tcPr>
          <w:p w14:paraId="6716D669">
            <w:pPr>
              <w:jc w:val="right"/>
            </w:pPr>
            <w:r>
              <w:t>10.32</w:t>
            </w:r>
          </w:p>
        </w:tc>
        <w:tc>
          <w:tcPr>
            <w:vAlign w:val="center"/>
          </w:tcPr>
          <w:p w14:paraId="2F1D68C1">
            <w:pPr>
              <w:jc w:val="right"/>
            </w:pPr>
            <w:r>
              <w:t>0.73</w:t>
            </w:r>
          </w:p>
        </w:tc>
      </w:tr>
      <w:tr w14:paraId="6160E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AB770">
            <w:r>
              <w:t>平均传热系数K</w:t>
            </w:r>
          </w:p>
        </w:tc>
        <w:tc>
          <w:tcPr>
            <w:gridSpan w:val="6"/>
          </w:tcPr>
          <w:p w14:paraId="30FD38E0">
            <w:pPr>
              <w:jc w:val="center"/>
            </w:pPr>
            <w:r>
              <w:t>0.67 × 1.10 = 0.74</w:t>
            </w:r>
          </w:p>
        </w:tc>
      </w:tr>
    </w:tbl>
    <w:p w14:paraId="6CE6E356">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482C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0FB51">
            <w:pPr>
              <w:jc w:val="center"/>
            </w:pPr>
            <w:r>
              <w:t>构造名称</w:t>
            </w:r>
          </w:p>
        </w:tc>
        <w:tc>
          <w:tcPr>
            <w:shd w:val="clear" w:color="auto" w:fill="E6E6E6"/>
            <w:vAlign w:val="center"/>
          </w:tcPr>
          <w:p w14:paraId="7881461A">
            <w:pPr>
              <w:jc w:val="center"/>
            </w:pPr>
            <w:r>
              <w:t>构件</w:t>
            </w:r>
            <w:r>
              <w:br w:type="textWrapping"/>
            </w:r>
            <w:r>
              <w:t>类型</w:t>
            </w:r>
          </w:p>
        </w:tc>
        <w:tc>
          <w:tcPr>
            <w:shd w:val="clear" w:color="auto" w:fill="E6E6E6"/>
            <w:vAlign w:val="center"/>
          </w:tcPr>
          <w:p w14:paraId="5B7419AB">
            <w:pPr>
              <w:jc w:val="center"/>
            </w:pPr>
            <w:r>
              <w:t>面积(㎡)</w:t>
            </w:r>
          </w:p>
        </w:tc>
        <w:tc>
          <w:tcPr>
            <w:shd w:val="clear" w:color="auto" w:fill="E6E6E6"/>
            <w:vAlign w:val="center"/>
          </w:tcPr>
          <w:p w14:paraId="4ECDBCCE">
            <w:pPr>
              <w:jc w:val="center"/>
            </w:pPr>
            <w:r>
              <w:t>面积所占比例</w:t>
            </w:r>
          </w:p>
        </w:tc>
        <w:tc>
          <w:tcPr>
            <w:shd w:val="clear" w:color="auto" w:fill="E6E6E6"/>
            <w:vAlign w:val="center"/>
          </w:tcPr>
          <w:p w14:paraId="543208B8">
            <w:pPr>
              <w:jc w:val="center"/>
            </w:pPr>
            <w:r>
              <w:t>传热系数K</w:t>
            </w:r>
            <w:r>
              <w:br w:type="textWrapping"/>
            </w:r>
            <w:r>
              <w:t>W / (㎡K)</w:t>
            </w:r>
          </w:p>
        </w:tc>
        <w:tc>
          <w:tcPr>
            <w:shd w:val="clear" w:color="auto" w:fill="E6E6E6"/>
            <w:vAlign w:val="center"/>
          </w:tcPr>
          <w:p w14:paraId="2A469D04">
            <w:pPr>
              <w:jc w:val="center"/>
            </w:pPr>
            <w:r>
              <w:t>热惰性</w:t>
            </w:r>
            <w:r>
              <w:br w:type="textWrapping"/>
            </w:r>
            <w:r>
              <w:t>指标D</w:t>
            </w:r>
          </w:p>
        </w:tc>
        <w:tc>
          <w:tcPr>
            <w:shd w:val="clear" w:color="auto" w:fill="E6E6E6"/>
            <w:vAlign w:val="center"/>
          </w:tcPr>
          <w:p w14:paraId="3E158033">
            <w:pPr>
              <w:jc w:val="center"/>
            </w:pPr>
            <w:r>
              <w:t>太阳辐射</w:t>
            </w:r>
            <w:r>
              <w:br w:type="textWrapping"/>
            </w:r>
            <w:r>
              <w:t>吸收系数</w:t>
            </w:r>
          </w:p>
        </w:tc>
      </w:tr>
      <w:tr w14:paraId="66FD8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4DCD19">
            <w:r>
              <w:t>外墙（填充墙）构造一</w:t>
            </w:r>
          </w:p>
        </w:tc>
        <w:tc>
          <w:tcPr>
            <w:vAlign w:val="center"/>
          </w:tcPr>
          <w:p w14:paraId="7AE3D47B">
            <w:r>
              <w:t>主墙体</w:t>
            </w:r>
          </w:p>
        </w:tc>
        <w:tc>
          <w:tcPr>
            <w:vAlign w:val="center"/>
          </w:tcPr>
          <w:p w14:paraId="7C39490B">
            <w:pPr>
              <w:jc w:val="right"/>
            </w:pPr>
            <w:r>
              <w:t>908.68</w:t>
            </w:r>
          </w:p>
        </w:tc>
        <w:tc>
          <w:tcPr>
            <w:vAlign w:val="center"/>
          </w:tcPr>
          <w:p w14:paraId="0EECB237">
            <w:pPr>
              <w:jc w:val="right"/>
            </w:pPr>
            <w:r>
              <w:t>1.000</w:t>
            </w:r>
          </w:p>
        </w:tc>
        <w:tc>
          <w:tcPr>
            <w:vAlign w:val="center"/>
          </w:tcPr>
          <w:p w14:paraId="14CD93BF">
            <w:pPr>
              <w:jc w:val="right"/>
            </w:pPr>
            <w:r>
              <w:t>0.67</w:t>
            </w:r>
          </w:p>
        </w:tc>
        <w:tc>
          <w:tcPr>
            <w:vAlign w:val="center"/>
          </w:tcPr>
          <w:p w14:paraId="7FA70B08">
            <w:pPr>
              <w:jc w:val="right"/>
            </w:pPr>
            <w:r>
              <w:t>10.32</w:t>
            </w:r>
          </w:p>
        </w:tc>
        <w:tc>
          <w:tcPr>
            <w:vAlign w:val="center"/>
          </w:tcPr>
          <w:p w14:paraId="72B603C8">
            <w:pPr>
              <w:jc w:val="right"/>
            </w:pPr>
            <w:r>
              <w:t>0.73</w:t>
            </w:r>
          </w:p>
        </w:tc>
      </w:tr>
      <w:tr w14:paraId="7294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6F00ED">
            <w:r>
              <w:t>平均传热系数K</w:t>
            </w:r>
          </w:p>
        </w:tc>
        <w:tc>
          <w:tcPr>
            <w:gridSpan w:val="6"/>
          </w:tcPr>
          <w:p w14:paraId="0918595B">
            <w:pPr>
              <w:jc w:val="center"/>
            </w:pPr>
            <w:r>
              <w:t>0.67 × 1.10 = 0.74</w:t>
            </w:r>
          </w:p>
        </w:tc>
      </w:tr>
    </w:tbl>
    <w:p w14:paraId="2C7B848F">
      <w:pPr>
        <w:pStyle w:val="4"/>
        <w:widowControl w:val="0"/>
        <w:jc w:val="both"/>
        <w:rPr>
          <w:color w:val="000000"/>
        </w:rPr>
      </w:pPr>
      <w:bookmarkStart w:id="66" w:name="_Toc4455"/>
      <w:r>
        <w:rPr>
          <w:color w:val="000000"/>
        </w:rPr>
        <w:t>挑空楼板</w:t>
      </w:r>
      <w:bookmarkEnd w:id="66"/>
    </w:p>
    <w:p w14:paraId="0D8A7995">
      <w:pPr>
        <w:pStyle w:val="5"/>
        <w:widowControl w:val="0"/>
        <w:jc w:val="both"/>
        <w:rPr>
          <w:color w:val="000000"/>
        </w:rPr>
      </w:pPr>
      <w:r>
        <w:rPr>
          <w:color w:val="000000"/>
        </w:rPr>
        <w:t>挑空楼板构造一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615A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E5C27B">
            <w:pPr>
              <w:jc w:val="center"/>
            </w:pPr>
            <w:r>
              <w:t>材料名称</w:t>
            </w:r>
            <w:r>
              <w:br w:type="textWrapping"/>
            </w:r>
            <w:r>
              <w:t>（由上到下）</w:t>
            </w:r>
          </w:p>
        </w:tc>
        <w:tc>
          <w:tcPr>
            <w:shd w:val="clear" w:color="auto" w:fill="E6E6E6"/>
            <w:vAlign w:val="center"/>
          </w:tcPr>
          <w:p w14:paraId="786F9F33">
            <w:pPr>
              <w:jc w:val="center"/>
            </w:pPr>
            <w:r>
              <w:t>厚度δ</w:t>
            </w:r>
          </w:p>
        </w:tc>
        <w:tc>
          <w:tcPr>
            <w:shd w:val="clear" w:color="auto" w:fill="E6E6E6"/>
            <w:vAlign w:val="center"/>
          </w:tcPr>
          <w:p w14:paraId="6F876F0E">
            <w:pPr>
              <w:jc w:val="center"/>
            </w:pPr>
            <w:r>
              <w:t>导热系数λ</w:t>
            </w:r>
          </w:p>
        </w:tc>
        <w:tc>
          <w:tcPr>
            <w:shd w:val="clear" w:color="auto" w:fill="E6E6E6"/>
            <w:vAlign w:val="center"/>
          </w:tcPr>
          <w:p w14:paraId="67DC0571">
            <w:pPr>
              <w:jc w:val="center"/>
            </w:pPr>
            <w:r>
              <w:t>蓄热系数S</w:t>
            </w:r>
          </w:p>
        </w:tc>
        <w:tc>
          <w:tcPr>
            <w:shd w:val="clear" w:color="auto" w:fill="E6E6E6"/>
            <w:vAlign w:val="center"/>
          </w:tcPr>
          <w:p w14:paraId="5AC366A1">
            <w:pPr>
              <w:jc w:val="center"/>
            </w:pPr>
            <w:r>
              <w:t>修正</w:t>
            </w:r>
            <w:r>
              <w:br w:type="textWrapping"/>
            </w:r>
            <w:r>
              <w:t>系数</w:t>
            </w:r>
          </w:p>
        </w:tc>
        <w:tc>
          <w:tcPr>
            <w:shd w:val="clear" w:color="auto" w:fill="E6E6E6"/>
            <w:vAlign w:val="center"/>
          </w:tcPr>
          <w:p w14:paraId="6E56C13B">
            <w:pPr>
              <w:jc w:val="center"/>
            </w:pPr>
            <w:r>
              <w:t>热阻R</w:t>
            </w:r>
          </w:p>
        </w:tc>
        <w:tc>
          <w:tcPr>
            <w:shd w:val="clear" w:color="auto" w:fill="E6E6E6"/>
            <w:vAlign w:val="center"/>
          </w:tcPr>
          <w:p w14:paraId="4A7EAF90">
            <w:pPr>
              <w:jc w:val="center"/>
            </w:pPr>
            <w:r>
              <w:t>热惰性</w:t>
            </w:r>
            <w:r>
              <w:br w:type="textWrapping"/>
            </w:r>
            <w:r>
              <w:t>指标</w:t>
            </w:r>
          </w:p>
        </w:tc>
      </w:tr>
      <w:tr w14:paraId="6304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5D0931">
            <w:pPr>
              <w:jc w:val="center"/>
            </w:pPr>
          </w:p>
        </w:tc>
        <w:tc>
          <w:tcPr>
            <w:shd w:val="clear" w:color="auto" w:fill="E6E6E6"/>
            <w:vAlign w:val="center"/>
          </w:tcPr>
          <w:p w14:paraId="40689904">
            <w:pPr>
              <w:jc w:val="center"/>
            </w:pPr>
            <w:r>
              <w:t>(mm)</w:t>
            </w:r>
          </w:p>
        </w:tc>
        <w:tc>
          <w:tcPr>
            <w:shd w:val="clear" w:color="auto" w:fill="E6E6E6"/>
            <w:vAlign w:val="center"/>
          </w:tcPr>
          <w:p w14:paraId="219105BC">
            <w:pPr>
              <w:jc w:val="center"/>
            </w:pPr>
            <w:r>
              <w:t>W/(m.K)</w:t>
            </w:r>
          </w:p>
        </w:tc>
        <w:tc>
          <w:tcPr>
            <w:shd w:val="clear" w:color="auto" w:fill="E6E6E6"/>
            <w:vAlign w:val="center"/>
          </w:tcPr>
          <w:p w14:paraId="482E9B60">
            <w:pPr>
              <w:jc w:val="center"/>
            </w:pPr>
            <w:r>
              <w:t>W/(㎡.K)</w:t>
            </w:r>
          </w:p>
        </w:tc>
        <w:tc>
          <w:tcPr>
            <w:shd w:val="clear" w:color="auto" w:fill="E6E6E6"/>
            <w:vAlign w:val="center"/>
          </w:tcPr>
          <w:p w14:paraId="1AAA3268">
            <w:pPr>
              <w:jc w:val="center"/>
            </w:pPr>
            <w:r>
              <w:t>α</w:t>
            </w:r>
          </w:p>
        </w:tc>
        <w:tc>
          <w:tcPr>
            <w:shd w:val="clear" w:color="auto" w:fill="E6E6E6"/>
            <w:vAlign w:val="center"/>
          </w:tcPr>
          <w:p w14:paraId="2144D676">
            <w:pPr>
              <w:jc w:val="center"/>
            </w:pPr>
            <w:r>
              <w:t>(㎡K)/W</w:t>
            </w:r>
          </w:p>
        </w:tc>
        <w:tc>
          <w:tcPr>
            <w:shd w:val="clear" w:color="auto" w:fill="E6E6E6"/>
            <w:vAlign w:val="center"/>
          </w:tcPr>
          <w:p w14:paraId="2F6C2815">
            <w:pPr>
              <w:jc w:val="center"/>
            </w:pPr>
            <w:r>
              <w:t>D=R*S</w:t>
            </w:r>
          </w:p>
        </w:tc>
      </w:tr>
      <w:tr w14:paraId="068D2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D6EB16">
            <w:r>
              <w:t>水泥砂浆</w:t>
            </w:r>
          </w:p>
        </w:tc>
        <w:tc>
          <w:tcPr>
            <w:vAlign w:val="center"/>
          </w:tcPr>
          <w:p w14:paraId="159048CD">
            <w:pPr>
              <w:jc w:val="right"/>
            </w:pPr>
            <w:r>
              <w:t>20</w:t>
            </w:r>
          </w:p>
        </w:tc>
        <w:tc>
          <w:tcPr>
            <w:vAlign w:val="center"/>
          </w:tcPr>
          <w:p w14:paraId="668EA540">
            <w:pPr>
              <w:jc w:val="right"/>
            </w:pPr>
            <w:r>
              <w:t>0.930</w:t>
            </w:r>
          </w:p>
        </w:tc>
        <w:tc>
          <w:tcPr>
            <w:vAlign w:val="center"/>
          </w:tcPr>
          <w:p w14:paraId="10B26F8D">
            <w:pPr>
              <w:jc w:val="right"/>
            </w:pPr>
            <w:r>
              <w:t>11.370</w:t>
            </w:r>
          </w:p>
        </w:tc>
        <w:tc>
          <w:tcPr>
            <w:vAlign w:val="center"/>
          </w:tcPr>
          <w:p w14:paraId="6AFF3AE9">
            <w:pPr>
              <w:jc w:val="right"/>
            </w:pPr>
            <w:r>
              <w:t>1.00</w:t>
            </w:r>
          </w:p>
        </w:tc>
        <w:tc>
          <w:tcPr>
            <w:vAlign w:val="center"/>
          </w:tcPr>
          <w:p w14:paraId="7389FD19">
            <w:pPr>
              <w:jc w:val="right"/>
            </w:pPr>
            <w:r>
              <w:t>0.022</w:t>
            </w:r>
          </w:p>
        </w:tc>
        <w:tc>
          <w:tcPr>
            <w:vAlign w:val="center"/>
          </w:tcPr>
          <w:p w14:paraId="1B071A67">
            <w:pPr>
              <w:jc w:val="right"/>
            </w:pPr>
            <w:r>
              <w:t>0.245</w:t>
            </w:r>
          </w:p>
        </w:tc>
      </w:tr>
      <w:tr w14:paraId="2F339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5BC264">
            <w:r>
              <w:t>钢筋混凝土</w:t>
            </w:r>
          </w:p>
        </w:tc>
        <w:tc>
          <w:tcPr>
            <w:vAlign w:val="center"/>
          </w:tcPr>
          <w:p w14:paraId="2B0040F4">
            <w:pPr>
              <w:jc w:val="right"/>
            </w:pPr>
            <w:r>
              <w:t>120</w:t>
            </w:r>
          </w:p>
        </w:tc>
        <w:tc>
          <w:tcPr>
            <w:vAlign w:val="center"/>
          </w:tcPr>
          <w:p w14:paraId="7A0D0634">
            <w:pPr>
              <w:jc w:val="right"/>
            </w:pPr>
            <w:r>
              <w:t>1.740</w:t>
            </w:r>
          </w:p>
        </w:tc>
        <w:tc>
          <w:tcPr>
            <w:vAlign w:val="center"/>
          </w:tcPr>
          <w:p w14:paraId="04FA071E">
            <w:pPr>
              <w:jc w:val="right"/>
            </w:pPr>
            <w:r>
              <w:t>17.200</w:t>
            </w:r>
          </w:p>
        </w:tc>
        <w:tc>
          <w:tcPr>
            <w:vAlign w:val="center"/>
          </w:tcPr>
          <w:p w14:paraId="3F2B87E8">
            <w:pPr>
              <w:jc w:val="right"/>
            </w:pPr>
            <w:r>
              <w:t>1.00</w:t>
            </w:r>
          </w:p>
        </w:tc>
        <w:tc>
          <w:tcPr>
            <w:vAlign w:val="center"/>
          </w:tcPr>
          <w:p w14:paraId="48B77552">
            <w:pPr>
              <w:jc w:val="right"/>
            </w:pPr>
            <w:r>
              <w:t>0.069</w:t>
            </w:r>
          </w:p>
        </w:tc>
        <w:tc>
          <w:tcPr>
            <w:vAlign w:val="center"/>
          </w:tcPr>
          <w:p w14:paraId="3BED251F">
            <w:pPr>
              <w:jc w:val="right"/>
            </w:pPr>
            <w:r>
              <w:t>1.186</w:t>
            </w:r>
          </w:p>
        </w:tc>
      </w:tr>
      <w:tr w14:paraId="79766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B91742">
            <w:r>
              <w:t>水泥砂浆</w:t>
            </w:r>
          </w:p>
        </w:tc>
        <w:tc>
          <w:tcPr>
            <w:vAlign w:val="center"/>
          </w:tcPr>
          <w:p w14:paraId="2963C164">
            <w:pPr>
              <w:jc w:val="right"/>
            </w:pPr>
            <w:r>
              <w:t>20</w:t>
            </w:r>
          </w:p>
        </w:tc>
        <w:tc>
          <w:tcPr>
            <w:vAlign w:val="center"/>
          </w:tcPr>
          <w:p w14:paraId="6251B6E8">
            <w:pPr>
              <w:jc w:val="right"/>
            </w:pPr>
            <w:r>
              <w:t>0.930</w:t>
            </w:r>
          </w:p>
        </w:tc>
        <w:tc>
          <w:tcPr>
            <w:vAlign w:val="center"/>
          </w:tcPr>
          <w:p w14:paraId="34A3B7FC">
            <w:pPr>
              <w:jc w:val="right"/>
            </w:pPr>
            <w:r>
              <w:t>11.370</w:t>
            </w:r>
          </w:p>
        </w:tc>
        <w:tc>
          <w:tcPr>
            <w:vAlign w:val="center"/>
          </w:tcPr>
          <w:p w14:paraId="5797ABEB">
            <w:pPr>
              <w:jc w:val="right"/>
            </w:pPr>
            <w:r>
              <w:t>1.00</w:t>
            </w:r>
          </w:p>
        </w:tc>
        <w:tc>
          <w:tcPr>
            <w:vAlign w:val="center"/>
          </w:tcPr>
          <w:p w14:paraId="5643E12B">
            <w:pPr>
              <w:jc w:val="right"/>
            </w:pPr>
            <w:r>
              <w:t>0.022</w:t>
            </w:r>
          </w:p>
        </w:tc>
        <w:tc>
          <w:tcPr>
            <w:vAlign w:val="center"/>
          </w:tcPr>
          <w:p w14:paraId="1F840648">
            <w:pPr>
              <w:jc w:val="right"/>
            </w:pPr>
            <w:r>
              <w:t>0.245</w:t>
            </w:r>
          </w:p>
        </w:tc>
      </w:tr>
      <w:tr w14:paraId="0E05F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0D99B4">
            <w:r>
              <w:t>岩棉板(ρ=60-160)</w:t>
            </w:r>
          </w:p>
        </w:tc>
        <w:tc>
          <w:tcPr>
            <w:vAlign w:val="center"/>
          </w:tcPr>
          <w:p w14:paraId="0F7CD2FB">
            <w:pPr>
              <w:jc w:val="right"/>
            </w:pPr>
            <w:r>
              <w:t>73.2</w:t>
            </w:r>
          </w:p>
        </w:tc>
        <w:tc>
          <w:tcPr>
            <w:vAlign w:val="center"/>
          </w:tcPr>
          <w:p w14:paraId="12A5B1C8">
            <w:pPr>
              <w:jc w:val="right"/>
            </w:pPr>
            <w:r>
              <w:t>0.041</w:t>
            </w:r>
          </w:p>
        </w:tc>
        <w:tc>
          <w:tcPr>
            <w:vAlign w:val="center"/>
          </w:tcPr>
          <w:p w14:paraId="1F19E4D8">
            <w:pPr>
              <w:jc w:val="right"/>
            </w:pPr>
            <w:r>
              <w:t>0.615</w:t>
            </w:r>
          </w:p>
        </w:tc>
        <w:tc>
          <w:tcPr>
            <w:vAlign w:val="center"/>
          </w:tcPr>
          <w:p w14:paraId="03E382F4">
            <w:pPr>
              <w:jc w:val="right"/>
            </w:pPr>
            <w:r>
              <w:t>1.30</w:t>
            </w:r>
          </w:p>
        </w:tc>
        <w:tc>
          <w:tcPr>
            <w:vAlign w:val="center"/>
          </w:tcPr>
          <w:p w14:paraId="2FF72BE8">
            <w:pPr>
              <w:jc w:val="right"/>
            </w:pPr>
            <w:r>
              <w:t>1.373</w:t>
            </w:r>
          </w:p>
        </w:tc>
        <w:tc>
          <w:tcPr>
            <w:vAlign w:val="center"/>
          </w:tcPr>
          <w:p w14:paraId="23F43410">
            <w:pPr>
              <w:jc w:val="right"/>
            </w:pPr>
            <w:r>
              <w:t>1.098</w:t>
            </w:r>
          </w:p>
        </w:tc>
      </w:tr>
      <w:tr w14:paraId="71EC0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C00107">
            <w:r>
              <w:t>水泥砂浆</w:t>
            </w:r>
          </w:p>
        </w:tc>
        <w:tc>
          <w:tcPr>
            <w:vAlign w:val="center"/>
          </w:tcPr>
          <w:p w14:paraId="0ED1D120">
            <w:pPr>
              <w:jc w:val="right"/>
            </w:pPr>
            <w:r>
              <w:t>20</w:t>
            </w:r>
          </w:p>
        </w:tc>
        <w:tc>
          <w:tcPr>
            <w:vAlign w:val="center"/>
          </w:tcPr>
          <w:p w14:paraId="4005ACB1">
            <w:pPr>
              <w:jc w:val="right"/>
            </w:pPr>
            <w:r>
              <w:t>0.930</w:t>
            </w:r>
          </w:p>
        </w:tc>
        <w:tc>
          <w:tcPr>
            <w:vAlign w:val="center"/>
          </w:tcPr>
          <w:p w14:paraId="2A266FCA">
            <w:pPr>
              <w:jc w:val="right"/>
            </w:pPr>
            <w:r>
              <w:t>11.370</w:t>
            </w:r>
          </w:p>
        </w:tc>
        <w:tc>
          <w:tcPr>
            <w:vAlign w:val="center"/>
          </w:tcPr>
          <w:p w14:paraId="4FD038FD">
            <w:pPr>
              <w:jc w:val="right"/>
            </w:pPr>
            <w:r>
              <w:t>1.00</w:t>
            </w:r>
          </w:p>
        </w:tc>
        <w:tc>
          <w:tcPr>
            <w:vAlign w:val="center"/>
          </w:tcPr>
          <w:p w14:paraId="1551AE7F">
            <w:pPr>
              <w:jc w:val="right"/>
            </w:pPr>
            <w:r>
              <w:t>0.022</w:t>
            </w:r>
          </w:p>
        </w:tc>
        <w:tc>
          <w:tcPr>
            <w:vAlign w:val="center"/>
          </w:tcPr>
          <w:p w14:paraId="5907EE23">
            <w:pPr>
              <w:jc w:val="right"/>
            </w:pPr>
            <w:r>
              <w:t>0.245</w:t>
            </w:r>
          </w:p>
        </w:tc>
      </w:tr>
      <w:tr w14:paraId="20208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B00911">
            <w:r>
              <w:t>各层之和∑</w:t>
            </w:r>
          </w:p>
        </w:tc>
        <w:tc>
          <w:tcPr>
            <w:vAlign w:val="center"/>
          </w:tcPr>
          <w:p w14:paraId="59F72C2B">
            <w:pPr>
              <w:jc w:val="right"/>
            </w:pPr>
            <w:r>
              <w:t>253.2</w:t>
            </w:r>
          </w:p>
        </w:tc>
        <w:tc>
          <w:tcPr>
            <w:vAlign w:val="center"/>
          </w:tcPr>
          <w:p w14:paraId="33108C2A">
            <w:pPr>
              <w:jc w:val="right"/>
            </w:pPr>
            <w:r>
              <w:t>－</w:t>
            </w:r>
          </w:p>
        </w:tc>
        <w:tc>
          <w:tcPr>
            <w:vAlign w:val="center"/>
          </w:tcPr>
          <w:p w14:paraId="10C2E90C">
            <w:pPr>
              <w:jc w:val="right"/>
            </w:pPr>
            <w:r>
              <w:t>－</w:t>
            </w:r>
          </w:p>
        </w:tc>
        <w:tc>
          <w:tcPr>
            <w:vAlign w:val="center"/>
          </w:tcPr>
          <w:p w14:paraId="44982BDC">
            <w:pPr>
              <w:jc w:val="right"/>
            </w:pPr>
            <w:r>
              <w:t>－</w:t>
            </w:r>
          </w:p>
        </w:tc>
        <w:tc>
          <w:tcPr>
            <w:vAlign w:val="center"/>
          </w:tcPr>
          <w:p w14:paraId="24C1F6A5">
            <w:pPr>
              <w:jc w:val="right"/>
            </w:pPr>
            <w:r>
              <w:t>1.507</w:t>
            </w:r>
          </w:p>
        </w:tc>
        <w:tc>
          <w:tcPr>
            <w:vAlign w:val="center"/>
          </w:tcPr>
          <w:p w14:paraId="4FEB55B8">
            <w:pPr>
              <w:jc w:val="right"/>
            </w:pPr>
            <w:r>
              <w:t>3.018</w:t>
            </w:r>
          </w:p>
        </w:tc>
      </w:tr>
      <w:tr w14:paraId="62859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C6AE3">
            <w:r>
              <w:t>传热系数K=1/(0.16+∑R)</w:t>
            </w:r>
          </w:p>
        </w:tc>
        <w:tc>
          <w:tcPr>
            <w:gridSpan w:val="6"/>
          </w:tcPr>
          <w:p w14:paraId="3705DF77">
            <w:pPr>
              <w:jc w:val="center"/>
            </w:pPr>
            <w:r>
              <w:t>0.60</w:t>
            </w:r>
          </w:p>
        </w:tc>
      </w:tr>
    </w:tbl>
    <w:p w14:paraId="500B4A41">
      <w:pPr>
        <w:pStyle w:val="4"/>
        <w:widowControl w:val="0"/>
        <w:jc w:val="both"/>
        <w:rPr>
          <w:color w:val="000000"/>
        </w:rPr>
      </w:pPr>
      <w:bookmarkStart w:id="67" w:name="_Toc24724"/>
      <w:r>
        <w:rPr>
          <w:color w:val="000000"/>
        </w:rPr>
        <w:t>外窗热工</w:t>
      </w:r>
      <w:bookmarkEnd w:id="67"/>
    </w:p>
    <w:p w14:paraId="562B8CA3">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7DF3C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5FB37">
            <w:pPr>
              <w:jc w:val="center"/>
            </w:pPr>
            <w:r>
              <w:t>序号</w:t>
            </w:r>
          </w:p>
        </w:tc>
        <w:tc>
          <w:tcPr>
            <w:shd w:val="clear" w:color="auto" w:fill="E6E6E6"/>
            <w:vAlign w:val="center"/>
          </w:tcPr>
          <w:p w14:paraId="43A75898">
            <w:pPr>
              <w:jc w:val="center"/>
            </w:pPr>
            <w:r>
              <w:t>构造名称</w:t>
            </w:r>
          </w:p>
        </w:tc>
        <w:tc>
          <w:tcPr>
            <w:shd w:val="clear" w:color="auto" w:fill="E6E6E6"/>
            <w:vAlign w:val="center"/>
          </w:tcPr>
          <w:p w14:paraId="0DD6A30C">
            <w:pPr>
              <w:jc w:val="center"/>
            </w:pPr>
            <w:r>
              <w:t>构造</w:t>
            </w:r>
            <w:r>
              <w:br w:type="textWrapping"/>
            </w:r>
            <w:r>
              <w:t>编号</w:t>
            </w:r>
          </w:p>
        </w:tc>
        <w:tc>
          <w:tcPr>
            <w:shd w:val="clear" w:color="auto" w:fill="E6E6E6"/>
            <w:vAlign w:val="center"/>
          </w:tcPr>
          <w:p w14:paraId="2D8DF3CD">
            <w:pPr>
              <w:jc w:val="center"/>
            </w:pPr>
            <w:r>
              <w:t>传热系数</w:t>
            </w:r>
          </w:p>
        </w:tc>
        <w:tc>
          <w:tcPr>
            <w:shd w:val="clear" w:color="auto" w:fill="E6E6E6"/>
            <w:vAlign w:val="center"/>
          </w:tcPr>
          <w:p w14:paraId="14B1D5B9">
            <w:pPr>
              <w:jc w:val="center"/>
            </w:pPr>
            <w:r>
              <w:t>窗太阳</w:t>
            </w:r>
            <w:r>
              <w:br w:type="textWrapping"/>
            </w:r>
            <w:r>
              <w:t>得热系数</w:t>
            </w:r>
          </w:p>
        </w:tc>
        <w:tc>
          <w:tcPr>
            <w:shd w:val="clear" w:color="auto" w:fill="E6E6E6"/>
            <w:vAlign w:val="center"/>
          </w:tcPr>
          <w:p w14:paraId="4B088051">
            <w:pPr>
              <w:jc w:val="center"/>
            </w:pPr>
            <w:r>
              <w:t>可见光透射比</w:t>
            </w:r>
          </w:p>
        </w:tc>
      </w:tr>
      <w:tr w14:paraId="79F1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6AB2C4A">
            <w:pPr>
              <w:jc w:val="center"/>
            </w:pPr>
            <w:r>
              <w:t>1</w:t>
            </w:r>
          </w:p>
        </w:tc>
        <w:tc>
          <w:tcPr>
            <w:vMerge w:val="restart"/>
            <w:vAlign w:val="center"/>
          </w:tcPr>
          <w:p w14:paraId="7B798023">
            <w:r>
              <w:t>68系列内平开木窗(5+12Ar+5Low-E)</w:t>
            </w:r>
          </w:p>
        </w:tc>
        <w:tc>
          <w:tcPr>
            <w:vAlign w:val="center"/>
          </w:tcPr>
          <w:p w14:paraId="206D7AF2">
            <w:pPr>
              <w:jc w:val="center"/>
            </w:pPr>
            <w:r>
              <w:t>83</w:t>
            </w:r>
          </w:p>
        </w:tc>
        <w:tc>
          <w:tcPr>
            <w:vAlign w:val="center"/>
          </w:tcPr>
          <w:p w14:paraId="31DECA59">
            <w:pPr>
              <w:jc w:val="center"/>
            </w:pPr>
            <w:r>
              <w:t>1.80</w:t>
            </w:r>
          </w:p>
        </w:tc>
        <w:tc>
          <w:tcPr>
            <w:vAlign w:val="center"/>
          </w:tcPr>
          <w:p w14:paraId="665680AC">
            <w:pPr>
              <w:jc w:val="center"/>
            </w:pPr>
            <w:r>
              <w:t>0.37</w:t>
            </w:r>
          </w:p>
        </w:tc>
        <w:tc>
          <w:tcPr>
            <w:vAlign w:val="center"/>
          </w:tcPr>
          <w:p w14:paraId="02F04C92">
            <w:pPr>
              <w:jc w:val="center"/>
            </w:pPr>
            <w:r>
              <w:t>0.620</w:t>
            </w:r>
          </w:p>
        </w:tc>
      </w:tr>
      <w:tr w14:paraId="6FF30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B0D291"/>
        </w:tc>
        <w:tc>
          <w:tcPr>
            <w:vMerge w:val="continue"/>
            <w:vAlign w:val="center"/>
          </w:tcPr>
          <w:p w14:paraId="7EF345A6"/>
        </w:tc>
        <w:tc>
          <w:tcPr>
            <w:gridSpan w:val="4"/>
            <w:shd w:val="clear" w:color="auto" w:fill="E6E6E6"/>
            <w:vAlign w:val="center"/>
          </w:tcPr>
          <w:p w14:paraId="5BBA9F42">
            <w:pPr>
              <w:jc w:val="center"/>
            </w:pPr>
            <w:r>
              <w:t>窗编号</w:t>
            </w:r>
          </w:p>
        </w:tc>
      </w:tr>
      <w:tr w14:paraId="4FF2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871DFF"/>
        </w:tc>
        <w:tc>
          <w:tcPr>
            <w:vMerge w:val="continue"/>
            <w:vAlign w:val="center"/>
          </w:tcPr>
          <w:p w14:paraId="248FCC54"/>
        </w:tc>
        <w:tc>
          <w:tcPr>
            <w:gridSpan w:val="4"/>
            <w:vAlign w:val="center"/>
          </w:tcPr>
          <w:p w14:paraId="02A60C81">
            <w:r>
              <w:t>C1015，C1020</w:t>
            </w:r>
          </w:p>
        </w:tc>
      </w:tr>
      <w:tr w14:paraId="4308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E7BFB3"/>
        </w:tc>
        <w:tc>
          <w:tcPr>
            <w:gridSpan w:val="5"/>
            <w:vAlign w:val="center"/>
          </w:tcPr>
          <w:p w14:paraId="135D96C8">
            <w:r>
              <w:t>来源：近零能耗建筑技术标准 GBT51350-2019</w:t>
            </w:r>
          </w:p>
        </w:tc>
      </w:tr>
    </w:tbl>
    <w:p w14:paraId="3857AB89">
      <w:pPr>
        <w:pStyle w:val="5"/>
        <w:widowControl w:val="0"/>
        <w:jc w:val="both"/>
        <w:rPr>
          <w:color w:val="000000"/>
        </w:rPr>
      </w:pPr>
      <w:r>
        <w:rPr>
          <w:color w:val="000000"/>
        </w:rPr>
        <w:t>建筑遮阳措施</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43"/>
        <w:gridCol w:w="1754"/>
        <w:gridCol w:w="3475"/>
        <w:gridCol w:w="2660"/>
      </w:tblGrid>
      <w:tr w14:paraId="5C7E5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C009C">
            <w:pPr>
              <w:jc w:val="center"/>
            </w:pPr>
            <w:r>
              <w:t>朝向</w:t>
            </w:r>
          </w:p>
        </w:tc>
        <w:tc>
          <w:tcPr>
            <w:shd w:val="clear" w:color="auto" w:fill="E6E6E6"/>
            <w:vAlign w:val="center"/>
          </w:tcPr>
          <w:p w14:paraId="0483F481">
            <w:pPr>
              <w:jc w:val="center"/>
            </w:pPr>
            <w:r>
              <w:t>立面编号</w:t>
            </w:r>
          </w:p>
        </w:tc>
        <w:tc>
          <w:tcPr>
            <w:shd w:val="clear" w:color="auto" w:fill="E6E6E6"/>
            <w:vAlign w:val="center"/>
          </w:tcPr>
          <w:p w14:paraId="124725E1">
            <w:pPr>
              <w:jc w:val="center"/>
            </w:pPr>
            <w:r>
              <w:t>遮阳措施</w:t>
            </w:r>
          </w:p>
        </w:tc>
        <w:tc>
          <w:tcPr>
            <w:shd w:val="clear" w:color="auto" w:fill="E6E6E6"/>
            <w:vAlign w:val="center"/>
          </w:tcPr>
          <w:p w14:paraId="023161C8">
            <w:pPr>
              <w:jc w:val="center"/>
            </w:pPr>
            <w:r>
              <w:t>标准要求</w:t>
            </w:r>
          </w:p>
        </w:tc>
      </w:tr>
      <w:tr w14:paraId="38D35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247EB">
            <w:r>
              <w:t>东向</w:t>
            </w:r>
          </w:p>
        </w:tc>
        <w:tc>
          <w:tcPr>
            <w:vAlign w:val="center"/>
          </w:tcPr>
          <w:p w14:paraId="4E40A228">
            <w:r>
              <w:t>东-默认立面</w:t>
            </w:r>
          </w:p>
        </w:tc>
        <w:tc>
          <w:tcPr>
            <w:vAlign w:val="center"/>
          </w:tcPr>
          <w:p w14:paraId="3E8A0C71">
            <w:r>
              <w:t>自定义外遮阳</w:t>
            </w:r>
          </w:p>
        </w:tc>
        <w:tc>
          <w:tcPr>
            <w:vAlign w:val="center"/>
          </w:tcPr>
          <w:p w14:paraId="44F23735">
            <w:r>
              <w:t>应采取遮阳措施</w:t>
            </w:r>
          </w:p>
        </w:tc>
      </w:tr>
      <w:tr w14:paraId="79510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A6E143">
            <w:r>
              <w:t>西向</w:t>
            </w:r>
          </w:p>
        </w:tc>
        <w:tc>
          <w:tcPr>
            <w:vAlign w:val="center"/>
          </w:tcPr>
          <w:p w14:paraId="40328464">
            <w:r>
              <w:t>西-默认立面</w:t>
            </w:r>
          </w:p>
        </w:tc>
        <w:tc>
          <w:tcPr>
            <w:vAlign w:val="center"/>
          </w:tcPr>
          <w:p w14:paraId="5D8E6F2E">
            <w:r>
              <w:t>自定义外遮阳</w:t>
            </w:r>
          </w:p>
        </w:tc>
        <w:tc>
          <w:tcPr>
            <w:vAlign w:val="center"/>
          </w:tcPr>
          <w:p w14:paraId="593A8648">
            <w:r>
              <w:t>应采取遮阳措施</w:t>
            </w:r>
          </w:p>
        </w:tc>
      </w:tr>
    </w:tbl>
    <w:p w14:paraId="49928A55">
      <w:pPr>
        <w:pStyle w:val="5"/>
        <w:widowControl w:val="0"/>
        <w:jc w:val="both"/>
        <w:rPr>
          <w:color w:val="000000"/>
        </w:rPr>
      </w:pPr>
      <w:r>
        <w:rPr>
          <w:color w:val="000000"/>
        </w:rPr>
        <w:t>外遮阳类型</w:t>
      </w:r>
    </w:p>
    <w:p w14:paraId="60F7C119">
      <w:pPr>
        <w:pStyle w:val="6"/>
        <w:widowControl w:val="0"/>
        <w:jc w:val="both"/>
        <w:rPr>
          <w:color w:val="000000"/>
        </w:rPr>
      </w:pPr>
      <w:r>
        <w:rPr>
          <w:color w:val="000000"/>
        </w:rPr>
        <w:t>自定义外遮阳</w:t>
      </w:r>
    </w:p>
    <w:tbl>
      <w:tblPr>
        <w:tblStyle w:val="19"/>
        <w:tblW w:w="95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754"/>
        <w:gridCol w:w="1415"/>
        <w:gridCol w:w="1415"/>
        <w:gridCol w:w="1415"/>
        <w:gridCol w:w="2824"/>
      </w:tblGrid>
      <w:tr w14:paraId="585E4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6DAE48">
            <w:pPr>
              <w:jc w:val="center"/>
            </w:pPr>
            <w:r>
              <w:t>序号</w:t>
            </w:r>
          </w:p>
        </w:tc>
        <w:tc>
          <w:tcPr>
            <w:shd w:val="clear" w:color="auto" w:fill="E6E6E6"/>
            <w:vAlign w:val="center"/>
          </w:tcPr>
          <w:p w14:paraId="34E539C5">
            <w:pPr>
              <w:jc w:val="center"/>
            </w:pPr>
            <w:r>
              <w:t>编号</w:t>
            </w:r>
          </w:p>
        </w:tc>
        <w:tc>
          <w:tcPr>
            <w:shd w:val="clear" w:color="auto" w:fill="E6E6E6"/>
            <w:vAlign w:val="center"/>
          </w:tcPr>
          <w:p w14:paraId="7EE2E21F">
            <w:pPr>
              <w:jc w:val="center"/>
            </w:pPr>
            <w:r>
              <w:t>夏季外遮阳系数</w:t>
            </w:r>
          </w:p>
        </w:tc>
        <w:tc>
          <w:tcPr>
            <w:shd w:val="clear" w:color="auto" w:fill="E6E6E6"/>
            <w:vAlign w:val="center"/>
          </w:tcPr>
          <w:p w14:paraId="17F843B7">
            <w:pPr>
              <w:jc w:val="center"/>
            </w:pPr>
            <w:r>
              <w:t>冬季外遮阳系数</w:t>
            </w:r>
          </w:p>
        </w:tc>
        <w:tc>
          <w:tcPr>
            <w:shd w:val="clear" w:color="auto" w:fill="E6E6E6"/>
            <w:vAlign w:val="center"/>
          </w:tcPr>
          <w:p w14:paraId="4AC2C164">
            <w:pPr>
              <w:jc w:val="center"/>
            </w:pPr>
            <w:r>
              <w:t>平均外遮阳系数</w:t>
            </w:r>
          </w:p>
        </w:tc>
        <w:tc>
          <w:tcPr>
            <w:shd w:val="clear" w:color="auto" w:fill="E6E6E6"/>
            <w:vAlign w:val="center"/>
          </w:tcPr>
          <w:p w14:paraId="38EBA00F">
            <w:pPr>
              <w:jc w:val="center"/>
            </w:pPr>
            <w:r>
              <w:t>备注</w:t>
            </w:r>
          </w:p>
        </w:tc>
      </w:tr>
      <w:tr w14:paraId="0F2AA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80D33">
            <w:r>
              <w:t>1</w:t>
            </w:r>
          </w:p>
        </w:tc>
        <w:tc>
          <w:tcPr>
            <w:vAlign w:val="center"/>
          </w:tcPr>
          <w:p w14:paraId="6DCB2B0A">
            <w:r>
              <w:t>自定义外遮阳0</w:t>
            </w:r>
          </w:p>
        </w:tc>
        <w:tc>
          <w:tcPr>
            <w:vAlign w:val="center"/>
          </w:tcPr>
          <w:p w14:paraId="7F48F079">
            <w:pPr>
              <w:jc w:val="center"/>
            </w:pPr>
            <w:r>
              <w:t>0.200</w:t>
            </w:r>
          </w:p>
        </w:tc>
        <w:tc>
          <w:tcPr>
            <w:vAlign w:val="center"/>
          </w:tcPr>
          <w:p w14:paraId="618C7F71">
            <w:pPr>
              <w:jc w:val="center"/>
            </w:pPr>
            <w:r>
              <w:t>1.000</w:t>
            </w:r>
          </w:p>
        </w:tc>
        <w:tc>
          <w:tcPr>
            <w:vAlign w:val="center"/>
          </w:tcPr>
          <w:p w14:paraId="3ED7D55C">
            <w:pPr>
              <w:jc w:val="center"/>
            </w:pPr>
            <w:r>
              <w:t>0.600</w:t>
            </w:r>
          </w:p>
        </w:tc>
        <w:tc>
          <w:tcPr>
            <w:vAlign w:val="center"/>
          </w:tcPr>
          <w:p w14:paraId="75C43281"/>
        </w:tc>
      </w:tr>
    </w:tbl>
    <w:p w14:paraId="519BA824">
      <w:pPr>
        <w:pStyle w:val="5"/>
        <w:widowControl w:val="0"/>
        <w:jc w:val="both"/>
        <w:rPr>
          <w:color w:val="000000"/>
        </w:rPr>
      </w:pPr>
      <w:r>
        <w:rPr>
          <w:color w:val="000000"/>
        </w:rPr>
        <w:t>平均传热系数</w:t>
      </w:r>
    </w:p>
    <w:p w14:paraId="03473FF6">
      <w:pPr>
        <w:widowControl w:val="0"/>
        <w:jc w:val="both"/>
        <w:rPr>
          <w:color w:val="000000"/>
        </w:rPr>
      </w:pPr>
      <w:r>
        <w:rPr>
          <w:color w:val="000000"/>
        </w:rPr>
        <w:t>1. 南向：</w:t>
      </w:r>
    </w:p>
    <w:p w14:paraId="0843E1E6">
      <w:pPr>
        <w:widowControl w:val="0"/>
        <w:jc w:val="both"/>
        <w:rPr>
          <w:color w:val="000000"/>
        </w:rPr>
      </w:pPr>
      <w:r>
        <w:rPr>
          <w:color w:val="000000"/>
        </w:rPr>
        <w:t>2. 北向：</w:t>
      </w:r>
    </w:p>
    <w:p w14:paraId="542E7C4D">
      <w:pPr>
        <w:widowControl w:val="0"/>
        <w:jc w:val="both"/>
        <w:rPr>
          <w:color w:val="000000"/>
        </w:rPr>
      </w:pPr>
      <w:r>
        <w:rPr>
          <w:color w:val="000000"/>
        </w:rPr>
        <w:t>3. 东向：</w:t>
      </w:r>
    </w:p>
    <w:p w14:paraId="54A005DD">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DC9B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5B16AC">
            <w:pPr>
              <w:jc w:val="center"/>
            </w:pPr>
            <w:r>
              <w:t>序号</w:t>
            </w:r>
          </w:p>
        </w:tc>
        <w:tc>
          <w:tcPr>
            <w:shd w:val="clear" w:color="auto" w:fill="E6E6E6"/>
            <w:vAlign w:val="center"/>
          </w:tcPr>
          <w:p w14:paraId="39F60D95">
            <w:pPr>
              <w:jc w:val="center"/>
            </w:pPr>
            <w:r>
              <w:t>门窗</w:t>
            </w:r>
            <w:r>
              <w:br w:type="textWrapping"/>
            </w:r>
            <w:r>
              <w:t>编号</w:t>
            </w:r>
          </w:p>
        </w:tc>
        <w:tc>
          <w:tcPr>
            <w:shd w:val="clear" w:color="auto" w:fill="E6E6E6"/>
            <w:vAlign w:val="center"/>
          </w:tcPr>
          <w:p w14:paraId="7432D0DB">
            <w:pPr>
              <w:jc w:val="center"/>
            </w:pPr>
            <w:r>
              <w:t>楼层</w:t>
            </w:r>
          </w:p>
        </w:tc>
        <w:tc>
          <w:tcPr>
            <w:shd w:val="clear" w:color="auto" w:fill="E6E6E6"/>
            <w:vAlign w:val="center"/>
          </w:tcPr>
          <w:p w14:paraId="06B6B97D">
            <w:pPr>
              <w:jc w:val="center"/>
            </w:pPr>
            <w:r>
              <w:t>数量</w:t>
            </w:r>
          </w:p>
        </w:tc>
        <w:tc>
          <w:tcPr>
            <w:shd w:val="clear" w:color="auto" w:fill="E6E6E6"/>
            <w:vAlign w:val="center"/>
          </w:tcPr>
          <w:p w14:paraId="3F7BDE38">
            <w:pPr>
              <w:jc w:val="center"/>
            </w:pPr>
            <w:r>
              <w:t>单个面积</w:t>
            </w:r>
            <w:r>
              <w:br w:type="textWrapping"/>
            </w:r>
            <w:r>
              <w:t>（㎡）</w:t>
            </w:r>
          </w:p>
        </w:tc>
        <w:tc>
          <w:tcPr>
            <w:shd w:val="clear" w:color="auto" w:fill="E6E6E6"/>
            <w:vAlign w:val="center"/>
          </w:tcPr>
          <w:p w14:paraId="33E67AA4">
            <w:pPr>
              <w:jc w:val="center"/>
            </w:pPr>
            <w:r>
              <w:t>总面积</w:t>
            </w:r>
            <w:r>
              <w:br w:type="textWrapping"/>
            </w:r>
            <w:r>
              <w:t>（㎡）</w:t>
            </w:r>
          </w:p>
        </w:tc>
        <w:tc>
          <w:tcPr>
            <w:shd w:val="clear" w:color="auto" w:fill="E6E6E6"/>
            <w:vAlign w:val="center"/>
          </w:tcPr>
          <w:p w14:paraId="2F268454">
            <w:pPr>
              <w:jc w:val="center"/>
            </w:pPr>
            <w:r>
              <w:t>构造</w:t>
            </w:r>
            <w:r>
              <w:br w:type="textWrapping"/>
            </w:r>
            <w:r>
              <w:t>编号</w:t>
            </w:r>
          </w:p>
        </w:tc>
        <w:tc>
          <w:tcPr>
            <w:shd w:val="clear" w:color="auto" w:fill="E6E6E6"/>
            <w:vAlign w:val="center"/>
          </w:tcPr>
          <w:p w14:paraId="067A3282">
            <w:pPr>
              <w:jc w:val="center"/>
            </w:pPr>
            <w:r>
              <w:t>传热系数</w:t>
            </w:r>
          </w:p>
        </w:tc>
      </w:tr>
      <w:tr w14:paraId="7E714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2BAFCE">
            <w:pPr>
              <w:jc w:val="center"/>
            </w:pPr>
            <w:r>
              <w:t>1</w:t>
            </w:r>
          </w:p>
        </w:tc>
        <w:tc>
          <w:tcPr>
            <w:vAlign w:val="center"/>
          </w:tcPr>
          <w:p w14:paraId="2D9CF1D1">
            <w:r>
              <w:t>C1015</w:t>
            </w:r>
          </w:p>
        </w:tc>
        <w:tc>
          <w:tcPr>
            <w:vAlign w:val="center"/>
          </w:tcPr>
          <w:p w14:paraId="48B2B090">
            <w:pPr>
              <w:jc w:val="center"/>
            </w:pPr>
            <w:r>
              <w:t>1</w:t>
            </w:r>
          </w:p>
        </w:tc>
        <w:tc>
          <w:tcPr>
            <w:vAlign w:val="center"/>
          </w:tcPr>
          <w:p w14:paraId="73BAAF75">
            <w:pPr>
              <w:jc w:val="right"/>
            </w:pPr>
            <w:r>
              <w:t>1</w:t>
            </w:r>
          </w:p>
        </w:tc>
        <w:tc>
          <w:tcPr>
            <w:vAlign w:val="center"/>
          </w:tcPr>
          <w:p w14:paraId="1965BB36">
            <w:pPr>
              <w:jc w:val="right"/>
            </w:pPr>
            <w:r>
              <w:t>1.35</w:t>
            </w:r>
          </w:p>
        </w:tc>
        <w:tc>
          <w:tcPr>
            <w:vAlign w:val="center"/>
          </w:tcPr>
          <w:p w14:paraId="71620D8F">
            <w:pPr>
              <w:jc w:val="right"/>
            </w:pPr>
            <w:r>
              <w:t>1.35</w:t>
            </w:r>
          </w:p>
        </w:tc>
        <w:tc>
          <w:tcPr>
            <w:vAlign w:val="center"/>
          </w:tcPr>
          <w:p w14:paraId="40293E1E">
            <w:pPr>
              <w:jc w:val="right"/>
            </w:pPr>
            <w:r>
              <w:t>83</w:t>
            </w:r>
          </w:p>
        </w:tc>
        <w:tc>
          <w:tcPr>
            <w:vAlign w:val="center"/>
          </w:tcPr>
          <w:p w14:paraId="4EE122A6">
            <w:pPr>
              <w:jc w:val="right"/>
            </w:pPr>
            <w:r>
              <w:t>1.800</w:t>
            </w:r>
          </w:p>
        </w:tc>
      </w:tr>
      <w:tr w14:paraId="6838C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25402F">
            <w:pPr>
              <w:jc w:val="center"/>
            </w:pPr>
            <w:r>
              <w:t>2</w:t>
            </w:r>
          </w:p>
        </w:tc>
        <w:tc>
          <w:tcPr>
            <w:vAlign w:val="center"/>
          </w:tcPr>
          <w:p w14:paraId="71E7238E">
            <w:r>
              <w:t>C1015</w:t>
            </w:r>
          </w:p>
        </w:tc>
        <w:tc>
          <w:tcPr>
            <w:vAlign w:val="center"/>
          </w:tcPr>
          <w:p w14:paraId="71C5F3B8">
            <w:pPr>
              <w:jc w:val="center"/>
            </w:pPr>
            <w:r>
              <w:t>1</w:t>
            </w:r>
          </w:p>
        </w:tc>
        <w:tc>
          <w:tcPr>
            <w:vAlign w:val="center"/>
          </w:tcPr>
          <w:p w14:paraId="5105C598">
            <w:pPr>
              <w:jc w:val="right"/>
            </w:pPr>
            <w:r>
              <w:t>2</w:t>
            </w:r>
          </w:p>
        </w:tc>
        <w:tc>
          <w:tcPr>
            <w:vAlign w:val="center"/>
          </w:tcPr>
          <w:p w14:paraId="502D6073">
            <w:pPr>
              <w:jc w:val="right"/>
            </w:pPr>
            <w:r>
              <w:t>2.70</w:t>
            </w:r>
          </w:p>
        </w:tc>
        <w:tc>
          <w:tcPr>
            <w:vAlign w:val="center"/>
          </w:tcPr>
          <w:p w14:paraId="7FF3B51F">
            <w:pPr>
              <w:jc w:val="right"/>
            </w:pPr>
            <w:r>
              <w:t>5.40</w:t>
            </w:r>
          </w:p>
        </w:tc>
        <w:tc>
          <w:tcPr>
            <w:vAlign w:val="center"/>
          </w:tcPr>
          <w:p w14:paraId="1150ECBD">
            <w:pPr>
              <w:jc w:val="right"/>
            </w:pPr>
            <w:r>
              <w:t>83</w:t>
            </w:r>
          </w:p>
        </w:tc>
        <w:tc>
          <w:tcPr>
            <w:vAlign w:val="center"/>
          </w:tcPr>
          <w:p w14:paraId="71E4D510">
            <w:pPr>
              <w:jc w:val="right"/>
            </w:pPr>
            <w:r>
              <w:t>1.800</w:t>
            </w:r>
          </w:p>
        </w:tc>
      </w:tr>
      <w:tr w14:paraId="0B251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CF0A94">
            <w:pPr>
              <w:jc w:val="center"/>
            </w:pPr>
            <w:r>
              <w:t>3</w:t>
            </w:r>
          </w:p>
        </w:tc>
        <w:tc>
          <w:tcPr>
            <w:vAlign w:val="center"/>
          </w:tcPr>
          <w:p w14:paraId="25ABDBCA">
            <w:r>
              <w:t>C1020</w:t>
            </w:r>
          </w:p>
        </w:tc>
        <w:tc>
          <w:tcPr>
            <w:vAlign w:val="center"/>
          </w:tcPr>
          <w:p w14:paraId="62F51F65">
            <w:pPr>
              <w:jc w:val="center"/>
            </w:pPr>
            <w:r>
              <w:t>4</w:t>
            </w:r>
          </w:p>
        </w:tc>
        <w:tc>
          <w:tcPr>
            <w:vAlign w:val="center"/>
          </w:tcPr>
          <w:p w14:paraId="11B0E5E7">
            <w:pPr>
              <w:jc w:val="right"/>
            </w:pPr>
            <w:r>
              <w:t>1</w:t>
            </w:r>
          </w:p>
        </w:tc>
        <w:tc>
          <w:tcPr>
            <w:vAlign w:val="center"/>
          </w:tcPr>
          <w:p w14:paraId="735A1FA9">
            <w:pPr>
              <w:jc w:val="right"/>
            </w:pPr>
            <w:r>
              <w:t>2.70</w:t>
            </w:r>
          </w:p>
        </w:tc>
        <w:tc>
          <w:tcPr>
            <w:vAlign w:val="center"/>
          </w:tcPr>
          <w:p w14:paraId="6E70BE0F">
            <w:pPr>
              <w:jc w:val="right"/>
            </w:pPr>
            <w:r>
              <w:t>2.70</w:t>
            </w:r>
          </w:p>
        </w:tc>
        <w:tc>
          <w:tcPr>
            <w:vAlign w:val="center"/>
          </w:tcPr>
          <w:p w14:paraId="11090496">
            <w:pPr>
              <w:jc w:val="right"/>
            </w:pPr>
            <w:r>
              <w:t>83</w:t>
            </w:r>
          </w:p>
        </w:tc>
        <w:tc>
          <w:tcPr>
            <w:vAlign w:val="center"/>
          </w:tcPr>
          <w:p w14:paraId="4FD0F659">
            <w:pPr>
              <w:jc w:val="right"/>
            </w:pPr>
            <w:r>
              <w:t>1.800</w:t>
            </w:r>
          </w:p>
        </w:tc>
      </w:tr>
      <w:tr w14:paraId="153EC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385A90">
            <w:pPr>
              <w:jc w:val="center"/>
            </w:pPr>
            <w:r>
              <w:t>4</w:t>
            </w:r>
          </w:p>
        </w:tc>
        <w:tc>
          <w:tcPr>
            <w:vAlign w:val="center"/>
          </w:tcPr>
          <w:p w14:paraId="32398412">
            <w:r>
              <w:t>C1020</w:t>
            </w:r>
          </w:p>
        </w:tc>
        <w:tc>
          <w:tcPr>
            <w:vAlign w:val="center"/>
          </w:tcPr>
          <w:p w14:paraId="6A5A9DE6">
            <w:pPr>
              <w:jc w:val="center"/>
            </w:pPr>
            <w:r>
              <w:t>4</w:t>
            </w:r>
          </w:p>
        </w:tc>
        <w:tc>
          <w:tcPr>
            <w:vAlign w:val="center"/>
          </w:tcPr>
          <w:p w14:paraId="7697F40F">
            <w:pPr>
              <w:jc w:val="right"/>
            </w:pPr>
            <w:r>
              <w:t>2</w:t>
            </w:r>
          </w:p>
        </w:tc>
        <w:tc>
          <w:tcPr>
            <w:vAlign w:val="center"/>
          </w:tcPr>
          <w:p w14:paraId="2E3A65F0">
            <w:pPr>
              <w:jc w:val="right"/>
            </w:pPr>
            <w:r>
              <w:t>1.80</w:t>
            </w:r>
          </w:p>
        </w:tc>
        <w:tc>
          <w:tcPr>
            <w:vAlign w:val="center"/>
          </w:tcPr>
          <w:p w14:paraId="672ABD13">
            <w:pPr>
              <w:jc w:val="right"/>
            </w:pPr>
            <w:r>
              <w:t>3.60</w:t>
            </w:r>
          </w:p>
        </w:tc>
        <w:tc>
          <w:tcPr>
            <w:vAlign w:val="center"/>
          </w:tcPr>
          <w:p w14:paraId="7ACE63B8">
            <w:pPr>
              <w:jc w:val="right"/>
            </w:pPr>
            <w:r>
              <w:t>83</w:t>
            </w:r>
          </w:p>
        </w:tc>
        <w:tc>
          <w:tcPr>
            <w:vAlign w:val="center"/>
          </w:tcPr>
          <w:p w14:paraId="63EB0096">
            <w:pPr>
              <w:jc w:val="right"/>
            </w:pPr>
            <w:r>
              <w:t>1.800</w:t>
            </w:r>
          </w:p>
        </w:tc>
      </w:tr>
      <w:tr w14:paraId="531A7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303BC78">
            <w:r>
              <w:t>立面总面积(㎡)</w:t>
            </w:r>
          </w:p>
        </w:tc>
        <w:tc>
          <w:tcPr>
            <w:vAlign w:val="center"/>
          </w:tcPr>
          <w:p w14:paraId="17E4AA1F">
            <w:pPr>
              <w:jc w:val="right"/>
            </w:pPr>
            <w:r>
              <w:t>13.05</w:t>
            </w:r>
          </w:p>
        </w:tc>
        <w:tc>
          <w:tcPr>
            <w:gridSpan w:val="3"/>
            <w:shd w:val="clear" w:color="auto" w:fill="E6E6E6"/>
            <w:vAlign w:val="center"/>
          </w:tcPr>
          <w:p w14:paraId="1E984901">
            <w:r>
              <w:t>立面平均传热系数</w:t>
            </w:r>
          </w:p>
        </w:tc>
        <w:tc>
          <w:tcPr>
            <w:vAlign w:val="center"/>
          </w:tcPr>
          <w:p w14:paraId="668F740E">
            <w:pPr>
              <w:jc w:val="right"/>
            </w:pPr>
            <w:r>
              <w:t>1.800</w:t>
            </w:r>
          </w:p>
        </w:tc>
      </w:tr>
    </w:tbl>
    <w:p w14:paraId="5C0DAECB">
      <w:pPr>
        <w:widowControl w:val="0"/>
        <w:jc w:val="both"/>
        <w:rPr>
          <w:color w:val="000000"/>
        </w:rPr>
      </w:pPr>
      <w:r>
        <w:rPr>
          <w:color w:val="000000"/>
        </w:rPr>
        <w:t>4. 西向：</w:t>
      </w:r>
    </w:p>
    <w:p w14:paraId="55FD7A4F">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7861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A2482">
            <w:pPr>
              <w:jc w:val="center"/>
            </w:pPr>
            <w:r>
              <w:t>序号</w:t>
            </w:r>
          </w:p>
        </w:tc>
        <w:tc>
          <w:tcPr>
            <w:shd w:val="clear" w:color="auto" w:fill="E6E6E6"/>
            <w:vAlign w:val="center"/>
          </w:tcPr>
          <w:p w14:paraId="06E10F95">
            <w:pPr>
              <w:jc w:val="center"/>
            </w:pPr>
            <w:r>
              <w:t>门窗</w:t>
            </w:r>
            <w:r>
              <w:br w:type="textWrapping"/>
            </w:r>
            <w:r>
              <w:t>编号</w:t>
            </w:r>
          </w:p>
        </w:tc>
        <w:tc>
          <w:tcPr>
            <w:shd w:val="clear" w:color="auto" w:fill="E6E6E6"/>
            <w:vAlign w:val="center"/>
          </w:tcPr>
          <w:p w14:paraId="0EE9A445">
            <w:pPr>
              <w:jc w:val="center"/>
            </w:pPr>
            <w:r>
              <w:t>楼层</w:t>
            </w:r>
          </w:p>
        </w:tc>
        <w:tc>
          <w:tcPr>
            <w:shd w:val="clear" w:color="auto" w:fill="E6E6E6"/>
            <w:vAlign w:val="center"/>
          </w:tcPr>
          <w:p w14:paraId="78C0A556">
            <w:pPr>
              <w:jc w:val="center"/>
            </w:pPr>
            <w:r>
              <w:t>数量</w:t>
            </w:r>
          </w:p>
        </w:tc>
        <w:tc>
          <w:tcPr>
            <w:shd w:val="clear" w:color="auto" w:fill="E6E6E6"/>
            <w:vAlign w:val="center"/>
          </w:tcPr>
          <w:p w14:paraId="3EFFF8A4">
            <w:pPr>
              <w:jc w:val="center"/>
            </w:pPr>
            <w:r>
              <w:t>单个面积</w:t>
            </w:r>
            <w:r>
              <w:br w:type="textWrapping"/>
            </w:r>
            <w:r>
              <w:t>（㎡）</w:t>
            </w:r>
          </w:p>
        </w:tc>
        <w:tc>
          <w:tcPr>
            <w:shd w:val="clear" w:color="auto" w:fill="E6E6E6"/>
            <w:vAlign w:val="center"/>
          </w:tcPr>
          <w:p w14:paraId="7B871BCC">
            <w:pPr>
              <w:jc w:val="center"/>
            </w:pPr>
            <w:r>
              <w:t>总面积</w:t>
            </w:r>
            <w:r>
              <w:br w:type="textWrapping"/>
            </w:r>
            <w:r>
              <w:t>（㎡）</w:t>
            </w:r>
          </w:p>
        </w:tc>
        <w:tc>
          <w:tcPr>
            <w:shd w:val="clear" w:color="auto" w:fill="E6E6E6"/>
            <w:vAlign w:val="center"/>
          </w:tcPr>
          <w:p w14:paraId="09629843">
            <w:pPr>
              <w:jc w:val="center"/>
            </w:pPr>
            <w:r>
              <w:t>构造</w:t>
            </w:r>
            <w:r>
              <w:br w:type="textWrapping"/>
            </w:r>
            <w:r>
              <w:t>编号</w:t>
            </w:r>
          </w:p>
        </w:tc>
        <w:tc>
          <w:tcPr>
            <w:shd w:val="clear" w:color="auto" w:fill="E6E6E6"/>
            <w:vAlign w:val="center"/>
          </w:tcPr>
          <w:p w14:paraId="61A2138F">
            <w:pPr>
              <w:jc w:val="center"/>
            </w:pPr>
            <w:r>
              <w:t>传热系数</w:t>
            </w:r>
          </w:p>
        </w:tc>
      </w:tr>
      <w:tr w14:paraId="5246E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F7B2EB">
            <w:pPr>
              <w:jc w:val="center"/>
            </w:pPr>
            <w:r>
              <w:t>1</w:t>
            </w:r>
          </w:p>
        </w:tc>
        <w:tc>
          <w:tcPr>
            <w:vAlign w:val="center"/>
          </w:tcPr>
          <w:p w14:paraId="40D084F3">
            <w:r>
              <w:t>C1015</w:t>
            </w:r>
          </w:p>
        </w:tc>
        <w:tc>
          <w:tcPr>
            <w:vAlign w:val="center"/>
          </w:tcPr>
          <w:p w14:paraId="0D93F05F">
            <w:pPr>
              <w:jc w:val="center"/>
            </w:pPr>
            <w:r>
              <w:t>1,4</w:t>
            </w:r>
          </w:p>
        </w:tc>
        <w:tc>
          <w:tcPr>
            <w:vAlign w:val="center"/>
          </w:tcPr>
          <w:p w14:paraId="71116613">
            <w:pPr>
              <w:jc w:val="right"/>
            </w:pPr>
            <w:r>
              <w:t>3</w:t>
            </w:r>
          </w:p>
        </w:tc>
        <w:tc>
          <w:tcPr>
            <w:vAlign w:val="center"/>
          </w:tcPr>
          <w:p w14:paraId="626330C2">
            <w:pPr>
              <w:jc w:val="right"/>
            </w:pPr>
            <w:r>
              <w:t>2.70</w:t>
            </w:r>
          </w:p>
        </w:tc>
        <w:tc>
          <w:tcPr>
            <w:vAlign w:val="center"/>
          </w:tcPr>
          <w:p w14:paraId="37A5CC93">
            <w:pPr>
              <w:jc w:val="right"/>
            </w:pPr>
            <w:r>
              <w:t>8.10</w:t>
            </w:r>
          </w:p>
        </w:tc>
        <w:tc>
          <w:tcPr>
            <w:vAlign w:val="center"/>
          </w:tcPr>
          <w:p w14:paraId="6BFC722A">
            <w:pPr>
              <w:jc w:val="right"/>
            </w:pPr>
            <w:r>
              <w:t>83</w:t>
            </w:r>
          </w:p>
        </w:tc>
        <w:tc>
          <w:tcPr>
            <w:vAlign w:val="center"/>
          </w:tcPr>
          <w:p w14:paraId="3D444EF8">
            <w:pPr>
              <w:jc w:val="right"/>
            </w:pPr>
            <w:r>
              <w:t>1.800</w:t>
            </w:r>
          </w:p>
        </w:tc>
      </w:tr>
      <w:tr w14:paraId="3A5FE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E07F3">
            <w:pPr>
              <w:jc w:val="center"/>
            </w:pPr>
            <w:r>
              <w:t>2</w:t>
            </w:r>
          </w:p>
        </w:tc>
        <w:tc>
          <w:tcPr>
            <w:vAlign w:val="center"/>
          </w:tcPr>
          <w:p w14:paraId="732A2404">
            <w:r>
              <w:t>C1015</w:t>
            </w:r>
          </w:p>
        </w:tc>
        <w:tc>
          <w:tcPr>
            <w:vAlign w:val="center"/>
          </w:tcPr>
          <w:p w14:paraId="1696CCC0">
            <w:pPr>
              <w:jc w:val="center"/>
            </w:pPr>
            <w:r>
              <w:t>1</w:t>
            </w:r>
          </w:p>
        </w:tc>
        <w:tc>
          <w:tcPr>
            <w:vAlign w:val="center"/>
          </w:tcPr>
          <w:p w14:paraId="041EC913">
            <w:pPr>
              <w:jc w:val="right"/>
            </w:pPr>
            <w:r>
              <w:t>1</w:t>
            </w:r>
          </w:p>
        </w:tc>
        <w:tc>
          <w:tcPr>
            <w:vAlign w:val="center"/>
          </w:tcPr>
          <w:p w14:paraId="40BCF075">
            <w:pPr>
              <w:jc w:val="right"/>
            </w:pPr>
            <w:r>
              <w:t>1.35</w:t>
            </w:r>
          </w:p>
        </w:tc>
        <w:tc>
          <w:tcPr>
            <w:vAlign w:val="center"/>
          </w:tcPr>
          <w:p w14:paraId="0B2F98AB">
            <w:pPr>
              <w:jc w:val="right"/>
            </w:pPr>
            <w:r>
              <w:t>1.35</w:t>
            </w:r>
          </w:p>
        </w:tc>
        <w:tc>
          <w:tcPr>
            <w:vAlign w:val="center"/>
          </w:tcPr>
          <w:p w14:paraId="5C0C3AED">
            <w:pPr>
              <w:jc w:val="right"/>
            </w:pPr>
            <w:r>
              <w:t>83</w:t>
            </w:r>
          </w:p>
        </w:tc>
        <w:tc>
          <w:tcPr>
            <w:vAlign w:val="center"/>
          </w:tcPr>
          <w:p w14:paraId="6325BF8E">
            <w:pPr>
              <w:jc w:val="right"/>
            </w:pPr>
            <w:r>
              <w:t>1.800</w:t>
            </w:r>
          </w:p>
        </w:tc>
      </w:tr>
      <w:tr w14:paraId="0FA7B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1AC7EF">
            <w:pPr>
              <w:jc w:val="center"/>
            </w:pPr>
            <w:r>
              <w:t>3</w:t>
            </w:r>
          </w:p>
        </w:tc>
        <w:tc>
          <w:tcPr>
            <w:vAlign w:val="center"/>
          </w:tcPr>
          <w:p w14:paraId="00183A51">
            <w:r>
              <w:t>C1015</w:t>
            </w:r>
          </w:p>
        </w:tc>
        <w:tc>
          <w:tcPr>
            <w:vAlign w:val="center"/>
          </w:tcPr>
          <w:p w14:paraId="4BC2A297">
            <w:pPr>
              <w:jc w:val="center"/>
            </w:pPr>
            <w:r>
              <w:t>4</w:t>
            </w:r>
          </w:p>
        </w:tc>
        <w:tc>
          <w:tcPr>
            <w:vAlign w:val="center"/>
          </w:tcPr>
          <w:p w14:paraId="5DCB8F47">
            <w:pPr>
              <w:jc w:val="right"/>
            </w:pPr>
            <w:r>
              <w:t>2</w:t>
            </w:r>
          </w:p>
        </w:tc>
        <w:tc>
          <w:tcPr>
            <w:vAlign w:val="center"/>
          </w:tcPr>
          <w:p w14:paraId="5163A9BC">
            <w:pPr>
              <w:jc w:val="right"/>
            </w:pPr>
            <w:r>
              <w:t>1.80</w:t>
            </w:r>
          </w:p>
        </w:tc>
        <w:tc>
          <w:tcPr>
            <w:vAlign w:val="center"/>
          </w:tcPr>
          <w:p w14:paraId="43AE0EF7">
            <w:pPr>
              <w:jc w:val="right"/>
            </w:pPr>
            <w:r>
              <w:t>3.60</w:t>
            </w:r>
          </w:p>
        </w:tc>
        <w:tc>
          <w:tcPr>
            <w:vAlign w:val="center"/>
          </w:tcPr>
          <w:p w14:paraId="1896C5FF">
            <w:pPr>
              <w:jc w:val="right"/>
            </w:pPr>
            <w:r>
              <w:t>83</w:t>
            </w:r>
          </w:p>
        </w:tc>
        <w:tc>
          <w:tcPr>
            <w:vAlign w:val="center"/>
          </w:tcPr>
          <w:p w14:paraId="22E2450C">
            <w:pPr>
              <w:jc w:val="right"/>
            </w:pPr>
            <w:r>
              <w:t>1.800</w:t>
            </w:r>
          </w:p>
        </w:tc>
      </w:tr>
      <w:tr w14:paraId="3D845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9E30FDC">
            <w:r>
              <w:t>立面总面积(㎡)</w:t>
            </w:r>
          </w:p>
        </w:tc>
        <w:tc>
          <w:tcPr>
            <w:vAlign w:val="center"/>
          </w:tcPr>
          <w:p w14:paraId="38DA25C3">
            <w:pPr>
              <w:jc w:val="right"/>
            </w:pPr>
            <w:r>
              <w:t>13.05</w:t>
            </w:r>
          </w:p>
        </w:tc>
        <w:tc>
          <w:tcPr>
            <w:gridSpan w:val="3"/>
            <w:shd w:val="clear" w:color="auto" w:fill="E6E6E6"/>
            <w:vAlign w:val="center"/>
          </w:tcPr>
          <w:p w14:paraId="07B63FDA">
            <w:r>
              <w:t>立面平均传热系数</w:t>
            </w:r>
          </w:p>
        </w:tc>
        <w:tc>
          <w:tcPr>
            <w:vAlign w:val="center"/>
          </w:tcPr>
          <w:p w14:paraId="44516ACA">
            <w:pPr>
              <w:jc w:val="right"/>
            </w:pPr>
            <w:r>
              <w:t>1.800</w:t>
            </w:r>
          </w:p>
        </w:tc>
      </w:tr>
    </w:tbl>
    <w:p w14:paraId="7B431E13">
      <w:pPr>
        <w:widowControl w:val="0"/>
        <w:jc w:val="both"/>
        <w:rPr>
          <w:color w:val="000000"/>
        </w:rPr>
      </w:pPr>
    </w:p>
    <w:p w14:paraId="4351A9EB">
      <w:pPr>
        <w:pStyle w:val="5"/>
        <w:widowControl w:val="0"/>
        <w:jc w:val="both"/>
        <w:rPr>
          <w:color w:val="000000"/>
        </w:rPr>
      </w:pPr>
      <w:r>
        <w:rPr>
          <w:color w:val="000000"/>
        </w:rPr>
        <w:t>综合太阳得热系数</w:t>
      </w:r>
    </w:p>
    <w:p w14:paraId="5DE45573">
      <w:pPr>
        <w:widowControl w:val="0"/>
        <w:jc w:val="both"/>
        <w:rPr>
          <w:color w:val="000000"/>
        </w:rPr>
      </w:pPr>
      <w:r>
        <w:rPr>
          <w:color w:val="000000"/>
        </w:rPr>
        <w:t>1. 南向：</w:t>
      </w:r>
    </w:p>
    <w:p w14:paraId="5E07328D">
      <w:pPr>
        <w:widowControl w:val="0"/>
        <w:jc w:val="both"/>
        <w:rPr>
          <w:color w:val="000000"/>
        </w:rPr>
      </w:pPr>
      <w:r>
        <w:rPr>
          <w:color w:val="000000"/>
        </w:rPr>
        <w:t>2. 北向：</w:t>
      </w:r>
    </w:p>
    <w:p w14:paraId="329DA3EC">
      <w:pPr>
        <w:widowControl w:val="0"/>
        <w:jc w:val="both"/>
        <w:rPr>
          <w:color w:val="000000"/>
        </w:rPr>
      </w:pPr>
      <w:r>
        <w:rPr>
          <w:color w:val="000000"/>
        </w:rPr>
        <w:t>3. 东向：</w:t>
      </w:r>
    </w:p>
    <w:p w14:paraId="58686438">
      <w:pPr>
        <w:widowControl w:val="0"/>
        <w:jc w:val="both"/>
        <w:rPr>
          <w:color w:val="000000"/>
        </w:rPr>
      </w:pPr>
      <w:r>
        <w:rPr>
          <w:color w:val="000000"/>
        </w:rPr>
        <w:t>东-默认立面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08EC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B56C0C">
            <w:pPr>
              <w:jc w:val="center"/>
            </w:pPr>
            <w:r>
              <w:t>序号</w:t>
            </w:r>
          </w:p>
        </w:tc>
        <w:tc>
          <w:tcPr>
            <w:shd w:val="clear" w:color="auto" w:fill="E6E6E6"/>
            <w:vAlign w:val="center"/>
          </w:tcPr>
          <w:p w14:paraId="0A65F8D2">
            <w:pPr>
              <w:jc w:val="center"/>
            </w:pPr>
            <w:r>
              <w:t>门窗</w:t>
            </w:r>
            <w:r>
              <w:br w:type="textWrapping"/>
            </w:r>
            <w:r>
              <w:t>编号</w:t>
            </w:r>
          </w:p>
        </w:tc>
        <w:tc>
          <w:tcPr>
            <w:shd w:val="clear" w:color="auto" w:fill="E6E6E6"/>
            <w:vAlign w:val="center"/>
          </w:tcPr>
          <w:p w14:paraId="16F55974">
            <w:pPr>
              <w:jc w:val="center"/>
            </w:pPr>
            <w:r>
              <w:t>楼层</w:t>
            </w:r>
          </w:p>
        </w:tc>
        <w:tc>
          <w:tcPr>
            <w:shd w:val="clear" w:color="auto" w:fill="E6E6E6"/>
            <w:vAlign w:val="center"/>
          </w:tcPr>
          <w:p w14:paraId="5E4F4A76">
            <w:pPr>
              <w:jc w:val="center"/>
            </w:pPr>
            <w:r>
              <w:t>数量</w:t>
            </w:r>
          </w:p>
        </w:tc>
        <w:tc>
          <w:tcPr>
            <w:shd w:val="clear" w:color="auto" w:fill="E6E6E6"/>
            <w:vAlign w:val="center"/>
          </w:tcPr>
          <w:p w14:paraId="1085C651">
            <w:pPr>
              <w:jc w:val="center"/>
            </w:pPr>
            <w:r>
              <w:t>单个面积（㎡）</w:t>
            </w:r>
          </w:p>
        </w:tc>
        <w:tc>
          <w:tcPr>
            <w:shd w:val="clear" w:color="auto" w:fill="E6E6E6"/>
            <w:vAlign w:val="center"/>
          </w:tcPr>
          <w:p w14:paraId="40506E2E">
            <w:pPr>
              <w:jc w:val="center"/>
            </w:pPr>
            <w:r>
              <w:t>总面积（㎡）</w:t>
            </w:r>
          </w:p>
        </w:tc>
        <w:tc>
          <w:tcPr>
            <w:shd w:val="clear" w:color="auto" w:fill="E6E6E6"/>
            <w:vAlign w:val="center"/>
          </w:tcPr>
          <w:p w14:paraId="45BD80B5">
            <w:pPr>
              <w:jc w:val="center"/>
            </w:pPr>
            <w:r>
              <w:t>构造</w:t>
            </w:r>
            <w:r>
              <w:br w:type="textWrapping"/>
            </w:r>
            <w:r>
              <w:t>编号</w:t>
            </w:r>
          </w:p>
        </w:tc>
        <w:tc>
          <w:tcPr>
            <w:shd w:val="clear" w:color="auto" w:fill="E6E6E6"/>
            <w:vAlign w:val="center"/>
          </w:tcPr>
          <w:p w14:paraId="2E394EC8">
            <w:pPr>
              <w:jc w:val="center"/>
            </w:pPr>
            <w:r>
              <w:t>窗太阳</w:t>
            </w:r>
            <w:r>
              <w:br w:type="textWrapping"/>
            </w:r>
            <w:r>
              <w:t>得热系数</w:t>
            </w:r>
          </w:p>
        </w:tc>
        <w:tc>
          <w:tcPr>
            <w:shd w:val="clear" w:color="auto" w:fill="E6E6E6"/>
            <w:vAlign w:val="center"/>
          </w:tcPr>
          <w:p w14:paraId="627F8923">
            <w:pPr>
              <w:jc w:val="center"/>
            </w:pPr>
            <w:r>
              <w:t>遮阳类型</w:t>
            </w:r>
            <w:r>
              <w:br w:type="textWrapping"/>
            </w:r>
            <w:r>
              <w:t>或编号</w:t>
            </w:r>
          </w:p>
        </w:tc>
        <w:tc>
          <w:tcPr>
            <w:shd w:val="clear" w:color="auto" w:fill="E6E6E6"/>
            <w:vAlign w:val="center"/>
          </w:tcPr>
          <w:p w14:paraId="5CCBA229">
            <w:pPr>
              <w:jc w:val="center"/>
            </w:pPr>
            <w:r>
              <w:t>外遮阳</w:t>
            </w:r>
            <w:r>
              <w:br w:type="textWrapping"/>
            </w:r>
            <w:r>
              <w:t>系数</w:t>
            </w:r>
          </w:p>
        </w:tc>
        <w:tc>
          <w:tcPr>
            <w:shd w:val="clear" w:color="auto" w:fill="E6E6E6"/>
            <w:vAlign w:val="center"/>
          </w:tcPr>
          <w:p w14:paraId="33A5A646">
            <w:pPr>
              <w:jc w:val="center"/>
            </w:pPr>
            <w:r>
              <w:t>综合太阳</w:t>
            </w:r>
            <w:r>
              <w:br w:type="textWrapping"/>
            </w:r>
            <w:r>
              <w:t>得热系数</w:t>
            </w:r>
          </w:p>
        </w:tc>
      </w:tr>
      <w:tr w14:paraId="3BB0C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385CC0">
            <w:pPr>
              <w:jc w:val="center"/>
            </w:pPr>
            <w:r>
              <w:t>1</w:t>
            </w:r>
          </w:p>
        </w:tc>
        <w:tc>
          <w:tcPr>
            <w:vAlign w:val="center"/>
          </w:tcPr>
          <w:p w14:paraId="22EC41F3">
            <w:r>
              <w:t>C1015</w:t>
            </w:r>
          </w:p>
        </w:tc>
        <w:tc>
          <w:tcPr>
            <w:vAlign w:val="center"/>
          </w:tcPr>
          <w:p w14:paraId="7BA009A6">
            <w:pPr>
              <w:jc w:val="center"/>
            </w:pPr>
            <w:r>
              <w:t>1</w:t>
            </w:r>
          </w:p>
        </w:tc>
        <w:tc>
          <w:tcPr>
            <w:vAlign w:val="center"/>
          </w:tcPr>
          <w:p w14:paraId="69BE416A">
            <w:pPr>
              <w:jc w:val="right"/>
            </w:pPr>
            <w:r>
              <w:t>1</w:t>
            </w:r>
          </w:p>
        </w:tc>
        <w:tc>
          <w:tcPr>
            <w:vAlign w:val="center"/>
          </w:tcPr>
          <w:p w14:paraId="685D2D24">
            <w:pPr>
              <w:jc w:val="right"/>
            </w:pPr>
            <w:r>
              <w:t>1.35</w:t>
            </w:r>
          </w:p>
        </w:tc>
        <w:tc>
          <w:tcPr>
            <w:vAlign w:val="center"/>
          </w:tcPr>
          <w:p w14:paraId="5BD27487">
            <w:pPr>
              <w:jc w:val="right"/>
            </w:pPr>
            <w:r>
              <w:t>1.35</w:t>
            </w:r>
          </w:p>
        </w:tc>
        <w:tc>
          <w:tcPr>
            <w:vAlign w:val="center"/>
          </w:tcPr>
          <w:p w14:paraId="1514091D">
            <w:pPr>
              <w:jc w:val="right"/>
            </w:pPr>
            <w:r>
              <w:t>83</w:t>
            </w:r>
          </w:p>
        </w:tc>
        <w:tc>
          <w:tcPr>
            <w:vAlign w:val="center"/>
          </w:tcPr>
          <w:p w14:paraId="1B418C6C">
            <w:pPr>
              <w:jc w:val="right"/>
            </w:pPr>
            <w:r>
              <w:t>0.370</w:t>
            </w:r>
          </w:p>
        </w:tc>
        <w:tc>
          <w:tcPr>
            <w:vAlign w:val="center"/>
          </w:tcPr>
          <w:p w14:paraId="08E5DC00">
            <w:r>
              <w:t>自定义外遮阳0</w:t>
            </w:r>
          </w:p>
        </w:tc>
        <w:tc>
          <w:tcPr>
            <w:vAlign w:val="center"/>
          </w:tcPr>
          <w:p w14:paraId="42C22715">
            <w:pPr>
              <w:jc w:val="right"/>
            </w:pPr>
            <w:r>
              <w:t>0.600</w:t>
            </w:r>
          </w:p>
        </w:tc>
        <w:tc>
          <w:tcPr>
            <w:vAlign w:val="center"/>
          </w:tcPr>
          <w:p w14:paraId="542005DE">
            <w:pPr>
              <w:jc w:val="right"/>
            </w:pPr>
            <w:r>
              <w:t>0.222</w:t>
            </w:r>
          </w:p>
        </w:tc>
      </w:tr>
      <w:tr w14:paraId="5C015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E14DF4">
            <w:pPr>
              <w:jc w:val="center"/>
            </w:pPr>
            <w:r>
              <w:t>2</w:t>
            </w:r>
          </w:p>
        </w:tc>
        <w:tc>
          <w:tcPr>
            <w:vAlign w:val="center"/>
          </w:tcPr>
          <w:p w14:paraId="254B6A86">
            <w:r>
              <w:t>C1015</w:t>
            </w:r>
          </w:p>
        </w:tc>
        <w:tc>
          <w:tcPr>
            <w:vAlign w:val="center"/>
          </w:tcPr>
          <w:p w14:paraId="4FF2C0A6">
            <w:pPr>
              <w:jc w:val="center"/>
            </w:pPr>
            <w:r>
              <w:t>1</w:t>
            </w:r>
          </w:p>
        </w:tc>
        <w:tc>
          <w:tcPr>
            <w:vAlign w:val="center"/>
          </w:tcPr>
          <w:p w14:paraId="327DF188">
            <w:pPr>
              <w:jc w:val="right"/>
            </w:pPr>
            <w:r>
              <w:t>2</w:t>
            </w:r>
          </w:p>
        </w:tc>
        <w:tc>
          <w:tcPr>
            <w:vAlign w:val="center"/>
          </w:tcPr>
          <w:p w14:paraId="25591A91">
            <w:pPr>
              <w:jc w:val="right"/>
            </w:pPr>
            <w:r>
              <w:t>2.70</w:t>
            </w:r>
          </w:p>
        </w:tc>
        <w:tc>
          <w:tcPr>
            <w:vAlign w:val="center"/>
          </w:tcPr>
          <w:p w14:paraId="04A4821D">
            <w:pPr>
              <w:jc w:val="right"/>
            </w:pPr>
            <w:r>
              <w:t>5.40</w:t>
            </w:r>
          </w:p>
        </w:tc>
        <w:tc>
          <w:tcPr>
            <w:vAlign w:val="center"/>
          </w:tcPr>
          <w:p w14:paraId="0052755D">
            <w:pPr>
              <w:jc w:val="right"/>
            </w:pPr>
            <w:r>
              <w:t>83</w:t>
            </w:r>
          </w:p>
        </w:tc>
        <w:tc>
          <w:tcPr>
            <w:vAlign w:val="center"/>
          </w:tcPr>
          <w:p w14:paraId="108F5B9F">
            <w:pPr>
              <w:jc w:val="right"/>
            </w:pPr>
            <w:r>
              <w:t>0.370</w:t>
            </w:r>
          </w:p>
        </w:tc>
        <w:tc>
          <w:tcPr>
            <w:vAlign w:val="center"/>
          </w:tcPr>
          <w:p w14:paraId="4CCAAE05">
            <w:r>
              <w:t>自定义外遮阳0</w:t>
            </w:r>
          </w:p>
        </w:tc>
        <w:tc>
          <w:tcPr>
            <w:vAlign w:val="center"/>
          </w:tcPr>
          <w:p w14:paraId="547598FE">
            <w:pPr>
              <w:jc w:val="right"/>
            </w:pPr>
            <w:r>
              <w:t>0.600</w:t>
            </w:r>
          </w:p>
        </w:tc>
        <w:tc>
          <w:tcPr>
            <w:vAlign w:val="center"/>
          </w:tcPr>
          <w:p w14:paraId="27EEDA50">
            <w:pPr>
              <w:jc w:val="right"/>
            </w:pPr>
            <w:r>
              <w:t>0.222</w:t>
            </w:r>
          </w:p>
        </w:tc>
      </w:tr>
      <w:tr w14:paraId="6CE8C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D3E153">
            <w:pPr>
              <w:jc w:val="center"/>
            </w:pPr>
            <w:r>
              <w:t>3</w:t>
            </w:r>
          </w:p>
        </w:tc>
        <w:tc>
          <w:tcPr>
            <w:vAlign w:val="center"/>
          </w:tcPr>
          <w:p w14:paraId="00E10FF6">
            <w:r>
              <w:t>C1020</w:t>
            </w:r>
          </w:p>
        </w:tc>
        <w:tc>
          <w:tcPr>
            <w:vAlign w:val="center"/>
          </w:tcPr>
          <w:p w14:paraId="193C1D39">
            <w:pPr>
              <w:jc w:val="center"/>
            </w:pPr>
            <w:r>
              <w:t>4</w:t>
            </w:r>
          </w:p>
        </w:tc>
        <w:tc>
          <w:tcPr>
            <w:vAlign w:val="center"/>
          </w:tcPr>
          <w:p w14:paraId="1D50D55F">
            <w:pPr>
              <w:jc w:val="right"/>
            </w:pPr>
            <w:r>
              <w:t>1</w:t>
            </w:r>
          </w:p>
        </w:tc>
        <w:tc>
          <w:tcPr>
            <w:vAlign w:val="center"/>
          </w:tcPr>
          <w:p w14:paraId="7E4B4A45">
            <w:pPr>
              <w:jc w:val="right"/>
            </w:pPr>
            <w:r>
              <w:t>2.70</w:t>
            </w:r>
          </w:p>
        </w:tc>
        <w:tc>
          <w:tcPr>
            <w:vAlign w:val="center"/>
          </w:tcPr>
          <w:p w14:paraId="70045F8C">
            <w:pPr>
              <w:jc w:val="right"/>
            </w:pPr>
            <w:r>
              <w:t>2.70</w:t>
            </w:r>
          </w:p>
        </w:tc>
        <w:tc>
          <w:tcPr>
            <w:vAlign w:val="center"/>
          </w:tcPr>
          <w:p w14:paraId="2287DBF1">
            <w:pPr>
              <w:jc w:val="right"/>
            </w:pPr>
            <w:r>
              <w:t>83</w:t>
            </w:r>
          </w:p>
        </w:tc>
        <w:tc>
          <w:tcPr>
            <w:vAlign w:val="center"/>
          </w:tcPr>
          <w:p w14:paraId="6B7FD684">
            <w:pPr>
              <w:jc w:val="right"/>
            </w:pPr>
            <w:r>
              <w:t>0.370</w:t>
            </w:r>
          </w:p>
        </w:tc>
        <w:tc>
          <w:tcPr>
            <w:vAlign w:val="center"/>
          </w:tcPr>
          <w:p w14:paraId="1272BD67">
            <w:r>
              <w:t>自定义外遮阳0</w:t>
            </w:r>
          </w:p>
        </w:tc>
        <w:tc>
          <w:tcPr>
            <w:vAlign w:val="center"/>
          </w:tcPr>
          <w:p w14:paraId="798B6714">
            <w:pPr>
              <w:jc w:val="right"/>
            </w:pPr>
            <w:r>
              <w:t>0.600</w:t>
            </w:r>
          </w:p>
        </w:tc>
        <w:tc>
          <w:tcPr>
            <w:vAlign w:val="center"/>
          </w:tcPr>
          <w:p w14:paraId="47E2DE64">
            <w:pPr>
              <w:jc w:val="right"/>
            </w:pPr>
            <w:r>
              <w:t>0.222</w:t>
            </w:r>
          </w:p>
        </w:tc>
      </w:tr>
      <w:tr w14:paraId="4D58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ABFECC">
            <w:pPr>
              <w:jc w:val="center"/>
            </w:pPr>
            <w:r>
              <w:t>4</w:t>
            </w:r>
          </w:p>
        </w:tc>
        <w:tc>
          <w:tcPr>
            <w:vAlign w:val="center"/>
          </w:tcPr>
          <w:p w14:paraId="26D4BE27">
            <w:r>
              <w:t>C1020</w:t>
            </w:r>
          </w:p>
        </w:tc>
        <w:tc>
          <w:tcPr>
            <w:vAlign w:val="center"/>
          </w:tcPr>
          <w:p w14:paraId="5EA00E95">
            <w:pPr>
              <w:jc w:val="center"/>
            </w:pPr>
            <w:r>
              <w:t>4</w:t>
            </w:r>
          </w:p>
        </w:tc>
        <w:tc>
          <w:tcPr>
            <w:vAlign w:val="center"/>
          </w:tcPr>
          <w:p w14:paraId="62BBE632">
            <w:pPr>
              <w:jc w:val="right"/>
            </w:pPr>
            <w:r>
              <w:t>2</w:t>
            </w:r>
          </w:p>
        </w:tc>
        <w:tc>
          <w:tcPr>
            <w:vAlign w:val="center"/>
          </w:tcPr>
          <w:p w14:paraId="304B46C7">
            <w:pPr>
              <w:jc w:val="right"/>
            </w:pPr>
            <w:r>
              <w:t>1.80</w:t>
            </w:r>
          </w:p>
        </w:tc>
        <w:tc>
          <w:tcPr>
            <w:vAlign w:val="center"/>
          </w:tcPr>
          <w:p w14:paraId="40FBC2B9">
            <w:pPr>
              <w:jc w:val="right"/>
            </w:pPr>
            <w:r>
              <w:t>3.60</w:t>
            </w:r>
          </w:p>
        </w:tc>
        <w:tc>
          <w:tcPr>
            <w:vAlign w:val="center"/>
          </w:tcPr>
          <w:p w14:paraId="05752B69">
            <w:pPr>
              <w:jc w:val="right"/>
            </w:pPr>
            <w:r>
              <w:t>83</w:t>
            </w:r>
          </w:p>
        </w:tc>
        <w:tc>
          <w:tcPr>
            <w:vAlign w:val="center"/>
          </w:tcPr>
          <w:p w14:paraId="7566886A">
            <w:pPr>
              <w:jc w:val="right"/>
            </w:pPr>
            <w:r>
              <w:t>0.370</w:t>
            </w:r>
          </w:p>
        </w:tc>
        <w:tc>
          <w:tcPr>
            <w:vAlign w:val="center"/>
          </w:tcPr>
          <w:p w14:paraId="72A1D91D">
            <w:r>
              <w:t>自定义外遮阳0</w:t>
            </w:r>
          </w:p>
        </w:tc>
        <w:tc>
          <w:tcPr>
            <w:vAlign w:val="center"/>
          </w:tcPr>
          <w:p w14:paraId="2F818046">
            <w:pPr>
              <w:jc w:val="right"/>
            </w:pPr>
            <w:r>
              <w:t>0.600</w:t>
            </w:r>
          </w:p>
        </w:tc>
        <w:tc>
          <w:tcPr>
            <w:vAlign w:val="center"/>
          </w:tcPr>
          <w:p w14:paraId="3FE1644B">
            <w:pPr>
              <w:jc w:val="right"/>
            </w:pPr>
            <w:r>
              <w:t>0.222</w:t>
            </w:r>
          </w:p>
        </w:tc>
      </w:tr>
      <w:tr w14:paraId="6D165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026EC41">
            <w:r>
              <w:t>立面总面积(㎡)</w:t>
            </w:r>
          </w:p>
        </w:tc>
        <w:tc>
          <w:tcPr>
            <w:vAlign w:val="center"/>
          </w:tcPr>
          <w:p w14:paraId="2E7711E8">
            <w:pPr>
              <w:jc w:val="right"/>
            </w:pPr>
            <w:r>
              <w:t>13.05</w:t>
            </w:r>
          </w:p>
        </w:tc>
        <w:tc>
          <w:tcPr>
            <w:gridSpan w:val="4"/>
            <w:shd w:val="clear" w:color="auto" w:fill="E6E6E6"/>
            <w:vAlign w:val="center"/>
          </w:tcPr>
          <w:p w14:paraId="77D4A98C">
            <w:r>
              <w:t>立面平均综合太阳得热系数</w:t>
            </w:r>
          </w:p>
        </w:tc>
        <w:tc>
          <w:tcPr>
            <w:vAlign w:val="center"/>
          </w:tcPr>
          <w:p w14:paraId="0E47031F">
            <w:pPr>
              <w:jc w:val="right"/>
            </w:pPr>
            <w:r>
              <w:t>0.222</w:t>
            </w:r>
          </w:p>
        </w:tc>
      </w:tr>
    </w:tbl>
    <w:p w14:paraId="4AC0BF70">
      <w:pPr>
        <w:widowControl w:val="0"/>
        <w:jc w:val="both"/>
        <w:rPr>
          <w:color w:val="000000"/>
        </w:rPr>
      </w:pPr>
      <w:r>
        <w:rPr>
          <w:color w:val="000000"/>
        </w:rPr>
        <w:t>4. 西向：</w:t>
      </w:r>
    </w:p>
    <w:p w14:paraId="00855CEF">
      <w:pPr>
        <w:widowControl w:val="0"/>
        <w:jc w:val="both"/>
        <w:rPr>
          <w:color w:val="000000"/>
        </w:rPr>
      </w:pPr>
      <w:r>
        <w:rPr>
          <w:color w:val="000000"/>
        </w:rPr>
        <w:t>西-默认立面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13060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01BE9">
            <w:pPr>
              <w:jc w:val="center"/>
            </w:pPr>
            <w:r>
              <w:t>序号</w:t>
            </w:r>
          </w:p>
        </w:tc>
        <w:tc>
          <w:tcPr>
            <w:shd w:val="clear" w:color="auto" w:fill="E6E6E6"/>
            <w:vAlign w:val="center"/>
          </w:tcPr>
          <w:p w14:paraId="3A9AD535">
            <w:pPr>
              <w:jc w:val="center"/>
            </w:pPr>
            <w:r>
              <w:t>门窗</w:t>
            </w:r>
            <w:r>
              <w:br w:type="textWrapping"/>
            </w:r>
            <w:r>
              <w:t>编号</w:t>
            </w:r>
          </w:p>
        </w:tc>
        <w:tc>
          <w:tcPr>
            <w:shd w:val="clear" w:color="auto" w:fill="E6E6E6"/>
            <w:vAlign w:val="center"/>
          </w:tcPr>
          <w:p w14:paraId="127122C2">
            <w:pPr>
              <w:jc w:val="center"/>
            </w:pPr>
            <w:r>
              <w:t>楼层</w:t>
            </w:r>
          </w:p>
        </w:tc>
        <w:tc>
          <w:tcPr>
            <w:shd w:val="clear" w:color="auto" w:fill="E6E6E6"/>
            <w:vAlign w:val="center"/>
          </w:tcPr>
          <w:p w14:paraId="19E038B5">
            <w:pPr>
              <w:jc w:val="center"/>
            </w:pPr>
            <w:r>
              <w:t>数量</w:t>
            </w:r>
          </w:p>
        </w:tc>
        <w:tc>
          <w:tcPr>
            <w:shd w:val="clear" w:color="auto" w:fill="E6E6E6"/>
            <w:vAlign w:val="center"/>
          </w:tcPr>
          <w:p w14:paraId="6F000952">
            <w:pPr>
              <w:jc w:val="center"/>
            </w:pPr>
            <w:r>
              <w:t>单个面积（㎡）</w:t>
            </w:r>
          </w:p>
        </w:tc>
        <w:tc>
          <w:tcPr>
            <w:shd w:val="clear" w:color="auto" w:fill="E6E6E6"/>
            <w:vAlign w:val="center"/>
          </w:tcPr>
          <w:p w14:paraId="530601D7">
            <w:pPr>
              <w:jc w:val="center"/>
            </w:pPr>
            <w:r>
              <w:t>总面积（㎡）</w:t>
            </w:r>
          </w:p>
        </w:tc>
        <w:tc>
          <w:tcPr>
            <w:shd w:val="clear" w:color="auto" w:fill="E6E6E6"/>
            <w:vAlign w:val="center"/>
          </w:tcPr>
          <w:p w14:paraId="3F2CF6EB">
            <w:pPr>
              <w:jc w:val="center"/>
            </w:pPr>
            <w:r>
              <w:t>构造</w:t>
            </w:r>
            <w:r>
              <w:br w:type="textWrapping"/>
            </w:r>
            <w:r>
              <w:t>编号</w:t>
            </w:r>
          </w:p>
        </w:tc>
        <w:tc>
          <w:tcPr>
            <w:shd w:val="clear" w:color="auto" w:fill="E6E6E6"/>
            <w:vAlign w:val="center"/>
          </w:tcPr>
          <w:p w14:paraId="755C1D18">
            <w:pPr>
              <w:jc w:val="center"/>
            </w:pPr>
            <w:r>
              <w:t>窗太阳</w:t>
            </w:r>
            <w:r>
              <w:br w:type="textWrapping"/>
            </w:r>
            <w:r>
              <w:t>得热系数</w:t>
            </w:r>
          </w:p>
        </w:tc>
        <w:tc>
          <w:tcPr>
            <w:shd w:val="clear" w:color="auto" w:fill="E6E6E6"/>
            <w:vAlign w:val="center"/>
          </w:tcPr>
          <w:p w14:paraId="594E4159">
            <w:pPr>
              <w:jc w:val="center"/>
            </w:pPr>
            <w:r>
              <w:t>遮阳类型</w:t>
            </w:r>
            <w:r>
              <w:br w:type="textWrapping"/>
            </w:r>
            <w:r>
              <w:t>或编号</w:t>
            </w:r>
          </w:p>
        </w:tc>
        <w:tc>
          <w:tcPr>
            <w:shd w:val="clear" w:color="auto" w:fill="E6E6E6"/>
            <w:vAlign w:val="center"/>
          </w:tcPr>
          <w:p w14:paraId="4F72D5D7">
            <w:pPr>
              <w:jc w:val="center"/>
            </w:pPr>
            <w:r>
              <w:t>外遮阳</w:t>
            </w:r>
            <w:r>
              <w:br w:type="textWrapping"/>
            </w:r>
            <w:r>
              <w:t>系数</w:t>
            </w:r>
          </w:p>
        </w:tc>
        <w:tc>
          <w:tcPr>
            <w:shd w:val="clear" w:color="auto" w:fill="E6E6E6"/>
            <w:vAlign w:val="center"/>
          </w:tcPr>
          <w:p w14:paraId="048D0B3E">
            <w:pPr>
              <w:jc w:val="center"/>
            </w:pPr>
            <w:r>
              <w:t>综合太阳</w:t>
            </w:r>
            <w:r>
              <w:br w:type="textWrapping"/>
            </w:r>
            <w:r>
              <w:t>得热系数</w:t>
            </w:r>
          </w:p>
        </w:tc>
      </w:tr>
      <w:tr w14:paraId="54089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798A14">
            <w:pPr>
              <w:jc w:val="center"/>
            </w:pPr>
            <w:r>
              <w:t>1</w:t>
            </w:r>
          </w:p>
        </w:tc>
        <w:tc>
          <w:tcPr>
            <w:vAlign w:val="center"/>
          </w:tcPr>
          <w:p w14:paraId="772C2BC0">
            <w:r>
              <w:t>C1015</w:t>
            </w:r>
          </w:p>
        </w:tc>
        <w:tc>
          <w:tcPr>
            <w:vAlign w:val="center"/>
          </w:tcPr>
          <w:p w14:paraId="7B4CA825">
            <w:pPr>
              <w:jc w:val="center"/>
            </w:pPr>
            <w:r>
              <w:t>1,4</w:t>
            </w:r>
          </w:p>
        </w:tc>
        <w:tc>
          <w:tcPr>
            <w:vAlign w:val="center"/>
          </w:tcPr>
          <w:p w14:paraId="155A36A3">
            <w:pPr>
              <w:jc w:val="right"/>
            </w:pPr>
            <w:r>
              <w:t>3</w:t>
            </w:r>
          </w:p>
        </w:tc>
        <w:tc>
          <w:tcPr>
            <w:vAlign w:val="center"/>
          </w:tcPr>
          <w:p w14:paraId="6CA1CB7C">
            <w:pPr>
              <w:jc w:val="right"/>
            </w:pPr>
            <w:r>
              <w:t>2.70</w:t>
            </w:r>
          </w:p>
        </w:tc>
        <w:tc>
          <w:tcPr>
            <w:vAlign w:val="center"/>
          </w:tcPr>
          <w:p w14:paraId="2C62A932">
            <w:pPr>
              <w:jc w:val="right"/>
            </w:pPr>
            <w:r>
              <w:t>8.10</w:t>
            </w:r>
          </w:p>
        </w:tc>
        <w:tc>
          <w:tcPr>
            <w:vAlign w:val="center"/>
          </w:tcPr>
          <w:p w14:paraId="18553543">
            <w:pPr>
              <w:jc w:val="right"/>
            </w:pPr>
            <w:r>
              <w:t>83</w:t>
            </w:r>
          </w:p>
        </w:tc>
        <w:tc>
          <w:tcPr>
            <w:vAlign w:val="center"/>
          </w:tcPr>
          <w:p w14:paraId="1883B21E">
            <w:pPr>
              <w:jc w:val="right"/>
            </w:pPr>
            <w:r>
              <w:t>0.370</w:t>
            </w:r>
          </w:p>
        </w:tc>
        <w:tc>
          <w:tcPr>
            <w:vAlign w:val="center"/>
          </w:tcPr>
          <w:p w14:paraId="40CF2FA6">
            <w:r>
              <w:t>自定义外遮阳0</w:t>
            </w:r>
          </w:p>
        </w:tc>
        <w:tc>
          <w:tcPr>
            <w:vAlign w:val="center"/>
          </w:tcPr>
          <w:p w14:paraId="6CDA33E5">
            <w:pPr>
              <w:jc w:val="right"/>
            </w:pPr>
            <w:r>
              <w:t>0.600</w:t>
            </w:r>
          </w:p>
        </w:tc>
        <w:tc>
          <w:tcPr>
            <w:vAlign w:val="center"/>
          </w:tcPr>
          <w:p w14:paraId="07F9CBC1">
            <w:pPr>
              <w:jc w:val="right"/>
            </w:pPr>
            <w:r>
              <w:t>0.222</w:t>
            </w:r>
          </w:p>
        </w:tc>
      </w:tr>
      <w:tr w14:paraId="14C1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C40885">
            <w:pPr>
              <w:jc w:val="center"/>
            </w:pPr>
            <w:r>
              <w:t>2</w:t>
            </w:r>
          </w:p>
        </w:tc>
        <w:tc>
          <w:tcPr>
            <w:vAlign w:val="center"/>
          </w:tcPr>
          <w:p w14:paraId="0DBED99F">
            <w:r>
              <w:t>C1015</w:t>
            </w:r>
          </w:p>
        </w:tc>
        <w:tc>
          <w:tcPr>
            <w:vAlign w:val="center"/>
          </w:tcPr>
          <w:p w14:paraId="706A731C">
            <w:pPr>
              <w:jc w:val="center"/>
            </w:pPr>
            <w:r>
              <w:t>1</w:t>
            </w:r>
          </w:p>
        </w:tc>
        <w:tc>
          <w:tcPr>
            <w:vAlign w:val="center"/>
          </w:tcPr>
          <w:p w14:paraId="15D79B64">
            <w:pPr>
              <w:jc w:val="right"/>
            </w:pPr>
            <w:r>
              <w:t>1</w:t>
            </w:r>
          </w:p>
        </w:tc>
        <w:tc>
          <w:tcPr>
            <w:vAlign w:val="center"/>
          </w:tcPr>
          <w:p w14:paraId="05814E5C">
            <w:pPr>
              <w:jc w:val="right"/>
            </w:pPr>
            <w:r>
              <w:t>1.35</w:t>
            </w:r>
          </w:p>
        </w:tc>
        <w:tc>
          <w:tcPr>
            <w:vAlign w:val="center"/>
          </w:tcPr>
          <w:p w14:paraId="1950674D">
            <w:pPr>
              <w:jc w:val="right"/>
            </w:pPr>
            <w:r>
              <w:t>1.35</w:t>
            </w:r>
          </w:p>
        </w:tc>
        <w:tc>
          <w:tcPr>
            <w:vAlign w:val="center"/>
          </w:tcPr>
          <w:p w14:paraId="382595D5">
            <w:pPr>
              <w:jc w:val="right"/>
            </w:pPr>
            <w:r>
              <w:t>83</w:t>
            </w:r>
          </w:p>
        </w:tc>
        <w:tc>
          <w:tcPr>
            <w:vAlign w:val="center"/>
          </w:tcPr>
          <w:p w14:paraId="795D36EC">
            <w:pPr>
              <w:jc w:val="right"/>
            </w:pPr>
            <w:r>
              <w:t>0.370</w:t>
            </w:r>
          </w:p>
        </w:tc>
        <w:tc>
          <w:tcPr>
            <w:vAlign w:val="center"/>
          </w:tcPr>
          <w:p w14:paraId="44F43E5F">
            <w:r>
              <w:t>自定义外遮阳0</w:t>
            </w:r>
          </w:p>
        </w:tc>
        <w:tc>
          <w:tcPr>
            <w:vAlign w:val="center"/>
          </w:tcPr>
          <w:p w14:paraId="45B3B8A4">
            <w:pPr>
              <w:jc w:val="right"/>
            </w:pPr>
            <w:r>
              <w:t>0.600</w:t>
            </w:r>
          </w:p>
        </w:tc>
        <w:tc>
          <w:tcPr>
            <w:vAlign w:val="center"/>
          </w:tcPr>
          <w:p w14:paraId="16808306">
            <w:pPr>
              <w:jc w:val="right"/>
            </w:pPr>
            <w:r>
              <w:t>0.222</w:t>
            </w:r>
          </w:p>
        </w:tc>
      </w:tr>
      <w:tr w14:paraId="6E38D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088E44">
            <w:pPr>
              <w:jc w:val="center"/>
            </w:pPr>
            <w:r>
              <w:t>3</w:t>
            </w:r>
          </w:p>
        </w:tc>
        <w:tc>
          <w:tcPr>
            <w:vAlign w:val="center"/>
          </w:tcPr>
          <w:p w14:paraId="709901FC">
            <w:r>
              <w:t>C1015</w:t>
            </w:r>
          </w:p>
        </w:tc>
        <w:tc>
          <w:tcPr>
            <w:vAlign w:val="center"/>
          </w:tcPr>
          <w:p w14:paraId="036D5667">
            <w:pPr>
              <w:jc w:val="center"/>
            </w:pPr>
            <w:r>
              <w:t>4</w:t>
            </w:r>
          </w:p>
        </w:tc>
        <w:tc>
          <w:tcPr>
            <w:vAlign w:val="center"/>
          </w:tcPr>
          <w:p w14:paraId="10420E3B">
            <w:pPr>
              <w:jc w:val="right"/>
            </w:pPr>
            <w:r>
              <w:t>2</w:t>
            </w:r>
          </w:p>
        </w:tc>
        <w:tc>
          <w:tcPr>
            <w:vAlign w:val="center"/>
          </w:tcPr>
          <w:p w14:paraId="688ABA52">
            <w:pPr>
              <w:jc w:val="right"/>
            </w:pPr>
            <w:r>
              <w:t>1.80</w:t>
            </w:r>
          </w:p>
        </w:tc>
        <w:tc>
          <w:tcPr>
            <w:vAlign w:val="center"/>
          </w:tcPr>
          <w:p w14:paraId="70F664FC">
            <w:pPr>
              <w:jc w:val="right"/>
            </w:pPr>
            <w:r>
              <w:t>3.60</w:t>
            </w:r>
          </w:p>
        </w:tc>
        <w:tc>
          <w:tcPr>
            <w:vAlign w:val="center"/>
          </w:tcPr>
          <w:p w14:paraId="6E1C3690">
            <w:pPr>
              <w:jc w:val="right"/>
            </w:pPr>
            <w:r>
              <w:t>83</w:t>
            </w:r>
          </w:p>
        </w:tc>
        <w:tc>
          <w:tcPr>
            <w:vAlign w:val="center"/>
          </w:tcPr>
          <w:p w14:paraId="25656802">
            <w:pPr>
              <w:jc w:val="right"/>
            </w:pPr>
            <w:r>
              <w:t>0.370</w:t>
            </w:r>
          </w:p>
        </w:tc>
        <w:tc>
          <w:tcPr>
            <w:vAlign w:val="center"/>
          </w:tcPr>
          <w:p w14:paraId="7B956420">
            <w:r>
              <w:t>自定义外遮阳0</w:t>
            </w:r>
          </w:p>
        </w:tc>
        <w:tc>
          <w:tcPr>
            <w:vAlign w:val="center"/>
          </w:tcPr>
          <w:p w14:paraId="5B56C736">
            <w:pPr>
              <w:jc w:val="right"/>
            </w:pPr>
            <w:r>
              <w:t>0.600</w:t>
            </w:r>
          </w:p>
        </w:tc>
        <w:tc>
          <w:tcPr>
            <w:vAlign w:val="center"/>
          </w:tcPr>
          <w:p w14:paraId="402FCAFC">
            <w:pPr>
              <w:jc w:val="right"/>
            </w:pPr>
            <w:r>
              <w:t>0.222</w:t>
            </w:r>
          </w:p>
        </w:tc>
      </w:tr>
      <w:tr w14:paraId="37C58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1693FF6">
            <w:r>
              <w:t>立面总面积(㎡)</w:t>
            </w:r>
          </w:p>
        </w:tc>
        <w:tc>
          <w:tcPr>
            <w:vAlign w:val="center"/>
          </w:tcPr>
          <w:p w14:paraId="0311E25F">
            <w:pPr>
              <w:jc w:val="right"/>
            </w:pPr>
            <w:r>
              <w:t>13.05</w:t>
            </w:r>
          </w:p>
        </w:tc>
        <w:tc>
          <w:tcPr>
            <w:gridSpan w:val="4"/>
            <w:shd w:val="clear" w:color="auto" w:fill="E6E6E6"/>
            <w:vAlign w:val="center"/>
          </w:tcPr>
          <w:p w14:paraId="691EC577">
            <w:r>
              <w:t>立面平均综合太阳得热系数</w:t>
            </w:r>
          </w:p>
        </w:tc>
        <w:tc>
          <w:tcPr>
            <w:vAlign w:val="center"/>
          </w:tcPr>
          <w:p w14:paraId="6927F90A">
            <w:pPr>
              <w:jc w:val="right"/>
            </w:pPr>
            <w:r>
              <w:t>0.222</w:t>
            </w:r>
          </w:p>
        </w:tc>
      </w:tr>
    </w:tbl>
    <w:p w14:paraId="10F9EEAF">
      <w:pPr>
        <w:widowControl w:val="0"/>
        <w:jc w:val="both"/>
        <w:rPr>
          <w:color w:val="000000"/>
        </w:rPr>
      </w:pPr>
    </w:p>
    <w:p w14:paraId="1EAAB58E">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56170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8D087">
            <w:pPr>
              <w:jc w:val="center"/>
            </w:pPr>
            <w:r>
              <w:t>朝向</w:t>
            </w:r>
          </w:p>
        </w:tc>
        <w:tc>
          <w:tcPr>
            <w:shd w:val="clear" w:color="auto" w:fill="E6E6E6"/>
            <w:vAlign w:val="center"/>
          </w:tcPr>
          <w:p w14:paraId="51CA31B6">
            <w:pPr>
              <w:jc w:val="center"/>
            </w:pPr>
            <w:r>
              <w:t>立面</w:t>
            </w:r>
          </w:p>
        </w:tc>
        <w:tc>
          <w:tcPr>
            <w:shd w:val="clear" w:color="auto" w:fill="E6E6E6"/>
            <w:vAlign w:val="center"/>
          </w:tcPr>
          <w:p w14:paraId="5D5083CB">
            <w:pPr>
              <w:jc w:val="center"/>
            </w:pPr>
            <w:r>
              <w:t>面积</w:t>
            </w:r>
          </w:p>
        </w:tc>
        <w:tc>
          <w:tcPr>
            <w:shd w:val="clear" w:color="auto" w:fill="E6E6E6"/>
            <w:vAlign w:val="center"/>
          </w:tcPr>
          <w:p w14:paraId="55F71BB4">
            <w:pPr>
              <w:jc w:val="center"/>
            </w:pPr>
            <w:r>
              <w:t>传热系数</w:t>
            </w:r>
          </w:p>
        </w:tc>
        <w:tc>
          <w:tcPr>
            <w:shd w:val="clear" w:color="auto" w:fill="E6E6E6"/>
            <w:vAlign w:val="center"/>
          </w:tcPr>
          <w:p w14:paraId="3B2CAAE6">
            <w:pPr>
              <w:jc w:val="center"/>
            </w:pPr>
            <w:r>
              <w:t>综合太阳得热系数</w:t>
            </w:r>
          </w:p>
        </w:tc>
        <w:tc>
          <w:tcPr>
            <w:shd w:val="clear" w:color="auto" w:fill="E6E6E6"/>
            <w:vAlign w:val="center"/>
          </w:tcPr>
          <w:p w14:paraId="14994ACB">
            <w:pPr>
              <w:jc w:val="center"/>
            </w:pPr>
            <w:r>
              <w:t>窗墙比</w:t>
            </w:r>
          </w:p>
        </w:tc>
      </w:tr>
      <w:tr w14:paraId="0E5DE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CE17A7">
            <w:pPr>
              <w:jc w:val="center"/>
            </w:pPr>
            <w:r>
              <w:t>东向</w:t>
            </w:r>
          </w:p>
        </w:tc>
        <w:tc>
          <w:tcPr>
            <w:vAlign w:val="center"/>
          </w:tcPr>
          <w:p w14:paraId="0A9D0291">
            <w:r>
              <w:t>东-默认立面</w:t>
            </w:r>
          </w:p>
        </w:tc>
        <w:tc>
          <w:tcPr>
            <w:vAlign w:val="center"/>
          </w:tcPr>
          <w:p w14:paraId="22A10E6A">
            <w:pPr>
              <w:jc w:val="right"/>
            </w:pPr>
            <w:r>
              <w:t>13.05</w:t>
            </w:r>
          </w:p>
        </w:tc>
        <w:tc>
          <w:tcPr>
            <w:vAlign w:val="center"/>
          </w:tcPr>
          <w:p w14:paraId="4C33716B">
            <w:pPr>
              <w:jc w:val="right"/>
            </w:pPr>
            <w:r>
              <w:t>1.80</w:t>
            </w:r>
          </w:p>
        </w:tc>
        <w:tc>
          <w:tcPr>
            <w:vAlign w:val="center"/>
          </w:tcPr>
          <w:p w14:paraId="3FEDCF89">
            <w:pPr>
              <w:jc w:val="right"/>
            </w:pPr>
            <w:r>
              <w:t>0.22</w:t>
            </w:r>
          </w:p>
        </w:tc>
        <w:tc>
          <w:tcPr>
            <w:vAlign w:val="center"/>
          </w:tcPr>
          <w:p w14:paraId="5173DE13">
            <w:pPr>
              <w:jc w:val="right"/>
            </w:pPr>
            <w:r>
              <w:t>0.02</w:t>
            </w:r>
          </w:p>
        </w:tc>
      </w:tr>
      <w:tr w14:paraId="1E71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AE01C7">
            <w:pPr>
              <w:jc w:val="center"/>
            </w:pPr>
            <w:r>
              <w:t>西向</w:t>
            </w:r>
          </w:p>
        </w:tc>
        <w:tc>
          <w:tcPr>
            <w:vAlign w:val="center"/>
          </w:tcPr>
          <w:p w14:paraId="6725B362">
            <w:r>
              <w:t>西-默认立面</w:t>
            </w:r>
          </w:p>
        </w:tc>
        <w:tc>
          <w:tcPr>
            <w:vAlign w:val="center"/>
          </w:tcPr>
          <w:p w14:paraId="16ED6647">
            <w:pPr>
              <w:jc w:val="right"/>
            </w:pPr>
            <w:r>
              <w:t>13.05</w:t>
            </w:r>
          </w:p>
        </w:tc>
        <w:tc>
          <w:tcPr>
            <w:vAlign w:val="center"/>
          </w:tcPr>
          <w:p w14:paraId="45704052">
            <w:pPr>
              <w:jc w:val="right"/>
            </w:pPr>
            <w:r>
              <w:t>1.80</w:t>
            </w:r>
          </w:p>
        </w:tc>
        <w:tc>
          <w:tcPr>
            <w:vAlign w:val="center"/>
          </w:tcPr>
          <w:p w14:paraId="45BE6DC0">
            <w:pPr>
              <w:jc w:val="right"/>
            </w:pPr>
            <w:r>
              <w:t>0.22</w:t>
            </w:r>
          </w:p>
        </w:tc>
        <w:tc>
          <w:tcPr>
            <w:vAlign w:val="center"/>
          </w:tcPr>
          <w:p w14:paraId="72D5ECFD">
            <w:pPr>
              <w:jc w:val="right"/>
            </w:pPr>
            <w:r>
              <w:t>0.03</w:t>
            </w:r>
          </w:p>
        </w:tc>
      </w:tr>
      <w:tr w14:paraId="704BD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4D67B6">
            <w:r>
              <w:t>综合平均</w:t>
            </w:r>
          </w:p>
        </w:tc>
        <w:tc>
          <w:tcPr>
            <w:vAlign w:val="center"/>
          </w:tcPr>
          <w:p w14:paraId="41763CF2"/>
        </w:tc>
        <w:tc>
          <w:tcPr>
            <w:vAlign w:val="center"/>
          </w:tcPr>
          <w:p w14:paraId="373E0EC4">
            <w:pPr>
              <w:jc w:val="right"/>
            </w:pPr>
            <w:r>
              <w:t>26.10</w:t>
            </w:r>
          </w:p>
        </w:tc>
        <w:tc>
          <w:tcPr>
            <w:vAlign w:val="center"/>
          </w:tcPr>
          <w:p w14:paraId="559DFF47">
            <w:pPr>
              <w:jc w:val="right"/>
            </w:pPr>
            <w:r>
              <w:t>1.80</w:t>
            </w:r>
          </w:p>
        </w:tc>
        <w:tc>
          <w:tcPr>
            <w:vAlign w:val="center"/>
          </w:tcPr>
          <w:p w14:paraId="4B7F3B68">
            <w:pPr>
              <w:jc w:val="right"/>
            </w:pPr>
            <w:r>
              <w:t>0.22</w:t>
            </w:r>
          </w:p>
        </w:tc>
        <w:tc>
          <w:tcPr>
            <w:vAlign w:val="center"/>
          </w:tcPr>
          <w:p w14:paraId="4D7C5317">
            <w:pPr>
              <w:jc w:val="right"/>
            </w:pPr>
            <w:r>
              <w:t>0.02</w:t>
            </w:r>
          </w:p>
        </w:tc>
      </w:tr>
    </w:tbl>
    <w:p w14:paraId="0CF48B71">
      <w:pPr>
        <w:widowControl w:val="0"/>
        <w:jc w:val="both"/>
        <w:rPr>
          <w:color w:val="000000"/>
        </w:rPr>
      </w:pPr>
      <w:r>
        <w:rPr>
          <w:color w:val="000000"/>
        </w:rPr>
        <w:t>注：本表所统计的外窗包含凸窗。</w:t>
      </w:r>
    </w:p>
    <w:p w14:paraId="71060921">
      <w:pPr>
        <w:pStyle w:val="4"/>
        <w:widowControl w:val="0"/>
        <w:jc w:val="both"/>
        <w:rPr>
          <w:color w:val="000000"/>
        </w:rPr>
      </w:pPr>
      <w:bookmarkStart w:id="68" w:name="_Toc17522"/>
      <w:r>
        <w:rPr>
          <w:color w:val="000000"/>
        </w:rPr>
        <w:t>可开启窗扇</w:t>
      </w:r>
      <w:bookmarkEnd w:id="68"/>
    </w:p>
    <w:p w14:paraId="49285778">
      <w:pPr>
        <w:widowControl w:val="0"/>
        <w:jc w:val="both"/>
        <w:rPr>
          <w:color w:val="000000"/>
        </w:rPr>
      </w:pPr>
    </w:p>
    <w:p w14:paraId="2705D710">
      <w:pPr>
        <w:pStyle w:val="2"/>
        <w:widowControl w:val="0"/>
        <w:jc w:val="both"/>
        <w:rPr>
          <w:color w:val="000000"/>
        </w:rPr>
      </w:pPr>
      <w:bookmarkStart w:id="69" w:name="_Toc30930"/>
      <w:r>
        <w:rPr>
          <w:color w:val="000000"/>
        </w:rPr>
        <w:t>围护结构概况</w:t>
      </w:r>
      <w:bookmarkEnd w:id="69"/>
    </w:p>
    <w:p w14:paraId="6006B61F"/>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1C2EE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FDA6660">
            <w:pPr>
              <w:jc w:val="center"/>
              <w:rPr>
                <w:rFonts w:eastAsia="宋体"/>
                <w:bCs/>
                <w:sz w:val="21"/>
                <w:szCs w:val="21"/>
                <w:lang w:eastAsia="zh-CN"/>
              </w:rPr>
            </w:pPr>
          </w:p>
        </w:tc>
        <w:tc>
          <w:tcPr>
            <w:tcW w:w="1587" w:type="pct"/>
            <w:gridSpan w:val="3"/>
            <w:shd w:val="clear" w:color="auto" w:fill="E6E6E6"/>
            <w:vAlign w:val="center"/>
          </w:tcPr>
          <w:p w14:paraId="2EB2F51E">
            <w:pPr>
              <w:jc w:val="center"/>
              <w:rPr>
                <w:rFonts w:eastAsia="宋体"/>
                <w:bCs/>
                <w:sz w:val="21"/>
                <w:szCs w:val="21"/>
                <w:lang w:eastAsia="zh-CN"/>
              </w:rPr>
            </w:pPr>
            <w:bookmarkStart w:id="70" w:name="设计建筑别名"/>
            <w:r>
              <w:rPr>
                <w:rFonts w:hAnsi="宋体" w:eastAsia="宋体"/>
                <w:bCs/>
                <w:sz w:val="21"/>
                <w:szCs w:val="21"/>
                <w:lang w:eastAsia="zh-CN"/>
              </w:rPr>
              <w:t>设计建筑</w:t>
            </w:r>
          </w:p>
        </w:tc>
        <w:tc>
          <w:tcPr>
            <w:tcW w:w="1586" w:type="pct"/>
            <w:gridSpan w:val="3"/>
            <w:shd w:val="clear" w:color="auto" w:fill="E6E6E6"/>
            <w:vAlign w:val="center"/>
          </w:tcPr>
          <w:p w14:paraId="2EF7AFC6">
            <w:pPr>
              <w:jc w:val="center"/>
              <w:rPr>
                <w:rFonts w:eastAsia="宋体"/>
                <w:bCs/>
                <w:sz w:val="21"/>
                <w:szCs w:val="21"/>
                <w:lang w:eastAsia="zh-CN"/>
              </w:rPr>
            </w:pPr>
            <w:bookmarkStart w:id="71" w:name="参照建筑别名"/>
            <w:r>
              <w:rPr>
                <w:rFonts w:hAnsi="宋体" w:eastAsia="宋体"/>
                <w:kern w:val="0"/>
                <w:sz w:val="21"/>
                <w:szCs w:val="21"/>
                <w:lang w:eastAsia="zh-CN"/>
              </w:rPr>
              <w:t>参照建筑</w:t>
            </w:r>
            <w:bookmarkEnd w:id="71"/>
          </w:p>
        </w:tc>
      </w:tr>
      <w:tr w14:paraId="433D8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79641C5">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3C0627C5">
            <w:pPr>
              <w:widowControl/>
              <w:jc w:val="center"/>
              <w:rPr>
                <w:rFonts w:eastAsia="宋体"/>
                <w:kern w:val="0"/>
                <w:sz w:val="21"/>
                <w:szCs w:val="21"/>
                <w:lang w:eastAsia="zh-CN"/>
              </w:rPr>
            </w:pPr>
            <w:bookmarkStart w:id="72" w:name="天窗屋顶比"/>
            <w:r>
              <w:rPr>
                <w:rFonts w:hint="eastAsia" w:eastAsia="宋体"/>
                <w:kern w:val="0"/>
                <w:sz w:val="21"/>
                <w:szCs w:val="21"/>
                <w:lang w:eastAsia="zh-CN"/>
              </w:rPr>
              <w:t>－</w:t>
            </w:r>
            <w:bookmarkEnd w:id="72"/>
          </w:p>
        </w:tc>
        <w:tc>
          <w:tcPr>
            <w:tcW w:w="1586" w:type="pct"/>
            <w:gridSpan w:val="3"/>
            <w:vAlign w:val="center"/>
          </w:tcPr>
          <w:p w14:paraId="4B40AE72">
            <w:pPr>
              <w:widowControl/>
              <w:jc w:val="center"/>
              <w:rPr>
                <w:rFonts w:eastAsia="宋体"/>
                <w:kern w:val="0"/>
                <w:sz w:val="21"/>
                <w:szCs w:val="21"/>
                <w:lang w:eastAsia="zh-CN"/>
              </w:rPr>
            </w:pPr>
            <w:bookmarkStart w:id="73" w:name="参照建筑天窗屋顶比"/>
            <w:r>
              <w:rPr>
                <w:rFonts w:hint="eastAsia" w:eastAsia="宋体"/>
                <w:kern w:val="0"/>
                <w:sz w:val="21"/>
                <w:szCs w:val="21"/>
                <w:lang w:eastAsia="zh-CN"/>
              </w:rPr>
              <w:t>－</w:t>
            </w:r>
            <w:bookmarkEnd w:id="73"/>
          </w:p>
        </w:tc>
      </w:tr>
      <w:tr w14:paraId="48506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F14F808">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916E9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DDA8D7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屋顶K"/>
            <w:r>
              <w:rPr>
                <w:rFonts w:hint="eastAsia" w:eastAsia="宋体"/>
                <w:bCs/>
                <w:sz w:val="21"/>
                <w:szCs w:val="21"/>
                <w:lang w:eastAsia="zh-CN"/>
              </w:rPr>
              <w:t>0.36</w:t>
            </w:r>
            <w:bookmarkEnd w:id="74"/>
          </w:p>
          <w:p w14:paraId="0E0FFFFA">
            <w:pPr>
              <w:jc w:val="center"/>
              <w:rPr>
                <w:rFonts w:eastAsia="宋体"/>
                <w:bCs/>
                <w:sz w:val="21"/>
                <w:szCs w:val="21"/>
                <w:lang w:eastAsia="zh-CN"/>
              </w:rPr>
            </w:pPr>
            <w:r>
              <w:rPr>
                <w:rFonts w:eastAsia="宋体"/>
                <w:bCs/>
                <w:sz w:val="21"/>
                <w:szCs w:val="21"/>
                <w:lang w:eastAsia="zh-CN"/>
              </w:rPr>
              <w:t>D=</w:t>
            </w:r>
            <w:bookmarkStart w:id="75" w:name="屋顶D"/>
            <w:r>
              <w:rPr>
                <w:rFonts w:hint="eastAsia" w:eastAsia="宋体"/>
                <w:bCs/>
                <w:sz w:val="21"/>
                <w:szCs w:val="21"/>
                <w:lang w:eastAsia="zh-CN"/>
              </w:rPr>
              <w:t>22.06</w:t>
            </w:r>
            <w:bookmarkEnd w:id="75"/>
          </w:p>
        </w:tc>
        <w:tc>
          <w:tcPr>
            <w:tcW w:w="1586" w:type="pct"/>
            <w:gridSpan w:val="3"/>
            <w:vAlign w:val="center"/>
          </w:tcPr>
          <w:p w14:paraId="4ECD8BD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屋顶K"/>
            <w:r>
              <w:rPr>
                <w:rFonts w:hint="eastAsia" w:eastAsia="宋体"/>
                <w:kern w:val="0"/>
                <w:sz w:val="21"/>
                <w:szCs w:val="21"/>
                <w:lang w:eastAsia="zh-CN"/>
              </w:rPr>
              <w:t>0.40</w:t>
            </w:r>
            <w:bookmarkEnd w:id="76"/>
          </w:p>
          <w:p w14:paraId="30E4B8B9">
            <w:pPr>
              <w:widowControl/>
              <w:jc w:val="center"/>
              <w:rPr>
                <w:rFonts w:eastAsia="宋体"/>
                <w:kern w:val="0"/>
                <w:sz w:val="21"/>
                <w:szCs w:val="21"/>
                <w:lang w:eastAsia="zh-CN"/>
              </w:rPr>
            </w:pPr>
            <w:r>
              <w:rPr>
                <w:rFonts w:eastAsia="宋体"/>
                <w:bCs/>
                <w:sz w:val="21"/>
                <w:szCs w:val="21"/>
                <w:lang w:eastAsia="zh-CN"/>
              </w:rPr>
              <w:t>D=</w:t>
            </w:r>
            <w:bookmarkStart w:id="77" w:name="参照建筑屋顶D"/>
            <w:r>
              <w:rPr>
                <w:rFonts w:hint="eastAsia" w:eastAsia="宋体"/>
                <w:kern w:val="0"/>
                <w:sz w:val="21"/>
                <w:szCs w:val="21"/>
                <w:lang w:eastAsia="zh-CN"/>
              </w:rPr>
              <w:t>19.06</w:t>
            </w:r>
            <w:bookmarkEnd w:id="77"/>
          </w:p>
        </w:tc>
      </w:tr>
      <w:tr w14:paraId="5762D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B21621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97A741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859AFD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外墙K"/>
            <w:r>
              <w:rPr>
                <w:rFonts w:hint="eastAsia" w:eastAsia="宋体"/>
                <w:bCs/>
                <w:sz w:val="21"/>
                <w:szCs w:val="21"/>
                <w:lang w:eastAsia="zh-CN"/>
              </w:rPr>
              <w:t>0.74</w:t>
            </w:r>
            <w:bookmarkEnd w:id="78"/>
          </w:p>
          <w:p w14:paraId="265C8D6B">
            <w:pPr>
              <w:jc w:val="center"/>
              <w:rPr>
                <w:rFonts w:eastAsia="宋体"/>
                <w:bCs/>
                <w:sz w:val="21"/>
                <w:szCs w:val="21"/>
                <w:lang w:eastAsia="zh-CN"/>
              </w:rPr>
            </w:pPr>
            <w:r>
              <w:rPr>
                <w:rFonts w:eastAsia="宋体"/>
                <w:bCs/>
                <w:sz w:val="21"/>
                <w:szCs w:val="21"/>
                <w:lang w:eastAsia="zh-CN"/>
              </w:rPr>
              <w:t>D=</w:t>
            </w:r>
            <w:bookmarkStart w:id="79" w:name="外墙D"/>
            <w:r>
              <w:rPr>
                <w:rFonts w:hint="eastAsia" w:eastAsia="宋体"/>
                <w:bCs/>
                <w:sz w:val="21"/>
                <w:szCs w:val="21"/>
                <w:lang w:eastAsia="zh-CN"/>
              </w:rPr>
              <w:t>10.32</w:t>
            </w:r>
            <w:bookmarkEnd w:id="79"/>
          </w:p>
        </w:tc>
        <w:tc>
          <w:tcPr>
            <w:tcW w:w="1586" w:type="pct"/>
            <w:gridSpan w:val="3"/>
            <w:vAlign w:val="center"/>
          </w:tcPr>
          <w:p w14:paraId="0DCBBF8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外墙K"/>
            <w:r>
              <w:rPr>
                <w:rFonts w:hint="eastAsia" w:eastAsia="宋体"/>
                <w:kern w:val="0"/>
                <w:sz w:val="21"/>
                <w:szCs w:val="21"/>
                <w:lang w:eastAsia="zh-CN"/>
              </w:rPr>
              <w:t>0.80</w:t>
            </w:r>
            <w:bookmarkEnd w:id="80"/>
          </w:p>
          <w:p w14:paraId="72A4725F">
            <w:pPr>
              <w:widowControl/>
              <w:jc w:val="center"/>
              <w:rPr>
                <w:rFonts w:eastAsia="宋体"/>
                <w:kern w:val="0"/>
                <w:sz w:val="21"/>
                <w:szCs w:val="21"/>
                <w:lang w:eastAsia="zh-CN"/>
              </w:rPr>
            </w:pPr>
            <w:r>
              <w:rPr>
                <w:rFonts w:eastAsia="宋体"/>
                <w:bCs/>
                <w:sz w:val="21"/>
                <w:szCs w:val="21"/>
                <w:lang w:eastAsia="zh-CN"/>
              </w:rPr>
              <w:t>D=</w:t>
            </w:r>
            <w:bookmarkStart w:id="81" w:name="参照建筑外墙D"/>
            <w:r>
              <w:rPr>
                <w:rFonts w:hint="eastAsia" w:eastAsia="宋体"/>
                <w:kern w:val="0"/>
                <w:sz w:val="21"/>
                <w:szCs w:val="21"/>
                <w:lang w:eastAsia="zh-CN"/>
              </w:rPr>
              <w:t>10.14</w:t>
            </w:r>
            <w:bookmarkEnd w:id="81"/>
          </w:p>
        </w:tc>
      </w:tr>
      <w:tr w14:paraId="292EB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3B7ADF9">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EFB0F03">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832F51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挑空楼板K"/>
            <w:r>
              <w:rPr>
                <w:rFonts w:hint="eastAsia" w:eastAsia="宋体"/>
                <w:bCs/>
                <w:sz w:val="21"/>
                <w:szCs w:val="21"/>
                <w:lang w:eastAsia="zh-CN"/>
              </w:rPr>
              <w:t>0.60</w:t>
            </w:r>
            <w:bookmarkEnd w:id="82"/>
          </w:p>
          <w:p w14:paraId="4D52F908">
            <w:pPr>
              <w:jc w:val="center"/>
              <w:rPr>
                <w:rFonts w:eastAsia="宋体"/>
                <w:bCs/>
                <w:sz w:val="21"/>
                <w:szCs w:val="21"/>
                <w:lang w:eastAsia="zh-CN"/>
              </w:rPr>
            </w:pPr>
            <w:r>
              <w:rPr>
                <w:rFonts w:eastAsia="宋体"/>
                <w:bCs/>
                <w:sz w:val="21"/>
                <w:szCs w:val="21"/>
                <w:lang w:eastAsia="zh-CN"/>
              </w:rPr>
              <w:t>D=</w:t>
            </w:r>
            <w:bookmarkStart w:id="83" w:name="挑空楼板D"/>
            <w:r>
              <w:rPr>
                <w:rFonts w:hint="eastAsia" w:eastAsia="宋体"/>
                <w:bCs/>
                <w:sz w:val="21"/>
                <w:szCs w:val="21"/>
                <w:lang w:eastAsia="zh-CN"/>
              </w:rPr>
              <w:t>3.02</w:t>
            </w:r>
            <w:bookmarkEnd w:id="83"/>
          </w:p>
        </w:tc>
        <w:tc>
          <w:tcPr>
            <w:tcW w:w="1586" w:type="pct"/>
            <w:gridSpan w:val="3"/>
            <w:vAlign w:val="center"/>
          </w:tcPr>
          <w:p w14:paraId="1983E34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挑空楼板K"/>
            <w:r>
              <w:rPr>
                <w:rFonts w:hint="eastAsia" w:eastAsia="宋体"/>
                <w:kern w:val="0"/>
                <w:sz w:val="21"/>
                <w:szCs w:val="21"/>
                <w:lang w:eastAsia="zh-CN"/>
              </w:rPr>
              <w:t>0.70</w:t>
            </w:r>
            <w:bookmarkEnd w:id="84"/>
          </w:p>
          <w:p w14:paraId="69907094">
            <w:pPr>
              <w:widowControl/>
              <w:jc w:val="center"/>
              <w:rPr>
                <w:rFonts w:eastAsia="宋体"/>
                <w:kern w:val="0"/>
                <w:sz w:val="21"/>
                <w:szCs w:val="21"/>
                <w:lang w:eastAsia="zh-CN"/>
              </w:rPr>
            </w:pPr>
            <w:r>
              <w:rPr>
                <w:rFonts w:eastAsia="宋体"/>
                <w:bCs/>
                <w:sz w:val="21"/>
                <w:szCs w:val="21"/>
                <w:lang w:eastAsia="zh-CN"/>
              </w:rPr>
              <w:t>D=</w:t>
            </w:r>
            <w:bookmarkStart w:id="85" w:name="参照建筑挑空楼板D"/>
            <w:r>
              <w:rPr>
                <w:rFonts w:hint="eastAsia" w:eastAsia="宋体"/>
                <w:kern w:val="0"/>
                <w:sz w:val="21"/>
                <w:szCs w:val="21"/>
                <w:lang w:eastAsia="zh-CN"/>
              </w:rPr>
              <w:t>2.83</w:t>
            </w:r>
            <w:bookmarkEnd w:id="85"/>
          </w:p>
        </w:tc>
      </w:tr>
      <w:tr w14:paraId="54943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9181A7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66A25D5E">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23BFA2B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6" w:name="天窗K"/>
            <w:r>
              <w:rPr>
                <w:rFonts w:hint="eastAsia" w:eastAsia="宋体"/>
                <w:bCs/>
                <w:sz w:val="21"/>
                <w:szCs w:val="21"/>
                <w:lang w:eastAsia="zh-CN"/>
              </w:rPr>
              <w:t>－</w:t>
            </w:r>
            <w:bookmarkEnd w:id="86"/>
          </w:p>
          <w:p w14:paraId="101A71EE">
            <w:pPr>
              <w:jc w:val="center"/>
              <w:rPr>
                <w:rFonts w:eastAsia="宋体"/>
                <w:bCs/>
                <w:sz w:val="21"/>
                <w:szCs w:val="21"/>
                <w:lang w:eastAsia="zh-CN"/>
              </w:rPr>
            </w:pPr>
            <w:r>
              <w:rPr>
                <w:rFonts w:eastAsia="宋体"/>
                <w:bCs/>
                <w:sz w:val="21"/>
                <w:szCs w:val="21"/>
                <w:lang w:eastAsia="zh-CN"/>
              </w:rPr>
              <w:t>SHGC=</w:t>
            </w:r>
            <w:bookmarkStart w:id="87" w:name="天窗SHGC"/>
            <w:r>
              <w:rPr>
                <w:rFonts w:hint="eastAsia" w:eastAsia="宋体"/>
                <w:bCs/>
                <w:sz w:val="21"/>
                <w:szCs w:val="21"/>
                <w:lang w:eastAsia="zh-CN"/>
              </w:rPr>
              <w:t>－</w:t>
            </w:r>
            <w:bookmarkEnd w:id="87"/>
          </w:p>
        </w:tc>
        <w:tc>
          <w:tcPr>
            <w:tcW w:w="1586" w:type="pct"/>
            <w:gridSpan w:val="3"/>
            <w:vAlign w:val="center"/>
          </w:tcPr>
          <w:p w14:paraId="1AC0292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8" w:name="参照建筑天窗K"/>
            <w:r>
              <w:rPr>
                <w:rFonts w:hint="eastAsia" w:eastAsia="宋体"/>
                <w:kern w:val="0"/>
                <w:sz w:val="21"/>
                <w:szCs w:val="21"/>
                <w:lang w:eastAsia="zh-CN"/>
              </w:rPr>
              <w:t>－</w:t>
            </w:r>
            <w:bookmarkEnd w:id="88"/>
          </w:p>
          <w:p w14:paraId="3E687F8C">
            <w:pPr>
              <w:widowControl/>
              <w:jc w:val="center"/>
              <w:rPr>
                <w:rFonts w:eastAsia="宋体"/>
                <w:kern w:val="0"/>
                <w:sz w:val="21"/>
                <w:szCs w:val="21"/>
                <w:lang w:eastAsia="zh-CN"/>
              </w:rPr>
            </w:pPr>
            <w:r>
              <w:rPr>
                <w:rFonts w:eastAsia="宋体"/>
                <w:bCs/>
                <w:sz w:val="21"/>
                <w:szCs w:val="21"/>
                <w:lang w:eastAsia="zh-CN"/>
              </w:rPr>
              <w:t>SHGC=</w:t>
            </w:r>
            <w:bookmarkStart w:id="89" w:name="参照建筑天窗SHGC"/>
            <w:r>
              <w:rPr>
                <w:rFonts w:hint="eastAsia" w:eastAsia="宋体"/>
                <w:kern w:val="0"/>
                <w:sz w:val="21"/>
                <w:szCs w:val="21"/>
                <w:lang w:eastAsia="zh-CN"/>
              </w:rPr>
              <w:t>－</w:t>
            </w:r>
            <w:bookmarkEnd w:id="89"/>
          </w:p>
        </w:tc>
      </w:tr>
      <w:tr w14:paraId="21E42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721DE584">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698A82A0">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38C4FB27">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4C3F202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02B3C72">
            <w:pPr>
              <w:jc w:val="center"/>
              <w:rPr>
                <w:rFonts w:eastAsia="宋体"/>
                <w:bCs/>
                <w:sz w:val="21"/>
                <w:szCs w:val="21"/>
                <w:lang w:eastAsia="zh-CN"/>
              </w:rPr>
            </w:pPr>
            <w:r>
              <w:rPr>
                <w:rFonts w:hint="eastAsia" w:eastAsia="宋体"/>
                <w:bCs/>
                <w:sz w:val="21"/>
                <w:szCs w:val="21"/>
                <w:lang w:eastAsia="zh-CN"/>
              </w:rPr>
              <w:t>传热</w:t>
            </w:r>
          </w:p>
          <w:p w14:paraId="46FCF743">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0E7A58E5">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52977235">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9AB2F9D">
            <w:pPr>
              <w:jc w:val="center"/>
              <w:rPr>
                <w:rFonts w:eastAsia="宋体"/>
                <w:bCs/>
                <w:sz w:val="21"/>
                <w:szCs w:val="21"/>
                <w:lang w:eastAsia="zh-CN"/>
              </w:rPr>
            </w:pPr>
            <w:r>
              <w:rPr>
                <w:rFonts w:hint="eastAsia" w:eastAsia="宋体"/>
                <w:bCs/>
                <w:sz w:val="21"/>
                <w:szCs w:val="21"/>
                <w:lang w:eastAsia="zh-CN"/>
              </w:rPr>
              <w:t>传热</w:t>
            </w:r>
          </w:p>
          <w:p w14:paraId="2729DE35">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A473E69">
            <w:pPr>
              <w:jc w:val="center"/>
              <w:rPr>
                <w:rFonts w:eastAsia="宋体"/>
                <w:bCs/>
                <w:sz w:val="21"/>
                <w:szCs w:val="21"/>
                <w:lang w:eastAsia="zh-CN"/>
              </w:rPr>
            </w:pPr>
            <w:r>
              <w:rPr>
                <w:rFonts w:hint="eastAsia" w:eastAsia="宋体"/>
                <w:bCs/>
                <w:sz w:val="21"/>
                <w:szCs w:val="21"/>
                <w:lang w:eastAsia="zh-CN"/>
              </w:rPr>
              <w:t>太阳得热系数</w:t>
            </w:r>
          </w:p>
        </w:tc>
      </w:tr>
      <w:tr w14:paraId="7EBE5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CC5358E">
            <w:pPr>
              <w:jc w:val="center"/>
              <w:rPr>
                <w:rFonts w:eastAsia="宋体"/>
                <w:bCs/>
                <w:sz w:val="21"/>
                <w:szCs w:val="21"/>
                <w:lang w:eastAsia="zh-CN"/>
              </w:rPr>
            </w:pPr>
          </w:p>
        </w:tc>
        <w:tc>
          <w:tcPr>
            <w:tcW w:w="401" w:type="pct"/>
            <w:shd w:val="clear" w:color="auto" w:fill="E6E6E6"/>
            <w:vAlign w:val="center"/>
          </w:tcPr>
          <w:p w14:paraId="34407D62">
            <w:pPr>
              <w:jc w:val="center"/>
              <w:rPr>
                <w:rFonts w:hAnsi="宋体" w:eastAsia="宋体"/>
                <w:bCs/>
                <w:sz w:val="21"/>
                <w:szCs w:val="21"/>
                <w:lang w:eastAsia="zh-CN"/>
              </w:rPr>
            </w:pPr>
            <w:bookmarkStart w:id="90" w:name="多立面－计算条件表－8－2－朝向立面窗墙比KSHGC参照"/>
            <w:r>
              <w:rPr>
                <w:rFonts w:hint="eastAsia" w:hAnsi="宋体" w:eastAsia="宋体"/>
                <w:bCs/>
                <w:sz w:val="21"/>
                <w:szCs w:val="21"/>
                <w:lang w:eastAsia="zh-CN"/>
              </w:rPr>
              <w:t>东向</w:t>
            </w:r>
            <w:bookmarkEnd w:id="90"/>
          </w:p>
        </w:tc>
        <w:tc>
          <w:tcPr>
            <w:tcW w:w="937" w:type="pct"/>
            <w:shd w:val="clear" w:color="auto" w:fill="auto"/>
            <w:vAlign w:val="center"/>
          </w:tcPr>
          <w:p w14:paraId="6B27A763">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14:paraId="04EB26FA">
            <w:pPr>
              <w:jc w:val="center"/>
              <w:rPr>
                <w:rFonts w:eastAsia="宋体"/>
                <w:bCs/>
                <w:sz w:val="21"/>
                <w:szCs w:val="21"/>
                <w:lang w:eastAsia="zh-CN"/>
              </w:rPr>
            </w:pPr>
            <w:r>
              <w:rPr>
                <w:rFonts w:eastAsia="宋体"/>
                <w:bCs/>
                <w:sz w:val="21"/>
                <w:szCs w:val="21"/>
                <w:lang w:eastAsia="zh-CN"/>
              </w:rPr>
              <w:t>0.02</w:t>
            </w:r>
          </w:p>
        </w:tc>
        <w:tc>
          <w:tcPr>
            <w:tcW w:w="501" w:type="pct"/>
            <w:vAlign w:val="center"/>
          </w:tcPr>
          <w:p w14:paraId="319A141F">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014017E7">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64A745AC">
            <w:pPr>
              <w:jc w:val="center"/>
              <w:rPr>
                <w:rFonts w:eastAsia="宋体"/>
                <w:bCs/>
                <w:sz w:val="21"/>
                <w:szCs w:val="21"/>
                <w:lang w:eastAsia="zh-CN"/>
              </w:rPr>
            </w:pPr>
            <w:r>
              <w:rPr>
                <w:rFonts w:eastAsia="宋体"/>
                <w:bCs/>
                <w:sz w:val="21"/>
                <w:szCs w:val="21"/>
                <w:lang w:eastAsia="zh-CN"/>
              </w:rPr>
              <w:t>0.02</w:t>
            </w:r>
          </w:p>
        </w:tc>
        <w:tc>
          <w:tcPr>
            <w:tcW w:w="501" w:type="pct"/>
            <w:vAlign w:val="center"/>
          </w:tcPr>
          <w:p w14:paraId="5CE8C8B1">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7925538E">
            <w:pPr>
              <w:jc w:val="center"/>
              <w:rPr>
                <w:rFonts w:eastAsia="宋体"/>
                <w:bCs/>
                <w:sz w:val="21"/>
                <w:szCs w:val="21"/>
                <w:lang w:eastAsia="zh-CN"/>
              </w:rPr>
            </w:pPr>
            <w:r>
              <w:rPr>
                <w:rFonts w:eastAsia="宋体"/>
                <w:bCs/>
                <w:sz w:val="21"/>
                <w:szCs w:val="21"/>
                <w:lang w:eastAsia="zh-CN"/>
              </w:rPr>
              <w:t>0.45</w:t>
            </w:r>
          </w:p>
        </w:tc>
      </w:tr>
      <w:tr w14:paraId="25EAE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41F59E6">
            <w:pPr>
              <w:jc w:val="center"/>
              <w:rPr>
                <w:rFonts w:eastAsia="宋体"/>
                <w:bCs/>
                <w:sz w:val="21"/>
                <w:szCs w:val="21"/>
                <w:lang w:eastAsia="zh-CN"/>
              </w:rPr>
            </w:pPr>
          </w:p>
        </w:tc>
        <w:tc>
          <w:tcPr>
            <w:tcW w:w="401" w:type="pct"/>
            <w:shd w:val="clear" w:color="auto" w:fill="E6E6E6"/>
            <w:vAlign w:val="center"/>
          </w:tcPr>
          <w:p w14:paraId="4FCC3760">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26A0F1D2">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1877A8B4">
            <w:pPr>
              <w:jc w:val="center"/>
              <w:rPr>
                <w:rFonts w:eastAsia="宋体"/>
                <w:bCs/>
                <w:sz w:val="21"/>
                <w:szCs w:val="21"/>
                <w:lang w:eastAsia="zh-CN"/>
              </w:rPr>
            </w:pPr>
            <w:r>
              <w:rPr>
                <w:rFonts w:eastAsia="宋体"/>
                <w:bCs/>
                <w:sz w:val="21"/>
                <w:szCs w:val="21"/>
                <w:lang w:eastAsia="zh-CN"/>
              </w:rPr>
              <w:t>0.03</w:t>
            </w:r>
          </w:p>
        </w:tc>
        <w:tc>
          <w:tcPr>
            <w:tcW w:w="501" w:type="pct"/>
            <w:vAlign w:val="center"/>
          </w:tcPr>
          <w:p w14:paraId="64D42A66">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7DF75E04">
            <w:pPr>
              <w:jc w:val="center"/>
              <w:rPr>
                <w:rFonts w:eastAsia="宋体"/>
                <w:bCs/>
                <w:sz w:val="21"/>
                <w:szCs w:val="21"/>
                <w:lang w:eastAsia="zh-CN"/>
              </w:rPr>
            </w:pPr>
            <w:r>
              <w:rPr>
                <w:rFonts w:eastAsia="宋体"/>
                <w:bCs/>
                <w:sz w:val="21"/>
                <w:szCs w:val="21"/>
                <w:lang w:eastAsia="zh-CN"/>
              </w:rPr>
              <w:t>0.22</w:t>
            </w:r>
          </w:p>
        </w:tc>
        <w:tc>
          <w:tcPr>
            <w:tcW w:w="582" w:type="pct"/>
            <w:vAlign w:val="center"/>
          </w:tcPr>
          <w:p w14:paraId="5F693083">
            <w:pPr>
              <w:jc w:val="center"/>
              <w:rPr>
                <w:rFonts w:eastAsia="宋体"/>
                <w:bCs/>
                <w:sz w:val="21"/>
                <w:szCs w:val="21"/>
                <w:lang w:eastAsia="zh-CN"/>
              </w:rPr>
            </w:pPr>
            <w:r>
              <w:rPr>
                <w:rFonts w:eastAsia="宋体"/>
                <w:bCs/>
                <w:sz w:val="21"/>
                <w:szCs w:val="21"/>
                <w:lang w:eastAsia="zh-CN"/>
              </w:rPr>
              <w:t>0.03</w:t>
            </w:r>
          </w:p>
        </w:tc>
        <w:tc>
          <w:tcPr>
            <w:tcW w:w="501" w:type="pct"/>
            <w:vAlign w:val="center"/>
          </w:tcPr>
          <w:p w14:paraId="41F3BBA7">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20339905">
            <w:pPr>
              <w:jc w:val="center"/>
              <w:rPr>
                <w:rFonts w:eastAsia="宋体"/>
                <w:bCs/>
                <w:sz w:val="21"/>
                <w:szCs w:val="21"/>
                <w:lang w:eastAsia="zh-CN"/>
              </w:rPr>
            </w:pPr>
            <w:r>
              <w:rPr>
                <w:rFonts w:eastAsia="宋体"/>
                <w:bCs/>
                <w:sz w:val="21"/>
                <w:szCs w:val="21"/>
                <w:lang w:eastAsia="zh-CN"/>
              </w:rPr>
              <w:t>0.45</w:t>
            </w:r>
          </w:p>
        </w:tc>
      </w:tr>
      <w:tr w14:paraId="0EA44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02F2969">
            <w:pPr>
              <w:jc w:val="center"/>
              <w:rPr>
                <w:rFonts w:eastAsia="宋体"/>
                <w:bCs/>
                <w:sz w:val="21"/>
                <w:szCs w:val="21"/>
                <w:lang w:eastAsia="zh-CN"/>
              </w:rPr>
            </w:pPr>
          </w:p>
        </w:tc>
        <w:tc>
          <w:tcPr>
            <w:tcW w:w="401" w:type="pct"/>
            <w:shd w:val="clear" w:color="auto" w:fill="E6E6E6"/>
            <w:vAlign w:val="center"/>
          </w:tcPr>
          <w:p w14:paraId="791497BA">
            <w:pPr>
              <w:jc w:val="center"/>
              <w:rPr>
                <w:rFonts w:eastAsia="宋体"/>
                <w:bCs/>
                <w:sz w:val="21"/>
                <w:szCs w:val="21"/>
                <w:lang w:eastAsia="zh-CN"/>
              </w:rPr>
            </w:pPr>
          </w:p>
        </w:tc>
        <w:tc>
          <w:tcPr>
            <w:tcW w:w="937" w:type="pct"/>
            <w:shd w:val="clear" w:color="auto" w:fill="auto"/>
            <w:vAlign w:val="center"/>
          </w:tcPr>
          <w:p w14:paraId="4D2A47A3">
            <w:pPr>
              <w:jc w:val="center"/>
              <w:rPr>
                <w:rFonts w:eastAsia="宋体"/>
                <w:bCs/>
                <w:sz w:val="21"/>
                <w:szCs w:val="21"/>
                <w:lang w:eastAsia="zh-CN"/>
              </w:rPr>
            </w:pPr>
          </w:p>
        </w:tc>
        <w:tc>
          <w:tcPr>
            <w:tcW w:w="501" w:type="pct"/>
            <w:vAlign w:val="center"/>
          </w:tcPr>
          <w:p w14:paraId="0547FB17">
            <w:pPr>
              <w:jc w:val="center"/>
              <w:rPr>
                <w:rFonts w:eastAsia="宋体"/>
                <w:bCs/>
                <w:sz w:val="21"/>
                <w:szCs w:val="21"/>
                <w:lang w:eastAsia="zh-CN"/>
              </w:rPr>
            </w:pPr>
          </w:p>
        </w:tc>
        <w:tc>
          <w:tcPr>
            <w:tcW w:w="501" w:type="pct"/>
            <w:vAlign w:val="center"/>
          </w:tcPr>
          <w:p w14:paraId="322CF486">
            <w:pPr>
              <w:jc w:val="center"/>
              <w:rPr>
                <w:rFonts w:eastAsia="宋体"/>
                <w:bCs/>
                <w:sz w:val="21"/>
                <w:szCs w:val="21"/>
                <w:lang w:eastAsia="zh-CN"/>
              </w:rPr>
            </w:pPr>
          </w:p>
        </w:tc>
        <w:tc>
          <w:tcPr>
            <w:tcW w:w="585" w:type="pct"/>
            <w:vAlign w:val="center"/>
          </w:tcPr>
          <w:p w14:paraId="30AE2EE7">
            <w:pPr>
              <w:jc w:val="center"/>
              <w:rPr>
                <w:rFonts w:eastAsia="宋体"/>
                <w:bCs/>
                <w:sz w:val="21"/>
                <w:szCs w:val="21"/>
                <w:lang w:eastAsia="zh-CN"/>
              </w:rPr>
            </w:pPr>
          </w:p>
        </w:tc>
        <w:tc>
          <w:tcPr>
            <w:tcW w:w="582" w:type="pct"/>
            <w:vAlign w:val="center"/>
          </w:tcPr>
          <w:p w14:paraId="5431C250">
            <w:pPr>
              <w:jc w:val="center"/>
              <w:rPr>
                <w:rFonts w:eastAsia="宋体"/>
                <w:bCs/>
                <w:sz w:val="21"/>
                <w:szCs w:val="21"/>
                <w:lang w:eastAsia="zh-CN"/>
              </w:rPr>
            </w:pPr>
          </w:p>
        </w:tc>
        <w:tc>
          <w:tcPr>
            <w:tcW w:w="501" w:type="pct"/>
            <w:vAlign w:val="center"/>
          </w:tcPr>
          <w:p w14:paraId="1608C64F">
            <w:pPr>
              <w:jc w:val="center"/>
              <w:rPr>
                <w:rFonts w:eastAsia="宋体"/>
                <w:bCs/>
                <w:sz w:val="21"/>
                <w:szCs w:val="21"/>
                <w:lang w:eastAsia="zh-CN"/>
              </w:rPr>
            </w:pPr>
          </w:p>
        </w:tc>
        <w:tc>
          <w:tcPr>
            <w:tcW w:w="503" w:type="pct"/>
            <w:vAlign w:val="center"/>
          </w:tcPr>
          <w:p w14:paraId="7178448B">
            <w:pPr>
              <w:jc w:val="center"/>
              <w:rPr>
                <w:rFonts w:eastAsia="宋体"/>
                <w:bCs/>
                <w:sz w:val="21"/>
                <w:szCs w:val="21"/>
                <w:lang w:eastAsia="zh-CN"/>
              </w:rPr>
            </w:pPr>
          </w:p>
        </w:tc>
      </w:tr>
      <w:tr w14:paraId="0B4D9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170B3EE">
            <w:pPr>
              <w:jc w:val="center"/>
              <w:rPr>
                <w:rFonts w:eastAsia="宋体"/>
                <w:bCs/>
                <w:sz w:val="21"/>
                <w:szCs w:val="21"/>
                <w:lang w:eastAsia="zh-CN"/>
              </w:rPr>
            </w:pPr>
          </w:p>
        </w:tc>
        <w:tc>
          <w:tcPr>
            <w:tcW w:w="401" w:type="pct"/>
            <w:shd w:val="clear" w:color="auto" w:fill="E6E6E6"/>
            <w:vAlign w:val="center"/>
          </w:tcPr>
          <w:p w14:paraId="4A2FF47C">
            <w:pPr>
              <w:jc w:val="center"/>
              <w:rPr>
                <w:rFonts w:eastAsia="宋体"/>
                <w:bCs/>
                <w:sz w:val="21"/>
                <w:szCs w:val="21"/>
                <w:lang w:eastAsia="zh-CN"/>
              </w:rPr>
            </w:pPr>
          </w:p>
        </w:tc>
        <w:tc>
          <w:tcPr>
            <w:tcW w:w="937" w:type="pct"/>
            <w:shd w:val="clear" w:color="auto" w:fill="auto"/>
            <w:vAlign w:val="center"/>
          </w:tcPr>
          <w:p w14:paraId="056CAD8F">
            <w:pPr>
              <w:jc w:val="center"/>
              <w:rPr>
                <w:rFonts w:eastAsia="宋体"/>
                <w:bCs/>
                <w:sz w:val="21"/>
                <w:szCs w:val="21"/>
                <w:lang w:eastAsia="zh-CN"/>
              </w:rPr>
            </w:pPr>
          </w:p>
        </w:tc>
        <w:tc>
          <w:tcPr>
            <w:tcW w:w="501" w:type="pct"/>
            <w:vAlign w:val="center"/>
          </w:tcPr>
          <w:p w14:paraId="07FFCACA">
            <w:pPr>
              <w:jc w:val="center"/>
              <w:rPr>
                <w:rFonts w:eastAsia="宋体"/>
                <w:bCs/>
                <w:sz w:val="21"/>
                <w:szCs w:val="21"/>
                <w:lang w:eastAsia="zh-CN"/>
              </w:rPr>
            </w:pPr>
          </w:p>
        </w:tc>
        <w:tc>
          <w:tcPr>
            <w:tcW w:w="501" w:type="pct"/>
            <w:vAlign w:val="center"/>
          </w:tcPr>
          <w:p w14:paraId="0E9262CE">
            <w:pPr>
              <w:jc w:val="center"/>
              <w:rPr>
                <w:rFonts w:eastAsia="宋体"/>
                <w:bCs/>
                <w:sz w:val="21"/>
                <w:szCs w:val="21"/>
                <w:lang w:eastAsia="zh-CN"/>
              </w:rPr>
            </w:pPr>
          </w:p>
        </w:tc>
        <w:tc>
          <w:tcPr>
            <w:tcW w:w="585" w:type="pct"/>
            <w:vAlign w:val="center"/>
          </w:tcPr>
          <w:p w14:paraId="14666DE0">
            <w:pPr>
              <w:jc w:val="center"/>
              <w:rPr>
                <w:rFonts w:eastAsia="宋体"/>
                <w:bCs/>
                <w:sz w:val="21"/>
                <w:szCs w:val="21"/>
                <w:lang w:eastAsia="zh-CN"/>
              </w:rPr>
            </w:pPr>
          </w:p>
        </w:tc>
        <w:tc>
          <w:tcPr>
            <w:tcW w:w="582" w:type="pct"/>
            <w:vAlign w:val="center"/>
          </w:tcPr>
          <w:p w14:paraId="4235B3E3">
            <w:pPr>
              <w:jc w:val="center"/>
              <w:rPr>
                <w:rFonts w:eastAsia="宋体"/>
                <w:bCs/>
                <w:sz w:val="21"/>
                <w:szCs w:val="21"/>
                <w:lang w:eastAsia="zh-CN"/>
              </w:rPr>
            </w:pPr>
          </w:p>
        </w:tc>
        <w:tc>
          <w:tcPr>
            <w:tcW w:w="501" w:type="pct"/>
            <w:vAlign w:val="center"/>
          </w:tcPr>
          <w:p w14:paraId="20478756">
            <w:pPr>
              <w:jc w:val="center"/>
              <w:rPr>
                <w:rFonts w:eastAsia="宋体"/>
                <w:bCs/>
                <w:sz w:val="21"/>
                <w:szCs w:val="21"/>
                <w:lang w:eastAsia="zh-CN"/>
              </w:rPr>
            </w:pPr>
          </w:p>
        </w:tc>
        <w:tc>
          <w:tcPr>
            <w:tcW w:w="503" w:type="pct"/>
            <w:vAlign w:val="center"/>
          </w:tcPr>
          <w:p w14:paraId="4847185F">
            <w:pPr>
              <w:jc w:val="center"/>
              <w:rPr>
                <w:rFonts w:eastAsia="宋体"/>
                <w:bCs/>
                <w:sz w:val="21"/>
                <w:szCs w:val="21"/>
                <w:lang w:eastAsia="zh-CN"/>
              </w:rPr>
            </w:pPr>
          </w:p>
        </w:tc>
      </w:tr>
      <w:tr w14:paraId="0AE6E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91E8F36">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62FF75B5">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3AD9CF8C">
      <w:pPr>
        <w:widowControl w:val="0"/>
        <w:jc w:val="both"/>
        <w:rPr>
          <w:color w:val="000000"/>
        </w:rPr>
      </w:pPr>
      <w:r>
        <w:rPr>
          <w:color w:val="000000"/>
        </w:rPr>
        <w:t>备注：</w:t>
      </w:r>
    </w:p>
    <w:p w14:paraId="4D4F0C60">
      <w:pPr>
        <w:widowControl w:val="0"/>
        <w:jc w:val="both"/>
        <w:rPr>
          <w:color w:val="000000"/>
        </w:rPr>
      </w:pPr>
      <w:r>
        <w:rPr>
          <w:color w:val="000000"/>
        </w:rPr>
        <w:t>1. 传热系数的单位W/(m2.k)，其他参数无量纲.</w:t>
      </w:r>
    </w:p>
    <w:p w14:paraId="3430A7F0">
      <w:pPr>
        <w:widowControl w:val="0"/>
        <w:jc w:val="both"/>
        <w:rPr>
          <w:color w:val="000000"/>
        </w:rPr>
      </w:pPr>
      <w:r>
        <w:rPr>
          <w:color w:val="000000"/>
        </w:rPr>
        <w:t>2. 屋顶和外墙的传热系数K和热情性指标D指平均值.</w:t>
      </w:r>
    </w:p>
    <w:p w14:paraId="167B25CD">
      <w:pPr>
        <w:widowControl w:val="0"/>
        <w:jc w:val="both"/>
        <w:rPr>
          <w:color w:val="000000"/>
        </w:rPr>
      </w:pPr>
      <w:r>
        <w:rPr>
          <w:color w:val="000000"/>
        </w:rPr>
        <w:t>3. 设计建筑：“—”代表本工程无对应项.</w:t>
      </w:r>
    </w:p>
    <w:p w14:paraId="22746958">
      <w:pPr>
        <w:widowControl w:val="0"/>
        <w:jc w:val="both"/>
        <w:rPr>
          <w:color w:val="000000"/>
        </w:rPr>
      </w:pPr>
    </w:p>
    <w:p w14:paraId="6F8D914F">
      <w:pPr>
        <w:pStyle w:val="2"/>
        <w:widowControl w:val="0"/>
        <w:jc w:val="both"/>
        <w:rPr>
          <w:color w:val="000000"/>
        </w:rPr>
      </w:pPr>
      <w:bookmarkStart w:id="91" w:name="_Toc32565"/>
      <w:r>
        <w:rPr>
          <w:color w:val="000000"/>
        </w:rPr>
        <w:t>设计建筑</w:t>
      </w:r>
      <w:bookmarkEnd w:id="91"/>
    </w:p>
    <w:p w14:paraId="4BD6D3D1">
      <w:pPr>
        <w:pStyle w:val="4"/>
        <w:widowControl w:val="0"/>
        <w:jc w:val="both"/>
        <w:rPr>
          <w:color w:val="000000"/>
        </w:rPr>
      </w:pPr>
      <w:bookmarkStart w:id="92" w:name="_Toc30520"/>
      <w:r>
        <w:rPr>
          <w:color w:val="000000"/>
        </w:rPr>
        <w:t>房间类型</w:t>
      </w:r>
      <w:bookmarkEnd w:id="92"/>
    </w:p>
    <w:p w14:paraId="423B92F2">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C7FB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0CF108">
            <w:pPr>
              <w:jc w:val="center"/>
            </w:pPr>
            <w:r>
              <w:t>房间类型</w:t>
            </w:r>
          </w:p>
        </w:tc>
        <w:tc>
          <w:tcPr>
            <w:shd w:val="clear" w:color="auto" w:fill="E6E6E6"/>
            <w:vAlign w:val="center"/>
          </w:tcPr>
          <w:p w14:paraId="5F047265">
            <w:pPr>
              <w:jc w:val="center"/>
            </w:pPr>
            <w:r>
              <w:t>空调</w:t>
            </w:r>
            <w:r>
              <w:br w:type="textWrapping"/>
            </w:r>
            <w:r>
              <w:t>温度℃</w:t>
            </w:r>
          </w:p>
        </w:tc>
        <w:tc>
          <w:tcPr>
            <w:shd w:val="clear" w:color="auto" w:fill="E6E6E6"/>
            <w:vAlign w:val="center"/>
          </w:tcPr>
          <w:p w14:paraId="5618136F">
            <w:pPr>
              <w:jc w:val="center"/>
            </w:pPr>
            <w:r>
              <w:t>供暖</w:t>
            </w:r>
            <w:r>
              <w:br w:type="textWrapping"/>
            </w:r>
            <w:r>
              <w:t>温度℃</w:t>
            </w:r>
          </w:p>
        </w:tc>
        <w:tc>
          <w:tcPr>
            <w:shd w:val="clear" w:color="auto" w:fill="E6E6E6"/>
            <w:vAlign w:val="center"/>
          </w:tcPr>
          <w:p w14:paraId="6117FDC5">
            <w:pPr>
              <w:jc w:val="center"/>
            </w:pPr>
            <w:r>
              <w:t>新风量</w:t>
            </w:r>
          </w:p>
        </w:tc>
        <w:tc>
          <w:tcPr>
            <w:shd w:val="clear" w:color="auto" w:fill="E6E6E6"/>
            <w:vAlign w:val="center"/>
          </w:tcPr>
          <w:p w14:paraId="2DAC7EAB">
            <w:pPr>
              <w:jc w:val="center"/>
            </w:pPr>
            <w:r>
              <w:t>渗透风</w:t>
            </w:r>
            <w:r>
              <w:br w:type="textWrapping"/>
            </w:r>
            <w:r>
              <w:t>换气次数</w:t>
            </w:r>
          </w:p>
        </w:tc>
        <w:tc>
          <w:tcPr>
            <w:shd w:val="clear" w:color="auto" w:fill="E6E6E6"/>
            <w:vAlign w:val="center"/>
          </w:tcPr>
          <w:p w14:paraId="526FAC41">
            <w:pPr>
              <w:jc w:val="center"/>
            </w:pPr>
            <w:r>
              <w:t>人员密度</w:t>
            </w:r>
          </w:p>
        </w:tc>
        <w:tc>
          <w:tcPr>
            <w:shd w:val="clear" w:color="auto" w:fill="E6E6E6"/>
            <w:vAlign w:val="center"/>
          </w:tcPr>
          <w:p w14:paraId="3340EE6B">
            <w:pPr>
              <w:jc w:val="center"/>
            </w:pPr>
            <w:r>
              <w:t>照明功率</w:t>
            </w:r>
          </w:p>
        </w:tc>
        <w:tc>
          <w:tcPr>
            <w:shd w:val="clear" w:color="auto" w:fill="E6E6E6"/>
            <w:vAlign w:val="center"/>
          </w:tcPr>
          <w:p w14:paraId="27052BB0">
            <w:pPr>
              <w:jc w:val="center"/>
            </w:pPr>
            <w:r>
              <w:t>插座设备</w:t>
            </w:r>
            <w:r>
              <w:br w:type="textWrapping"/>
            </w:r>
            <w:r>
              <w:t>功率</w:t>
            </w:r>
          </w:p>
        </w:tc>
      </w:tr>
      <w:tr w14:paraId="6E7B9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9DABCA">
            <w:r>
              <w:t>展示区</w:t>
            </w:r>
          </w:p>
        </w:tc>
        <w:tc>
          <w:tcPr>
            <w:vAlign w:val="center"/>
          </w:tcPr>
          <w:p w14:paraId="209ADCE7">
            <w:pPr>
              <w:jc w:val="center"/>
            </w:pPr>
            <w:r>
              <w:t>26</w:t>
            </w:r>
          </w:p>
        </w:tc>
        <w:tc>
          <w:tcPr>
            <w:vAlign w:val="center"/>
          </w:tcPr>
          <w:p w14:paraId="59DD2447">
            <w:pPr>
              <w:jc w:val="center"/>
            </w:pPr>
            <w:r>
              <w:t>20</w:t>
            </w:r>
          </w:p>
        </w:tc>
        <w:tc>
          <w:tcPr>
            <w:vAlign w:val="center"/>
          </w:tcPr>
          <w:p w14:paraId="38450828">
            <w:pPr>
              <w:jc w:val="center"/>
            </w:pPr>
            <w:r>
              <w:t>30(m</w:t>
            </w:r>
            <w:r>
              <w:rPr>
                <w:vertAlign w:val="superscript"/>
              </w:rPr>
              <w:t>3</w:t>
            </w:r>
            <w:r>
              <w:t>/h.人)</w:t>
            </w:r>
          </w:p>
        </w:tc>
        <w:tc>
          <w:tcPr>
            <w:vAlign w:val="center"/>
          </w:tcPr>
          <w:p w14:paraId="2F4EE2E8">
            <w:pPr>
              <w:jc w:val="center"/>
            </w:pPr>
            <w:r>
              <w:t>0(次/h)</w:t>
            </w:r>
          </w:p>
        </w:tc>
        <w:tc>
          <w:tcPr>
            <w:vAlign w:val="center"/>
          </w:tcPr>
          <w:p w14:paraId="1B0FCEDD">
            <w:pPr>
              <w:jc w:val="center"/>
            </w:pPr>
            <w:r>
              <w:t>10(㎡/人)</w:t>
            </w:r>
          </w:p>
        </w:tc>
        <w:tc>
          <w:tcPr>
            <w:vAlign w:val="center"/>
          </w:tcPr>
          <w:p w14:paraId="54ECD854">
            <w:pPr>
              <w:jc w:val="center"/>
            </w:pPr>
            <w:r>
              <w:t>8(W/㎡)</w:t>
            </w:r>
          </w:p>
        </w:tc>
        <w:tc>
          <w:tcPr>
            <w:vAlign w:val="center"/>
          </w:tcPr>
          <w:p w14:paraId="17EE3763">
            <w:pPr>
              <w:jc w:val="center"/>
            </w:pPr>
            <w:r>
              <w:t>15(W/㎡)</w:t>
            </w:r>
          </w:p>
        </w:tc>
      </w:tr>
      <w:tr w14:paraId="01190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604AA">
            <w:r>
              <w:t>楼梯间</w:t>
            </w:r>
          </w:p>
        </w:tc>
        <w:tc>
          <w:tcPr>
            <w:vAlign w:val="center"/>
          </w:tcPr>
          <w:p w14:paraId="796969D9">
            <w:pPr>
              <w:jc w:val="center"/>
            </w:pPr>
            <w:r>
              <w:t>－</w:t>
            </w:r>
          </w:p>
        </w:tc>
        <w:tc>
          <w:tcPr>
            <w:vAlign w:val="center"/>
          </w:tcPr>
          <w:p w14:paraId="3B16A7E5">
            <w:pPr>
              <w:jc w:val="center"/>
            </w:pPr>
            <w:r>
              <w:t>－</w:t>
            </w:r>
          </w:p>
        </w:tc>
        <w:tc>
          <w:tcPr>
            <w:vAlign w:val="center"/>
          </w:tcPr>
          <w:p w14:paraId="7E5E3723">
            <w:pPr>
              <w:jc w:val="center"/>
            </w:pPr>
            <w:r>
              <w:t>30(m</w:t>
            </w:r>
            <w:r>
              <w:rPr>
                <w:vertAlign w:val="superscript"/>
              </w:rPr>
              <w:t>3</w:t>
            </w:r>
            <w:r>
              <w:t>/h.人)</w:t>
            </w:r>
          </w:p>
        </w:tc>
        <w:tc>
          <w:tcPr>
            <w:vAlign w:val="center"/>
          </w:tcPr>
          <w:p w14:paraId="2CFC8D7E">
            <w:pPr>
              <w:jc w:val="center"/>
            </w:pPr>
            <w:r>
              <w:t>0(次/h)</w:t>
            </w:r>
          </w:p>
        </w:tc>
        <w:tc>
          <w:tcPr>
            <w:vAlign w:val="center"/>
          </w:tcPr>
          <w:p w14:paraId="57070FB5">
            <w:pPr>
              <w:jc w:val="center"/>
            </w:pPr>
            <w:r>
              <w:t>10(㎡/人)</w:t>
            </w:r>
          </w:p>
        </w:tc>
        <w:tc>
          <w:tcPr>
            <w:vAlign w:val="center"/>
          </w:tcPr>
          <w:p w14:paraId="5F930ACB">
            <w:pPr>
              <w:jc w:val="center"/>
            </w:pPr>
            <w:r>
              <w:t>2(W/㎡)</w:t>
            </w:r>
          </w:p>
        </w:tc>
        <w:tc>
          <w:tcPr>
            <w:vAlign w:val="center"/>
          </w:tcPr>
          <w:p w14:paraId="41B84586">
            <w:pPr>
              <w:jc w:val="center"/>
            </w:pPr>
            <w:r>
              <w:t>15(W/㎡)</w:t>
            </w:r>
          </w:p>
        </w:tc>
      </w:tr>
      <w:tr w14:paraId="23BA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B28062">
            <w:r>
              <w:t>空房间</w:t>
            </w:r>
          </w:p>
        </w:tc>
        <w:tc>
          <w:tcPr>
            <w:vAlign w:val="center"/>
          </w:tcPr>
          <w:p w14:paraId="298A43AE">
            <w:pPr>
              <w:jc w:val="center"/>
            </w:pPr>
            <w:r>
              <w:t>－</w:t>
            </w:r>
          </w:p>
        </w:tc>
        <w:tc>
          <w:tcPr>
            <w:vAlign w:val="center"/>
          </w:tcPr>
          <w:p w14:paraId="60E93DE8">
            <w:pPr>
              <w:jc w:val="center"/>
            </w:pPr>
            <w:r>
              <w:t>－</w:t>
            </w:r>
          </w:p>
        </w:tc>
        <w:tc>
          <w:tcPr>
            <w:vAlign w:val="center"/>
          </w:tcPr>
          <w:p w14:paraId="7FA156C9">
            <w:pPr>
              <w:jc w:val="center"/>
            </w:pPr>
            <w:r>
              <w:t>0(m</w:t>
            </w:r>
            <w:r>
              <w:rPr>
                <w:vertAlign w:val="superscript"/>
              </w:rPr>
              <w:t>3</w:t>
            </w:r>
            <w:r>
              <w:t>/h.人)</w:t>
            </w:r>
          </w:p>
        </w:tc>
        <w:tc>
          <w:tcPr>
            <w:vAlign w:val="center"/>
          </w:tcPr>
          <w:p w14:paraId="6559C705">
            <w:pPr>
              <w:jc w:val="center"/>
            </w:pPr>
            <w:r>
              <w:t>0(次/h)</w:t>
            </w:r>
          </w:p>
        </w:tc>
        <w:tc>
          <w:tcPr>
            <w:vAlign w:val="center"/>
          </w:tcPr>
          <w:p w14:paraId="0752A5EC">
            <w:pPr>
              <w:jc w:val="center"/>
            </w:pPr>
            <w:r>
              <w:t>0(人)</w:t>
            </w:r>
          </w:p>
        </w:tc>
        <w:tc>
          <w:tcPr>
            <w:vAlign w:val="center"/>
          </w:tcPr>
          <w:p w14:paraId="1CC3DC37">
            <w:pPr>
              <w:jc w:val="center"/>
            </w:pPr>
            <w:r>
              <w:t>0(W/㎡)</w:t>
            </w:r>
          </w:p>
        </w:tc>
        <w:tc>
          <w:tcPr>
            <w:vAlign w:val="center"/>
          </w:tcPr>
          <w:p w14:paraId="6D7AC434">
            <w:pPr>
              <w:jc w:val="center"/>
            </w:pPr>
            <w:r>
              <w:t>0(W/㎡)</w:t>
            </w:r>
          </w:p>
        </w:tc>
      </w:tr>
      <w:tr w14:paraId="5BD86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5BB086">
            <w:r>
              <w:t>茶叶做青室</w:t>
            </w:r>
          </w:p>
        </w:tc>
        <w:tc>
          <w:tcPr>
            <w:vAlign w:val="center"/>
          </w:tcPr>
          <w:p w14:paraId="699D8B35">
            <w:pPr>
              <w:jc w:val="center"/>
            </w:pPr>
            <w:r>
              <w:t>－</w:t>
            </w:r>
          </w:p>
        </w:tc>
        <w:tc>
          <w:tcPr>
            <w:vAlign w:val="center"/>
          </w:tcPr>
          <w:p w14:paraId="0F48CAF9">
            <w:pPr>
              <w:jc w:val="center"/>
            </w:pPr>
            <w:r>
              <w:t>－</w:t>
            </w:r>
          </w:p>
        </w:tc>
        <w:tc>
          <w:tcPr>
            <w:vAlign w:val="center"/>
          </w:tcPr>
          <w:p w14:paraId="41FA212E">
            <w:pPr>
              <w:jc w:val="center"/>
            </w:pPr>
            <w:r>
              <w:t>2(次/h)</w:t>
            </w:r>
          </w:p>
        </w:tc>
        <w:tc>
          <w:tcPr>
            <w:vAlign w:val="center"/>
          </w:tcPr>
          <w:p w14:paraId="745E5E35">
            <w:pPr>
              <w:jc w:val="center"/>
            </w:pPr>
            <w:r>
              <w:t>0(次/h)</w:t>
            </w:r>
          </w:p>
        </w:tc>
        <w:tc>
          <w:tcPr>
            <w:vAlign w:val="center"/>
          </w:tcPr>
          <w:p w14:paraId="6733CD1B">
            <w:pPr>
              <w:jc w:val="center"/>
            </w:pPr>
            <w:r>
              <w:t>5(人)</w:t>
            </w:r>
          </w:p>
        </w:tc>
        <w:tc>
          <w:tcPr>
            <w:vAlign w:val="center"/>
          </w:tcPr>
          <w:p w14:paraId="5C234224">
            <w:pPr>
              <w:jc w:val="center"/>
            </w:pPr>
            <w:r>
              <w:t>3(W/㎡)</w:t>
            </w:r>
          </w:p>
        </w:tc>
        <w:tc>
          <w:tcPr>
            <w:vAlign w:val="center"/>
          </w:tcPr>
          <w:p w14:paraId="76B49341">
            <w:pPr>
              <w:jc w:val="center"/>
            </w:pPr>
            <w:r>
              <w:t>1500(W)</w:t>
            </w:r>
          </w:p>
        </w:tc>
      </w:tr>
      <w:tr w14:paraId="7AA94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6B9E9D">
            <w:r>
              <w:t>茶叶烘焙室</w:t>
            </w:r>
          </w:p>
        </w:tc>
        <w:tc>
          <w:tcPr>
            <w:vAlign w:val="center"/>
          </w:tcPr>
          <w:p w14:paraId="0DCBCA2F">
            <w:pPr>
              <w:jc w:val="center"/>
            </w:pPr>
            <w:r>
              <w:t>－</w:t>
            </w:r>
          </w:p>
        </w:tc>
        <w:tc>
          <w:tcPr>
            <w:vAlign w:val="center"/>
          </w:tcPr>
          <w:p w14:paraId="7CE9388A">
            <w:pPr>
              <w:jc w:val="center"/>
            </w:pPr>
            <w:r>
              <w:t>－</w:t>
            </w:r>
          </w:p>
        </w:tc>
        <w:tc>
          <w:tcPr>
            <w:vAlign w:val="center"/>
          </w:tcPr>
          <w:p w14:paraId="6B93F174">
            <w:pPr>
              <w:jc w:val="center"/>
            </w:pPr>
            <w:r>
              <w:t>2(次/h)</w:t>
            </w:r>
          </w:p>
        </w:tc>
        <w:tc>
          <w:tcPr>
            <w:vAlign w:val="center"/>
          </w:tcPr>
          <w:p w14:paraId="738819F5">
            <w:pPr>
              <w:jc w:val="center"/>
            </w:pPr>
            <w:r>
              <w:t>0(次/h)</w:t>
            </w:r>
          </w:p>
        </w:tc>
        <w:tc>
          <w:tcPr>
            <w:vAlign w:val="center"/>
          </w:tcPr>
          <w:p w14:paraId="6DDC56FC">
            <w:pPr>
              <w:jc w:val="center"/>
            </w:pPr>
            <w:r>
              <w:t>8(人)</w:t>
            </w:r>
          </w:p>
        </w:tc>
        <w:tc>
          <w:tcPr>
            <w:vAlign w:val="center"/>
          </w:tcPr>
          <w:p w14:paraId="57E1B6D3">
            <w:pPr>
              <w:jc w:val="center"/>
            </w:pPr>
            <w:r>
              <w:t>3(W/㎡)</w:t>
            </w:r>
          </w:p>
        </w:tc>
        <w:tc>
          <w:tcPr>
            <w:vAlign w:val="center"/>
          </w:tcPr>
          <w:p w14:paraId="403EEE08">
            <w:pPr>
              <w:jc w:val="center"/>
            </w:pPr>
            <w:r>
              <w:t>3(W/㎡)</w:t>
            </w:r>
          </w:p>
        </w:tc>
      </w:tr>
      <w:tr w14:paraId="71FC0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DD515E">
            <w:r>
              <w:t>评茶室</w:t>
            </w:r>
          </w:p>
        </w:tc>
        <w:tc>
          <w:tcPr>
            <w:vAlign w:val="center"/>
          </w:tcPr>
          <w:p w14:paraId="183FA8BA">
            <w:pPr>
              <w:jc w:val="center"/>
            </w:pPr>
            <w:r>
              <w:t>26</w:t>
            </w:r>
          </w:p>
        </w:tc>
        <w:tc>
          <w:tcPr>
            <w:vAlign w:val="center"/>
          </w:tcPr>
          <w:p w14:paraId="1E1ECB9E">
            <w:pPr>
              <w:jc w:val="center"/>
            </w:pPr>
            <w:r>
              <w:t>20</w:t>
            </w:r>
          </w:p>
        </w:tc>
        <w:tc>
          <w:tcPr>
            <w:vAlign w:val="center"/>
          </w:tcPr>
          <w:p w14:paraId="66B497CC">
            <w:pPr>
              <w:jc w:val="center"/>
            </w:pPr>
            <w:r>
              <w:t>3(次/h)</w:t>
            </w:r>
          </w:p>
        </w:tc>
        <w:tc>
          <w:tcPr>
            <w:vAlign w:val="center"/>
          </w:tcPr>
          <w:p w14:paraId="4C7242E8">
            <w:pPr>
              <w:jc w:val="center"/>
            </w:pPr>
            <w:r>
              <w:t>0(次/h)</w:t>
            </w:r>
          </w:p>
        </w:tc>
        <w:tc>
          <w:tcPr>
            <w:vAlign w:val="center"/>
          </w:tcPr>
          <w:p w14:paraId="60510714">
            <w:pPr>
              <w:jc w:val="center"/>
            </w:pPr>
            <w:r>
              <w:t>8(人)</w:t>
            </w:r>
          </w:p>
        </w:tc>
        <w:tc>
          <w:tcPr>
            <w:vAlign w:val="center"/>
          </w:tcPr>
          <w:p w14:paraId="35B42E17">
            <w:pPr>
              <w:jc w:val="center"/>
            </w:pPr>
            <w:r>
              <w:t>5(W/㎡)</w:t>
            </w:r>
          </w:p>
        </w:tc>
        <w:tc>
          <w:tcPr>
            <w:vAlign w:val="center"/>
          </w:tcPr>
          <w:p w14:paraId="0DE07A17">
            <w:pPr>
              <w:jc w:val="center"/>
            </w:pPr>
            <w:r>
              <w:t>10(W/㎡)</w:t>
            </w:r>
          </w:p>
        </w:tc>
      </w:tr>
      <w:tr w14:paraId="45836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CB6CCE">
            <w:r>
              <w:t>走廊</w:t>
            </w:r>
          </w:p>
        </w:tc>
        <w:tc>
          <w:tcPr>
            <w:vAlign w:val="center"/>
          </w:tcPr>
          <w:p w14:paraId="733B501A">
            <w:pPr>
              <w:jc w:val="center"/>
            </w:pPr>
            <w:r>
              <w:t>26</w:t>
            </w:r>
          </w:p>
        </w:tc>
        <w:tc>
          <w:tcPr>
            <w:vAlign w:val="center"/>
          </w:tcPr>
          <w:p w14:paraId="0748A335">
            <w:pPr>
              <w:jc w:val="center"/>
            </w:pPr>
            <w:r>
              <w:t>20</w:t>
            </w:r>
          </w:p>
        </w:tc>
        <w:tc>
          <w:tcPr>
            <w:vAlign w:val="center"/>
          </w:tcPr>
          <w:p w14:paraId="6894A973">
            <w:pPr>
              <w:jc w:val="center"/>
            </w:pPr>
            <w:r>
              <w:t>30(m</w:t>
            </w:r>
            <w:r>
              <w:rPr>
                <w:vertAlign w:val="superscript"/>
              </w:rPr>
              <w:t>3</w:t>
            </w:r>
            <w:r>
              <w:t>/h.人)</w:t>
            </w:r>
          </w:p>
        </w:tc>
        <w:tc>
          <w:tcPr>
            <w:vAlign w:val="center"/>
          </w:tcPr>
          <w:p w14:paraId="05F47F47">
            <w:pPr>
              <w:jc w:val="center"/>
            </w:pPr>
            <w:r>
              <w:t>0(次/h)</w:t>
            </w:r>
          </w:p>
        </w:tc>
        <w:tc>
          <w:tcPr>
            <w:vAlign w:val="center"/>
          </w:tcPr>
          <w:p w14:paraId="102D9B48">
            <w:pPr>
              <w:jc w:val="center"/>
            </w:pPr>
            <w:r>
              <w:t>10(㎡/人)</w:t>
            </w:r>
          </w:p>
        </w:tc>
        <w:tc>
          <w:tcPr>
            <w:vAlign w:val="center"/>
          </w:tcPr>
          <w:p w14:paraId="7F7A8B3E">
            <w:pPr>
              <w:jc w:val="center"/>
            </w:pPr>
            <w:r>
              <w:t>3(W/㎡)</w:t>
            </w:r>
          </w:p>
        </w:tc>
        <w:tc>
          <w:tcPr>
            <w:vAlign w:val="center"/>
          </w:tcPr>
          <w:p w14:paraId="42630370">
            <w:pPr>
              <w:jc w:val="center"/>
            </w:pPr>
            <w:r>
              <w:t>15(W/㎡)</w:t>
            </w:r>
          </w:p>
        </w:tc>
      </w:tr>
    </w:tbl>
    <w:p w14:paraId="0AAC3F58">
      <w:pPr>
        <w:pStyle w:val="5"/>
        <w:widowControl w:val="0"/>
        <w:jc w:val="both"/>
        <w:rPr>
          <w:color w:val="000000"/>
        </w:rPr>
      </w:pPr>
      <w:r>
        <w:rPr>
          <w:color w:val="000000"/>
        </w:rPr>
        <w:t>作息时间表</w:t>
      </w:r>
    </w:p>
    <w:p w14:paraId="687A5328">
      <w:pPr>
        <w:widowControl w:val="0"/>
        <w:jc w:val="both"/>
        <w:rPr>
          <w:color w:val="000000"/>
        </w:rPr>
      </w:pPr>
      <w:r>
        <w:rPr>
          <w:color w:val="000000"/>
        </w:rPr>
        <w:t>详见附录</w:t>
      </w:r>
    </w:p>
    <w:p w14:paraId="6D770065">
      <w:pPr>
        <w:pStyle w:val="4"/>
        <w:widowControl w:val="0"/>
        <w:jc w:val="both"/>
        <w:rPr>
          <w:color w:val="000000"/>
        </w:rPr>
      </w:pPr>
      <w:bookmarkStart w:id="93" w:name="_Toc19612"/>
      <w:r>
        <w:rPr>
          <w:color w:val="000000"/>
        </w:rPr>
        <w:t>系统类型</w:t>
      </w:r>
      <w:bookmarkEnd w:id="93"/>
    </w:p>
    <w:p w14:paraId="2FC19592">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6747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111872">
            <w:pPr>
              <w:jc w:val="center"/>
            </w:pPr>
            <w:r>
              <w:t>系统编号</w:t>
            </w:r>
          </w:p>
        </w:tc>
        <w:tc>
          <w:tcPr>
            <w:shd w:val="clear" w:color="auto" w:fill="E6E6E6"/>
            <w:vAlign w:val="center"/>
          </w:tcPr>
          <w:p w14:paraId="1DE92849">
            <w:pPr>
              <w:jc w:val="center"/>
            </w:pPr>
            <w:r>
              <w:t>系统类型</w:t>
            </w:r>
          </w:p>
        </w:tc>
        <w:tc>
          <w:tcPr>
            <w:shd w:val="clear" w:color="auto" w:fill="E6E6E6"/>
            <w:vAlign w:val="center"/>
          </w:tcPr>
          <w:p w14:paraId="254EF4C2">
            <w:pPr>
              <w:jc w:val="center"/>
            </w:pPr>
            <w:r>
              <w:t>面积(㎡)</w:t>
            </w:r>
          </w:p>
        </w:tc>
        <w:tc>
          <w:tcPr>
            <w:shd w:val="clear" w:color="auto" w:fill="E6E6E6"/>
            <w:vAlign w:val="center"/>
          </w:tcPr>
          <w:p w14:paraId="7A8F411D">
            <w:pPr>
              <w:jc w:val="center"/>
            </w:pPr>
            <w:r>
              <w:t>包含的房间</w:t>
            </w:r>
          </w:p>
        </w:tc>
      </w:tr>
      <w:tr w14:paraId="0C603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F3E73">
            <w:r>
              <w:t>自动</w:t>
            </w:r>
          </w:p>
        </w:tc>
        <w:tc>
          <w:tcPr>
            <w:vAlign w:val="center"/>
          </w:tcPr>
          <w:p w14:paraId="6FCFD649">
            <w:r>
              <w:t>单元式空调</w:t>
            </w:r>
          </w:p>
        </w:tc>
        <w:tc>
          <w:tcPr>
            <w:vAlign w:val="center"/>
          </w:tcPr>
          <w:p w14:paraId="47E67E2E">
            <w:r>
              <w:t>900.43</w:t>
            </w:r>
          </w:p>
        </w:tc>
        <w:tc>
          <w:tcPr>
            <w:vAlign w:val="center"/>
          </w:tcPr>
          <w:p w14:paraId="29E593B8">
            <w:r>
              <w:t>所有房间</w:t>
            </w:r>
          </w:p>
        </w:tc>
      </w:tr>
    </w:tbl>
    <w:p w14:paraId="4313F626">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C34E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7F7EB4CE">
            <w:pPr>
              <w:jc w:val="center"/>
            </w:pPr>
            <w:r>
              <w:t>系统编号</w:t>
            </w:r>
          </w:p>
        </w:tc>
        <w:tc>
          <w:tcPr>
            <w:vMerge w:val="restart"/>
            <w:shd w:val="clear" w:color="auto" w:fill="E6E6E6"/>
            <w:vAlign w:val="center"/>
          </w:tcPr>
          <w:p w14:paraId="0DA3DF51">
            <w:pPr>
              <w:jc w:val="center"/>
            </w:pPr>
            <w:r>
              <w:t>热回收</w:t>
            </w:r>
          </w:p>
        </w:tc>
        <w:tc>
          <w:tcPr>
            <w:gridSpan w:val="2"/>
            <w:shd w:val="clear" w:color="auto" w:fill="E6E6E6"/>
            <w:vAlign w:val="center"/>
          </w:tcPr>
          <w:p w14:paraId="7F116E32">
            <w:pPr>
              <w:jc w:val="center"/>
            </w:pPr>
            <w:r>
              <w:t>供冷</w:t>
            </w:r>
          </w:p>
        </w:tc>
        <w:tc>
          <w:tcPr>
            <w:gridSpan w:val="2"/>
            <w:shd w:val="clear" w:color="auto" w:fill="E6E6E6"/>
            <w:vAlign w:val="center"/>
          </w:tcPr>
          <w:p w14:paraId="17EF3CCE">
            <w:pPr>
              <w:jc w:val="center"/>
            </w:pPr>
            <w:r>
              <w:t>供暖</w:t>
            </w:r>
          </w:p>
        </w:tc>
      </w:tr>
      <w:tr w14:paraId="0C981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B8C033"/>
        </w:tc>
        <w:tc>
          <w:tcPr>
            <w:vMerge w:val="continue"/>
            <w:vAlign w:val="center"/>
          </w:tcPr>
          <w:p w14:paraId="6A22DFD5"/>
        </w:tc>
        <w:tc>
          <w:tcPr>
            <w:vAlign w:val="center"/>
          </w:tcPr>
          <w:p w14:paraId="21955804">
            <w:r>
              <w:t>回收效率(%)</w:t>
            </w:r>
          </w:p>
        </w:tc>
        <w:tc>
          <w:tcPr>
            <w:vAlign w:val="center"/>
          </w:tcPr>
          <w:p w14:paraId="6D9F39AB">
            <w:r>
              <w:t>启动温(焓)差</w:t>
            </w:r>
          </w:p>
        </w:tc>
        <w:tc>
          <w:tcPr>
            <w:vAlign w:val="center"/>
          </w:tcPr>
          <w:p w14:paraId="086C6F94">
            <w:r>
              <w:t>回收效率(%)</w:t>
            </w:r>
          </w:p>
        </w:tc>
        <w:tc>
          <w:tcPr>
            <w:vAlign w:val="center"/>
          </w:tcPr>
          <w:p w14:paraId="4BFBD206">
            <w:r>
              <w:t>启动温(焓)差</w:t>
            </w:r>
          </w:p>
        </w:tc>
      </w:tr>
      <w:tr w14:paraId="6F94B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338423">
            <w:r>
              <w:t>自动</w:t>
            </w:r>
          </w:p>
        </w:tc>
        <w:tc>
          <w:tcPr>
            <w:vAlign w:val="center"/>
          </w:tcPr>
          <w:p w14:paraId="529BCCE6">
            <w:r>
              <w:t>全热回收</w:t>
            </w:r>
          </w:p>
        </w:tc>
        <w:tc>
          <w:tcPr>
            <w:vAlign w:val="center"/>
          </w:tcPr>
          <w:p w14:paraId="6D3DF3EF">
            <w:r>
              <w:t>50</w:t>
            </w:r>
          </w:p>
        </w:tc>
        <w:tc>
          <w:tcPr>
            <w:vAlign w:val="center"/>
          </w:tcPr>
          <w:p w14:paraId="333A94FA">
            <w:r>
              <w:t>5℃</w:t>
            </w:r>
          </w:p>
        </w:tc>
        <w:tc>
          <w:tcPr>
            <w:vAlign w:val="center"/>
          </w:tcPr>
          <w:p w14:paraId="11CACC01">
            <w:r>
              <w:t>55</w:t>
            </w:r>
          </w:p>
        </w:tc>
        <w:tc>
          <w:tcPr>
            <w:vAlign w:val="center"/>
          </w:tcPr>
          <w:p w14:paraId="3C76E28C">
            <w:r>
              <w:t>5(℃)</w:t>
            </w:r>
          </w:p>
        </w:tc>
      </w:tr>
    </w:tbl>
    <w:p w14:paraId="21271125">
      <w:pPr>
        <w:pStyle w:val="4"/>
        <w:widowControl w:val="0"/>
        <w:jc w:val="both"/>
        <w:rPr>
          <w:color w:val="000000"/>
        </w:rPr>
      </w:pPr>
      <w:bookmarkStart w:id="94" w:name="_Toc14163"/>
      <w:r>
        <w:rPr>
          <w:color w:val="000000"/>
        </w:rPr>
        <w:t>制冷系统</w:t>
      </w:r>
      <w:bookmarkEnd w:id="94"/>
    </w:p>
    <w:p w14:paraId="638964D4">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792EA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3A481">
            <w:pPr>
              <w:jc w:val="center"/>
            </w:pPr>
            <w:r>
              <w:t>系统编号</w:t>
            </w:r>
          </w:p>
        </w:tc>
        <w:tc>
          <w:tcPr>
            <w:shd w:val="clear" w:color="auto" w:fill="E6E6E6"/>
            <w:vAlign w:val="center"/>
          </w:tcPr>
          <w:p w14:paraId="0066836D">
            <w:pPr>
              <w:jc w:val="center"/>
            </w:pPr>
            <w:r>
              <w:t>制冷SEER</w:t>
            </w:r>
          </w:p>
        </w:tc>
        <w:tc>
          <w:tcPr>
            <w:shd w:val="clear" w:color="auto" w:fill="E6E6E6"/>
            <w:vAlign w:val="center"/>
          </w:tcPr>
          <w:p w14:paraId="5FB78C17">
            <w:pPr>
              <w:jc w:val="center"/>
            </w:pPr>
            <w:r>
              <w:t>耗冷量(kWh)</w:t>
            </w:r>
          </w:p>
        </w:tc>
        <w:tc>
          <w:tcPr>
            <w:shd w:val="clear" w:color="auto" w:fill="E6E6E6"/>
            <w:vAlign w:val="center"/>
          </w:tcPr>
          <w:p w14:paraId="174CADD0">
            <w:pPr>
              <w:jc w:val="center"/>
            </w:pPr>
            <w:r>
              <w:t>耗电量(kWh)</w:t>
            </w:r>
          </w:p>
        </w:tc>
      </w:tr>
      <w:tr w14:paraId="170A8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E0E5B0">
            <w:r>
              <w:t>自动</w:t>
            </w:r>
          </w:p>
        </w:tc>
        <w:tc>
          <w:tcPr>
            <w:vAlign w:val="center"/>
          </w:tcPr>
          <w:p w14:paraId="3A716646">
            <w:r>
              <w:t>5.40</w:t>
            </w:r>
          </w:p>
        </w:tc>
        <w:tc>
          <w:tcPr>
            <w:vAlign w:val="center"/>
          </w:tcPr>
          <w:p w14:paraId="370510B9">
            <w:r>
              <w:t>18026</w:t>
            </w:r>
          </w:p>
        </w:tc>
        <w:tc>
          <w:tcPr>
            <w:vAlign w:val="center"/>
          </w:tcPr>
          <w:p w14:paraId="638D4959">
            <w:r>
              <w:t>3338</w:t>
            </w:r>
          </w:p>
        </w:tc>
      </w:tr>
    </w:tbl>
    <w:p w14:paraId="4095CC25">
      <w:pPr>
        <w:pStyle w:val="4"/>
        <w:widowControl w:val="0"/>
        <w:jc w:val="both"/>
        <w:rPr>
          <w:color w:val="000000"/>
        </w:rPr>
      </w:pPr>
      <w:bookmarkStart w:id="95" w:name="_Toc3320"/>
      <w:r>
        <w:rPr>
          <w:color w:val="000000"/>
        </w:rPr>
        <w:t>供暖系统</w:t>
      </w:r>
      <w:bookmarkEnd w:id="95"/>
    </w:p>
    <w:p w14:paraId="19C23850">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23C0A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1687A9">
            <w:pPr>
              <w:jc w:val="center"/>
            </w:pPr>
            <w:r>
              <w:t>系统编号</w:t>
            </w:r>
          </w:p>
        </w:tc>
        <w:tc>
          <w:tcPr>
            <w:shd w:val="clear" w:color="auto" w:fill="E6E6E6"/>
            <w:vAlign w:val="center"/>
          </w:tcPr>
          <w:p w14:paraId="21655226">
            <w:pPr>
              <w:jc w:val="center"/>
            </w:pPr>
            <w:r>
              <w:t>制热HSPF</w:t>
            </w:r>
          </w:p>
        </w:tc>
        <w:tc>
          <w:tcPr>
            <w:shd w:val="clear" w:color="auto" w:fill="E6E6E6"/>
            <w:vAlign w:val="center"/>
          </w:tcPr>
          <w:p w14:paraId="3AC29142">
            <w:pPr>
              <w:jc w:val="center"/>
            </w:pPr>
            <w:r>
              <w:t>耗热量(kWh)</w:t>
            </w:r>
          </w:p>
        </w:tc>
        <w:tc>
          <w:tcPr>
            <w:shd w:val="clear" w:color="auto" w:fill="E6E6E6"/>
            <w:vAlign w:val="center"/>
          </w:tcPr>
          <w:p w14:paraId="6CCD3917">
            <w:pPr>
              <w:jc w:val="center"/>
            </w:pPr>
            <w:r>
              <w:t>耗电量(kWh)</w:t>
            </w:r>
          </w:p>
        </w:tc>
      </w:tr>
      <w:tr w14:paraId="3F1FD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295B6B">
            <w:r>
              <w:t>自动</w:t>
            </w:r>
          </w:p>
        </w:tc>
        <w:tc>
          <w:tcPr>
            <w:vAlign w:val="center"/>
          </w:tcPr>
          <w:p w14:paraId="2F51F500">
            <w:r>
              <w:t>3.20</w:t>
            </w:r>
          </w:p>
        </w:tc>
        <w:tc>
          <w:tcPr>
            <w:vAlign w:val="center"/>
          </w:tcPr>
          <w:p w14:paraId="05ABF8FD">
            <w:r>
              <w:t>261</w:t>
            </w:r>
          </w:p>
        </w:tc>
        <w:tc>
          <w:tcPr>
            <w:vAlign w:val="center"/>
          </w:tcPr>
          <w:p w14:paraId="3478343A">
            <w:r>
              <w:t>82</w:t>
            </w:r>
          </w:p>
        </w:tc>
      </w:tr>
    </w:tbl>
    <w:p w14:paraId="14CA02DA">
      <w:pPr>
        <w:pStyle w:val="4"/>
        <w:widowControl w:val="0"/>
        <w:jc w:val="both"/>
        <w:rPr>
          <w:color w:val="000000"/>
        </w:rPr>
      </w:pPr>
      <w:bookmarkStart w:id="96" w:name="_Toc1890"/>
      <w:r>
        <w:rPr>
          <w:color w:val="000000"/>
        </w:rPr>
        <w:t>空调风机</w:t>
      </w:r>
      <w:bookmarkEnd w:id="96"/>
    </w:p>
    <w:p w14:paraId="180B45AB">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BE4F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5C3BAB">
            <w:pPr>
              <w:jc w:val="center"/>
            </w:pPr>
            <w:r>
              <w:t>系统编号</w:t>
            </w:r>
          </w:p>
        </w:tc>
        <w:tc>
          <w:tcPr>
            <w:shd w:val="clear" w:color="auto" w:fill="E6E6E6"/>
            <w:vAlign w:val="center"/>
          </w:tcPr>
          <w:p w14:paraId="2A33D864">
            <w:pPr>
              <w:jc w:val="center"/>
            </w:pPr>
            <w:r>
              <w:t>新风量</w:t>
            </w:r>
            <w:r>
              <w:br w:type="textWrapping"/>
            </w:r>
            <w:r>
              <w:t>(m</w:t>
            </w:r>
            <w:r>
              <w:rPr>
                <w:vertAlign w:val="superscript"/>
              </w:rPr>
              <w:t>3</w:t>
            </w:r>
            <w:r>
              <w:t>/h)</w:t>
            </w:r>
          </w:p>
        </w:tc>
        <w:tc>
          <w:tcPr>
            <w:shd w:val="clear" w:color="auto" w:fill="E6E6E6"/>
            <w:vAlign w:val="center"/>
          </w:tcPr>
          <w:p w14:paraId="08D91D6C">
            <w:pPr>
              <w:jc w:val="center"/>
            </w:pPr>
            <w:r>
              <w:t>单位风量耗功率</w:t>
            </w:r>
            <w:r>
              <w:br w:type="textWrapping"/>
            </w:r>
            <w:r>
              <w:t>W/(m</w:t>
            </w:r>
            <w:r>
              <w:rPr>
                <w:vertAlign w:val="superscript"/>
              </w:rPr>
              <w:t>3</w:t>
            </w:r>
            <w:r>
              <w:t>/h)</w:t>
            </w:r>
          </w:p>
        </w:tc>
        <w:tc>
          <w:tcPr>
            <w:shd w:val="clear" w:color="auto" w:fill="E6E6E6"/>
            <w:vAlign w:val="center"/>
          </w:tcPr>
          <w:p w14:paraId="1F6E8796">
            <w:pPr>
              <w:jc w:val="center"/>
            </w:pPr>
            <w:r>
              <w:t>风机功率(W)</w:t>
            </w:r>
          </w:p>
        </w:tc>
        <w:tc>
          <w:tcPr>
            <w:shd w:val="clear" w:color="auto" w:fill="E6E6E6"/>
            <w:vAlign w:val="center"/>
          </w:tcPr>
          <w:p w14:paraId="4942593E">
            <w:pPr>
              <w:jc w:val="center"/>
            </w:pPr>
            <w:r>
              <w:t>运行时长(h)</w:t>
            </w:r>
          </w:p>
        </w:tc>
        <w:tc>
          <w:tcPr>
            <w:shd w:val="clear" w:color="auto" w:fill="E6E6E6"/>
            <w:vAlign w:val="center"/>
          </w:tcPr>
          <w:p w14:paraId="4C9E323D">
            <w:pPr>
              <w:jc w:val="center"/>
            </w:pPr>
            <w:r>
              <w:t>新风电耗(kWh)</w:t>
            </w:r>
          </w:p>
        </w:tc>
      </w:tr>
      <w:tr w14:paraId="4B2BE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A456A">
            <w:r>
              <w:t>自动</w:t>
            </w:r>
          </w:p>
        </w:tc>
        <w:tc>
          <w:tcPr>
            <w:vAlign w:val="center"/>
          </w:tcPr>
          <w:p w14:paraId="59960AAE">
            <w:r>
              <w:t>3763</w:t>
            </w:r>
          </w:p>
        </w:tc>
        <w:tc>
          <w:tcPr>
            <w:vAlign w:val="center"/>
          </w:tcPr>
          <w:p w14:paraId="2290C9F3">
            <w:r>
              <w:t>0.24</w:t>
            </w:r>
          </w:p>
        </w:tc>
        <w:tc>
          <w:tcPr>
            <w:vAlign w:val="center"/>
          </w:tcPr>
          <w:p w14:paraId="703CF989">
            <w:r>
              <w:t>903</w:t>
            </w:r>
          </w:p>
        </w:tc>
        <w:tc>
          <w:tcPr>
            <w:vAlign w:val="center"/>
          </w:tcPr>
          <w:p w14:paraId="3347B849">
            <w:r>
              <w:t>444</w:t>
            </w:r>
          </w:p>
        </w:tc>
        <w:tc>
          <w:tcPr>
            <w:vAlign w:val="center"/>
          </w:tcPr>
          <w:p w14:paraId="0474E361">
            <w:r>
              <w:t>401</w:t>
            </w:r>
          </w:p>
        </w:tc>
      </w:tr>
      <w:tr w14:paraId="299EA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455AA49">
            <w:r>
              <w:t>合计</w:t>
            </w:r>
          </w:p>
        </w:tc>
        <w:tc>
          <w:tcPr>
            <w:vAlign w:val="center"/>
          </w:tcPr>
          <w:p w14:paraId="663ABF41">
            <w:r>
              <w:t>401</w:t>
            </w:r>
          </w:p>
        </w:tc>
      </w:tr>
    </w:tbl>
    <w:p w14:paraId="4444862F"/>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16E1E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908BC9">
            <w:pPr>
              <w:jc w:val="center"/>
            </w:pPr>
            <w:r>
              <w:t>系统编号</w:t>
            </w:r>
          </w:p>
        </w:tc>
        <w:tc>
          <w:tcPr>
            <w:shd w:val="clear" w:color="auto" w:fill="E6E6E6"/>
            <w:vAlign w:val="center"/>
          </w:tcPr>
          <w:p w14:paraId="24A30E95">
            <w:pPr>
              <w:jc w:val="center"/>
            </w:pPr>
            <w:r>
              <w:t>排风量</w:t>
            </w:r>
            <w:r>
              <w:br w:type="textWrapping"/>
            </w:r>
            <w:r>
              <w:t>(m</w:t>
            </w:r>
            <w:r>
              <w:rPr>
                <w:vertAlign w:val="superscript"/>
              </w:rPr>
              <w:t>3</w:t>
            </w:r>
            <w:r>
              <w:t>/h)</w:t>
            </w:r>
          </w:p>
        </w:tc>
        <w:tc>
          <w:tcPr>
            <w:shd w:val="clear" w:color="auto" w:fill="E6E6E6"/>
            <w:vAlign w:val="center"/>
          </w:tcPr>
          <w:p w14:paraId="7F040A94">
            <w:pPr>
              <w:jc w:val="center"/>
            </w:pPr>
            <w:r>
              <w:t>排风比</w:t>
            </w:r>
          </w:p>
        </w:tc>
        <w:tc>
          <w:tcPr>
            <w:shd w:val="clear" w:color="auto" w:fill="E6E6E6"/>
            <w:vAlign w:val="center"/>
          </w:tcPr>
          <w:p w14:paraId="4C706F48">
            <w:pPr>
              <w:jc w:val="center"/>
            </w:pPr>
            <w:r>
              <w:t>单位风量耗功率W/(m</w:t>
            </w:r>
            <w:r>
              <w:rPr>
                <w:vertAlign w:val="superscript"/>
              </w:rPr>
              <w:t>3</w:t>
            </w:r>
            <w:r>
              <w:t>/h)</w:t>
            </w:r>
          </w:p>
        </w:tc>
        <w:tc>
          <w:tcPr>
            <w:shd w:val="clear" w:color="auto" w:fill="E6E6E6"/>
            <w:vAlign w:val="center"/>
          </w:tcPr>
          <w:p w14:paraId="2A33654B">
            <w:pPr>
              <w:jc w:val="center"/>
            </w:pPr>
            <w:r>
              <w:t>风机功率(W)</w:t>
            </w:r>
          </w:p>
        </w:tc>
        <w:tc>
          <w:tcPr>
            <w:shd w:val="clear" w:color="auto" w:fill="E6E6E6"/>
            <w:vAlign w:val="center"/>
          </w:tcPr>
          <w:p w14:paraId="2C32AF6E">
            <w:pPr>
              <w:jc w:val="center"/>
            </w:pPr>
            <w:r>
              <w:t>运行时长(h)</w:t>
            </w:r>
          </w:p>
        </w:tc>
        <w:tc>
          <w:tcPr>
            <w:shd w:val="clear" w:color="auto" w:fill="E6E6E6"/>
            <w:vAlign w:val="center"/>
          </w:tcPr>
          <w:p w14:paraId="2ECE37E2">
            <w:pPr>
              <w:jc w:val="center"/>
            </w:pPr>
            <w:r>
              <w:t>排风电耗</w:t>
            </w:r>
            <w:r>
              <w:br w:type="textWrapping"/>
            </w:r>
            <w:r>
              <w:t>(kWh)</w:t>
            </w:r>
          </w:p>
        </w:tc>
      </w:tr>
      <w:tr w14:paraId="062FC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66D87F">
            <w:r>
              <w:t>自动</w:t>
            </w:r>
          </w:p>
        </w:tc>
        <w:tc>
          <w:tcPr>
            <w:vAlign w:val="center"/>
          </w:tcPr>
          <w:p w14:paraId="25A25B2A">
            <w:r>
              <w:t>3010</w:t>
            </w:r>
          </w:p>
        </w:tc>
        <w:tc>
          <w:tcPr>
            <w:vAlign w:val="center"/>
          </w:tcPr>
          <w:p w14:paraId="6E7617DA">
            <w:r>
              <w:t>0.8</w:t>
            </w:r>
          </w:p>
        </w:tc>
        <w:tc>
          <w:tcPr>
            <w:vAlign w:val="center"/>
          </w:tcPr>
          <w:p w14:paraId="7FE31B9B">
            <w:r>
              <w:t>0.24</w:t>
            </w:r>
          </w:p>
        </w:tc>
        <w:tc>
          <w:tcPr>
            <w:vAlign w:val="center"/>
          </w:tcPr>
          <w:p w14:paraId="6FF806BD">
            <w:r>
              <w:t>722</w:t>
            </w:r>
          </w:p>
        </w:tc>
        <w:tc>
          <w:tcPr>
            <w:vAlign w:val="center"/>
          </w:tcPr>
          <w:p w14:paraId="48901567">
            <w:r>
              <w:t>444</w:t>
            </w:r>
          </w:p>
        </w:tc>
        <w:tc>
          <w:tcPr>
            <w:vAlign w:val="center"/>
          </w:tcPr>
          <w:p w14:paraId="516DB8F4">
            <w:r>
              <w:t>321</w:t>
            </w:r>
          </w:p>
        </w:tc>
      </w:tr>
      <w:tr w14:paraId="0B9D9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81BC9A0">
            <w:r>
              <w:t>合计</w:t>
            </w:r>
          </w:p>
        </w:tc>
        <w:tc>
          <w:tcPr>
            <w:vAlign w:val="center"/>
          </w:tcPr>
          <w:p w14:paraId="47E784FA">
            <w:r>
              <w:t>321</w:t>
            </w:r>
          </w:p>
        </w:tc>
      </w:tr>
    </w:tbl>
    <w:p w14:paraId="688F0467">
      <w:pPr>
        <w:pStyle w:val="4"/>
        <w:widowControl w:val="0"/>
        <w:jc w:val="both"/>
        <w:rPr>
          <w:color w:val="000000"/>
        </w:rPr>
      </w:pPr>
      <w:bookmarkStart w:id="97" w:name="_Toc12294"/>
      <w:r>
        <w:rPr>
          <w:color w:val="000000"/>
        </w:rPr>
        <w:t>照明</w:t>
      </w:r>
      <w:bookmarkEnd w:id="97"/>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1C18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DA0D4D">
            <w:pPr>
              <w:jc w:val="center"/>
            </w:pPr>
            <w:r>
              <w:t>房间类型</w:t>
            </w:r>
          </w:p>
        </w:tc>
        <w:tc>
          <w:tcPr>
            <w:shd w:val="clear" w:color="auto" w:fill="E6E6E6"/>
            <w:vAlign w:val="center"/>
          </w:tcPr>
          <w:p w14:paraId="419CB406">
            <w:pPr>
              <w:jc w:val="center"/>
            </w:pPr>
            <w:r>
              <w:t>单位面积电耗</w:t>
            </w:r>
            <w:r>
              <w:br w:type="textWrapping"/>
            </w:r>
            <w:r>
              <w:t>(kWh/㎡)</w:t>
            </w:r>
          </w:p>
        </w:tc>
        <w:tc>
          <w:tcPr>
            <w:shd w:val="clear" w:color="auto" w:fill="E6E6E6"/>
            <w:vAlign w:val="center"/>
          </w:tcPr>
          <w:p w14:paraId="1E2C2860">
            <w:pPr>
              <w:jc w:val="center"/>
            </w:pPr>
            <w:r>
              <w:t>房间数量</w:t>
            </w:r>
          </w:p>
        </w:tc>
        <w:tc>
          <w:tcPr>
            <w:shd w:val="clear" w:color="auto" w:fill="E6E6E6"/>
            <w:vAlign w:val="center"/>
          </w:tcPr>
          <w:p w14:paraId="22D316B8">
            <w:pPr>
              <w:jc w:val="center"/>
            </w:pPr>
            <w:r>
              <w:t>房间合计面积</w:t>
            </w:r>
            <w:r>
              <w:br w:type="textWrapping"/>
            </w:r>
            <w:r>
              <w:t>(㎡)</w:t>
            </w:r>
          </w:p>
        </w:tc>
        <w:tc>
          <w:tcPr>
            <w:shd w:val="clear" w:color="auto" w:fill="E6E6E6"/>
            <w:vAlign w:val="center"/>
          </w:tcPr>
          <w:p w14:paraId="2722137D">
            <w:pPr>
              <w:jc w:val="center"/>
            </w:pPr>
            <w:r>
              <w:t>合计电耗</w:t>
            </w:r>
            <w:r>
              <w:br w:type="textWrapping"/>
            </w:r>
            <w:r>
              <w:t>(kWh)</w:t>
            </w:r>
          </w:p>
        </w:tc>
      </w:tr>
      <w:tr w14:paraId="1BBA7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02643">
            <w:r>
              <w:t>办公-展示区</w:t>
            </w:r>
          </w:p>
        </w:tc>
        <w:tc>
          <w:tcPr>
            <w:vAlign w:val="center"/>
          </w:tcPr>
          <w:p w14:paraId="6649919F">
            <w:r>
              <w:t>18.90</w:t>
            </w:r>
          </w:p>
        </w:tc>
        <w:tc>
          <w:tcPr>
            <w:vAlign w:val="center"/>
          </w:tcPr>
          <w:p w14:paraId="053409A0">
            <w:r>
              <w:t>4</w:t>
            </w:r>
          </w:p>
        </w:tc>
        <w:tc>
          <w:tcPr>
            <w:vAlign w:val="center"/>
          </w:tcPr>
          <w:p w14:paraId="617888E6">
            <w:r>
              <w:t>186</w:t>
            </w:r>
          </w:p>
        </w:tc>
        <w:tc>
          <w:tcPr>
            <w:vAlign w:val="center"/>
          </w:tcPr>
          <w:p w14:paraId="6ED16FAC">
            <w:r>
              <w:t>3509</w:t>
            </w:r>
          </w:p>
        </w:tc>
      </w:tr>
      <w:tr w14:paraId="06724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97D3DB">
            <w:r>
              <w:t>办公-楼梯间</w:t>
            </w:r>
          </w:p>
        </w:tc>
        <w:tc>
          <w:tcPr>
            <w:vAlign w:val="center"/>
          </w:tcPr>
          <w:p w14:paraId="5D98F232">
            <w:r>
              <w:t>4.73</w:t>
            </w:r>
          </w:p>
        </w:tc>
        <w:tc>
          <w:tcPr>
            <w:vAlign w:val="center"/>
          </w:tcPr>
          <w:p w14:paraId="7F23CC9E">
            <w:r>
              <w:t>1</w:t>
            </w:r>
          </w:p>
        </w:tc>
        <w:tc>
          <w:tcPr>
            <w:vAlign w:val="center"/>
          </w:tcPr>
          <w:p w14:paraId="0203C6EF">
            <w:r>
              <w:t>366</w:t>
            </w:r>
          </w:p>
        </w:tc>
        <w:tc>
          <w:tcPr>
            <w:vAlign w:val="center"/>
          </w:tcPr>
          <w:p w14:paraId="2CE32328">
            <w:r>
              <w:t>1729</w:t>
            </w:r>
          </w:p>
        </w:tc>
      </w:tr>
      <w:tr w14:paraId="5CC23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5EF6F4">
            <w:r>
              <w:t>办公-空房间</w:t>
            </w:r>
          </w:p>
        </w:tc>
        <w:tc>
          <w:tcPr>
            <w:vAlign w:val="center"/>
          </w:tcPr>
          <w:p w14:paraId="4FF5B6AB">
            <w:r>
              <w:t>0.00</w:t>
            </w:r>
          </w:p>
        </w:tc>
        <w:tc>
          <w:tcPr>
            <w:vAlign w:val="center"/>
          </w:tcPr>
          <w:p w14:paraId="6EB06926">
            <w:r>
              <w:t>2</w:t>
            </w:r>
          </w:p>
        </w:tc>
        <w:tc>
          <w:tcPr>
            <w:vAlign w:val="center"/>
          </w:tcPr>
          <w:p w14:paraId="5094E4BD">
            <w:r>
              <w:t>3</w:t>
            </w:r>
          </w:p>
        </w:tc>
        <w:tc>
          <w:tcPr>
            <w:vAlign w:val="center"/>
          </w:tcPr>
          <w:p w14:paraId="457C48CA">
            <w:r>
              <w:t>0</w:t>
            </w:r>
          </w:p>
        </w:tc>
      </w:tr>
      <w:tr w14:paraId="6D246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3476F5">
            <w:r>
              <w:t>办公-茶叶做青室</w:t>
            </w:r>
          </w:p>
        </w:tc>
        <w:tc>
          <w:tcPr>
            <w:vAlign w:val="center"/>
          </w:tcPr>
          <w:p w14:paraId="5073132C">
            <w:r>
              <w:t>0.45</w:t>
            </w:r>
          </w:p>
        </w:tc>
        <w:tc>
          <w:tcPr>
            <w:vAlign w:val="center"/>
          </w:tcPr>
          <w:p w14:paraId="120104FE">
            <w:r>
              <w:t>2</w:t>
            </w:r>
          </w:p>
        </w:tc>
        <w:tc>
          <w:tcPr>
            <w:vAlign w:val="center"/>
          </w:tcPr>
          <w:p w14:paraId="0115D211">
            <w:r>
              <w:t>94</w:t>
            </w:r>
          </w:p>
        </w:tc>
        <w:tc>
          <w:tcPr>
            <w:vAlign w:val="center"/>
          </w:tcPr>
          <w:p w14:paraId="39A36902">
            <w:r>
              <w:t>42</w:t>
            </w:r>
          </w:p>
        </w:tc>
      </w:tr>
      <w:tr w14:paraId="735F9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58D48A">
            <w:r>
              <w:t>办公-茶叶烘焙室</w:t>
            </w:r>
          </w:p>
        </w:tc>
        <w:tc>
          <w:tcPr>
            <w:vAlign w:val="center"/>
          </w:tcPr>
          <w:p w14:paraId="2CAF7DE4">
            <w:r>
              <w:t>4.13</w:t>
            </w:r>
          </w:p>
        </w:tc>
        <w:tc>
          <w:tcPr>
            <w:vAlign w:val="center"/>
          </w:tcPr>
          <w:p w14:paraId="307DDE91">
            <w:r>
              <w:t>42</w:t>
            </w:r>
          </w:p>
        </w:tc>
        <w:tc>
          <w:tcPr>
            <w:vAlign w:val="center"/>
          </w:tcPr>
          <w:p w14:paraId="0BDA18EF">
            <w:r>
              <w:t>2944</w:t>
            </w:r>
          </w:p>
        </w:tc>
        <w:tc>
          <w:tcPr>
            <w:vAlign w:val="center"/>
          </w:tcPr>
          <w:p w14:paraId="092A5C1E">
            <w:r>
              <w:t>12143</w:t>
            </w:r>
          </w:p>
        </w:tc>
      </w:tr>
      <w:tr w14:paraId="4932F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DA98DB">
            <w:r>
              <w:t>办公-评茶室</w:t>
            </w:r>
          </w:p>
        </w:tc>
        <w:tc>
          <w:tcPr>
            <w:vAlign w:val="center"/>
          </w:tcPr>
          <w:p w14:paraId="7DDE82BD">
            <w:r>
              <w:t>9.63</w:t>
            </w:r>
          </w:p>
        </w:tc>
        <w:tc>
          <w:tcPr>
            <w:vAlign w:val="center"/>
          </w:tcPr>
          <w:p w14:paraId="1A443F05">
            <w:r>
              <w:t>4</w:t>
            </w:r>
          </w:p>
        </w:tc>
        <w:tc>
          <w:tcPr>
            <w:vAlign w:val="center"/>
          </w:tcPr>
          <w:p w14:paraId="4235E7FD">
            <w:r>
              <w:t>190</w:t>
            </w:r>
          </w:p>
        </w:tc>
        <w:tc>
          <w:tcPr>
            <w:vAlign w:val="center"/>
          </w:tcPr>
          <w:p w14:paraId="14EFC574">
            <w:r>
              <w:t>1832</w:t>
            </w:r>
          </w:p>
        </w:tc>
      </w:tr>
      <w:tr w14:paraId="6D2F0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3D8956">
            <w:r>
              <w:t>办公-走廊</w:t>
            </w:r>
          </w:p>
        </w:tc>
        <w:tc>
          <w:tcPr>
            <w:vAlign w:val="center"/>
          </w:tcPr>
          <w:p w14:paraId="40E804ED">
            <w:r>
              <w:t>7.09</w:t>
            </w:r>
          </w:p>
        </w:tc>
        <w:tc>
          <w:tcPr>
            <w:vAlign w:val="center"/>
          </w:tcPr>
          <w:p w14:paraId="741D8859">
            <w:r>
              <w:t>3</w:t>
            </w:r>
          </w:p>
        </w:tc>
        <w:tc>
          <w:tcPr>
            <w:vAlign w:val="center"/>
          </w:tcPr>
          <w:p w14:paraId="45AEA4EE">
            <w:r>
              <w:t>622</w:t>
            </w:r>
          </w:p>
        </w:tc>
        <w:tc>
          <w:tcPr>
            <w:vAlign w:val="center"/>
          </w:tcPr>
          <w:p w14:paraId="6C21E9E0">
            <w:r>
              <w:t>4410</w:t>
            </w:r>
          </w:p>
        </w:tc>
      </w:tr>
      <w:tr w14:paraId="11F4C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7798661">
            <w:r>
              <w:t>总计</w:t>
            </w:r>
          </w:p>
        </w:tc>
        <w:tc>
          <w:tcPr>
            <w:vAlign w:val="center"/>
          </w:tcPr>
          <w:p w14:paraId="229969F9">
            <w:r>
              <w:t>23665</w:t>
            </w:r>
          </w:p>
        </w:tc>
      </w:tr>
    </w:tbl>
    <w:p w14:paraId="388D06B9">
      <w:pPr>
        <w:pStyle w:val="4"/>
        <w:widowControl w:val="0"/>
        <w:jc w:val="both"/>
        <w:rPr>
          <w:color w:val="000000"/>
        </w:rPr>
      </w:pPr>
      <w:bookmarkStart w:id="98" w:name="_Toc4257"/>
      <w:r>
        <w:rPr>
          <w:color w:val="000000"/>
        </w:rPr>
        <w:t>负荷分项统计</w:t>
      </w:r>
      <w:bookmarkEnd w:id="98"/>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222F0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88B295">
            <w:pPr>
              <w:jc w:val="center"/>
            </w:pPr>
            <w:r>
              <w:t>分类</w:t>
            </w:r>
          </w:p>
        </w:tc>
        <w:tc>
          <w:tcPr>
            <w:shd w:val="clear" w:color="auto" w:fill="E6E6E6"/>
            <w:vAlign w:val="center"/>
          </w:tcPr>
          <w:p w14:paraId="3F02BCC6">
            <w:pPr>
              <w:jc w:val="center"/>
            </w:pPr>
            <w:r>
              <w:t>围护传热</w:t>
            </w:r>
          </w:p>
        </w:tc>
        <w:tc>
          <w:tcPr>
            <w:shd w:val="clear" w:color="auto" w:fill="E6E6E6"/>
            <w:vAlign w:val="center"/>
          </w:tcPr>
          <w:p w14:paraId="348F5D3F">
            <w:pPr>
              <w:jc w:val="center"/>
            </w:pPr>
            <w:r>
              <w:t>室内得热</w:t>
            </w:r>
          </w:p>
        </w:tc>
        <w:tc>
          <w:tcPr>
            <w:shd w:val="clear" w:color="auto" w:fill="E6E6E6"/>
            <w:vAlign w:val="center"/>
          </w:tcPr>
          <w:p w14:paraId="3FC113B7">
            <w:pPr>
              <w:jc w:val="center"/>
            </w:pPr>
            <w:r>
              <w:t>窗日射</w:t>
            </w:r>
          </w:p>
        </w:tc>
        <w:tc>
          <w:tcPr>
            <w:shd w:val="clear" w:color="auto" w:fill="E6E6E6"/>
            <w:vAlign w:val="center"/>
          </w:tcPr>
          <w:p w14:paraId="27536A52">
            <w:pPr>
              <w:jc w:val="center"/>
            </w:pPr>
            <w:r>
              <w:t>不利</w:t>
            </w:r>
            <w:r>
              <w:br w:type="textWrapping"/>
            </w:r>
            <w:r>
              <w:t>新风/渗透</w:t>
            </w:r>
          </w:p>
        </w:tc>
        <w:tc>
          <w:tcPr>
            <w:shd w:val="clear" w:color="auto" w:fill="E6E6E6"/>
            <w:vAlign w:val="center"/>
          </w:tcPr>
          <w:p w14:paraId="09AF149F">
            <w:pPr>
              <w:jc w:val="center"/>
            </w:pPr>
            <w:r>
              <w:t>有利</w:t>
            </w:r>
            <w:r>
              <w:br w:type="textWrapping"/>
            </w:r>
            <w:r>
              <w:t>新风/渗透</w:t>
            </w:r>
          </w:p>
        </w:tc>
        <w:tc>
          <w:tcPr>
            <w:shd w:val="clear" w:color="auto" w:fill="E6E6E6"/>
            <w:vAlign w:val="center"/>
          </w:tcPr>
          <w:p w14:paraId="42B3B6F3">
            <w:pPr>
              <w:jc w:val="center"/>
            </w:pPr>
            <w:r>
              <w:t>热回收</w:t>
            </w:r>
          </w:p>
        </w:tc>
        <w:tc>
          <w:tcPr>
            <w:shd w:val="clear" w:color="auto" w:fill="E6E6E6"/>
            <w:vAlign w:val="center"/>
          </w:tcPr>
          <w:p w14:paraId="51DF222B">
            <w:pPr>
              <w:jc w:val="center"/>
            </w:pPr>
            <w:r>
              <w:t>合计</w:t>
            </w:r>
          </w:p>
        </w:tc>
      </w:tr>
      <w:tr w14:paraId="2492E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210C1">
            <w:r>
              <w:t>供暖(kWh/㎡)</w:t>
            </w:r>
          </w:p>
        </w:tc>
        <w:tc>
          <w:tcPr>
            <w:vAlign w:val="center"/>
          </w:tcPr>
          <w:p w14:paraId="20DDC374">
            <w:pPr>
              <w:jc w:val="center"/>
            </w:pPr>
            <w:r>
              <w:t>-0.11</w:t>
            </w:r>
          </w:p>
        </w:tc>
        <w:tc>
          <w:tcPr>
            <w:vAlign w:val="center"/>
          </w:tcPr>
          <w:p w14:paraId="7BE9091D">
            <w:pPr>
              <w:jc w:val="center"/>
            </w:pPr>
            <w:r>
              <w:t>0.11</w:t>
            </w:r>
          </w:p>
        </w:tc>
        <w:tc>
          <w:tcPr>
            <w:vAlign w:val="center"/>
          </w:tcPr>
          <w:p w14:paraId="2B236355">
            <w:pPr>
              <w:jc w:val="center"/>
            </w:pPr>
            <w:r>
              <w:t>0.00</w:t>
            </w:r>
          </w:p>
        </w:tc>
        <w:tc>
          <w:tcPr>
            <w:vAlign w:val="center"/>
          </w:tcPr>
          <w:p w14:paraId="6DCBCE48">
            <w:pPr>
              <w:jc w:val="center"/>
            </w:pPr>
            <w:r>
              <w:t>-0.11</w:t>
            </w:r>
          </w:p>
        </w:tc>
        <w:tc>
          <w:tcPr>
            <w:vAlign w:val="center"/>
          </w:tcPr>
          <w:p w14:paraId="26CFF04F">
            <w:pPr>
              <w:jc w:val="center"/>
            </w:pPr>
            <w:r>
              <w:t>—</w:t>
            </w:r>
          </w:p>
        </w:tc>
        <w:tc>
          <w:tcPr>
            <w:vAlign w:val="center"/>
          </w:tcPr>
          <w:p w14:paraId="0F9767A0">
            <w:pPr>
              <w:jc w:val="center"/>
            </w:pPr>
            <w:r>
              <w:t>0.04</w:t>
            </w:r>
          </w:p>
        </w:tc>
        <w:tc>
          <w:tcPr>
            <w:vAlign w:val="center"/>
          </w:tcPr>
          <w:p w14:paraId="0B9D1A07">
            <w:r>
              <w:t>-0.07</w:t>
            </w:r>
          </w:p>
        </w:tc>
      </w:tr>
      <w:tr w14:paraId="6EDE5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FA2ADA">
            <w:r>
              <w:t>供冷(kWh/㎡)</w:t>
            </w:r>
          </w:p>
        </w:tc>
        <w:tc>
          <w:tcPr>
            <w:vAlign w:val="center"/>
          </w:tcPr>
          <w:p w14:paraId="27A7E2A3">
            <w:pPr>
              <w:jc w:val="center"/>
            </w:pPr>
            <w:r>
              <w:t>1.35</w:t>
            </w:r>
          </w:p>
        </w:tc>
        <w:tc>
          <w:tcPr>
            <w:vAlign w:val="center"/>
          </w:tcPr>
          <w:p w14:paraId="7C203368">
            <w:pPr>
              <w:jc w:val="center"/>
            </w:pPr>
            <w:r>
              <w:t>1.50</w:t>
            </w:r>
          </w:p>
        </w:tc>
        <w:tc>
          <w:tcPr>
            <w:vAlign w:val="center"/>
          </w:tcPr>
          <w:p w14:paraId="172FA58F">
            <w:pPr>
              <w:jc w:val="center"/>
            </w:pPr>
            <w:r>
              <w:t>0.00</w:t>
            </w:r>
          </w:p>
        </w:tc>
        <w:tc>
          <w:tcPr>
            <w:vAlign w:val="center"/>
          </w:tcPr>
          <w:p w14:paraId="666ED223">
            <w:pPr>
              <w:jc w:val="center"/>
            </w:pPr>
            <w:r>
              <w:t>2.10</w:t>
            </w:r>
          </w:p>
        </w:tc>
        <w:tc>
          <w:tcPr>
            <w:vAlign w:val="center"/>
          </w:tcPr>
          <w:p w14:paraId="24397064">
            <w:pPr>
              <w:jc w:val="center"/>
            </w:pPr>
            <w:r>
              <w:t>0.00</w:t>
            </w:r>
          </w:p>
        </w:tc>
        <w:tc>
          <w:tcPr>
            <w:vAlign w:val="center"/>
          </w:tcPr>
          <w:p w14:paraId="087E29A1">
            <w:pPr>
              <w:jc w:val="center"/>
            </w:pPr>
            <w:r>
              <w:t>-0.39</w:t>
            </w:r>
          </w:p>
        </w:tc>
        <w:tc>
          <w:tcPr>
            <w:vAlign w:val="center"/>
          </w:tcPr>
          <w:p w14:paraId="070D28CB">
            <w:r>
              <w:t>4.57</w:t>
            </w:r>
          </w:p>
        </w:tc>
      </w:tr>
    </w:tbl>
    <w:p w14:paraId="5B7A2B61">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095625"/>
                    </a:xfrm>
                    <a:prstGeom prst="rect">
                      <a:avLst/>
                    </a:prstGeom>
                  </pic:spPr>
                </pic:pic>
              </a:graphicData>
            </a:graphic>
          </wp:inline>
        </w:drawing>
      </w:r>
    </w:p>
    <w:p w14:paraId="4911E6BE">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038475"/>
                    </a:xfrm>
                    <a:prstGeom prst="rect">
                      <a:avLst/>
                    </a:prstGeom>
                  </pic:spPr>
                </pic:pic>
              </a:graphicData>
            </a:graphic>
          </wp:inline>
        </w:drawing>
      </w:r>
    </w:p>
    <w:p w14:paraId="6175B30A">
      <w:pPr>
        <w:pStyle w:val="4"/>
      </w:pPr>
      <w:bookmarkStart w:id="99" w:name="_Toc14507"/>
      <w:r>
        <w:t>逐月负荷表</w:t>
      </w:r>
      <w:bookmarkEnd w:id="9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2D5D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C750A3">
            <w:pPr>
              <w:jc w:val="center"/>
            </w:pPr>
            <w:r>
              <w:t>月份</w:t>
            </w:r>
          </w:p>
        </w:tc>
        <w:tc>
          <w:tcPr>
            <w:shd w:val="clear" w:color="auto" w:fill="E6E6E6"/>
            <w:vAlign w:val="center"/>
          </w:tcPr>
          <w:p w14:paraId="5B64E80D">
            <w:pPr>
              <w:jc w:val="right"/>
            </w:pPr>
            <w:r>
              <w:t>供暖(kWh)</w:t>
            </w:r>
          </w:p>
        </w:tc>
        <w:tc>
          <w:tcPr>
            <w:shd w:val="clear" w:color="auto" w:fill="E6E6E6"/>
            <w:vAlign w:val="center"/>
          </w:tcPr>
          <w:p w14:paraId="5493531D">
            <w:pPr>
              <w:jc w:val="right"/>
            </w:pPr>
            <w:r>
              <w:t>供冷(kWh)</w:t>
            </w:r>
          </w:p>
        </w:tc>
        <w:tc>
          <w:tcPr>
            <w:shd w:val="clear" w:color="auto" w:fill="E6E6E6"/>
            <w:vAlign w:val="center"/>
          </w:tcPr>
          <w:p w14:paraId="2ABF6250">
            <w:pPr>
              <w:jc w:val="right"/>
            </w:pPr>
            <w:r>
              <w:t>热负荷</w:t>
            </w:r>
            <w:r>
              <w:br w:type="textWrapping"/>
            </w:r>
            <w:r>
              <w:t>峰值(kW)</w:t>
            </w:r>
          </w:p>
        </w:tc>
        <w:tc>
          <w:tcPr>
            <w:shd w:val="clear" w:color="auto" w:fill="E6E6E6"/>
            <w:vAlign w:val="center"/>
          </w:tcPr>
          <w:p w14:paraId="1BFD7839">
            <w:pPr>
              <w:jc w:val="center"/>
            </w:pPr>
            <w:r>
              <w:t>热负荷</w:t>
            </w:r>
            <w:r>
              <w:br w:type="textWrapping"/>
            </w:r>
            <w:r>
              <w:t>峰值时刻</w:t>
            </w:r>
          </w:p>
        </w:tc>
        <w:tc>
          <w:tcPr>
            <w:shd w:val="clear" w:color="auto" w:fill="E6E6E6"/>
            <w:vAlign w:val="center"/>
          </w:tcPr>
          <w:p w14:paraId="43AF3639">
            <w:pPr>
              <w:jc w:val="right"/>
            </w:pPr>
            <w:r>
              <w:t>冷负荷</w:t>
            </w:r>
            <w:r>
              <w:br w:type="textWrapping"/>
            </w:r>
            <w:r>
              <w:t>峰值(kW)</w:t>
            </w:r>
          </w:p>
        </w:tc>
        <w:tc>
          <w:tcPr>
            <w:shd w:val="clear" w:color="auto" w:fill="E6E6E6"/>
            <w:vAlign w:val="center"/>
          </w:tcPr>
          <w:p w14:paraId="79DFB1CE">
            <w:pPr>
              <w:jc w:val="center"/>
            </w:pPr>
            <w:r>
              <w:t>冷负荷</w:t>
            </w:r>
            <w:r>
              <w:br w:type="textWrapping"/>
            </w:r>
            <w:r>
              <w:t>峰值时刻</w:t>
            </w:r>
          </w:p>
        </w:tc>
      </w:tr>
      <w:tr w14:paraId="22999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32FB8A">
            <w:r>
              <w:t>1月</w:t>
            </w:r>
          </w:p>
        </w:tc>
        <w:tc>
          <w:tcPr>
            <w:vAlign w:val="center"/>
          </w:tcPr>
          <w:p w14:paraId="36EC74DD">
            <w:pPr>
              <w:jc w:val="right"/>
            </w:pPr>
            <w:r>
              <w:t>54</w:t>
            </w:r>
          </w:p>
        </w:tc>
        <w:tc>
          <w:tcPr>
            <w:vAlign w:val="center"/>
          </w:tcPr>
          <w:p w14:paraId="7904577E">
            <w:pPr>
              <w:jc w:val="right"/>
            </w:pPr>
            <w:r>
              <w:t>0</w:t>
            </w:r>
          </w:p>
        </w:tc>
        <w:tc>
          <w:tcPr>
            <w:vAlign w:val="center"/>
          </w:tcPr>
          <w:p w14:paraId="048F43EA">
            <w:pPr>
              <w:jc w:val="right"/>
            </w:pPr>
            <w:r>
              <w:t>8.495</w:t>
            </w:r>
          </w:p>
        </w:tc>
        <w:tc>
          <w:tcPr>
            <w:vAlign w:val="center"/>
          </w:tcPr>
          <w:p w14:paraId="7A2F30B7">
            <w:r>
              <w:t>1月18日8时</w:t>
            </w:r>
          </w:p>
        </w:tc>
        <w:tc>
          <w:tcPr>
            <w:vAlign w:val="center"/>
          </w:tcPr>
          <w:p w14:paraId="36A306AD">
            <w:pPr>
              <w:jc w:val="right"/>
            </w:pPr>
            <w:r>
              <w:t>0.000</w:t>
            </w:r>
          </w:p>
        </w:tc>
        <w:tc>
          <w:tcPr>
            <w:vAlign w:val="center"/>
          </w:tcPr>
          <w:p w14:paraId="4BC62448">
            <w:r>
              <w:t>--</w:t>
            </w:r>
          </w:p>
        </w:tc>
      </w:tr>
      <w:tr w14:paraId="3126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219005">
            <w:r>
              <w:t>2月</w:t>
            </w:r>
          </w:p>
        </w:tc>
        <w:tc>
          <w:tcPr>
            <w:vAlign w:val="center"/>
          </w:tcPr>
          <w:p w14:paraId="56FEFF5D">
            <w:pPr>
              <w:jc w:val="right"/>
            </w:pPr>
            <w:r>
              <w:t>0</w:t>
            </w:r>
          </w:p>
        </w:tc>
        <w:tc>
          <w:tcPr>
            <w:vAlign w:val="center"/>
          </w:tcPr>
          <w:p w14:paraId="4222C075">
            <w:pPr>
              <w:jc w:val="right"/>
            </w:pPr>
            <w:r>
              <w:t>0</w:t>
            </w:r>
          </w:p>
        </w:tc>
        <w:tc>
          <w:tcPr>
            <w:vAlign w:val="center"/>
          </w:tcPr>
          <w:p w14:paraId="34647B96">
            <w:pPr>
              <w:jc w:val="right"/>
            </w:pPr>
            <w:r>
              <w:t>0.000</w:t>
            </w:r>
          </w:p>
        </w:tc>
        <w:tc>
          <w:tcPr>
            <w:vAlign w:val="center"/>
          </w:tcPr>
          <w:p w14:paraId="332B7055">
            <w:r>
              <w:t>--</w:t>
            </w:r>
          </w:p>
        </w:tc>
        <w:tc>
          <w:tcPr>
            <w:vAlign w:val="center"/>
          </w:tcPr>
          <w:p w14:paraId="665D3703">
            <w:pPr>
              <w:jc w:val="right"/>
            </w:pPr>
            <w:r>
              <w:t>0.000</w:t>
            </w:r>
          </w:p>
        </w:tc>
        <w:tc>
          <w:tcPr>
            <w:vAlign w:val="center"/>
          </w:tcPr>
          <w:p w14:paraId="3B0B8BD2">
            <w:r>
              <w:t>--</w:t>
            </w:r>
          </w:p>
        </w:tc>
      </w:tr>
      <w:tr w14:paraId="62F81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7C9A5">
            <w:r>
              <w:t>3月</w:t>
            </w:r>
          </w:p>
        </w:tc>
        <w:tc>
          <w:tcPr>
            <w:vAlign w:val="center"/>
          </w:tcPr>
          <w:p w14:paraId="220BCAE0">
            <w:pPr>
              <w:jc w:val="right"/>
            </w:pPr>
            <w:r>
              <w:t>0</w:t>
            </w:r>
          </w:p>
        </w:tc>
        <w:tc>
          <w:tcPr>
            <w:vAlign w:val="center"/>
          </w:tcPr>
          <w:p w14:paraId="3DDD2770">
            <w:pPr>
              <w:jc w:val="right"/>
            </w:pPr>
            <w:r>
              <w:t>0</w:t>
            </w:r>
          </w:p>
        </w:tc>
        <w:tc>
          <w:tcPr>
            <w:vAlign w:val="center"/>
          </w:tcPr>
          <w:p w14:paraId="20DA0F99">
            <w:pPr>
              <w:jc w:val="right"/>
            </w:pPr>
            <w:r>
              <w:t>0.000</w:t>
            </w:r>
          </w:p>
        </w:tc>
        <w:tc>
          <w:tcPr>
            <w:vAlign w:val="center"/>
          </w:tcPr>
          <w:p w14:paraId="401913CB">
            <w:r>
              <w:t>--</w:t>
            </w:r>
          </w:p>
        </w:tc>
        <w:tc>
          <w:tcPr>
            <w:vAlign w:val="center"/>
          </w:tcPr>
          <w:p w14:paraId="56CE84E7">
            <w:pPr>
              <w:jc w:val="right"/>
            </w:pPr>
            <w:r>
              <w:t>0.000</w:t>
            </w:r>
          </w:p>
        </w:tc>
        <w:tc>
          <w:tcPr>
            <w:vAlign w:val="center"/>
          </w:tcPr>
          <w:p w14:paraId="02898F87">
            <w:r>
              <w:t>--</w:t>
            </w:r>
          </w:p>
        </w:tc>
      </w:tr>
      <w:tr w14:paraId="5635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06FA52">
            <w:r>
              <w:t>4月</w:t>
            </w:r>
          </w:p>
        </w:tc>
        <w:tc>
          <w:tcPr>
            <w:vAlign w:val="center"/>
          </w:tcPr>
          <w:p w14:paraId="291E0403">
            <w:pPr>
              <w:jc w:val="right"/>
            </w:pPr>
            <w:r>
              <w:t>0</w:t>
            </w:r>
          </w:p>
        </w:tc>
        <w:tc>
          <w:tcPr>
            <w:vAlign w:val="center"/>
          </w:tcPr>
          <w:p w14:paraId="6CC27CDB">
            <w:pPr>
              <w:jc w:val="right"/>
            </w:pPr>
            <w:r>
              <w:t>0</w:t>
            </w:r>
          </w:p>
        </w:tc>
        <w:tc>
          <w:tcPr>
            <w:vAlign w:val="center"/>
          </w:tcPr>
          <w:p w14:paraId="4890BD15">
            <w:pPr>
              <w:jc w:val="right"/>
            </w:pPr>
            <w:r>
              <w:t>0.000</w:t>
            </w:r>
          </w:p>
        </w:tc>
        <w:tc>
          <w:tcPr>
            <w:vAlign w:val="center"/>
          </w:tcPr>
          <w:p w14:paraId="0E9BD920">
            <w:r>
              <w:t>--</w:t>
            </w:r>
          </w:p>
        </w:tc>
        <w:tc>
          <w:tcPr>
            <w:vAlign w:val="center"/>
          </w:tcPr>
          <w:p w14:paraId="2A749689">
            <w:pPr>
              <w:jc w:val="right"/>
            </w:pPr>
            <w:r>
              <w:t>0.000</w:t>
            </w:r>
          </w:p>
        </w:tc>
        <w:tc>
          <w:tcPr>
            <w:vAlign w:val="center"/>
          </w:tcPr>
          <w:p w14:paraId="7B32C58C">
            <w:r>
              <w:t>--</w:t>
            </w:r>
          </w:p>
        </w:tc>
      </w:tr>
      <w:tr w14:paraId="43099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3B64D">
            <w:r>
              <w:t>5月</w:t>
            </w:r>
          </w:p>
        </w:tc>
        <w:tc>
          <w:tcPr>
            <w:vAlign w:val="center"/>
          </w:tcPr>
          <w:p w14:paraId="0A73B683">
            <w:pPr>
              <w:jc w:val="right"/>
            </w:pPr>
            <w:r>
              <w:t>0</w:t>
            </w:r>
          </w:p>
        </w:tc>
        <w:tc>
          <w:tcPr>
            <w:vAlign w:val="center"/>
          </w:tcPr>
          <w:p w14:paraId="4694CB85">
            <w:pPr>
              <w:jc w:val="right"/>
            </w:pPr>
            <w:r>
              <w:t>0</w:t>
            </w:r>
          </w:p>
        </w:tc>
        <w:tc>
          <w:tcPr>
            <w:vAlign w:val="center"/>
          </w:tcPr>
          <w:p w14:paraId="2A6910E6">
            <w:pPr>
              <w:jc w:val="right"/>
            </w:pPr>
            <w:r>
              <w:t>0.000</w:t>
            </w:r>
          </w:p>
        </w:tc>
        <w:tc>
          <w:tcPr>
            <w:vAlign w:val="center"/>
          </w:tcPr>
          <w:p w14:paraId="2F98952A">
            <w:r>
              <w:t>--</w:t>
            </w:r>
          </w:p>
        </w:tc>
        <w:tc>
          <w:tcPr>
            <w:vAlign w:val="center"/>
          </w:tcPr>
          <w:p w14:paraId="586CDC2E">
            <w:pPr>
              <w:jc w:val="right"/>
            </w:pPr>
            <w:r>
              <w:t>0.000</w:t>
            </w:r>
          </w:p>
        </w:tc>
        <w:tc>
          <w:tcPr>
            <w:vAlign w:val="center"/>
          </w:tcPr>
          <w:p w14:paraId="1EAC5C33">
            <w:r>
              <w:t>--</w:t>
            </w:r>
          </w:p>
        </w:tc>
      </w:tr>
      <w:tr w14:paraId="708FB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8D1B47">
            <w:r>
              <w:t>6月</w:t>
            </w:r>
          </w:p>
        </w:tc>
        <w:tc>
          <w:tcPr>
            <w:vAlign w:val="center"/>
          </w:tcPr>
          <w:p w14:paraId="41A12F1A">
            <w:pPr>
              <w:jc w:val="right"/>
            </w:pPr>
            <w:r>
              <w:t>0</w:t>
            </w:r>
          </w:p>
        </w:tc>
        <w:tc>
          <w:tcPr>
            <w:vAlign w:val="center"/>
          </w:tcPr>
          <w:p w14:paraId="1419362F">
            <w:pPr>
              <w:jc w:val="right"/>
            </w:pPr>
            <w:r>
              <w:t>0</w:t>
            </w:r>
          </w:p>
        </w:tc>
        <w:tc>
          <w:tcPr>
            <w:vAlign w:val="center"/>
          </w:tcPr>
          <w:p w14:paraId="2DA7F3BB">
            <w:pPr>
              <w:jc w:val="right"/>
            </w:pPr>
            <w:r>
              <w:t>0.000</w:t>
            </w:r>
          </w:p>
        </w:tc>
        <w:tc>
          <w:tcPr>
            <w:vAlign w:val="center"/>
          </w:tcPr>
          <w:p w14:paraId="2E12F51D">
            <w:r>
              <w:t>--</w:t>
            </w:r>
          </w:p>
        </w:tc>
        <w:tc>
          <w:tcPr>
            <w:vAlign w:val="center"/>
          </w:tcPr>
          <w:p w14:paraId="75846089">
            <w:pPr>
              <w:jc w:val="right"/>
            </w:pPr>
            <w:r>
              <w:t>0.000</w:t>
            </w:r>
          </w:p>
        </w:tc>
        <w:tc>
          <w:tcPr>
            <w:vAlign w:val="center"/>
          </w:tcPr>
          <w:p w14:paraId="0B399A3D">
            <w:r>
              <w:t>--</w:t>
            </w:r>
          </w:p>
        </w:tc>
      </w:tr>
      <w:tr w14:paraId="5055C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63C277">
            <w:r>
              <w:t>7月</w:t>
            </w:r>
          </w:p>
        </w:tc>
        <w:tc>
          <w:tcPr>
            <w:vAlign w:val="center"/>
          </w:tcPr>
          <w:p w14:paraId="01D6AEB2">
            <w:pPr>
              <w:jc w:val="right"/>
            </w:pPr>
            <w:r>
              <w:t>0</w:t>
            </w:r>
          </w:p>
        </w:tc>
        <w:tc>
          <w:tcPr>
            <w:vAlign w:val="center"/>
          </w:tcPr>
          <w:p w14:paraId="61B6F1C8">
            <w:pPr>
              <w:jc w:val="right"/>
            </w:pPr>
            <w:r>
              <w:t>723</w:t>
            </w:r>
          </w:p>
        </w:tc>
        <w:tc>
          <w:tcPr>
            <w:vAlign w:val="center"/>
          </w:tcPr>
          <w:p w14:paraId="12048C3E">
            <w:pPr>
              <w:jc w:val="right"/>
            </w:pPr>
            <w:r>
              <w:t>0.000</w:t>
            </w:r>
          </w:p>
        </w:tc>
        <w:tc>
          <w:tcPr>
            <w:vAlign w:val="center"/>
          </w:tcPr>
          <w:p w14:paraId="3098B6BC">
            <w:r>
              <w:t>--</w:t>
            </w:r>
          </w:p>
        </w:tc>
        <w:tc>
          <w:tcPr>
            <w:vAlign w:val="center"/>
          </w:tcPr>
          <w:p w14:paraId="2FC9592C">
            <w:pPr>
              <w:jc w:val="right"/>
            </w:pPr>
            <w:r>
              <w:t>79.513</w:t>
            </w:r>
          </w:p>
        </w:tc>
        <w:tc>
          <w:tcPr>
            <w:vAlign w:val="center"/>
          </w:tcPr>
          <w:p w14:paraId="7905E786">
            <w:r>
              <w:t>7月31日11时</w:t>
            </w:r>
          </w:p>
        </w:tc>
      </w:tr>
      <w:tr w14:paraId="7594F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B310BE">
            <w:r>
              <w:t>8月</w:t>
            </w:r>
          </w:p>
        </w:tc>
        <w:tc>
          <w:tcPr>
            <w:vAlign w:val="center"/>
          </w:tcPr>
          <w:p w14:paraId="7F6F9191">
            <w:pPr>
              <w:jc w:val="right"/>
            </w:pPr>
            <w:r>
              <w:t>0</w:t>
            </w:r>
          </w:p>
        </w:tc>
        <w:tc>
          <w:tcPr>
            <w:vAlign w:val="center"/>
          </w:tcPr>
          <w:p w14:paraId="09176E48">
            <w:pPr>
              <w:jc w:val="right"/>
            </w:pPr>
            <w:r>
              <w:t>17303</w:t>
            </w:r>
          </w:p>
        </w:tc>
        <w:tc>
          <w:tcPr>
            <w:vAlign w:val="center"/>
          </w:tcPr>
          <w:p w14:paraId="27C21819">
            <w:pPr>
              <w:jc w:val="right"/>
            </w:pPr>
            <w:r>
              <w:t>0.000</w:t>
            </w:r>
          </w:p>
        </w:tc>
        <w:tc>
          <w:tcPr>
            <w:vAlign w:val="center"/>
          </w:tcPr>
          <w:p w14:paraId="0E3F42DA">
            <w:r>
              <w:t>--</w:t>
            </w:r>
          </w:p>
        </w:tc>
        <w:tc>
          <w:tcPr>
            <w:vAlign w:val="center"/>
          </w:tcPr>
          <w:p w14:paraId="08EE95CA">
            <w:pPr>
              <w:jc w:val="right"/>
            </w:pPr>
            <w:r>
              <w:rPr>
                <w:color w:val="0000FF"/>
              </w:rPr>
              <w:t>92.260</w:t>
            </w:r>
          </w:p>
        </w:tc>
        <w:tc>
          <w:tcPr>
            <w:vAlign w:val="center"/>
          </w:tcPr>
          <w:p w14:paraId="4F1ACC5F">
            <w:r>
              <w:rPr>
                <w:color w:val="0000FF"/>
              </w:rPr>
              <w:t>8月12日11时</w:t>
            </w:r>
          </w:p>
        </w:tc>
      </w:tr>
      <w:tr w14:paraId="0A411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07C990">
            <w:r>
              <w:t>9月</w:t>
            </w:r>
          </w:p>
        </w:tc>
        <w:tc>
          <w:tcPr>
            <w:vAlign w:val="center"/>
          </w:tcPr>
          <w:p w14:paraId="6819EEDE">
            <w:pPr>
              <w:jc w:val="right"/>
            </w:pPr>
            <w:r>
              <w:t>0</w:t>
            </w:r>
          </w:p>
        </w:tc>
        <w:tc>
          <w:tcPr>
            <w:vAlign w:val="center"/>
          </w:tcPr>
          <w:p w14:paraId="18B91D3D">
            <w:pPr>
              <w:jc w:val="right"/>
            </w:pPr>
            <w:r>
              <w:t>0</w:t>
            </w:r>
          </w:p>
        </w:tc>
        <w:tc>
          <w:tcPr>
            <w:vAlign w:val="center"/>
          </w:tcPr>
          <w:p w14:paraId="5E086497">
            <w:pPr>
              <w:jc w:val="right"/>
            </w:pPr>
            <w:r>
              <w:t>0.000</w:t>
            </w:r>
          </w:p>
        </w:tc>
        <w:tc>
          <w:tcPr>
            <w:vAlign w:val="center"/>
          </w:tcPr>
          <w:p w14:paraId="3050259A">
            <w:r>
              <w:t>--</w:t>
            </w:r>
          </w:p>
        </w:tc>
        <w:tc>
          <w:tcPr>
            <w:vAlign w:val="center"/>
          </w:tcPr>
          <w:p w14:paraId="621DB327">
            <w:pPr>
              <w:jc w:val="right"/>
            </w:pPr>
            <w:r>
              <w:t>0.000</w:t>
            </w:r>
          </w:p>
        </w:tc>
        <w:tc>
          <w:tcPr>
            <w:vAlign w:val="center"/>
          </w:tcPr>
          <w:p w14:paraId="43A9392E">
            <w:r>
              <w:t>--</w:t>
            </w:r>
          </w:p>
        </w:tc>
      </w:tr>
      <w:tr w14:paraId="2BD3D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F5EF3">
            <w:r>
              <w:t>10月</w:t>
            </w:r>
          </w:p>
        </w:tc>
        <w:tc>
          <w:tcPr>
            <w:vAlign w:val="center"/>
          </w:tcPr>
          <w:p w14:paraId="24BCBBF2">
            <w:pPr>
              <w:jc w:val="right"/>
            </w:pPr>
            <w:r>
              <w:t>0</w:t>
            </w:r>
          </w:p>
        </w:tc>
        <w:tc>
          <w:tcPr>
            <w:vAlign w:val="center"/>
          </w:tcPr>
          <w:p w14:paraId="0793C126">
            <w:pPr>
              <w:jc w:val="right"/>
            </w:pPr>
            <w:r>
              <w:t>0</w:t>
            </w:r>
          </w:p>
        </w:tc>
        <w:tc>
          <w:tcPr>
            <w:vAlign w:val="center"/>
          </w:tcPr>
          <w:p w14:paraId="7849DFBB">
            <w:pPr>
              <w:jc w:val="right"/>
            </w:pPr>
            <w:r>
              <w:t>0.000</w:t>
            </w:r>
          </w:p>
        </w:tc>
        <w:tc>
          <w:tcPr>
            <w:vAlign w:val="center"/>
          </w:tcPr>
          <w:p w14:paraId="034FF96E">
            <w:r>
              <w:t>--</w:t>
            </w:r>
          </w:p>
        </w:tc>
        <w:tc>
          <w:tcPr>
            <w:vAlign w:val="center"/>
          </w:tcPr>
          <w:p w14:paraId="268C5778">
            <w:pPr>
              <w:jc w:val="right"/>
            </w:pPr>
            <w:r>
              <w:t>0.000</w:t>
            </w:r>
          </w:p>
        </w:tc>
        <w:tc>
          <w:tcPr>
            <w:vAlign w:val="center"/>
          </w:tcPr>
          <w:p w14:paraId="1CB959D2">
            <w:r>
              <w:t>--</w:t>
            </w:r>
          </w:p>
        </w:tc>
      </w:tr>
      <w:tr w14:paraId="7E8F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C0BBF0">
            <w:r>
              <w:t>11月</w:t>
            </w:r>
          </w:p>
        </w:tc>
        <w:tc>
          <w:tcPr>
            <w:vAlign w:val="center"/>
          </w:tcPr>
          <w:p w14:paraId="74070D82">
            <w:pPr>
              <w:jc w:val="right"/>
            </w:pPr>
            <w:r>
              <w:t>0</w:t>
            </w:r>
          </w:p>
        </w:tc>
        <w:tc>
          <w:tcPr>
            <w:vAlign w:val="center"/>
          </w:tcPr>
          <w:p w14:paraId="3042BA18">
            <w:pPr>
              <w:jc w:val="right"/>
            </w:pPr>
            <w:r>
              <w:t>0</w:t>
            </w:r>
          </w:p>
        </w:tc>
        <w:tc>
          <w:tcPr>
            <w:vAlign w:val="center"/>
          </w:tcPr>
          <w:p w14:paraId="4BB9A28F">
            <w:pPr>
              <w:jc w:val="right"/>
            </w:pPr>
            <w:r>
              <w:t>0.000</w:t>
            </w:r>
          </w:p>
        </w:tc>
        <w:tc>
          <w:tcPr>
            <w:vAlign w:val="center"/>
          </w:tcPr>
          <w:p w14:paraId="76F83136">
            <w:r>
              <w:t>--</w:t>
            </w:r>
          </w:p>
        </w:tc>
        <w:tc>
          <w:tcPr>
            <w:vAlign w:val="center"/>
          </w:tcPr>
          <w:p w14:paraId="2515CD67">
            <w:pPr>
              <w:jc w:val="right"/>
            </w:pPr>
            <w:r>
              <w:t>0.000</w:t>
            </w:r>
          </w:p>
        </w:tc>
        <w:tc>
          <w:tcPr>
            <w:vAlign w:val="center"/>
          </w:tcPr>
          <w:p w14:paraId="6D93AA4B">
            <w:r>
              <w:t>--</w:t>
            </w:r>
          </w:p>
        </w:tc>
      </w:tr>
      <w:tr w14:paraId="6BAA4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C92645">
            <w:r>
              <w:t>12月</w:t>
            </w:r>
          </w:p>
        </w:tc>
        <w:tc>
          <w:tcPr>
            <w:vAlign w:val="center"/>
          </w:tcPr>
          <w:p w14:paraId="3140B8DD">
            <w:pPr>
              <w:jc w:val="right"/>
            </w:pPr>
            <w:r>
              <w:t>207</w:t>
            </w:r>
          </w:p>
        </w:tc>
        <w:tc>
          <w:tcPr>
            <w:vAlign w:val="center"/>
          </w:tcPr>
          <w:p w14:paraId="11398B11">
            <w:pPr>
              <w:jc w:val="right"/>
            </w:pPr>
            <w:r>
              <w:t>0</w:t>
            </w:r>
          </w:p>
        </w:tc>
        <w:tc>
          <w:tcPr>
            <w:vAlign w:val="center"/>
          </w:tcPr>
          <w:p w14:paraId="5BDFA825">
            <w:pPr>
              <w:jc w:val="right"/>
            </w:pPr>
            <w:r>
              <w:rPr>
                <w:color w:val="FF0000"/>
              </w:rPr>
              <w:t>36.417</w:t>
            </w:r>
          </w:p>
        </w:tc>
        <w:tc>
          <w:tcPr>
            <w:vAlign w:val="center"/>
          </w:tcPr>
          <w:p w14:paraId="35310C39">
            <w:r>
              <w:rPr>
                <w:color w:val="FF0000"/>
              </w:rPr>
              <w:t>12月31日8时</w:t>
            </w:r>
          </w:p>
        </w:tc>
        <w:tc>
          <w:tcPr>
            <w:vAlign w:val="center"/>
          </w:tcPr>
          <w:p w14:paraId="643DCC5A">
            <w:pPr>
              <w:jc w:val="right"/>
            </w:pPr>
            <w:r>
              <w:t>0.000</w:t>
            </w:r>
          </w:p>
        </w:tc>
        <w:tc>
          <w:tcPr>
            <w:vAlign w:val="center"/>
          </w:tcPr>
          <w:p w14:paraId="14F4E3FA">
            <w:r>
              <w:t>--</w:t>
            </w:r>
          </w:p>
        </w:tc>
      </w:tr>
    </w:tbl>
    <w:p w14:paraId="433E528B">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2762250"/>
                    </a:xfrm>
                    <a:prstGeom prst="rect">
                      <a:avLst/>
                    </a:prstGeom>
                  </pic:spPr>
                </pic:pic>
              </a:graphicData>
            </a:graphic>
          </wp:inline>
        </w:drawing>
      </w:r>
    </w:p>
    <w:p w14:paraId="54371B09">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2771775"/>
                    </a:xfrm>
                    <a:prstGeom prst="rect">
                      <a:avLst/>
                    </a:prstGeom>
                  </pic:spPr>
                </pic:pic>
              </a:graphicData>
            </a:graphic>
          </wp:inline>
        </w:drawing>
      </w:r>
    </w:p>
    <w:p w14:paraId="319FD289">
      <w:pPr>
        <w:pStyle w:val="4"/>
      </w:pPr>
      <w:bookmarkStart w:id="100" w:name="_Toc5809"/>
      <w:r>
        <w:t>逐月电耗</w:t>
      </w:r>
      <w:bookmarkEnd w:id="100"/>
    </w:p>
    <w:p w14:paraId="1EA9DBF8">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2116B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A73C44">
            <w:pPr>
              <w:jc w:val="center"/>
            </w:pPr>
            <w:r>
              <w:t>月</w:t>
            </w:r>
          </w:p>
        </w:tc>
        <w:tc>
          <w:tcPr>
            <w:shd w:val="clear" w:color="auto" w:fill="E6E6E6"/>
            <w:vAlign w:val="center"/>
          </w:tcPr>
          <w:p w14:paraId="2A191C1A">
            <w:pPr>
              <w:jc w:val="center"/>
            </w:pPr>
            <w:r>
              <w:t>供冷</w:t>
            </w:r>
          </w:p>
        </w:tc>
        <w:tc>
          <w:tcPr>
            <w:shd w:val="clear" w:color="auto" w:fill="E6E6E6"/>
            <w:vAlign w:val="center"/>
          </w:tcPr>
          <w:p w14:paraId="346B058C">
            <w:pPr>
              <w:jc w:val="center"/>
            </w:pPr>
            <w:r>
              <w:t>供暖</w:t>
            </w:r>
          </w:p>
        </w:tc>
        <w:tc>
          <w:tcPr>
            <w:shd w:val="clear" w:color="auto" w:fill="E6E6E6"/>
            <w:vAlign w:val="center"/>
          </w:tcPr>
          <w:p w14:paraId="10DAF211">
            <w:pPr>
              <w:jc w:val="center"/>
            </w:pPr>
            <w:r>
              <w:t>空调风机</w:t>
            </w:r>
          </w:p>
        </w:tc>
        <w:tc>
          <w:tcPr>
            <w:shd w:val="clear" w:color="auto" w:fill="E6E6E6"/>
            <w:vAlign w:val="center"/>
          </w:tcPr>
          <w:p w14:paraId="66D28A01">
            <w:pPr>
              <w:jc w:val="center"/>
            </w:pPr>
            <w:r>
              <w:t>照明</w:t>
            </w:r>
          </w:p>
        </w:tc>
        <w:tc>
          <w:tcPr>
            <w:shd w:val="clear" w:color="auto" w:fill="E6E6E6"/>
            <w:vAlign w:val="center"/>
          </w:tcPr>
          <w:p w14:paraId="063CB138">
            <w:pPr>
              <w:jc w:val="center"/>
            </w:pPr>
            <w:r>
              <w:t>插座设备</w:t>
            </w:r>
          </w:p>
        </w:tc>
        <w:tc>
          <w:tcPr>
            <w:shd w:val="clear" w:color="auto" w:fill="E6E6E6"/>
            <w:vAlign w:val="center"/>
          </w:tcPr>
          <w:p w14:paraId="48724A6E">
            <w:pPr>
              <w:jc w:val="center"/>
            </w:pPr>
            <w:r>
              <w:t>排风机</w:t>
            </w:r>
          </w:p>
        </w:tc>
        <w:tc>
          <w:tcPr>
            <w:shd w:val="clear" w:color="auto" w:fill="E6E6E6"/>
            <w:vAlign w:val="center"/>
          </w:tcPr>
          <w:p w14:paraId="6F918400">
            <w:pPr>
              <w:jc w:val="center"/>
            </w:pPr>
            <w:r>
              <w:t>电梯</w:t>
            </w:r>
          </w:p>
        </w:tc>
        <w:tc>
          <w:tcPr>
            <w:shd w:val="clear" w:color="auto" w:fill="E6E6E6"/>
            <w:vAlign w:val="center"/>
          </w:tcPr>
          <w:p w14:paraId="56653706">
            <w:pPr>
              <w:jc w:val="center"/>
            </w:pPr>
            <w:r>
              <w:t>热水</w:t>
            </w:r>
          </w:p>
        </w:tc>
      </w:tr>
      <w:tr w14:paraId="1A84E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78E14B">
            <w:pPr>
              <w:jc w:val="center"/>
            </w:pPr>
            <w:r>
              <w:t>1</w:t>
            </w:r>
          </w:p>
        </w:tc>
        <w:tc>
          <w:tcPr>
            <w:vAlign w:val="center"/>
          </w:tcPr>
          <w:p w14:paraId="0E4FD036">
            <w:pPr>
              <w:jc w:val="right"/>
            </w:pPr>
            <w:r>
              <w:t>0.00</w:t>
            </w:r>
          </w:p>
        </w:tc>
        <w:tc>
          <w:tcPr>
            <w:vAlign w:val="center"/>
          </w:tcPr>
          <w:p w14:paraId="6E884CE8">
            <w:pPr>
              <w:jc w:val="right"/>
            </w:pPr>
            <w:r>
              <w:t>0.00</w:t>
            </w:r>
          </w:p>
        </w:tc>
        <w:tc>
          <w:tcPr>
            <w:vAlign w:val="center"/>
          </w:tcPr>
          <w:p w14:paraId="0B777E5A">
            <w:pPr>
              <w:jc w:val="right"/>
            </w:pPr>
            <w:r>
              <w:t>0.06</w:t>
            </w:r>
          </w:p>
        </w:tc>
        <w:tc>
          <w:tcPr>
            <w:vAlign w:val="center"/>
          </w:tcPr>
          <w:p w14:paraId="4E49A72A">
            <w:pPr>
              <w:jc w:val="right"/>
            </w:pPr>
            <w:r>
              <w:t>0.53</w:t>
            </w:r>
          </w:p>
        </w:tc>
        <w:tc>
          <w:tcPr>
            <w:vAlign w:val="center"/>
          </w:tcPr>
          <w:p w14:paraId="322C955C">
            <w:pPr>
              <w:jc w:val="right"/>
            </w:pPr>
            <w:r>
              <w:t>－</w:t>
            </w:r>
          </w:p>
        </w:tc>
        <w:tc>
          <w:tcPr>
            <w:vMerge w:val="restart"/>
            <w:vAlign w:val="center"/>
          </w:tcPr>
          <w:p w14:paraId="4A10708B">
            <w:pPr>
              <w:jc w:val="right"/>
            </w:pPr>
            <w:r>
              <w:t>－</w:t>
            </w:r>
          </w:p>
        </w:tc>
        <w:tc>
          <w:tcPr>
            <w:vMerge w:val="restart"/>
            <w:vAlign w:val="center"/>
          </w:tcPr>
          <w:p w14:paraId="6BDBCC21">
            <w:pPr>
              <w:jc w:val="right"/>
            </w:pPr>
            <w:r>
              <w:t>－</w:t>
            </w:r>
          </w:p>
        </w:tc>
        <w:tc>
          <w:tcPr>
            <w:vMerge w:val="restart"/>
            <w:vAlign w:val="center"/>
          </w:tcPr>
          <w:p w14:paraId="5B7BAF1F">
            <w:pPr>
              <w:jc w:val="right"/>
            </w:pPr>
            <w:r>
              <w:t>－</w:t>
            </w:r>
          </w:p>
        </w:tc>
      </w:tr>
      <w:tr w14:paraId="058C6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28A222">
            <w:pPr>
              <w:jc w:val="center"/>
            </w:pPr>
            <w:r>
              <w:t>2</w:t>
            </w:r>
          </w:p>
        </w:tc>
        <w:tc>
          <w:tcPr>
            <w:vAlign w:val="center"/>
          </w:tcPr>
          <w:p w14:paraId="755C6FC1">
            <w:pPr>
              <w:jc w:val="right"/>
            </w:pPr>
            <w:r>
              <w:t>0.00</w:t>
            </w:r>
          </w:p>
        </w:tc>
        <w:tc>
          <w:tcPr>
            <w:vAlign w:val="center"/>
          </w:tcPr>
          <w:p w14:paraId="5C8A0722">
            <w:pPr>
              <w:jc w:val="right"/>
            </w:pPr>
            <w:r>
              <w:t>0.00</w:t>
            </w:r>
          </w:p>
        </w:tc>
        <w:tc>
          <w:tcPr>
            <w:vAlign w:val="center"/>
          </w:tcPr>
          <w:p w14:paraId="7B8022E0">
            <w:pPr>
              <w:jc w:val="right"/>
            </w:pPr>
            <w:r>
              <w:t>0.00</w:t>
            </w:r>
          </w:p>
        </w:tc>
        <w:tc>
          <w:tcPr>
            <w:vAlign w:val="center"/>
          </w:tcPr>
          <w:p w14:paraId="027CAEAD">
            <w:pPr>
              <w:jc w:val="right"/>
            </w:pPr>
            <w:r>
              <w:t>0.41</w:t>
            </w:r>
          </w:p>
        </w:tc>
        <w:tc>
          <w:tcPr>
            <w:vAlign w:val="center"/>
          </w:tcPr>
          <w:p w14:paraId="76DC1CAE">
            <w:pPr>
              <w:jc w:val="right"/>
            </w:pPr>
            <w:r>
              <w:t>－</w:t>
            </w:r>
          </w:p>
        </w:tc>
        <w:tc>
          <w:tcPr>
            <w:vMerge w:val="continue"/>
            <w:vAlign w:val="center"/>
          </w:tcPr>
          <w:p w14:paraId="47DD258C">
            <w:pPr>
              <w:jc w:val="right"/>
            </w:pPr>
          </w:p>
        </w:tc>
        <w:tc>
          <w:tcPr>
            <w:vMerge w:val="continue"/>
            <w:vAlign w:val="center"/>
          </w:tcPr>
          <w:p w14:paraId="0C455218">
            <w:pPr>
              <w:jc w:val="right"/>
            </w:pPr>
          </w:p>
        </w:tc>
        <w:tc>
          <w:tcPr>
            <w:vMerge w:val="continue"/>
            <w:vAlign w:val="center"/>
          </w:tcPr>
          <w:p w14:paraId="05894655">
            <w:pPr>
              <w:jc w:val="right"/>
            </w:pPr>
          </w:p>
        </w:tc>
      </w:tr>
      <w:tr w14:paraId="0D70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B1180">
            <w:pPr>
              <w:jc w:val="center"/>
            </w:pPr>
            <w:r>
              <w:t>3</w:t>
            </w:r>
          </w:p>
        </w:tc>
        <w:tc>
          <w:tcPr>
            <w:vAlign w:val="center"/>
          </w:tcPr>
          <w:p w14:paraId="7EF9DAAD">
            <w:pPr>
              <w:jc w:val="right"/>
            </w:pPr>
            <w:r>
              <w:t>0.00</w:t>
            </w:r>
          </w:p>
        </w:tc>
        <w:tc>
          <w:tcPr>
            <w:vAlign w:val="center"/>
          </w:tcPr>
          <w:p w14:paraId="43509BBC">
            <w:pPr>
              <w:jc w:val="right"/>
            </w:pPr>
            <w:r>
              <w:t>0.00</w:t>
            </w:r>
          </w:p>
        </w:tc>
        <w:tc>
          <w:tcPr>
            <w:vAlign w:val="center"/>
          </w:tcPr>
          <w:p w14:paraId="2AA93229">
            <w:pPr>
              <w:jc w:val="right"/>
            </w:pPr>
            <w:r>
              <w:t>0.00</w:t>
            </w:r>
          </w:p>
        </w:tc>
        <w:tc>
          <w:tcPr>
            <w:vAlign w:val="center"/>
          </w:tcPr>
          <w:p w14:paraId="1521A718">
            <w:pPr>
              <w:jc w:val="right"/>
            </w:pPr>
            <w:r>
              <w:t>0.50</w:t>
            </w:r>
          </w:p>
        </w:tc>
        <w:tc>
          <w:tcPr>
            <w:vAlign w:val="center"/>
          </w:tcPr>
          <w:p w14:paraId="1D247D68">
            <w:pPr>
              <w:jc w:val="right"/>
            </w:pPr>
            <w:r>
              <w:t>－</w:t>
            </w:r>
          </w:p>
        </w:tc>
        <w:tc>
          <w:tcPr>
            <w:vMerge w:val="continue"/>
            <w:vAlign w:val="center"/>
          </w:tcPr>
          <w:p w14:paraId="51D07C66">
            <w:pPr>
              <w:jc w:val="right"/>
            </w:pPr>
          </w:p>
        </w:tc>
        <w:tc>
          <w:tcPr>
            <w:vMerge w:val="continue"/>
            <w:vAlign w:val="center"/>
          </w:tcPr>
          <w:p w14:paraId="70F4FBCC">
            <w:pPr>
              <w:jc w:val="right"/>
            </w:pPr>
          </w:p>
        </w:tc>
        <w:tc>
          <w:tcPr>
            <w:vMerge w:val="continue"/>
            <w:vAlign w:val="center"/>
          </w:tcPr>
          <w:p w14:paraId="02E9981E">
            <w:pPr>
              <w:jc w:val="right"/>
            </w:pPr>
          </w:p>
        </w:tc>
      </w:tr>
      <w:tr w14:paraId="266BE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D46C00">
            <w:pPr>
              <w:jc w:val="center"/>
            </w:pPr>
            <w:r>
              <w:t>4</w:t>
            </w:r>
          </w:p>
        </w:tc>
        <w:tc>
          <w:tcPr>
            <w:vAlign w:val="center"/>
          </w:tcPr>
          <w:p w14:paraId="5570E860">
            <w:pPr>
              <w:jc w:val="right"/>
            </w:pPr>
            <w:r>
              <w:t>0.00</w:t>
            </w:r>
          </w:p>
        </w:tc>
        <w:tc>
          <w:tcPr>
            <w:vAlign w:val="center"/>
          </w:tcPr>
          <w:p w14:paraId="6308C75F">
            <w:pPr>
              <w:jc w:val="right"/>
            </w:pPr>
            <w:r>
              <w:t>0.00</w:t>
            </w:r>
          </w:p>
        </w:tc>
        <w:tc>
          <w:tcPr>
            <w:vAlign w:val="center"/>
          </w:tcPr>
          <w:p w14:paraId="1B4C19DD">
            <w:pPr>
              <w:jc w:val="right"/>
            </w:pPr>
            <w:r>
              <w:t>0.00</w:t>
            </w:r>
          </w:p>
        </w:tc>
        <w:tc>
          <w:tcPr>
            <w:vAlign w:val="center"/>
          </w:tcPr>
          <w:p w14:paraId="30AC9021">
            <w:pPr>
              <w:jc w:val="right"/>
            </w:pPr>
            <w:r>
              <w:t>0.50</w:t>
            </w:r>
          </w:p>
        </w:tc>
        <w:tc>
          <w:tcPr>
            <w:vAlign w:val="center"/>
          </w:tcPr>
          <w:p w14:paraId="349B83B9">
            <w:pPr>
              <w:jc w:val="right"/>
            </w:pPr>
            <w:r>
              <w:t>－</w:t>
            </w:r>
          </w:p>
        </w:tc>
        <w:tc>
          <w:tcPr>
            <w:vMerge w:val="continue"/>
            <w:vAlign w:val="center"/>
          </w:tcPr>
          <w:p w14:paraId="26DDA3AE">
            <w:pPr>
              <w:jc w:val="right"/>
            </w:pPr>
          </w:p>
        </w:tc>
        <w:tc>
          <w:tcPr>
            <w:vMerge w:val="continue"/>
            <w:vAlign w:val="center"/>
          </w:tcPr>
          <w:p w14:paraId="52352FDA">
            <w:pPr>
              <w:jc w:val="right"/>
            </w:pPr>
          </w:p>
        </w:tc>
        <w:tc>
          <w:tcPr>
            <w:vMerge w:val="continue"/>
            <w:vAlign w:val="center"/>
          </w:tcPr>
          <w:p w14:paraId="3806777B">
            <w:pPr>
              <w:jc w:val="right"/>
            </w:pPr>
          </w:p>
        </w:tc>
      </w:tr>
      <w:tr w14:paraId="2827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15587D">
            <w:pPr>
              <w:jc w:val="center"/>
            </w:pPr>
            <w:r>
              <w:t>5</w:t>
            </w:r>
          </w:p>
        </w:tc>
        <w:tc>
          <w:tcPr>
            <w:vAlign w:val="center"/>
          </w:tcPr>
          <w:p w14:paraId="4823B0EC">
            <w:pPr>
              <w:jc w:val="right"/>
            </w:pPr>
            <w:r>
              <w:t>0.00</w:t>
            </w:r>
          </w:p>
        </w:tc>
        <w:tc>
          <w:tcPr>
            <w:vAlign w:val="center"/>
          </w:tcPr>
          <w:p w14:paraId="110A8BB4">
            <w:pPr>
              <w:jc w:val="right"/>
            </w:pPr>
            <w:r>
              <w:t>0.00</w:t>
            </w:r>
          </w:p>
        </w:tc>
        <w:tc>
          <w:tcPr>
            <w:vAlign w:val="center"/>
          </w:tcPr>
          <w:p w14:paraId="238CFEA8">
            <w:pPr>
              <w:jc w:val="right"/>
            </w:pPr>
            <w:r>
              <w:t>0.00</w:t>
            </w:r>
          </w:p>
        </w:tc>
        <w:tc>
          <w:tcPr>
            <w:vAlign w:val="center"/>
          </w:tcPr>
          <w:p w14:paraId="0BD0065D">
            <w:pPr>
              <w:jc w:val="right"/>
            </w:pPr>
            <w:r>
              <w:t>0.53</w:t>
            </w:r>
          </w:p>
        </w:tc>
        <w:tc>
          <w:tcPr>
            <w:vAlign w:val="center"/>
          </w:tcPr>
          <w:p w14:paraId="43FB40FB">
            <w:pPr>
              <w:jc w:val="right"/>
            </w:pPr>
            <w:r>
              <w:t>－</w:t>
            </w:r>
          </w:p>
        </w:tc>
        <w:tc>
          <w:tcPr>
            <w:vMerge w:val="continue"/>
            <w:vAlign w:val="center"/>
          </w:tcPr>
          <w:p w14:paraId="45B574E1">
            <w:pPr>
              <w:jc w:val="right"/>
            </w:pPr>
          </w:p>
        </w:tc>
        <w:tc>
          <w:tcPr>
            <w:vMerge w:val="continue"/>
            <w:vAlign w:val="center"/>
          </w:tcPr>
          <w:p w14:paraId="002113CF">
            <w:pPr>
              <w:jc w:val="right"/>
            </w:pPr>
          </w:p>
        </w:tc>
        <w:tc>
          <w:tcPr>
            <w:vMerge w:val="continue"/>
            <w:vAlign w:val="center"/>
          </w:tcPr>
          <w:p w14:paraId="13BC3729">
            <w:pPr>
              <w:jc w:val="right"/>
            </w:pPr>
          </w:p>
        </w:tc>
      </w:tr>
      <w:tr w14:paraId="52140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2099BA">
            <w:pPr>
              <w:jc w:val="center"/>
            </w:pPr>
            <w:r>
              <w:t>6</w:t>
            </w:r>
          </w:p>
        </w:tc>
        <w:tc>
          <w:tcPr>
            <w:vAlign w:val="center"/>
          </w:tcPr>
          <w:p w14:paraId="05A882BF">
            <w:pPr>
              <w:jc w:val="right"/>
            </w:pPr>
            <w:r>
              <w:t>0.00</w:t>
            </w:r>
          </w:p>
        </w:tc>
        <w:tc>
          <w:tcPr>
            <w:vAlign w:val="center"/>
          </w:tcPr>
          <w:p w14:paraId="65461906">
            <w:pPr>
              <w:jc w:val="right"/>
            </w:pPr>
            <w:r>
              <w:t>0.00</w:t>
            </w:r>
          </w:p>
        </w:tc>
        <w:tc>
          <w:tcPr>
            <w:vAlign w:val="center"/>
          </w:tcPr>
          <w:p w14:paraId="4E0C473F">
            <w:pPr>
              <w:jc w:val="right"/>
            </w:pPr>
            <w:r>
              <w:t>0.00</w:t>
            </w:r>
          </w:p>
        </w:tc>
        <w:tc>
          <w:tcPr>
            <w:vAlign w:val="center"/>
          </w:tcPr>
          <w:p w14:paraId="07CFF010">
            <w:pPr>
              <w:jc w:val="right"/>
            </w:pPr>
            <w:r>
              <w:t>0.46</w:t>
            </w:r>
          </w:p>
        </w:tc>
        <w:tc>
          <w:tcPr>
            <w:vAlign w:val="center"/>
          </w:tcPr>
          <w:p w14:paraId="0FDC807B">
            <w:pPr>
              <w:jc w:val="right"/>
            </w:pPr>
            <w:r>
              <w:t>－</w:t>
            </w:r>
          </w:p>
        </w:tc>
        <w:tc>
          <w:tcPr>
            <w:vMerge w:val="continue"/>
            <w:vAlign w:val="center"/>
          </w:tcPr>
          <w:p w14:paraId="0945278C">
            <w:pPr>
              <w:jc w:val="right"/>
            </w:pPr>
          </w:p>
        </w:tc>
        <w:tc>
          <w:tcPr>
            <w:vMerge w:val="continue"/>
            <w:vAlign w:val="center"/>
          </w:tcPr>
          <w:p w14:paraId="249A88BC">
            <w:pPr>
              <w:jc w:val="right"/>
            </w:pPr>
          </w:p>
        </w:tc>
        <w:tc>
          <w:tcPr>
            <w:vMerge w:val="continue"/>
            <w:vAlign w:val="center"/>
          </w:tcPr>
          <w:p w14:paraId="5B6E8DA9">
            <w:pPr>
              <w:jc w:val="right"/>
            </w:pPr>
          </w:p>
        </w:tc>
      </w:tr>
      <w:tr w14:paraId="55339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50D73E">
            <w:pPr>
              <w:jc w:val="center"/>
            </w:pPr>
            <w:r>
              <w:t>7</w:t>
            </w:r>
          </w:p>
        </w:tc>
        <w:tc>
          <w:tcPr>
            <w:vAlign w:val="center"/>
          </w:tcPr>
          <w:p w14:paraId="2E87574A">
            <w:pPr>
              <w:jc w:val="right"/>
            </w:pPr>
            <w:r>
              <w:t>0.03</w:t>
            </w:r>
          </w:p>
        </w:tc>
        <w:tc>
          <w:tcPr>
            <w:vAlign w:val="center"/>
          </w:tcPr>
          <w:p w14:paraId="3A34832B">
            <w:pPr>
              <w:jc w:val="right"/>
            </w:pPr>
            <w:r>
              <w:t>0.00</w:t>
            </w:r>
          </w:p>
        </w:tc>
        <w:tc>
          <w:tcPr>
            <w:vAlign w:val="center"/>
          </w:tcPr>
          <w:p w14:paraId="003225F0">
            <w:pPr>
              <w:jc w:val="right"/>
            </w:pPr>
            <w:r>
              <w:t>0.00</w:t>
            </w:r>
          </w:p>
        </w:tc>
        <w:tc>
          <w:tcPr>
            <w:vAlign w:val="center"/>
          </w:tcPr>
          <w:p w14:paraId="5CE8342A">
            <w:pPr>
              <w:jc w:val="right"/>
            </w:pPr>
            <w:r>
              <w:t>0.55</w:t>
            </w:r>
          </w:p>
        </w:tc>
        <w:tc>
          <w:tcPr>
            <w:vAlign w:val="center"/>
          </w:tcPr>
          <w:p w14:paraId="58ACDA75">
            <w:pPr>
              <w:jc w:val="right"/>
            </w:pPr>
            <w:r>
              <w:t>－</w:t>
            </w:r>
          </w:p>
        </w:tc>
        <w:tc>
          <w:tcPr>
            <w:vMerge w:val="continue"/>
            <w:vAlign w:val="center"/>
          </w:tcPr>
          <w:p w14:paraId="54266D8D">
            <w:pPr>
              <w:jc w:val="right"/>
            </w:pPr>
          </w:p>
        </w:tc>
        <w:tc>
          <w:tcPr>
            <w:vMerge w:val="continue"/>
            <w:vAlign w:val="center"/>
          </w:tcPr>
          <w:p w14:paraId="43EFDAF3">
            <w:pPr>
              <w:jc w:val="right"/>
            </w:pPr>
          </w:p>
        </w:tc>
        <w:tc>
          <w:tcPr>
            <w:vMerge w:val="continue"/>
            <w:vAlign w:val="center"/>
          </w:tcPr>
          <w:p w14:paraId="7B6496E8">
            <w:pPr>
              <w:jc w:val="right"/>
            </w:pPr>
          </w:p>
        </w:tc>
      </w:tr>
      <w:tr w14:paraId="5CF1C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708B67">
            <w:pPr>
              <w:jc w:val="center"/>
            </w:pPr>
            <w:r>
              <w:t>8</w:t>
            </w:r>
          </w:p>
        </w:tc>
        <w:tc>
          <w:tcPr>
            <w:vAlign w:val="center"/>
          </w:tcPr>
          <w:p w14:paraId="70B14E14">
            <w:pPr>
              <w:jc w:val="right"/>
            </w:pPr>
            <w:r>
              <w:t>0.81</w:t>
            </w:r>
          </w:p>
        </w:tc>
        <w:tc>
          <w:tcPr>
            <w:vAlign w:val="center"/>
          </w:tcPr>
          <w:p w14:paraId="03A2B567">
            <w:pPr>
              <w:jc w:val="right"/>
            </w:pPr>
            <w:r>
              <w:t>0.00</w:t>
            </w:r>
          </w:p>
        </w:tc>
        <w:tc>
          <w:tcPr>
            <w:vAlign w:val="center"/>
          </w:tcPr>
          <w:p w14:paraId="5562CC22">
            <w:pPr>
              <w:jc w:val="right"/>
            </w:pPr>
            <w:r>
              <w:t>0.11</w:t>
            </w:r>
          </w:p>
        </w:tc>
        <w:tc>
          <w:tcPr>
            <w:vAlign w:val="center"/>
          </w:tcPr>
          <w:p w14:paraId="39E40DFF">
            <w:pPr>
              <w:jc w:val="right"/>
            </w:pPr>
            <w:r>
              <w:t>0.53</w:t>
            </w:r>
          </w:p>
        </w:tc>
        <w:tc>
          <w:tcPr>
            <w:vAlign w:val="center"/>
          </w:tcPr>
          <w:p w14:paraId="2551211E">
            <w:pPr>
              <w:jc w:val="right"/>
            </w:pPr>
            <w:r>
              <w:t>－</w:t>
            </w:r>
          </w:p>
        </w:tc>
        <w:tc>
          <w:tcPr>
            <w:vMerge w:val="continue"/>
            <w:vAlign w:val="center"/>
          </w:tcPr>
          <w:p w14:paraId="09934E45">
            <w:pPr>
              <w:jc w:val="right"/>
            </w:pPr>
          </w:p>
        </w:tc>
        <w:tc>
          <w:tcPr>
            <w:vMerge w:val="continue"/>
            <w:vAlign w:val="center"/>
          </w:tcPr>
          <w:p w14:paraId="31B28082">
            <w:pPr>
              <w:jc w:val="right"/>
            </w:pPr>
          </w:p>
        </w:tc>
        <w:tc>
          <w:tcPr>
            <w:vMerge w:val="continue"/>
            <w:vAlign w:val="center"/>
          </w:tcPr>
          <w:p w14:paraId="3B5A2ABD">
            <w:pPr>
              <w:jc w:val="right"/>
            </w:pPr>
          </w:p>
        </w:tc>
      </w:tr>
      <w:tr w14:paraId="75C20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8203FF">
            <w:pPr>
              <w:jc w:val="center"/>
            </w:pPr>
            <w:r>
              <w:t>9</w:t>
            </w:r>
          </w:p>
        </w:tc>
        <w:tc>
          <w:tcPr>
            <w:vAlign w:val="center"/>
          </w:tcPr>
          <w:p w14:paraId="0D30C9B0">
            <w:pPr>
              <w:jc w:val="right"/>
            </w:pPr>
            <w:r>
              <w:t>0.00</w:t>
            </w:r>
          </w:p>
        </w:tc>
        <w:tc>
          <w:tcPr>
            <w:vAlign w:val="center"/>
          </w:tcPr>
          <w:p w14:paraId="3584F36F">
            <w:pPr>
              <w:jc w:val="right"/>
            </w:pPr>
            <w:r>
              <w:t>0.00</w:t>
            </w:r>
          </w:p>
        </w:tc>
        <w:tc>
          <w:tcPr>
            <w:vAlign w:val="center"/>
          </w:tcPr>
          <w:p w14:paraId="3E88E851">
            <w:pPr>
              <w:jc w:val="right"/>
            </w:pPr>
            <w:r>
              <w:t>0.00</w:t>
            </w:r>
          </w:p>
        </w:tc>
        <w:tc>
          <w:tcPr>
            <w:vAlign w:val="center"/>
          </w:tcPr>
          <w:p w14:paraId="60FF4122">
            <w:pPr>
              <w:jc w:val="right"/>
            </w:pPr>
            <w:r>
              <w:t>0.48</w:t>
            </w:r>
          </w:p>
        </w:tc>
        <w:tc>
          <w:tcPr>
            <w:vAlign w:val="center"/>
          </w:tcPr>
          <w:p w14:paraId="62287181">
            <w:pPr>
              <w:jc w:val="right"/>
            </w:pPr>
            <w:r>
              <w:t>－</w:t>
            </w:r>
          </w:p>
        </w:tc>
        <w:tc>
          <w:tcPr>
            <w:vMerge w:val="continue"/>
            <w:vAlign w:val="center"/>
          </w:tcPr>
          <w:p w14:paraId="01DA16CB">
            <w:pPr>
              <w:jc w:val="right"/>
            </w:pPr>
          </w:p>
        </w:tc>
        <w:tc>
          <w:tcPr>
            <w:vMerge w:val="continue"/>
            <w:vAlign w:val="center"/>
          </w:tcPr>
          <w:p w14:paraId="3607ED94">
            <w:pPr>
              <w:jc w:val="right"/>
            </w:pPr>
          </w:p>
        </w:tc>
        <w:tc>
          <w:tcPr>
            <w:vMerge w:val="continue"/>
            <w:vAlign w:val="center"/>
          </w:tcPr>
          <w:p w14:paraId="13361492">
            <w:pPr>
              <w:jc w:val="right"/>
            </w:pPr>
          </w:p>
        </w:tc>
      </w:tr>
      <w:tr w14:paraId="27B4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FBE559">
            <w:pPr>
              <w:jc w:val="center"/>
            </w:pPr>
            <w:r>
              <w:t>10</w:t>
            </w:r>
          </w:p>
        </w:tc>
        <w:tc>
          <w:tcPr>
            <w:vAlign w:val="center"/>
          </w:tcPr>
          <w:p w14:paraId="570ABA31">
            <w:pPr>
              <w:jc w:val="right"/>
            </w:pPr>
            <w:r>
              <w:t>0.00</w:t>
            </w:r>
          </w:p>
        </w:tc>
        <w:tc>
          <w:tcPr>
            <w:vAlign w:val="center"/>
          </w:tcPr>
          <w:p w14:paraId="2C98AE7E">
            <w:pPr>
              <w:jc w:val="right"/>
            </w:pPr>
            <w:r>
              <w:t>0.00</w:t>
            </w:r>
          </w:p>
        </w:tc>
        <w:tc>
          <w:tcPr>
            <w:vAlign w:val="center"/>
          </w:tcPr>
          <w:p w14:paraId="70A72C2F">
            <w:pPr>
              <w:jc w:val="right"/>
            </w:pPr>
            <w:r>
              <w:t>0.00</w:t>
            </w:r>
          </w:p>
        </w:tc>
        <w:tc>
          <w:tcPr>
            <w:vAlign w:val="center"/>
          </w:tcPr>
          <w:p w14:paraId="11B1E3FD">
            <w:pPr>
              <w:jc w:val="right"/>
            </w:pPr>
            <w:r>
              <w:t>0.48</w:t>
            </w:r>
          </w:p>
        </w:tc>
        <w:tc>
          <w:tcPr>
            <w:vAlign w:val="center"/>
          </w:tcPr>
          <w:p w14:paraId="0EC674EF">
            <w:pPr>
              <w:jc w:val="right"/>
            </w:pPr>
            <w:r>
              <w:t>－</w:t>
            </w:r>
          </w:p>
        </w:tc>
        <w:tc>
          <w:tcPr>
            <w:vMerge w:val="continue"/>
            <w:vAlign w:val="center"/>
          </w:tcPr>
          <w:p w14:paraId="74E7CAFF">
            <w:pPr>
              <w:jc w:val="right"/>
            </w:pPr>
          </w:p>
        </w:tc>
        <w:tc>
          <w:tcPr>
            <w:vMerge w:val="continue"/>
            <w:vAlign w:val="center"/>
          </w:tcPr>
          <w:p w14:paraId="62355D31">
            <w:pPr>
              <w:jc w:val="right"/>
            </w:pPr>
          </w:p>
        </w:tc>
        <w:tc>
          <w:tcPr>
            <w:vMerge w:val="continue"/>
            <w:vAlign w:val="center"/>
          </w:tcPr>
          <w:p w14:paraId="5137D901">
            <w:pPr>
              <w:jc w:val="right"/>
            </w:pPr>
          </w:p>
        </w:tc>
      </w:tr>
      <w:tr w14:paraId="5A50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75B74C">
            <w:pPr>
              <w:jc w:val="center"/>
            </w:pPr>
            <w:r>
              <w:t>11</w:t>
            </w:r>
          </w:p>
        </w:tc>
        <w:tc>
          <w:tcPr>
            <w:vAlign w:val="center"/>
          </w:tcPr>
          <w:p w14:paraId="120023F7">
            <w:pPr>
              <w:jc w:val="right"/>
            </w:pPr>
            <w:r>
              <w:t>0.00</w:t>
            </w:r>
          </w:p>
        </w:tc>
        <w:tc>
          <w:tcPr>
            <w:vAlign w:val="center"/>
          </w:tcPr>
          <w:p w14:paraId="2A4D318E">
            <w:pPr>
              <w:jc w:val="right"/>
            </w:pPr>
            <w:r>
              <w:t>0.00</w:t>
            </w:r>
          </w:p>
        </w:tc>
        <w:tc>
          <w:tcPr>
            <w:vAlign w:val="center"/>
          </w:tcPr>
          <w:p w14:paraId="28E87EFA">
            <w:pPr>
              <w:jc w:val="right"/>
            </w:pPr>
            <w:r>
              <w:t>0.00</w:t>
            </w:r>
          </w:p>
        </w:tc>
        <w:tc>
          <w:tcPr>
            <w:vAlign w:val="center"/>
          </w:tcPr>
          <w:p w14:paraId="0844BF60">
            <w:pPr>
              <w:jc w:val="right"/>
            </w:pPr>
            <w:r>
              <w:t>0.50</w:t>
            </w:r>
          </w:p>
        </w:tc>
        <w:tc>
          <w:tcPr>
            <w:vAlign w:val="center"/>
          </w:tcPr>
          <w:p w14:paraId="20E3A5F5">
            <w:pPr>
              <w:jc w:val="right"/>
            </w:pPr>
            <w:r>
              <w:t>－</w:t>
            </w:r>
          </w:p>
        </w:tc>
        <w:tc>
          <w:tcPr>
            <w:vMerge w:val="continue"/>
            <w:vAlign w:val="center"/>
          </w:tcPr>
          <w:p w14:paraId="4492B486">
            <w:pPr>
              <w:jc w:val="right"/>
            </w:pPr>
          </w:p>
        </w:tc>
        <w:tc>
          <w:tcPr>
            <w:vMerge w:val="continue"/>
            <w:vAlign w:val="center"/>
          </w:tcPr>
          <w:p w14:paraId="74440F0D">
            <w:pPr>
              <w:jc w:val="right"/>
            </w:pPr>
          </w:p>
        </w:tc>
        <w:tc>
          <w:tcPr>
            <w:vMerge w:val="continue"/>
            <w:vAlign w:val="center"/>
          </w:tcPr>
          <w:p w14:paraId="10DDDB56">
            <w:pPr>
              <w:jc w:val="right"/>
            </w:pPr>
          </w:p>
        </w:tc>
      </w:tr>
      <w:tr w14:paraId="74A3A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F34556">
            <w:pPr>
              <w:jc w:val="center"/>
            </w:pPr>
            <w:r>
              <w:t>12</w:t>
            </w:r>
          </w:p>
        </w:tc>
        <w:tc>
          <w:tcPr>
            <w:vAlign w:val="center"/>
          </w:tcPr>
          <w:p w14:paraId="626168CB">
            <w:pPr>
              <w:jc w:val="right"/>
            </w:pPr>
            <w:r>
              <w:t>0.00</w:t>
            </w:r>
          </w:p>
        </w:tc>
        <w:tc>
          <w:tcPr>
            <w:vAlign w:val="center"/>
          </w:tcPr>
          <w:p w14:paraId="0D382991">
            <w:pPr>
              <w:jc w:val="right"/>
            </w:pPr>
            <w:r>
              <w:t>0.02</w:t>
            </w:r>
          </w:p>
        </w:tc>
        <w:tc>
          <w:tcPr>
            <w:vAlign w:val="center"/>
          </w:tcPr>
          <w:p w14:paraId="38425037">
            <w:pPr>
              <w:jc w:val="right"/>
            </w:pPr>
            <w:r>
              <w:t>0.00</w:t>
            </w:r>
          </w:p>
        </w:tc>
        <w:tc>
          <w:tcPr>
            <w:vAlign w:val="center"/>
          </w:tcPr>
          <w:p w14:paraId="38AB8434">
            <w:pPr>
              <w:jc w:val="right"/>
            </w:pPr>
            <w:r>
              <w:t>0.53</w:t>
            </w:r>
          </w:p>
        </w:tc>
        <w:tc>
          <w:tcPr>
            <w:vAlign w:val="center"/>
          </w:tcPr>
          <w:p w14:paraId="4B027369">
            <w:pPr>
              <w:jc w:val="right"/>
            </w:pPr>
            <w:r>
              <w:t>－</w:t>
            </w:r>
          </w:p>
        </w:tc>
        <w:tc>
          <w:tcPr>
            <w:vMerge w:val="continue"/>
            <w:vAlign w:val="center"/>
          </w:tcPr>
          <w:p w14:paraId="59556387">
            <w:pPr>
              <w:jc w:val="right"/>
            </w:pPr>
          </w:p>
        </w:tc>
        <w:tc>
          <w:tcPr>
            <w:vMerge w:val="continue"/>
            <w:vAlign w:val="center"/>
          </w:tcPr>
          <w:p w14:paraId="59DBAAEA">
            <w:pPr>
              <w:jc w:val="right"/>
            </w:pPr>
          </w:p>
        </w:tc>
        <w:tc>
          <w:tcPr>
            <w:vMerge w:val="continue"/>
            <w:vAlign w:val="center"/>
          </w:tcPr>
          <w:p w14:paraId="122E7A44">
            <w:pPr>
              <w:jc w:val="right"/>
            </w:pPr>
          </w:p>
        </w:tc>
      </w:tr>
      <w:tr w14:paraId="12DB1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1294D4">
            <w:pPr>
              <w:jc w:val="center"/>
            </w:pPr>
            <w:r>
              <w:t>合计</w:t>
            </w:r>
          </w:p>
        </w:tc>
        <w:tc>
          <w:tcPr>
            <w:vAlign w:val="center"/>
          </w:tcPr>
          <w:p w14:paraId="4133313A">
            <w:pPr>
              <w:jc w:val="right"/>
            </w:pPr>
            <w:r>
              <w:t>0.85</w:t>
            </w:r>
          </w:p>
        </w:tc>
        <w:tc>
          <w:tcPr>
            <w:vAlign w:val="center"/>
          </w:tcPr>
          <w:p w14:paraId="1506C109">
            <w:pPr>
              <w:jc w:val="right"/>
            </w:pPr>
            <w:r>
              <w:t>0.02</w:t>
            </w:r>
          </w:p>
        </w:tc>
        <w:tc>
          <w:tcPr>
            <w:vAlign w:val="center"/>
          </w:tcPr>
          <w:p w14:paraId="2B1F1BE7">
            <w:pPr>
              <w:jc w:val="right"/>
            </w:pPr>
            <w:r>
              <w:t>0.18</w:t>
            </w:r>
          </w:p>
        </w:tc>
        <w:tc>
          <w:tcPr>
            <w:vAlign w:val="center"/>
          </w:tcPr>
          <w:p w14:paraId="42858583">
            <w:pPr>
              <w:jc w:val="right"/>
            </w:pPr>
            <w:r>
              <w:t>6.00</w:t>
            </w:r>
          </w:p>
        </w:tc>
        <w:tc>
          <w:tcPr>
            <w:vAlign w:val="center"/>
          </w:tcPr>
          <w:p w14:paraId="3970B5AC">
            <w:pPr>
              <w:jc w:val="right"/>
            </w:pPr>
            <w:r>
              <w:t>－</w:t>
            </w:r>
          </w:p>
        </w:tc>
        <w:tc>
          <w:tcPr>
            <w:vAlign w:val="center"/>
          </w:tcPr>
          <w:p w14:paraId="2CBC7AD2">
            <w:pPr>
              <w:jc w:val="right"/>
            </w:pPr>
            <w:r>
              <w:t>－</w:t>
            </w:r>
          </w:p>
        </w:tc>
        <w:tc>
          <w:tcPr>
            <w:vAlign w:val="center"/>
          </w:tcPr>
          <w:p w14:paraId="27AC94FB">
            <w:pPr>
              <w:jc w:val="right"/>
            </w:pPr>
            <w:r>
              <w:t>－</w:t>
            </w:r>
          </w:p>
        </w:tc>
        <w:tc>
          <w:tcPr>
            <w:vAlign w:val="center"/>
          </w:tcPr>
          <w:p w14:paraId="5FA92D91">
            <w:pPr>
              <w:jc w:val="right"/>
            </w:pPr>
            <w:r>
              <w:t>－</w:t>
            </w:r>
          </w:p>
        </w:tc>
      </w:tr>
    </w:tbl>
    <w:p w14:paraId="33B416BB">
      <w:pPr>
        <w:pStyle w:val="2"/>
        <w:widowControl w:val="0"/>
        <w:jc w:val="both"/>
        <w:rPr>
          <w:color w:val="000000"/>
        </w:rPr>
      </w:pPr>
      <w:bookmarkStart w:id="101" w:name="_Toc7968"/>
      <w:r>
        <w:rPr>
          <w:color w:val="000000"/>
        </w:rPr>
        <w:t>参照建筑</w:t>
      </w:r>
      <w:bookmarkEnd w:id="101"/>
    </w:p>
    <w:p w14:paraId="46FB87B1">
      <w:pPr>
        <w:pStyle w:val="4"/>
        <w:widowControl w:val="0"/>
        <w:jc w:val="both"/>
        <w:rPr>
          <w:color w:val="000000"/>
        </w:rPr>
      </w:pPr>
      <w:bookmarkStart w:id="102" w:name="_Toc28541"/>
      <w:r>
        <w:rPr>
          <w:color w:val="000000"/>
        </w:rPr>
        <w:t>房间类型</w:t>
      </w:r>
      <w:bookmarkEnd w:id="102"/>
    </w:p>
    <w:p w14:paraId="78D25090">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4D04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D1C0E">
            <w:pPr>
              <w:jc w:val="center"/>
            </w:pPr>
            <w:r>
              <w:t>房间类型</w:t>
            </w:r>
          </w:p>
        </w:tc>
        <w:tc>
          <w:tcPr>
            <w:shd w:val="clear" w:color="auto" w:fill="E6E6E6"/>
            <w:vAlign w:val="center"/>
          </w:tcPr>
          <w:p w14:paraId="6FE1201A">
            <w:pPr>
              <w:jc w:val="center"/>
            </w:pPr>
            <w:r>
              <w:t>空调</w:t>
            </w:r>
            <w:r>
              <w:br w:type="textWrapping"/>
            </w:r>
            <w:r>
              <w:t>温度℃</w:t>
            </w:r>
          </w:p>
        </w:tc>
        <w:tc>
          <w:tcPr>
            <w:shd w:val="clear" w:color="auto" w:fill="E6E6E6"/>
            <w:vAlign w:val="center"/>
          </w:tcPr>
          <w:p w14:paraId="25460AB1">
            <w:pPr>
              <w:jc w:val="center"/>
            </w:pPr>
            <w:r>
              <w:t>供暖</w:t>
            </w:r>
            <w:r>
              <w:br w:type="textWrapping"/>
            </w:r>
            <w:r>
              <w:t>温度℃</w:t>
            </w:r>
          </w:p>
        </w:tc>
        <w:tc>
          <w:tcPr>
            <w:shd w:val="clear" w:color="auto" w:fill="E6E6E6"/>
            <w:vAlign w:val="center"/>
          </w:tcPr>
          <w:p w14:paraId="70B4CEB5">
            <w:pPr>
              <w:jc w:val="center"/>
            </w:pPr>
            <w:r>
              <w:t>新风量</w:t>
            </w:r>
          </w:p>
        </w:tc>
        <w:tc>
          <w:tcPr>
            <w:shd w:val="clear" w:color="auto" w:fill="E6E6E6"/>
            <w:vAlign w:val="center"/>
          </w:tcPr>
          <w:p w14:paraId="4501515B">
            <w:pPr>
              <w:jc w:val="center"/>
            </w:pPr>
            <w:r>
              <w:t>渗透风</w:t>
            </w:r>
            <w:r>
              <w:br w:type="textWrapping"/>
            </w:r>
            <w:r>
              <w:t>换气次数</w:t>
            </w:r>
          </w:p>
        </w:tc>
        <w:tc>
          <w:tcPr>
            <w:shd w:val="clear" w:color="auto" w:fill="E6E6E6"/>
            <w:vAlign w:val="center"/>
          </w:tcPr>
          <w:p w14:paraId="414D00F1">
            <w:pPr>
              <w:jc w:val="center"/>
            </w:pPr>
            <w:r>
              <w:t>人员密度</w:t>
            </w:r>
          </w:p>
        </w:tc>
        <w:tc>
          <w:tcPr>
            <w:shd w:val="clear" w:color="auto" w:fill="E6E6E6"/>
            <w:vAlign w:val="center"/>
          </w:tcPr>
          <w:p w14:paraId="6F4B54B5">
            <w:pPr>
              <w:jc w:val="center"/>
            </w:pPr>
            <w:r>
              <w:t>照明功率</w:t>
            </w:r>
          </w:p>
        </w:tc>
        <w:tc>
          <w:tcPr>
            <w:shd w:val="clear" w:color="auto" w:fill="E6E6E6"/>
            <w:vAlign w:val="center"/>
          </w:tcPr>
          <w:p w14:paraId="3BD1F4A8">
            <w:pPr>
              <w:jc w:val="center"/>
            </w:pPr>
            <w:r>
              <w:t>插座设备</w:t>
            </w:r>
            <w:r>
              <w:br w:type="textWrapping"/>
            </w:r>
            <w:r>
              <w:t>功率</w:t>
            </w:r>
          </w:p>
        </w:tc>
      </w:tr>
      <w:tr w14:paraId="30199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F5D277">
            <w:r>
              <w:t>展示区</w:t>
            </w:r>
          </w:p>
        </w:tc>
        <w:tc>
          <w:tcPr>
            <w:vAlign w:val="center"/>
          </w:tcPr>
          <w:p w14:paraId="52DE4F41">
            <w:pPr>
              <w:jc w:val="center"/>
            </w:pPr>
            <w:r>
              <w:t>26</w:t>
            </w:r>
          </w:p>
        </w:tc>
        <w:tc>
          <w:tcPr>
            <w:vAlign w:val="center"/>
          </w:tcPr>
          <w:p w14:paraId="42FDD38A">
            <w:pPr>
              <w:jc w:val="center"/>
            </w:pPr>
            <w:r>
              <w:t>20</w:t>
            </w:r>
          </w:p>
        </w:tc>
        <w:tc>
          <w:tcPr>
            <w:vAlign w:val="center"/>
          </w:tcPr>
          <w:p w14:paraId="03C5DA27">
            <w:pPr>
              <w:jc w:val="center"/>
            </w:pPr>
            <w:r>
              <w:t>30(m</w:t>
            </w:r>
            <w:r>
              <w:rPr>
                <w:vertAlign w:val="superscript"/>
              </w:rPr>
              <w:t>3</w:t>
            </w:r>
            <w:r>
              <w:t>/h.人)</w:t>
            </w:r>
          </w:p>
        </w:tc>
        <w:tc>
          <w:tcPr>
            <w:vAlign w:val="center"/>
          </w:tcPr>
          <w:p w14:paraId="3EC4AF89">
            <w:pPr>
              <w:jc w:val="center"/>
            </w:pPr>
            <w:r>
              <w:t>0(次/h)</w:t>
            </w:r>
          </w:p>
        </w:tc>
        <w:tc>
          <w:tcPr>
            <w:vAlign w:val="center"/>
          </w:tcPr>
          <w:p w14:paraId="0CAB145E">
            <w:pPr>
              <w:jc w:val="center"/>
            </w:pPr>
            <w:r>
              <w:t>10(㎡/人)</w:t>
            </w:r>
          </w:p>
        </w:tc>
        <w:tc>
          <w:tcPr>
            <w:vAlign w:val="center"/>
          </w:tcPr>
          <w:p w14:paraId="55F0138C">
            <w:pPr>
              <w:jc w:val="center"/>
            </w:pPr>
            <w:r>
              <w:t>8(W/㎡)</w:t>
            </w:r>
          </w:p>
        </w:tc>
        <w:tc>
          <w:tcPr>
            <w:vAlign w:val="center"/>
          </w:tcPr>
          <w:p w14:paraId="13842AD1">
            <w:pPr>
              <w:jc w:val="center"/>
            </w:pPr>
            <w:r>
              <w:t>15(W/㎡)</w:t>
            </w:r>
          </w:p>
        </w:tc>
      </w:tr>
      <w:tr w14:paraId="6117E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ED83AC">
            <w:r>
              <w:t>楼梯间</w:t>
            </w:r>
          </w:p>
        </w:tc>
        <w:tc>
          <w:tcPr>
            <w:vAlign w:val="center"/>
          </w:tcPr>
          <w:p w14:paraId="1CD300A9">
            <w:pPr>
              <w:jc w:val="center"/>
            </w:pPr>
            <w:r>
              <w:t>－</w:t>
            </w:r>
          </w:p>
        </w:tc>
        <w:tc>
          <w:tcPr>
            <w:vAlign w:val="center"/>
          </w:tcPr>
          <w:p w14:paraId="349944B3">
            <w:pPr>
              <w:jc w:val="center"/>
            </w:pPr>
            <w:r>
              <w:t>－</w:t>
            </w:r>
          </w:p>
        </w:tc>
        <w:tc>
          <w:tcPr>
            <w:vAlign w:val="center"/>
          </w:tcPr>
          <w:p w14:paraId="6AF9E416">
            <w:pPr>
              <w:jc w:val="center"/>
            </w:pPr>
            <w:r>
              <w:t>30(m</w:t>
            </w:r>
            <w:r>
              <w:rPr>
                <w:vertAlign w:val="superscript"/>
              </w:rPr>
              <w:t>3</w:t>
            </w:r>
            <w:r>
              <w:t>/h.人)</w:t>
            </w:r>
          </w:p>
        </w:tc>
        <w:tc>
          <w:tcPr>
            <w:vAlign w:val="center"/>
          </w:tcPr>
          <w:p w14:paraId="1F5FB73C">
            <w:pPr>
              <w:jc w:val="center"/>
            </w:pPr>
            <w:r>
              <w:t>0(次/h)</w:t>
            </w:r>
          </w:p>
        </w:tc>
        <w:tc>
          <w:tcPr>
            <w:vAlign w:val="center"/>
          </w:tcPr>
          <w:p w14:paraId="153404F5">
            <w:pPr>
              <w:jc w:val="center"/>
            </w:pPr>
            <w:r>
              <w:t>10(㎡/人)</w:t>
            </w:r>
          </w:p>
        </w:tc>
        <w:tc>
          <w:tcPr>
            <w:vAlign w:val="center"/>
          </w:tcPr>
          <w:p w14:paraId="557517B7">
            <w:pPr>
              <w:jc w:val="center"/>
            </w:pPr>
            <w:r>
              <w:t>8(W/㎡)</w:t>
            </w:r>
          </w:p>
        </w:tc>
        <w:tc>
          <w:tcPr>
            <w:vAlign w:val="center"/>
          </w:tcPr>
          <w:p w14:paraId="766E4E13">
            <w:pPr>
              <w:jc w:val="center"/>
            </w:pPr>
            <w:r>
              <w:t>15(W/㎡)</w:t>
            </w:r>
          </w:p>
        </w:tc>
      </w:tr>
      <w:tr w14:paraId="30FA4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95EA0">
            <w:r>
              <w:t>空房间</w:t>
            </w:r>
          </w:p>
        </w:tc>
        <w:tc>
          <w:tcPr>
            <w:vAlign w:val="center"/>
          </w:tcPr>
          <w:p w14:paraId="190028D5">
            <w:pPr>
              <w:jc w:val="center"/>
            </w:pPr>
            <w:r>
              <w:t>－</w:t>
            </w:r>
          </w:p>
        </w:tc>
        <w:tc>
          <w:tcPr>
            <w:vAlign w:val="center"/>
          </w:tcPr>
          <w:p w14:paraId="65D0C671">
            <w:pPr>
              <w:jc w:val="center"/>
            </w:pPr>
            <w:r>
              <w:t>－</w:t>
            </w:r>
          </w:p>
        </w:tc>
        <w:tc>
          <w:tcPr>
            <w:vAlign w:val="center"/>
          </w:tcPr>
          <w:p w14:paraId="74013C92">
            <w:pPr>
              <w:jc w:val="center"/>
            </w:pPr>
            <w:r>
              <w:t>0(m</w:t>
            </w:r>
            <w:r>
              <w:rPr>
                <w:vertAlign w:val="superscript"/>
              </w:rPr>
              <w:t>3</w:t>
            </w:r>
            <w:r>
              <w:t>/h.人)</w:t>
            </w:r>
          </w:p>
        </w:tc>
        <w:tc>
          <w:tcPr>
            <w:vAlign w:val="center"/>
          </w:tcPr>
          <w:p w14:paraId="2EC81502">
            <w:pPr>
              <w:jc w:val="center"/>
            </w:pPr>
            <w:r>
              <w:t>0(次/h)</w:t>
            </w:r>
          </w:p>
        </w:tc>
        <w:tc>
          <w:tcPr>
            <w:vAlign w:val="center"/>
          </w:tcPr>
          <w:p w14:paraId="56E83339">
            <w:pPr>
              <w:jc w:val="center"/>
            </w:pPr>
            <w:r>
              <w:t>0(人)</w:t>
            </w:r>
          </w:p>
        </w:tc>
        <w:tc>
          <w:tcPr>
            <w:vAlign w:val="center"/>
          </w:tcPr>
          <w:p w14:paraId="4A863F07">
            <w:pPr>
              <w:jc w:val="center"/>
            </w:pPr>
            <w:r>
              <w:t>0(W/㎡)</w:t>
            </w:r>
          </w:p>
        </w:tc>
        <w:tc>
          <w:tcPr>
            <w:vAlign w:val="center"/>
          </w:tcPr>
          <w:p w14:paraId="7B89CE94">
            <w:pPr>
              <w:jc w:val="center"/>
            </w:pPr>
            <w:r>
              <w:t>0(W/㎡)</w:t>
            </w:r>
          </w:p>
        </w:tc>
      </w:tr>
      <w:tr w14:paraId="1E386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26BC38">
            <w:r>
              <w:t>茶叶做青室</w:t>
            </w:r>
          </w:p>
        </w:tc>
        <w:tc>
          <w:tcPr>
            <w:vAlign w:val="center"/>
          </w:tcPr>
          <w:p w14:paraId="6982976D">
            <w:pPr>
              <w:jc w:val="center"/>
            </w:pPr>
            <w:r>
              <w:t>－</w:t>
            </w:r>
          </w:p>
        </w:tc>
        <w:tc>
          <w:tcPr>
            <w:vAlign w:val="center"/>
          </w:tcPr>
          <w:p w14:paraId="518D5D86">
            <w:pPr>
              <w:jc w:val="center"/>
            </w:pPr>
            <w:r>
              <w:t>－</w:t>
            </w:r>
          </w:p>
        </w:tc>
        <w:tc>
          <w:tcPr>
            <w:vAlign w:val="center"/>
          </w:tcPr>
          <w:p w14:paraId="6D0398E4">
            <w:pPr>
              <w:jc w:val="center"/>
            </w:pPr>
            <w:r>
              <w:t>30(m</w:t>
            </w:r>
            <w:r>
              <w:rPr>
                <w:vertAlign w:val="superscript"/>
              </w:rPr>
              <w:t>3</w:t>
            </w:r>
            <w:r>
              <w:t>/h.人)</w:t>
            </w:r>
          </w:p>
        </w:tc>
        <w:tc>
          <w:tcPr>
            <w:vAlign w:val="center"/>
          </w:tcPr>
          <w:p w14:paraId="0E246449">
            <w:pPr>
              <w:jc w:val="center"/>
            </w:pPr>
            <w:r>
              <w:t>0(次/h)</w:t>
            </w:r>
          </w:p>
        </w:tc>
        <w:tc>
          <w:tcPr>
            <w:vAlign w:val="center"/>
          </w:tcPr>
          <w:p w14:paraId="033C0C10">
            <w:pPr>
              <w:jc w:val="center"/>
            </w:pPr>
            <w:r>
              <w:t>8(㎡/人)</w:t>
            </w:r>
          </w:p>
        </w:tc>
        <w:tc>
          <w:tcPr>
            <w:vAlign w:val="center"/>
          </w:tcPr>
          <w:p w14:paraId="74A85E60">
            <w:pPr>
              <w:jc w:val="center"/>
            </w:pPr>
            <w:r>
              <w:t>9(W/㎡)</w:t>
            </w:r>
          </w:p>
        </w:tc>
        <w:tc>
          <w:tcPr>
            <w:vAlign w:val="center"/>
          </w:tcPr>
          <w:p w14:paraId="70380CCD">
            <w:pPr>
              <w:jc w:val="center"/>
            </w:pPr>
            <w:r>
              <w:t>15(W/㎡)</w:t>
            </w:r>
          </w:p>
        </w:tc>
      </w:tr>
      <w:tr w14:paraId="3AE6C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8D22B9">
            <w:r>
              <w:t>茶叶烘焙室</w:t>
            </w:r>
          </w:p>
        </w:tc>
        <w:tc>
          <w:tcPr>
            <w:vAlign w:val="center"/>
          </w:tcPr>
          <w:p w14:paraId="6146FB30">
            <w:pPr>
              <w:jc w:val="center"/>
            </w:pPr>
            <w:r>
              <w:t>－</w:t>
            </w:r>
          </w:p>
        </w:tc>
        <w:tc>
          <w:tcPr>
            <w:vAlign w:val="center"/>
          </w:tcPr>
          <w:p w14:paraId="0298F3F0">
            <w:pPr>
              <w:jc w:val="center"/>
            </w:pPr>
            <w:r>
              <w:t>－</w:t>
            </w:r>
          </w:p>
        </w:tc>
        <w:tc>
          <w:tcPr>
            <w:vAlign w:val="center"/>
          </w:tcPr>
          <w:p w14:paraId="75E221C9">
            <w:pPr>
              <w:jc w:val="center"/>
            </w:pPr>
            <w:r>
              <w:t>20(m</w:t>
            </w:r>
            <w:r>
              <w:rPr>
                <w:vertAlign w:val="superscript"/>
              </w:rPr>
              <w:t>3</w:t>
            </w:r>
            <w:r>
              <w:t>/h.人)</w:t>
            </w:r>
          </w:p>
        </w:tc>
        <w:tc>
          <w:tcPr>
            <w:vAlign w:val="center"/>
          </w:tcPr>
          <w:p w14:paraId="1C8D4F52">
            <w:pPr>
              <w:jc w:val="center"/>
            </w:pPr>
            <w:r>
              <w:t>0(次/h)</w:t>
            </w:r>
          </w:p>
        </w:tc>
        <w:tc>
          <w:tcPr>
            <w:vAlign w:val="center"/>
          </w:tcPr>
          <w:p w14:paraId="65472A8C">
            <w:pPr>
              <w:jc w:val="center"/>
            </w:pPr>
            <w:r>
              <w:t>50(㎡/人)</w:t>
            </w:r>
          </w:p>
        </w:tc>
        <w:tc>
          <w:tcPr>
            <w:vAlign w:val="center"/>
          </w:tcPr>
          <w:p w14:paraId="00880A82">
            <w:pPr>
              <w:jc w:val="center"/>
            </w:pPr>
            <w:r>
              <w:t>5(W/㎡)</w:t>
            </w:r>
          </w:p>
        </w:tc>
        <w:tc>
          <w:tcPr>
            <w:vAlign w:val="center"/>
          </w:tcPr>
          <w:p w14:paraId="50593DB2">
            <w:pPr>
              <w:jc w:val="center"/>
            </w:pPr>
            <w:r>
              <w:t>15(W/㎡)</w:t>
            </w:r>
          </w:p>
        </w:tc>
      </w:tr>
      <w:tr w14:paraId="43DE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E739F">
            <w:r>
              <w:t>评茶室</w:t>
            </w:r>
          </w:p>
        </w:tc>
        <w:tc>
          <w:tcPr>
            <w:vAlign w:val="center"/>
          </w:tcPr>
          <w:p w14:paraId="0E8305E0">
            <w:pPr>
              <w:jc w:val="center"/>
            </w:pPr>
            <w:r>
              <w:t>26</w:t>
            </w:r>
          </w:p>
        </w:tc>
        <w:tc>
          <w:tcPr>
            <w:vAlign w:val="center"/>
          </w:tcPr>
          <w:p w14:paraId="0FF2C183">
            <w:pPr>
              <w:jc w:val="center"/>
            </w:pPr>
            <w:r>
              <w:t>20</w:t>
            </w:r>
          </w:p>
        </w:tc>
        <w:tc>
          <w:tcPr>
            <w:vAlign w:val="center"/>
          </w:tcPr>
          <w:p w14:paraId="1027EBC6">
            <w:pPr>
              <w:jc w:val="center"/>
            </w:pPr>
            <w:r>
              <w:t>30(m</w:t>
            </w:r>
            <w:r>
              <w:rPr>
                <w:vertAlign w:val="superscript"/>
              </w:rPr>
              <w:t>3</w:t>
            </w:r>
            <w:r>
              <w:t>/h.人)</w:t>
            </w:r>
          </w:p>
        </w:tc>
        <w:tc>
          <w:tcPr>
            <w:vAlign w:val="center"/>
          </w:tcPr>
          <w:p w14:paraId="2BB30F12">
            <w:pPr>
              <w:jc w:val="center"/>
            </w:pPr>
            <w:r>
              <w:t>0(次/h)</w:t>
            </w:r>
          </w:p>
        </w:tc>
        <w:tc>
          <w:tcPr>
            <w:vAlign w:val="center"/>
          </w:tcPr>
          <w:p w14:paraId="508F0785">
            <w:pPr>
              <w:jc w:val="center"/>
            </w:pPr>
            <w:r>
              <w:t>8(㎡/人)</w:t>
            </w:r>
          </w:p>
        </w:tc>
        <w:tc>
          <w:tcPr>
            <w:vAlign w:val="center"/>
          </w:tcPr>
          <w:p w14:paraId="13E6482A">
            <w:pPr>
              <w:jc w:val="center"/>
            </w:pPr>
            <w:r>
              <w:t>9(W/㎡)</w:t>
            </w:r>
          </w:p>
        </w:tc>
        <w:tc>
          <w:tcPr>
            <w:vAlign w:val="center"/>
          </w:tcPr>
          <w:p w14:paraId="24A1B0A2">
            <w:pPr>
              <w:jc w:val="center"/>
            </w:pPr>
            <w:r>
              <w:t>15(W/㎡)</w:t>
            </w:r>
          </w:p>
        </w:tc>
      </w:tr>
      <w:tr w14:paraId="60252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8DE0D3">
            <w:r>
              <w:t>走廊</w:t>
            </w:r>
          </w:p>
        </w:tc>
        <w:tc>
          <w:tcPr>
            <w:vAlign w:val="center"/>
          </w:tcPr>
          <w:p w14:paraId="08E00C75">
            <w:pPr>
              <w:jc w:val="center"/>
            </w:pPr>
            <w:r>
              <w:t>26</w:t>
            </w:r>
          </w:p>
        </w:tc>
        <w:tc>
          <w:tcPr>
            <w:vAlign w:val="center"/>
          </w:tcPr>
          <w:p w14:paraId="793F500C">
            <w:pPr>
              <w:jc w:val="center"/>
            </w:pPr>
            <w:r>
              <w:t>20</w:t>
            </w:r>
          </w:p>
        </w:tc>
        <w:tc>
          <w:tcPr>
            <w:vAlign w:val="center"/>
          </w:tcPr>
          <w:p w14:paraId="6E221644">
            <w:pPr>
              <w:jc w:val="center"/>
            </w:pPr>
            <w:r>
              <w:t>30(m</w:t>
            </w:r>
            <w:r>
              <w:rPr>
                <w:vertAlign w:val="superscript"/>
              </w:rPr>
              <w:t>3</w:t>
            </w:r>
            <w:r>
              <w:t>/h.人)</w:t>
            </w:r>
          </w:p>
        </w:tc>
        <w:tc>
          <w:tcPr>
            <w:vAlign w:val="center"/>
          </w:tcPr>
          <w:p w14:paraId="5C2810CC">
            <w:pPr>
              <w:jc w:val="center"/>
            </w:pPr>
            <w:r>
              <w:t>0(次/h)</w:t>
            </w:r>
          </w:p>
        </w:tc>
        <w:tc>
          <w:tcPr>
            <w:vAlign w:val="center"/>
          </w:tcPr>
          <w:p w14:paraId="455B3906">
            <w:pPr>
              <w:jc w:val="center"/>
            </w:pPr>
            <w:r>
              <w:t>10(㎡/人)</w:t>
            </w:r>
          </w:p>
        </w:tc>
        <w:tc>
          <w:tcPr>
            <w:vAlign w:val="center"/>
          </w:tcPr>
          <w:p w14:paraId="3AFEA421">
            <w:pPr>
              <w:jc w:val="center"/>
            </w:pPr>
            <w:r>
              <w:t>8(W/㎡)</w:t>
            </w:r>
          </w:p>
        </w:tc>
        <w:tc>
          <w:tcPr>
            <w:vAlign w:val="center"/>
          </w:tcPr>
          <w:p w14:paraId="735D672E">
            <w:pPr>
              <w:jc w:val="center"/>
            </w:pPr>
            <w:r>
              <w:t>15(W/㎡)</w:t>
            </w:r>
          </w:p>
        </w:tc>
      </w:tr>
    </w:tbl>
    <w:p w14:paraId="66681928">
      <w:pPr>
        <w:pStyle w:val="5"/>
        <w:widowControl w:val="0"/>
        <w:jc w:val="both"/>
        <w:rPr>
          <w:color w:val="000000"/>
        </w:rPr>
      </w:pPr>
      <w:r>
        <w:rPr>
          <w:color w:val="000000"/>
        </w:rPr>
        <w:t>作息时间表</w:t>
      </w:r>
    </w:p>
    <w:p w14:paraId="5A2054CD">
      <w:pPr>
        <w:widowControl w:val="0"/>
        <w:jc w:val="both"/>
        <w:rPr>
          <w:color w:val="000000"/>
        </w:rPr>
      </w:pPr>
      <w:r>
        <w:rPr>
          <w:color w:val="000000"/>
        </w:rPr>
        <w:t>同设计建筑</w:t>
      </w:r>
    </w:p>
    <w:p w14:paraId="1DC360BE">
      <w:pPr>
        <w:pStyle w:val="4"/>
        <w:widowControl w:val="0"/>
        <w:jc w:val="both"/>
        <w:rPr>
          <w:color w:val="000000"/>
        </w:rPr>
      </w:pPr>
      <w:bookmarkStart w:id="103" w:name="_Toc3547"/>
      <w:r>
        <w:rPr>
          <w:color w:val="000000"/>
        </w:rPr>
        <w:t>系统类型</w:t>
      </w:r>
      <w:bookmarkEnd w:id="103"/>
    </w:p>
    <w:tbl>
      <w:tblPr>
        <w:tblStyle w:val="19"/>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3CBBF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6B5B42">
            <w:pPr>
              <w:jc w:val="center"/>
            </w:pPr>
            <w:r>
              <w:t>系统编号</w:t>
            </w:r>
          </w:p>
        </w:tc>
        <w:tc>
          <w:tcPr>
            <w:shd w:val="clear" w:color="auto" w:fill="E6E6E6"/>
            <w:vAlign w:val="center"/>
          </w:tcPr>
          <w:p w14:paraId="0206C476">
            <w:pPr>
              <w:jc w:val="center"/>
            </w:pPr>
            <w:r>
              <w:t>系统类型</w:t>
            </w:r>
          </w:p>
        </w:tc>
        <w:tc>
          <w:tcPr>
            <w:shd w:val="clear" w:color="auto" w:fill="E6E6E6"/>
            <w:vAlign w:val="center"/>
          </w:tcPr>
          <w:p w14:paraId="6698103C">
            <w:pPr>
              <w:jc w:val="center"/>
            </w:pPr>
            <w:r>
              <w:t>面积(㎡)</w:t>
            </w:r>
          </w:p>
        </w:tc>
        <w:tc>
          <w:tcPr>
            <w:shd w:val="clear" w:color="auto" w:fill="E6E6E6"/>
            <w:vAlign w:val="center"/>
          </w:tcPr>
          <w:p w14:paraId="4B52B3E8">
            <w:pPr>
              <w:jc w:val="center"/>
            </w:pPr>
            <w:r>
              <w:t>包含的房间</w:t>
            </w:r>
          </w:p>
        </w:tc>
      </w:tr>
      <w:tr w14:paraId="22828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E5700E">
            <w:r>
              <w:t>自动</w:t>
            </w:r>
          </w:p>
        </w:tc>
        <w:tc>
          <w:tcPr>
            <w:vAlign w:val="center"/>
          </w:tcPr>
          <w:p w14:paraId="4F247897">
            <w:r>
              <w:t>单元式空调</w:t>
            </w:r>
          </w:p>
        </w:tc>
        <w:tc>
          <w:tcPr>
            <w:vAlign w:val="center"/>
          </w:tcPr>
          <w:p w14:paraId="10E30EBB">
            <w:r>
              <w:t>同设计建筑</w:t>
            </w:r>
          </w:p>
        </w:tc>
        <w:tc>
          <w:tcPr>
            <w:vAlign w:val="center"/>
          </w:tcPr>
          <w:p w14:paraId="2A61F526">
            <w:r>
              <w:t>同设计建筑</w:t>
            </w:r>
          </w:p>
        </w:tc>
      </w:tr>
    </w:tbl>
    <w:p w14:paraId="64D22707">
      <w:pPr>
        <w:pStyle w:val="4"/>
        <w:widowControl w:val="0"/>
        <w:jc w:val="both"/>
        <w:rPr>
          <w:color w:val="000000"/>
        </w:rPr>
      </w:pPr>
      <w:bookmarkStart w:id="104" w:name="_Toc24333"/>
      <w:r>
        <w:rPr>
          <w:color w:val="000000"/>
        </w:rPr>
        <w:t>制冷系统</w:t>
      </w:r>
      <w:bookmarkEnd w:id="104"/>
    </w:p>
    <w:p w14:paraId="5B4AF280">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1701C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0B1C11">
            <w:pPr>
              <w:jc w:val="center"/>
            </w:pPr>
            <w:r>
              <w:t>系统编号</w:t>
            </w:r>
          </w:p>
        </w:tc>
        <w:tc>
          <w:tcPr>
            <w:shd w:val="clear" w:color="auto" w:fill="E6E6E6"/>
            <w:vAlign w:val="center"/>
          </w:tcPr>
          <w:p w14:paraId="61F14B04">
            <w:pPr>
              <w:jc w:val="center"/>
            </w:pPr>
            <w:r>
              <w:t>制冷SEER</w:t>
            </w:r>
          </w:p>
        </w:tc>
        <w:tc>
          <w:tcPr>
            <w:shd w:val="clear" w:color="auto" w:fill="E6E6E6"/>
            <w:vAlign w:val="center"/>
          </w:tcPr>
          <w:p w14:paraId="74FC6AE1">
            <w:pPr>
              <w:jc w:val="center"/>
            </w:pPr>
            <w:r>
              <w:t>耗冷量(kWh)</w:t>
            </w:r>
          </w:p>
        </w:tc>
        <w:tc>
          <w:tcPr>
            <w:shd w:val="clear" w:color="auto" w:fill="E6E6E6"/>
            <w:vAlign w:val="center"/>
          </w:tcPr>
          <w:p w14:paraId="5E1CF394">
            <w:pPr>
              <w:jc w:val="center"/>
            </w:pPr>
            <w:r>
              <w:t>耗电量(kWh)</w:t>
            </w:r>
          </w:p>
        </w:tc>
      </w:tr>
      <w:tr w14:paraId="2B822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9A9496">
            <w:r>
              <w:t>自动</w:t>
            </w:r>
          </w:p>
        </w:tc>
        <w:tc>
          <w:tcPr>
            <w:vAlign w:val="center"/>
          </w:tcPr>
          <w:p w14:paraId="7A37BDD8">
            <w:r>
              <w:t>3.50[全年能源消耗效率(APF)]</w:t>
            </w:r>
          </w:p>
        </w:tc>
        <w:tc>
          <w:tcPr>
            <w:vAlign w:val="center"/>
          </w:tcPr>
          <w:p w14:paraId="2CD3BC38">
            <w:r>
              <w:t>20266</w:t>
            </w:r>
          </w:p>
        </w:tc>
        <w:tc>
          <w:tcPr>
            <w:vAlign w:val="center"/>
          </w:tcPr>
          <w:p w14:paraId="3DE1C809">
            <w:r>
              <w:t>5790</w:t>
            </w:r>
          </w:p>
        </w:tc>
      </w:tr>
    </w:tbl>
    <w:p w14:paraId="7EE4CA97">
      <w:pPr>
        <w:pStyle w:val="4"/>
        <w:widowControl w:val="0"/>
        <w:jc w:val="both"/>
        <w:rPr>
          <w:color w:val="000000"/>
        </w:rPr>
      </w:pPr>
      <w:bookmarkStart w:id="105" w:name="_Toc5765"/>
      <w:r>
        <w:rPr>
          <w:color w:val="000000"/>
        </w:rPr>
        <w:t>供暖系统</w:t>
      </w:r>
      <w:bookmarkEnd w:id="105"/>
    </w:p>
    <w:p w14:paraId="65522856">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4C89F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4AEC11">
            <w:pPr>
              <w:jc w:val="center"/>
            </w:pPr>
            <w:r>
              <w:t>系统编号</w:t>
            </w:r>
          </w:p>
        </w:tc>
        <w:tc>
          <w:tcPr>
            <w:shd w:val="clear" w:color="auto" w:fill="E6E6E6"/>
            <w:vAlign w:val="center"/>
          </w:tcPr>
          <w:p w14:paraId="11E2A252">
            <w:pPr>
              <w:jc w:val="center"/>
            </w:pPr>
            <w:r>
              <w:t>制热HSPF</w:t>
            </w:r>
          </w:p>
        </w:tc>
        <w:tc>
          <w:tcPr>
            <w:shd w:val="clear" w:color="auto" w:fill="E6E6E6"/>
            <w:vAlign w:val="center"/>
          </w:tcPr>
          <w:p w14:paraId="11FF7E26">
            <w:pPr>
              <w:jc w:val="center"/>
            </w:pPr>
            <w:r>
              <w:t>耗热量(kWh)</w:t>
            </w:r>
          </w:p>
        </w:tc>
        <w:tc>
          <w:tcPr>
            <w:shd w:val="clear" w:color="auto" w:fill="E6E6E6"/>
            <w:vAlign w:val="center"/>
          </w:tcPr>
          <w:p w14:paraId="233E7225">
            <w:pPr>
              <w:jc w:val="center"/>
            </w:pPr>
            <w:r>
              <w:t>耗电量(kWh)</w:t>
            </w:r>
          </w:p>
        </w:tc>
      </w:tr>
      <w:tr w14:paraId="2DB2C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1475CA">
            <w:r>
              <w:t>自动</w:t>
            </w:r>
          </w:p>
        </w:tc>
        <w:tc>
          <w:tcPr>
            <w:vAlign w:val="center"/>
          </w:tcPr>
          <w:p w14:paraId="526BEF27">
            <w:r>
              <w:t>3.50[全年能源消耗效率(APF)]</w:t>
            </w:r>
          </w:p>
        </w:tc>
        <w:tc>
          <w:tcPr>
            <w:vAlign w:val="center"/>
          </w:tcPr>
          <w:p w14:paraId="468B9342">
            <w:r>
              <w:t>313</w:t>
            </w:r>
          </w:p>
        </w:tc>
        <w:tc>
          <w:tcPr>
            <w:vAlign w:val="center"/>
          </w:tcPr>
          <w:p w14:paraId="67A5BAEF">
            <w:r>
              <w:t>89</w:t>
            </w:r>
          </w:p>
        </w:tc>
      </w:tr>
    </w:tbl>
    <w:p w14:paraId="520F49A9">
      <w:pPr>
        <w:pStyle w:val="4"/>
        <w:widowControl w:val="0"/>
        <w:jc w:val="both"/>
        <w:rPr>
          <w:color w:val="000000"/>
        </w:rPr>
      </w:pPr>
      <w:bookmarkStart w:id="106" w:name="_Toc7969"/>
      <w:r>
        <w:rPr>
          <w:color w:val="000000"/>
        </w:rPr>
        <w:t>空调风机</w:t>
      </w:r>
      <w:bookmarkEnd w:id="106"/>
    </w:p>
    <w:p w14:paraId="2DBBC163">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A26E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909ECD">
            <w:pPr>
              <w:jc w:val="center"/>
            </w:pPr>
            <w:r>
              <w:t>系统编号</w:t>
            </w:r>
          </w:p>
        </w:tc>
        <w:tc>
          <w:tcPr>
            <w:shd w:val="clear" w:color="auto" w:fill="E6E6E6"/>
            <w:vAlign w:val="center"/>
          </w:tcPr>
          <w:p w14:paraId="3E1FBED4">
            <w:pPr>
              <w:jc w:val="center"/>
            </w:pPr>
            <w:r>
              <w:t>新风量</w:t>
            </w:r>
            <w:r>
              <w:br w:type="textWrapping"/>
            </w:r>
            <w:r>
              <w:t>(m</w:t>
            </w:r>
            <w:r>
              <w:rPr>
                <w:vertAlign w:val="superscript"/>
              </w:rPr>
              <w:t>3</w:t>
            </w:r>
            <w:r>
              <w:t>/h)</w:t>
            </w:r>
          </w:p>
        </w:tc>
        <w:tc>
          <w:tcPr>
            <w:shd w:val="clear" w:color="auto" w:fill="E6E6E6"/>
            <w:vAlign w:val="center"/>
          </w:tcPr>
          <w:p w14:paraId="6D81F0FA">
            <w:pPr>
              <w:jc w:val="center"/>
            </w:pPr>
            <w:r>
              <w:t>单位风量耗功率</w:t>
            </w:r>
            <w:r>
              <w:br w:type="textWrapping"/>
            </w:r>
            <w:r>
              <w:t>W/(m</w:t>
            </w:r>
            <w:r>
              <w:rPr>
                <w:vertAlign w:val="superscript"/>
              </w:rPr>
              <w:t>3</w:t>
            </w:r>
            <w:r>
              <w:t>/h)</w:t>
            </w:r>
          </w:p>
        </w:tc>
        <w:tc>
          <w:tcPr>
            <w:shd w:val="clear" w:color="auto" w:fill="E6E6E6"/>
            <w:vAlign w:val="center"/>
          </w:tcPr>
          <w:p w14:paraId="181810F7">
            <w:pPr>
              <w:jc w:val="center"/>
            </w:pPr>
            <w:r>
              <w:t>风机功率(W)</w:t>
            </w:r>
          </w:p>
        </w:tc>
        <w:tc>
          <w:tcPr>
            <w:shd w:val="clear" w:color="auto" w:fill="E6E6E6"/>
            <w:vAlign w:val="center"/>
          </w:tcPr>
          <w:p w14:paraId="7063670D">
            <w:pPr>
              <w:jc w:val="center"/>
            </w:pPr>
            <w:r>
              <w:t>运行时长(h)</w:t>
            </w:r>
          </w:p>
        </w:tc>
        <w:tc>
          <w:tcPr>
            <w:shd w:val="clear" w:color="auto" w:fill="E6E6E6"/>
            <w:vAlign w:val="center"/>
          </w:tcPr>
          <w:p w14:paraId="56E9436E">
            <w:pPr>
              <w:jc w:val="center"/>
            </w:pPr>
            <w:r>
              <w:t>新风电耗(kWh)</w:t>
            </w:r>
          </w:p>
        </w:tc>
      </w:tr>
      <w:tr w14:paraId="1683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4B486F">
            <w:r>
              <w:t>自动</w:t>
            </w:r>
          </w:p>
        </w:tc>
        <w:tc>
          <w:tcPr>
            <w:vAlign w:val="center"/>
          </w:tcPr>
          <w:p w14:paraId="34C284C3">
            <w:r>
              <w:t>3137</w:t>
            </w:r>
          </w:p>
        </w:tc>
        <w:tc>
          <w:tcPr>
            <w:vAlign w:val="center"/>
          </w:tcPr>
          <w:p w14:paraId="29487404">
            <w:r>
              <w:t>0.41</w:t>
            </w:r>
          </w:p>
        </w:tc>
        <w:tc>
          <w:tcPr>
            <w:vAlign w:val="center"/>
          </w:tcPr>
          <w:p w14:paraId="1258FCC7">
            <w:r>
              <w:t>1286</w:t>
            </w:r>
          </w:p>
        </w:tc>
        <w:tc>
          <w:tcPr>
            <w:vAlign w:val="center"/>
          </w:tcPr>
          <w:p w14:paraId="73B9C186">
            <w:r>
              <w:t>444</w:t>
            </w:r>
          </w:p>
        </w:tc>
        <w:tc>
          <w:tcPr>
            <w:vAlign w:val="center"/>
          </w:tcPr>
          <w:p w14:paraId="70702F85">
            <w:r>
              <w:t>571</w:t>
            </w:r>
          </w:p>
        </w:tc>
      </w:tr>
      <w:tr w14:paraId="1C9F0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78AC0C7">
            <w:r>
              <w:t>合计</w:t>
            </w:r>
          </w:p>
        </w:tc>
        <w:tc>
          <w:tcPr>
            <w:vAlign w:val="center"/>
          </w:tcPr>
          <w:p w14:paraId="3E46EBAB">
            <w:r>
              <w:t>571</w:t>
            </w:r>
          </w:p>
        </w:tc>
      </w:tr>
    </w:tbl>
    <w:p w14:paraId="552F7D06"/>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2E1D2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EA85DA">
            <w:pPr>
              <w:jc w:val="center"/>
            </w:pPr>
            <w:r>
              <w:t>系统编号</w:t>
            </w:r>
          </w:p>
        </w:tc>
        <w:tc>
          <w:tcPr>
            <w:shd w:val="clear" w:color="auto" w:fill="E6E6E6"/>
            <w:vAlign w:val="center"/>
          </w:tcPr>
          <w:p w14:paraId="0D4115D8">
            <w:pPr>
              <w:jc w:val="center"/>
            </w:pPr>
            <w:r>
              <w:t>排风量</w:t>
            </w:r>
            <w:r>
              <w:br w:type="textWrapping"/>
            </w:r>
            <w:r>
              <w:t>(m</w:t>
            </w:r>
            <w:r>
              <w:rPr>
                <w:vertAlign w:val="superscript"/>
              </w:rPr>
              <w:t>3</w:t>
            </w:r>
            <w:r>
              <w:t>/h)</w:t>
            </w:r>
          </w:p>
        </w:tc>
        <w:tc>
          <w:tcPr>
            <w:shd w:val="clear" w:color="auto" w:fill="E6E6E6"/>
            <w:vAlign w:val="center"/>
          </w:tcPr>
          <w:p w14:paraId="72C976BA">
            <w:pPr>
              <w:jc w:val="center"/>
            </w:pPr>
            <w:r>
              <w:t>排风比</w:t>
            </w:r>
          </w:p>
        </w:tc>
        <w:tc>
          <w:tcPr>
            <w:shd w:val="clear" w:color="auto" w:fill="E6E6E6"/>
            <w:vAlign w:val="center"/>
          </w:tcPr>
          <w:p w14:paraId="74A957B9">
            <w:pPr>
              <w:jc w:val="center"/>
            </w:pPr>
            <w:r>
              <w:t>单位风量耗功率W/(m</w:t>
            </w:r>
            <w:r>
              <w:rPr>
                <w:vertAlign w:val="superscript"/>
              </w:rPr>
              <w:t>3</w:t>
            </w:r>
            <w:r>
              <w:t>/h)</w:t>
            </w:r>
          </w:p>
        </w:tc>
        <w:tc>
          <w:tcPr>
            <w:shd w:val="clear" w:color="auto" w:fill="E6E6E6"/>
            <w:vAlign w:val="center"/>
          </w:tcPr>
          <w:p w14:paraId="4986DCAE">
            <w:pPr>
              <w:jc w:val="center"/>
            </w:pPr>
            <w:r>
              <w:t>风机功率(W)</w:t>
            </w:r>
          </w:p>
        </w:tc>
        <w:tc>
          <w:tcPr>
            <w:shd w:val="clear" w:color="auto" w:fill="E6E6E6"/>
            <w:vAlign w:val="center"/>
          </w:tcPr>
          <w:p w14:paraId="50DEE6D2">
            <w:pPr>
              <w:jc w:val="center"/>
            </w:pPr>
            <w:r>
              <w:t>运行时长(h)</w:t>
            </w:r>
          </w:p>
        </w:tc>
        <w:tc>
          <w:tcPr>
            <w:shd w:val="clear" w:color="auto" w:fill="E6E6E6"/>
            <w:vAlign w:val="center"/>
          </w:tcPr>
          <w:p w14:paraId="51EF2117">
            <w:pPr>
              <w:jc w:val="center"/>
            </w:pPr>
            <w:r>
              <w:t>排风电耗</w:t>
            </w:r>
            <w:r>
              <w:br w:type="textWrapping"/>
            </w:r>
            <w:r>
              <w:t>(kWh)</w:t>
            </w:r>
          </w:p>
        </w:tc>
      </w:tr>
      <w:tr w14:paraId="0F91E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301CDB">
            <w:r>
              <w:t>自动</w:t>
            </w:r>
          </w:p>
        </w:tc>
        <w:tc>
          <w:tcPr>
            <w:vAlign w:val="center"/>
          </w:tcPr>
          <w:p w14:paraId="0176E545">
            <w:r>
              <w:t>2510</w:t>
            </w:r>
          </w:p>
        </w:tc>
        <w:tc>
          <w:tcPr>
            <w:vAlign w:val="center"/>
          </w:tcPr>
          <w:p w14:paraId="746CA20D">
            <w:r>
              <w:t>0.8</w:t>
            </w:r>
          </w:p>
        </w:tc>
        <w:tc>
          <w:tcPr>
            <w:vAlign w:val="center"/>
          </w:tcPr>
          <w:p w14:paraId="0BFE054F">
            <w:r>
              <w:t>0.17</w:t>
            </w:r>
          </w:p>
        </w:tc>
        <w:tc>
          <w:tcPr>
            <w:vAlign w:val="center"/>
          </w:tcPr>
          <w:p w14:paraId="1D47DA71">
            <w:r>
              <w:t>427</w:t>
            </w:r>
          </w:p>
        </w:tc>
        <w:tc>
          <w:tcPr>
            <w:vAlign w:val="center"/>
          </w:tcPr>
          <w:p w14:paraId="6B3C171B">
            <w:r>
              <w:t>444</w:t>
            </w:r>
          </w:p>
        </w:tc>
        <w:tc>
          <w:tcPr>
            <w:vAlign w:val="center"/>
          </w:tcPr>
          <w:p w14:paraId="37F45437">
            <w:r>
              <w:t>189</w:t>
            </w:r>
          </w:p>
        </w:tc>
      </w:tr>
      <w:tr w14:paraId="32518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534D6AE">
            <w:r>
              <w:t>合计</w:t>
            </w:r>
          </w:p>
        </w:tc>
        <w:tc>
          <w:tcPr>
            <w:vAlign w:val="center"/>
          </w:tcPr>
          <w:p w14:paraId="1B3387BC">
            <w:r>
              <w:t>189</w:t>
            </w:r>
          </w:p>
        </w:tc>
      </w:tr>
    </w:tbl>
    <w:p w14:paraId="01F3BA9E">
      <w:pPr>
        <w:pStyle w:val="4"/>
        <w:widowControl w:val="0"/>
        <w:jc w:val="both"/>
        <w:rPr>
          <w:color w:val="000000"/>
        </w:rPr>
      </w:pPr>
      <w:bookmarkStart w:id="107" w:name="_Toc10158"/>
      <w:r>
        <w:rPr>
          <w:color w:val="000000"/>
        </w:rPr>
        <w:t>照明</w:t>
      </w:r>
      <w:bookmarkEnd w:id="107"/>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BEB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2F60A">
            <w:pPr>
              <w:jc w:val="center"/>
            </w:pPr>
            <w:r>
              <w:t>房间类型</w:t>
            </w:r>
          </w:p>
        </w:tc>
        <w:tc>
          <w:tcPr>
            <w:shd w:val="clear" w:color="auto" w:fill="E6E6E6"/>
            <w:vAlign w:val="center"/>
          </w:tcPr>
          <w:p w14:paraId="3073038B">
            <w:pPr>
              <w:jc w:val="center"/>
            </w:pPr>
            <w:r>
              <w:t>单位面积电耗</w:t>
            </w:r>
            <w:r>
              <w:br w:type="textWrapping"/>
            </w:r>
            <w:r>
              <w:t>(kWh/㎡)</w:t>
            </w:r>
          </w:p>
        </w:tc>
        <w:tc>
          <w:tcPr>
            <w:shd w:val="clear" w:color="auto" w:fill="E6E6E6"/>
            <w:vAlign w:val="center"/>
          </w:tcPr>
          <w:p w14:paraId="6F0B964F">
            <w:pPr>
              <w:jc w:val="center"/>
            </w:pPr>
            <w:r>
              <w:t>房间数量</w:t>
            </w:r>
          </w:p>
        </w:tc>
        <w:tc>
          <w:tcPr>
            <w:shd w:val="clear" w:color="auto" w:fill="E6E6E6"/>
            <w:vAlign w:val="center"/>
          </w:tcPr>
          <w:p w14:paraId="08A36B81">
            <w:pPr>
              <w:jc w:val="center"/>
            </w:pPr>
            <w:r>
              <w:t>房间合计面积</w:t>
            </w:r>
            <w:r>
              <w:br w:type="textWrapping"/>
            </w:r>
            <w:r>
              <w:t>(㎡)</w:t>
            </w:r>
          </w:p>
        </w:tc>
        <w:tc>
          <w:tcPr>
            <w:shd w:val="clear" w:color="auto" w:fill="E6E6E6"/>
            <w:vAlign w:val="center"/>
          </w:tcPr>
          <w:p w14:paraId="412D91BC">
            <w:pPr>
              <w:jc w:val="center"/>
            </w:pPr>
            <w:r>
              <w:t>合计电耗</w:t>
            </w:r>
            <w:r>
              <w:br w:type="textWrapping"/>
            </w:r>
            <w:r>
              <w:t>(kWh)</w:t>
            </w:r>
          </w:p>
        </w:tc>
      </w:tr>
      <w:tr w14:paraId="30031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65EDB9">
            <w:r>
              <w:t>办公-展示区</w:t>
            </w:r>
          </w:p>
        </w:tc>
        <w:tc>
          <w:tcPr>
            <w:vAlign w:val="center"/>
          </w:tcPr>
          <w:p w14:paraId="56EF24D3">
            <w:r>
              <w:t>18.90</w:t>
            </w:r>
          </w:p>
        </w:tc>
        <w:tc>
          <w:tcPr>
            <w:vAlign w:val="center"/>
          </w:tcPr>
          <w:p w14:paraId="482EB9B6">
            <w:r>
              <w:t>4</w:t>
            </w:r>
          </w:p>
        </w:tc>
        <w:tc>
          <w:tcPr>
            <w:vAlign w:val="center"/>
          </w:tcPr>
          <w:p w14:paraId="519EBE4E">
            <w:r>
              <w:t>186</w:t>
            </w:r>
          </w:p>
        </w:tc>
        <w:tc>
          <w:tcPr>
            <w:vAlign w:val="center"/>
          </w:tcPr>
          <w:p w14:paraId="58DEB5DA">
            <w:r>
              <w:t>3509</w:t>
            </w:r>
          </w:p>
        </w:tc>
      </w:tr>
      <w:tr w14:paraId="3E74F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B1053B">
            <w:r>
              <w:t>办公-楼梯间</w:t>
            </w:r>
          </w:p>
        </w:tc>
        <w:tc>
          <w:tcPr>
            <w:vAlign w:val="center"/>
          </w:tcPr>
          <w:p w14:paraId="4DB9B207">
            <w:r>
              <w:t>18.90</w:t>
            </w:r>
          </w:p>
        </w:tc>
        <w:tc>
          <w:tcPr>
            <w:vAlign w:val="center"/>
          </w:tcPr>
          <w:p w14:paraId="49A727C1">
            <w:r>
              <w:t>1</w:t>
            </w:r>
          </w:p>
        </w:tc>
        <w:tc>
          <w:tcPr>
            <w:vAlign w:val="center"/>
          </w:tcPr>
          <w:p w14:paraId="0109DE98">
            <w:r>
              <w:t>366</w:t>
            </w:r>
          </w:p>
        </w:tc>
        <w:tc>
          <w:tcPr>
            <w:vAlign w:val="center"/>
          </w:tcPr>
          <w:p w14:paraId="70E726AC">
            <w:r>
              <w:t>6916</w:t>
            </w:r>
          </w:p>
        </w:tc>
      </w:tr>
      <w:tr w14:paraId="77553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B759B9">
            <w:r>
              <w:t>办公-空房间</w:t>
            </w:r>
          </w:p>
        </w:tc>
        <w:tc>
          <w:tcPr>
            <w:vAlign w:val="center"/>
          </w:tcPr>
          <w:p w14:paraId="0C6FB93B">
            <w:r>
              <w:t>0.00</w:t>
            </w:r>
          </w:p>
        </w:tc>
        <w:tc>
          <w:tcPr>
            <w:vAlign w:val="center"/>
          </w:tcPr>
          <w:p w14:paraId="2B5949C2">
            <w:r>
              <w:t>2</w:t>
            </w:r>
          </w:p>
        </w:tc>
        <w:tc>
          <w:tcPr>
            <w:vAlign w:val="center"/>
          </w:tcPr>
          <w:p w14:paraId="2C1354C5">
            <w:r>
              <w:t>3</w:t>
            </w:r>
          </w:p>
        </w:tc>
        <w:tc>
          <w:tcPr>
            <w:vAlign w:val="center"/>
          </w:tcPr>
          <w:p w14:paraId="183F146A">
            <w:r>
              <w:t>0</w:t>
            </w:r>
          </w:p>
        </w:tc>
      </w:tr>
      <w:tr w14:paraId="79B3C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34F71D">
            <w:r>
              <w:t>办公-茶叶做青室</w:t>
            </w:r>
          </w:p>
        </w:tc>
        <w:tc>
          <w:tcPr>
            <w:vAlign w:val="center"/>
          </w:tcPr>
          <w:p w14:paraId="49542680">
            <w:r>
              <w:t>1.35</w:t>
            </w:r>
          </w:p>
        </w:tc>
        <w:tc>
          <w:tcPr>
            <w:vAlign w:val="center"/>
          </w:tcPr>
          <w:p w14:paraId="719DF325">
            <w:r>
              <w:t>2</w:t>
            </w:r>
          </w:p>
        </w:tc>
        <w:tc>
          <w:tcPr>
            <w:vAlign w:val="center"/>
          </w:tcPr>
          <w:p w14:paraId="305DAA8F">
            <w:r>
              <w:t>94</w:t>
            </w:r>
          </w:p>
        </w:tc>
        <w:tc>
          <w:tcPr>
            <w:vAlign w:val="center"/>
          </w:tcPr>
          <w:p w14:paraId="6A2D1F7F">
            <w:r>
              <w:t>127</w:t>
            </w:r>
          </w:p>
        </w:tc>
      </w:tr>
      <w:tr w14:paraId="15E20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B6CC76">
            <w:r>
              <w:t>办公-茶叶烘焙室</w:t>
            </w:r>
          </w:p>
        </w:tc>
        <w:tc>
          <w:tcPr>
            <w:vAlign w:val="center"/>
          </w:tcPr>
          <w:p w14:paraId="07998293">
            <w:r>
              <w:t>6.88</w:t>
            </w:r>
          </w:p>
        </w:tc>
        <w:tc>
          <w:tcPr>
            <w:vAlign w:val="center"/>
          </w:tcPr>
          <w:p w14:paraId="08952A8A">
            <w:r>
              <w:t>42</w:t>
            </w:r>
          </w:p>
        </w:tc>
        <w:tc>
          <w:tcPr>
            <w:vAlign w:val="center"/>
          </w:tcPr>
          <w:p w14:paraId="59EA1D25">
            <w:r>
              <w:t>2944</w:t>
            </w:r>
          </w:p>
        </w:tc>
        <w:tc>
          <w:tcPr>
            <w:vAlign w:val="center"/>
          </w:tcPr>
          <w:p w14:paraId="04E08C5A">
            <w:r>
              <w:t>20238</w:t>
            </w:r>
          </w:p>
        </w:tc>
      </w:tr>
      <w:tr w14:paraId="145EB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5FC32D">
            <w:r>
              <w:t>办公-评茶室</w:t>
            </w:r>
          </w:p>
        </w:tc>
        <w:tc>
          <w:tcPr>
            <w:vAlign w:val="center"/>
          </w:tcPr>
          <w:p w14:paraId="2485F492">
            <w:r>
              <w:t>17.33</w:t>
            </w:r>
          </w:p>
        </w:tc>
        <w:tc>
          <w:tcPr>
            <w:vAlign w:val="center"/>
          </w:tcPr>
          <w:p w14:paraId="14577672">
            <w:r>
              <w:t>4</w:t>
            </w:r>
          </w:p>
        </w:tc>
        <w:tc>
          <w:tcPr>
            <w:vAlign w:val="center"/>
          </w:tcPr>
          <w:p w14:paraId="2D732FDE">
            <w:r>
              <w:t>190</w:t>
            </w:r>
          </w:p>
        </w:tc>
        <w:tc>
          <w:tcPr>
            <w:vAlign w:val="center"/>
          </w:tcPr>
          <w:p w14:paraId="0B7D7F84">
            <w:r>
              <w:t>3297</w:t>
            </w:r>
          </w:p>
        </w:tc>
      </w:tr>
      <w:tr w14:paraId="31270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1BB56F">
            <w:r>
              <w:t>办公-走廊</w:t>
            </w:r>
          </w:p>
        </w:tc>
        <w:tc>
          <w:tcPr>
            <w:vAlign w:val="center"/>
          </w:tcPr>
          <w:p w14:paraId="76944698">
            <w:r>
              <w:t>18.90</w:t>
            </w:r>
          </w:p>
        </w:tc>
        <w:tc>
          <w:tcPr>
            <w:vAlign w:val="center"/>
          </w:tcPr>
          <w:p w14:paraId="66748E6F">
            <w:r>
              <w:t>3</w:t>
            </w:r>
          </w:p>
        </w:tc>
        <w:tc>
          <w:tcPr>
            <w:vAlign w:val="center"/>
          </w:tcPr>
          <w:p w14:paraId="0553BDBE">
            <w:r>
              <w:t>622</w:t>
            </w:r>
          </w:p>
        </w:tc>
        <w:tc>
          <w:tcPr>
            <w:vAlign w:val="center"/>
          </w:tcPr>
          <w:p w14:paraId="3BEE2E04">
            <w:r>
              <w:t>11761</w:t>
            </w:r>
          </w:p>
        </w:tc>
      </w:tr>
      <w:tr w14:paraId="11756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91B760D">
            <w:r>
              <w:t>总计</w:t>
            </w:r>
          </w:p>
        </w:tc>
        <w:tc>
          <w:tcPr>
            <w:vAlign w:val="center"/>
          </w:tcPr>
          <w:p w14:paraId="4EA87A85">
            <w:r>
              <w:t>45848</w:t>
            </w:r>
          </w:p>
        </w:tc>
      </w:tr>
    </w:tbl>
    <w:p w14:paraId="29C5016B">
      <w:pPr>
        <w:pStyle w:val="4"/>
        <w:widowControl w:val="0"/>
        <w:jc w:val="both"/>
        <w:rPr>
          <w:color w:val="000000"/>
        </w:rPr>
      </w:pPr>
      <w:bookmarkStart w:id="108" w:name="_Toc22677"/>
      <w:r>
        <w:rPr>
          <w:color w:val="000000"/>
        </w:rPr>
        <w:t>负荷分项统计</w:t>
      </w:r>
      <w:bookmarkEnd w:id="108"/>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6C99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FB58C9">
            <w:pPr>
              <w:jc w:val="center"/>
            </w:pPr>
            <w:r>
              <w:t>分类</w:t>
            </w:r>
          </w:p>
        </w:tc>
        <w:tc>
          <w:tcPr>
            <w:shd w:val="clear" w:color="auto" w:fill="E6E6E6"/>
            <w:vAlign w:val="center"/>
          </w:tcPr>
          <w:p w14:paraId="3B6BE989">
            <w:pPr>
              <w:jc w:val="center"/>
            </w:pPr>
            <w:r>
              <w:t>围护传热</w:t>
            </w:r>
          </w:p>
        </w:tc>
        <w:tc>
          <w:tcPr>
            <w:shd w:val="clear" w:color="auto" w:fill="E6E6E6"/>
            <w:vAlign w:val="center"/>
          </w:tcPr>
          <w:p w14:paraId="13A632B6">
            <w:pPr>
              <w:jc w:val="center"/>
            </w:pPr>
            <w:r>
              <w:t>室内得热</w:t>
            </w:r>
          </w:p>
        </w:tc>
        <w:tc>
          <w:tcPr>
            <w:shd w:val="clear" w:color="auto" w:fill="E6E6E6"/>
            <w:vAlign w:val="center"/>
          </w:tcPr>
          <w:p w14:paraId="2028523B">
            <w:pPr>
              <w:jc w:val="center"/>
            </w:pPr>
            <w:r>
              <w:t>窗日射</w:t>
            </w:r>
          </w:p>
        </w:tc>
        <w:tc>
          <w:tcPr>
            <w:shd w:val="clear" w:color="auto" w:fill="E6E6E6"/>
            <w:vAlign w:val="center"/>
          </w:tcPr>
          <w:p w14:paraId="53B3A41B">
            <w:pPr>
              <w:jc w:val="center"/>
            </w:pPr>
            <w:r>
              <w:t>不利</w:t>
            </w:r>
            <w:r>
              <w:br w:type="textWrapping"/>
            </w:r>
            <w:r>
              <w:t>新风/渗透</w:t>
            </w:r>
          </w:p>
        </w:tc>
        <w:tc>
          <w:tcPr>
            <w:shd w:val="clear" w:color="auto" w:fill="E6E6E6"/>
            <w:vAlign w:val="center"/>
          </w:tcPr>
          <w:p w14:paraId="569790E9">
            <w:pPr>
              <w:jc w:val="center"/>
            </w:pPr>
            <w:r>
              <w:t>有利</w:t>
            </w:r>
            <w:r>
              <w:br w:type="textWrapping"/>
            </w:r>
            <w:r>
              <w:t>新风/渗透</w:t>
            </w:r>
          </w:p>
        </w:tc>
        <w:tc>
          <w:tcPr>
            <w:shd w:val="clear" w:color="auto" w:fill="E6E6E6"/>
            <w:vAlign w:val="center"/>
          </w:tcPr>
          <w:p w14:paraId="2366E4B6">
            <w:pPr>
              <w:jc w:val="center"/>
            </w:pPr>
            <w:r>
              <w:t>热回收</w:t>
            </w:r>
          </w:p>
        </w:tc>
        <w:tc>
          <w:tcPr>
            <w:shd w:val="clear" w:color="auto" w:fill="E6E6E6"/>
            <w:vAlign w:val="center"/>
          </w:tcPr>
          <w:p w14:paraId="4A670B0B">
            <w:pPr>
              <w:jc w:val="center"/>
            </w:pPr>
            <w:r>
              <w:t>合计</w:t>
            </w:r>
          </w:p>
        </w:tc>
      </w:tr>
      <w:tr w14:paraId="61395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70113">
            <w:r>
              <w:t>供暖(kWh/㎡)</w:t>
            </w:r>
          </w:p>
        </w:tc>
        <w:tc>
          <w:tcPr>
            <w:vAlign w:val="center"/>
          </w:tcPr>
          <w:p w14:paraId="1E7DB4A9">
            <w:pPr>
              <w:jc w:val="center"/>
            </w:pPr>
            <w:r>
              <w:t>-0.11</w:t>
            </w:r>
          </w:p>
        </w:tc>
        <w:tc>
          <w:tcPr>
            <w:vAlign w:val="center"/>
          </w:tcPr>
          <w:p w14:paraId="6D3349FE">
            <w:pPr>
              <w:jc w:val="center"/>
            </w:pPr>
            <w:r>
              <w:t>0.09</w:t>
            </w:r>
          </w:p>
        </w:tc>
        <w:tc>
          <w:tcPr>
            <w:vAlign w:val="center"/>
          </w:tcPr>
          <w:p w14:paraId="06852A2E">
            <w:pPr>
              <w:jc w:val="center"/>
            </w:pPr>
            <w:r>
              <w:t>0.00</w:t>
            </w:r>
          </w:p>
        </w:tc>
        <w:tc>
          <w:tcPr>
            <w:vAlign w:val="center"/>
          </w:tcPr>
          <w:p w14:paraId="502F58E9">
            <w:pPr>
              <w:jc w:val="center"/>
            </w:pPr>
            <w:r>
              <w:t>-0.06</w:t>
            </w:r>
          </w:p>
        </w:tc>
        <w:tc>
          <w:tcPr>
            <w:vAlign w:val="center"/>
          </w:tcPr>
          <w:p w14:paraId="0CA87EED">
            <w:pPr>
              <w:jc w:val="center"/>
            </w:pPr>
            <w:r>
              <w:t>—</w:t>
            </w:r>
          </w:p>
        </w:tc>
        <w:tc>
          <w:tcPr>
            <w:vAlign w:val="center"/>
          </w:tcPr>
          <w:p w14:paraId="53BA8007">
            <w:pPr>
              <w:jc w:val="center"/>
            </w:pPr>
            <w:r>
              <w:t>0.00</w:t>
            </w:r>
          </w:p>
        </w:tc>
        <w:tc>
          <w:tcPr>
            <w:vAlign w:val="center"/>
          </w:tcPr>
          <w:p w14:paraId="78371119">
            <w:r>
              <w:t>-0.08</w:t>
            </w:r>
          </w:p>
        </w:tc>
      </w:tr>
      <w:tr w14:paraId="10C96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F06A32">
            <w:r>
              <w:t>供冷(kWh/㎡)</w:t>
            </w:r>
          </w:p>
        </w:tc>
        <w:tc>
          <w:tcPr>
            <w:vAlign w:val="center"/>
          </w:tcPr>
          <w:p w14:paraId="6F0387EC">
            <w:pPr>
              <w:jc w:val="center"/>
            </w:pPr>
            <w:r>
              <w:t>1.51</w:t>
            </w:r>
          </w:p>
        </w:tc>
        <w:tc>
          <w:tcPr>
            <w:vAlign w:val="center"/>
          </w:tcPr>
          <w:p w14:paraId="4BB333C6">
            <w:pPr>
              <w:jc w:val="center"/>
            </w:pPr>
            <w:r>
              <w:t>1.72</w:t>
            </w:r>
          </w:p>
        </w:tc>
        <w:tc>
          <w:tcPr>
            <w:vAlign w:val="center"/>
          </w:tcPr>
          <w:p w14:paraId="59107C0B">
            <w:pPr>
              <w:jc w:val="center"/>
            </w:pPr>
            <w:r>
              <w:t>0.03</w:t>
            </w:r>
          </w:p>
        </w:tc>
        <w:tc>
          <w:tcPr>
            <w:vAlign w:val="center"/>
          </w:tcPr>
          <w:p w14:paraId="364BA397">
            <w:pPr>
              <w:jc w:val="center"/>
            </w:pPr>
            <w:r>
              <w:t>1.89</w:t>
            </w:r>
          </w:p>
        </w:tc>
        <w:tc>
          <w:tcPr>
            <w:vAlign w:val="center"/>
          </w:tcPr>
          <w:p w14:paraId="72720D89">
            <w:pPr>
              <w:jc w:val="center"/>
            </w:pPr>
            <w:r>
              <w:t>0.00</w:t>
            </w:r>
          </w:p>
        </w:tc>
        <w:tc>
          <w:tcPr>
            <w:vAlign w:val="center"/>
          </w:tcPr>
          <w:p w14:paraId="2496BDBA">
            <w:pPr>
              <w:jc w:val="center"/>
            </w:pPr>
            <w:r>
              <w:t>0.00</w:t>
            </w:r>
          </w:p>
        </w:tc>
        <w:tc>
          <w:tcPr>
            <w:vAlign w:val="center"/>
          </w:tcPr>
          <w:p w14:paraId="72816343">
            <w:r>
              <w:t>5.14</w:t>
            </w:r>
          </w:p>
        </w:tc>
      </w:tr>
    </w:tbl>
    <w:p w14:paraId="09698294">
      <w:pPr>
        <w:jc w:val="center"/>
      </w:pPr>
      <w:r>
        <w:drawing>
          <wp:inline distT="0" distB="0" distL="0" distR="0">
            <wp:extent cx="5667375" cy="3095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7"/>
                    <a:stretch>
                      <a:fillRect/>
                    </a:stretch>
                  </pic:blipFill>
                  <pic:spPr>
                    <a:xfrm>
                      <a:off x="0" y="0"/>
                      <a:ext cx="5667375" cy="3095625"/>
                    </a:xfrm>
                    <a:prstGeom prst="rect">
                      <a:avLst/>
                    </a:prstGeom>
                  </pic:spPr>
                </pic:pic>
              </a:graphicData>
            </a:graphic>
          </wp:inline>
        </w:drawing>
      </w:r>
    </w:p>
    <w:p w14:paraId="465399E0">
      <w:pPr>
        <w:jc w:val="center"/>
      </w:pPr>
      <w:r>
        <w:drawing>
          <wp:inline distT="0" distB="0" distL="0" distR="0">
            <wp:extent cx="5667375" cy="3038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8"/>
                    <a:stretch>
                      <a:fillRect/>
                    </a:stretch>
                  </pic:blipFill>
                  <pic:spPr>
                    <a:xfrm>
                      <a:off x="0" y="0"/>
                      <a:ext cx="5667375" cy="3038475"/>
                    </a:xfrm>
                    <a:prstGeom prst="rect">
                      <a:avLst/>
                    </a:prstGeom>
                  </pic:spPr>
                </pic:pic>
              </a:graphicData>
            </a:graphic>
          </wp:inline>
        </w:drawing>
      </w:r>
    </w:p>
    <w:p w14:paraId="3D448F9C">
      <w:pPr>
        <w:pStyle w:val="4"/>
      </w:pPr>
      <w:bookmarkStart w:id="109" w:name="_Toc4390"/>
      <w:r>
        <w:t>逐月负荷表</w:t>
      </w:r>
      <w:bookmarkEnd w:id="10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EED6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447AE">
            <w:pPr>
              <w:jc w:val="center"/>
            </w:pPr>
            <w:r>
              <w:t>月份</w:t>
            </w:r>
          </w:p>
        </w:tc>
        <w:tc>
          <w:tcPr>
            <w:shd w:val="clear" w:color="auto" w:fill="E6E6E6"/>
            <w:vAlign w:val="center"/>
          </w:tcPr>
          <w:p w14:paraId="5BEDF197">
            <w:pPr>
              <w:jc w:val="right"/>
            </w:pPr>
            <w:r>
              <w:t>供暖(kWh)</w:t>
            </w:r>
          </w:p>
        </w:tc>
        <w:tc>
          <w:tcPr>
            <w:shd w:val="clear" w:color="auto" w:fill="E6E6E6"/>
            <w:vAlign w:val="center"/>
          </w:tcPr>
          <w:p w14:paraId="13347263">
            <w:pPr>
              <w:jc w:val="right"/>
            </w:pPr>
            <w:r>
              <w:t>供冷(kWh)</w:t>
            </w:r>
          </w:p>
        </w:tc>
        <w:tc>
          <w:tcPr>
            <w:shd w:val="clear" w:color="auto" w:fill="E6E6E6"/>
            <w:vAlign w:val="center"/>
          </w:tcPr>
          <w:p w14:paraId="1CDB69D7">
            <w:pPr>
              <w:jc w:val="right"/>
            </w:pPr>
            <w:r>
              <w:t>热负荷</w:t>
            </w:r>
            <w:r>
              <w:br w:type="textWrapping"/>
            </w:r>
            <w:r>
              <w:t>峰值(kW)</w:t>
            </w:r>
          </w:p>
        </w:tc>
        <w:tc>
          <w:tcPr>
            <w:shd w:val="clear" w:color="auto" w:fill="E6E6E6"/>
            <w:vAlign w:val="center"/>
          </w:tcPr>
          <w:p w14:paraId="64D6B3D6">
            <w:pPr>
              <w:jc w:val="center"/>
            </w:pPr>
            <w:r>
              <w:t>热负荷</w:t>
            </w:r>
            <w:r>
              <w:br w:type="textWrapping"/>
            </w:r>
            <w:r>
              <w:t>峰值时刻</w:t>
            </w:r>
          </w:p>
        </w:tc>
        <w:tc>
          <w:tcPr>
            <w:shd w:val="clear" w:color="auto" w:fill="E6E6E6"/>
            <w:vAlign w:val="center"/>
          </w:tcPr>
          <w:p w14:paraId="006D1D09">
            <w:pPr>
              <w:jc w:val="right"/>
            </w:pPr>
            <w:r>
              <w:t>冷负荷</w:t>
            </w:r>
            <w:r>
              <w:br w:type="textWrapping"/>
            </w:r>
            <w:r>
              <w:t>峰值(kW)</w:t>
            </w:r>
          </w:p>
        </w:tc>
        <w:tc>
          <w:tcPr>
            <w:shd w:val="clear" w:color="auto" w:fill="E6E6E6"/>
            <w:vAlign w:val="center"/>
          </w:tcPr>
          <w:p w14:paraId="08CBF5B7">
            <w:pPr>
              <w:jc w:val="center"/>
            </w:pPr>
            <w:r>
              <w:t>冷负荷</w:t>
            </w:r>
            <w:r>
              <w:br w:type="textWrapping"/>
            </w:r>
            <w:r>
              <w:t>峰值时刻</w:t>
            </w:r>
          </w:p>
        </w:tc>
      </w:tr>
      <w:tr w14:paraId="636B8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089D7D">
            <w:r>
              <w:t>1月</w:t>
            </w:r>
          </w:p>
        </w:tc>
        <w:tc>
          <w:tcPr>
            <w:vAlign w:val="center"/>
          </w:tcPr>
          <w:p w14:paraId="09A7B1CE">
            <w:pPr>
              <w:jc w:val="right"/>
            </w:pPr>
            <w:r>
              <w:t>118</w:t>
            </w:r>
          </w:p>
        </w:tc>
        <w:tc>
          <w:tcPr>
            <w:vAlign w:val="center"/>
          </w:tcPr>
          <w:p w14:paraId="0E560A08">
            <w:pPr>
              <w:jc w:val="right"/>
            </w:pPr>
            <w:r>
              <w:t>0</w:t>
            </w:r>
          </w:p>
        </w:tc>
        <w:tc>
          <w:tcPr>
            <w:vAlign w:val="center"/>
          </w:tcPr>
          <w:p w14:paraId="64D75BFC">
            <w:pPr>
              <w:jc w:val="right"/>
            </w:pPr>
            <w:r>
              <w:t>21.188</w:t>
            </w:r>
          </w:p>
        </w:tc>
        <w:tc>
          <w:tcPr>
            <w:vAlign w:val="center"/>
          </w:tcPr>
          <w:p w14:paraId="1400FD34">
            <w:r>
              <w:t>1月2日8时</w:t>
            </w:r>
          </w:p>
        </w:tc>
        <w:tc>
          <w:tcPr>
            <w:vAlign w:val="center"/>
          </w:tcPr>
          <w:p w14:paraId="7CB10910">
            <w:pPr>
              <w:jc w:val="right"/>
            </w:pPr>
            <w:r>
              <w:t>0.000</w:t>
            </w:r>
          </w:p>
        </w:tc>
        <w:tc>
          <w:tcPr>
            <w:vAlign w:val="center"/>
          </w:tcPr>
          <w:p w14:paraId="4A8FF655">
            <w:r>
              <w:t>--</w:t>
            </w:r>
          </w:p>
        </w:tc>
      </w:tr>
      <w:tr w14:paraId="74254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85E84">
            <w:r>
              <w:t>2月</w:t>
            </w:r>
          </w:p>
        </w:tc>
        <w:tc>
          <w:tcPr>
            <w:vAlign w:val="center"/>
          </w:tcPr>
          <w:p w14:paraId="162AE3F9">
            <w:pPr>
              <w:jc w:val="right"/>
            </w:pPr>
            <w:r>
              <w:t>0</w:t>
            </w:r>
          </w:p>
        </w:tc>
        <w:tc>
          <w:tcPr>
            <w:vAlign w:val="center"/>
          </w:tcPr>
          <w:p w14:paraId="114EBFE9">
            <w:pPr>
              <w:jc w:val="right"/>
            </w:pPr>
            <w:r>
              <w:t>0</w:t>
            </w:r>
          </w:p>
        </w:tc>
        <w:tc>
          <w:tcPr>
            <w:vAlign w:val="center"/>
          </w:tcPr>
          <w:p w14:paraId="0B87A1BD">
            <w:pPr>
              <w:jc w:val="right"/>
            </w:pPr>
            <w:r>
              <w:t>0.000</w:t>
            </w:r>
          </w:p>
        </w:tc>
        <w:tc>
          <w:tcPr>
            <w:vAlign w:val="center"/>
          </w:tcPr>
          <w:p w14:paraId="379311F6">
            <w:r>
              <w:t>--</w:t>
            </w:r>
          </w:p>
        </w:tc>
        <w:tc>
          <w:tcPr>
            <w:vAlign w:val="center"/>
          </w:tcPr>
          <w:p w14:paraId="0ABA6C73">
            <w:pPr>
              <w:jc w:val="right"/>
            </w:pPr>
            <w:r>
              <w:t>0.000</w:t>
            </w:r>
          </w:p>
        </w:tc>
        <w:tc>
          <w:tcPr>
            <w:vAlign w:val="center"/>
          </w:tcPr>
          <w:p w14:paraId="00D0EADD">
            <w:r>
              <w:t>--</w:t>
            </w:r>
          </w:p>
        </w:tc>
      </w:tr>
      <w:tr w14:paraId="681C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88E449">
            <w:r>
              <w:t>3月</w:t>
            </w:r>
          </w:p>
        </w:tc>
        <w:tc>
          <w:tcPr>
            <w:vAlign w:val="center"/>
          </w:tcPr>
          <w:p w14:paraId="5BD6E60F">
            <w:pPr>
              <w:jc w:val="right"/>
            </w:pPr>
            <w:r>
              <w:t>0</w:t>
            </w:r>
          </w:p>
        </w:tc>
        <w:tc>
          <w:tcPr>
            <w:vAlign w:val="center"/>
          </w:tcPr>
          <w:p w14:paraId="32979BF8">
            <w:pPr>
              <w:jc w:val="right"/>
            </w:pPr>
            <w:r>
              <w:t>0</w:t>
            </w:r>
          </w:p>
        </w:tc>
        <w:tc>
          <w:tcPr>
            <w:vAlign w:val="center"/>
          </w:tcPr>
          <w:p w14:paraId="11889298">
            <w:pPr>
              <w:jc w:val="right"/>
            </w:pPr>
            <w:r>
              <w:t>0.000</w:t>
            </w:r>
          </w:p>
        </w:tc>
        <w:tc>
          <w:tcPr>
            <w:vAlign w:val="center"/>
          </w:tcPr>
          <w:p w14:paraId="5565B3D9">
            <w:r>
              <w:t>--</w:t>
            </w:r>
          </w:p>
        </w:tc>
        <w:tc>
          <w:tcPr>
            <w:vAlign w:val="center"/>
          </w:tcPr>
          <w:p w14:paraId="3238740F">
            <w:pPr>
              <w:jc w:val="right"/>
            </w:pPr>
            <w:r>
              <w:t>0.000</w:t>
            </w:r>
          </w:p>
        </w:tc>
        <w:tc>
          <w:tcPr>
            <w:vAlign w:val="center"/>
          </w:tcPr>
          <w:p w14:paraId="7EF05FC6">
            <w:r>
              <w:t>--</w:t>
            </w:r>
          </w:p>
        </w:tc>
      </w:tr>
      <w:tr w14:paraId="2B825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491F2C">
            <w:r>
              <w:t>4月</w:t>
            </w:r>
          </w:p>
        </w:tc>
        <w:tc>
          <w:tcPr>
            <w:vAlign w:val="center"/>
          </w:tcPr>
          <w:p w14:paraId="7291CEC4">
            <w:pPr>
              <w:jc w:val="right"/>
            </w:pPr>
            <w:r>
              <w:t>0</w:t>
            </w:r>
          </w:p>
        </w:tc>
        <w:tc>
          <w:tcPr>
            <w:vAlign w:val="center"/>
          </w:tcPr>
          <w:p w14:paraId="0CD5A7A9">
            <w:pPr>
              <w:jc w:val="right"/>
            </w:pPr>
            <w:r>
              <w:t>0</w:t>
            </w:r>
          </w:p>
        </w:tc>
        <w:tc>
          <w:tcPr>
            <w:vAlign w:val="center"/>
          </w:tcPr>
          <w:p w14:paraId="16A2D549">
            <w:pPr>
              <w:jc w:val="right"/>
            </w:pPr>
            <w:r>
              <w:t>0.000</w:t>
            </w:r>
          </w:p>
        </w:tc>
        <w:tc>
          <w:tcPr>
            <w:vAlign w:val="center"/>
          </w:tcPr>
          <w:p w14:paraId="180E6FF3">
            <w:r>
              <w:t>--</w:t>
            </w:r>
          </w:p>
        </w:tc>
        <w:tc>
          <w:tcPr>
            <w:vAlign w:val="center"/>
          </w:tcPr>
          <w:p w14:paraId="62CCEB02">
            <w:pPr>
              <w:jc w:val="right"/>
            </w:pPr>
            <w:r>
              <w:t>0.000</w:t>
            </w:r>
          </w:p>
        </w:tc>
        <w:tc>
          <w:tcPr>
            <w:vAlign w:val="center"/>
          </w:tcPr>
          <w:p w14:paraId="23589183">
            <w:r>
              <w:t>--</w:t>
            </w:r>
          </w:p>
        </w:tc>
      </w:tr>
      <w:tr w14:paraId="1B77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065CE2">
            <w:r>
              <w:t>5月</w:t>
            </w:r>
          </w:p>
        </w:tc>
        <w:tc>
          <w:tcPr>
            <w:vAlign w:val="center"/>
          </w:tcPr>
          <w:p w14:paraId="628C245E">
            <w:pPr>
              <w:jc w:val="right"/>
            </w:pPr>
            <w:r>
              <w:t>0</w:t>
            </w:r>
          </w:p>
        </w:tc>
        <w:tc>
          <w:tcPr>
            <w:vAlign w:val="center"/>
          </w:tcPr>
          <w:p w14:paraId="2C8F9860">
            <w:pPr>
              <w:jc w:val="right"/>
            </w:pPr>
            <w:r>
              <w:t>0</w:t>
            </w:r>
          </w:p>
        </w:tc>
        <w:tc>
          <w:tcPr>
            <w:vAlign w:val="center"/>
          </w:tcPr>
          <w:p w14:paraId="2CD79920">
            <w:pPr>
              <w:jc w:val="right"/>
            </w:pPr>
            <w:r>
              <w:t>0.000</w:t>
            </w:r>
          </w:p>
        </w:tc>
        <w:tc>
          <w:tcPr>
            <w:vAlign w:val="center"/>
          </w:tcPr>
          <w:p w14:paraId="43D06A4C">
            <w:r>
              <w:t>--</w:t>
            </w:r>
          </w:p>
        </w:tc>
        <w:tc>
          <w:tcPr>
            <w:vAlign w:val="center"/>
          </w:tcPr>
          <w:p w14:paraId="5BDAD1FA">
            <w:pPr>
              <w:jc w:val="right"/>
            </w:pPr>
            <w:r>
              <w:t>0.000</w:t>
            </w:r>
          </w:p>
        </w:tc>
        <w:tc>
          <w:tcPr>
            <w:vAlign w:val="center"/>
          </w:tcPr>
          <w:p w14:paraId="0C33898D">
            <w:r>
              <w:t>--</w:t>
            </w:r>
          </w:p>
        </w:tc>
      </w:tr>
      <w:tr w14:paraId="7CD44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A3C39">
            <w:r>
              <w:t>6月</w:t>
            </w:r>
          </w:p>
        </w:tc>
        <w:tc>
          <w:tcPr>
            <w:vAlign w:val="center"/>
          </w:tcPr>
          <w:p w14:paraId="3A3CB69D">
            <w:pPr>
              <w:jc w:val="right"/>
            </w:pPr>
            <w:r>
              <w:t>0</w:t>
            </w:r>
          </w:p>
        </w:tc>
        <w:tc>
          <w:tcPr>
            <w:vAlign w:val="center"/>
          </w:tcPr>
          <w:p w14:paraId="65DFFB2A">
            <w:pPr>
              <w:jc w:val="right"/>
            </w:pPr>
            <w:r>
              <w:t>0</w:t>
            </w:r>
          </w:p>
        </w:tc>
        <w:tc>
          <w:tcPr>
            <w:vAlign w:val="center"/>
          </w:tcPr>
          <w:p w14:paraId="29CF3B39">
            <w:pPr>
              <w:jc w:val="right"/>
            </w:pPr>
            <w:r>
              <w:t>0.000</w:t>
            </w:r>
          </w:p>
        </w:tc>
        <w:tc>
          <w:tcPr>
            <w:vAlign w:val="center"/>
          </w:tcPr>
          <w:p w14:paraId="7FB85CEE">
            <w:r>
              <w:t>--</w:t>
            </w:r>
          </w:p>
        </w:tc>
        <w:tc>
          <w:tcPr>
            <w:vAlign w:val="center"/>
          </w:tcPr>
          <w:p w14:paraId="104B17FF">
            <w:pPr>
              <w:jc w:val="right"/>
            </w:pPr>
            <w:r>
              <w:t>0.000</w:t>
            </w:r>
          </w:p>
        </w:tc>
        <w:tc>
          <w:tcPr>
            <w:vAlign w:val="center"/>
          </w:tcPr>
          <w:p w14:paraId="2BC1268C">
            <w:r>
              <w:t>--</w:t>
            </w:r>
          </w:p>
        </w:tc>
      </w:tr>
      <w:tr w14:paraId="10102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D2C899">
            <w:r>
              <w:t>7月</w:t>
            </w:r>
          </w:p>
        </w:tc>
        <w:tc>
          <w:tcPr>
            <w:vAlign w:val="center"/>
          </w:tcPr>
          <w:p w14:paraId="4F3BBD74">
            <w:pPr>
              <w:jc w:val="right"/>
            </w:pPr>
            <w:r>
              <w:t>0</w:t>
            </w:r>
          </w:p>
        </w:tc>
        <w:tc>
          <w:tcPr>
            <w:vAlign w:val="center"/>
          </w:tcPr>
          <w:p w14:paraId="0D0F1881">
            <w:pPr>
              <w:jc w:val="right"/>
            </w:pPr>
            <w:r>
              <w:t>821</w:t>
            </w:r>
          </w:p>
        </w:tc>
        <w:tc>
          <w:tcPr>
            <w:vAlign w:val="center"/>
          </w:tcPr>
          <w:p w14:paraId="28C97DE8">
            <w:pPr>
              <w:jc w:val="right"/>
            </w:pPr>
            <w:r>
              <w:t>0.000</w:t>
            </w:r>
          </w:p>
        </w:tc>
        <w:tc>
          <w:tcPr>
            <w:vAlign w:val="center"/>
          </w:tcPr>
          <w:p w14:paraId="1E61C9C0">
            <w:r>
              <w:t>--</w:t>
            </w:r>
          </w:p>
        </w:tc>
        <w:tc>
          <w:tcPr>
            <w:vAlign w:val="center"/>
          </w:tcPr>
          <w:p w14:paraId="2FC382B7">
            <w:pPr>
              <w:jc w:val="right"/>
            </w:pPr>
            <w:r>
              <w:t>80.247</w:t>
            </w:r>
          </w:p>
        </w:tc>
        <w:tc>
          <w:tcPr>
            <w:vAlign w:val="center"/>
          </w:tcPr>
          <w:p w14:paraId="11DBB821">
            <w:r>
              <w:t>7月31日11时</w:t>
            </w:r>
          </w:p>
        </w:tc>
      </w:tr>
      <w:tr w14:paraId="34DE7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FDC5B">
            <w:r>
              <w:t>8月</w:t>
            </w:r>
          </w:p>
        </w:tc>
        <w:tc>
          <w:tcPr>
            <w:vAlign w:val="center"/>
          </w:tcPr>
          <w:p w14:paraId="3DA84AD7">
            <w:pPr>
              <w:jc w:val="right"/>
            </w:pPr>
            <w:r>
              <w:t>0</w:t>
            </w:r>
          </w:p>
        </w:tc>
        <w:tc>
          <w:tcPr>
            <w:vAlign w:val="center"/>
          </w:tcPr>
          <w:p w14:paraId="6AB405F7">
            <w:pPr>
              <w:jc w:val="right"/>
            </w:pPr>
            <w:r>
              <w:t>19445</w:t>
            </w:r>
          </w:p>
        </w:tc>
        <w:tc>
          <w:tcPr>
            <w:vAlign w:val="center"/>
          </w:tcPr>
          <w:p w14:paraId="446AE21B">
            <w:pPr>
              <w:jc w:val="right"/>
            </w:pPr>
            <w:r>
              <w:t>0.000</w:t>
            </w:r>
          </w:p>
        </w:tc>
        <w:tc>
          <w:tcPr>
            <w:vAlign w:val="center"/>
          </w:tcPr>
          <w:p w14:paraId="20DCDF03">
            <w:r>
              <w:t>--</w:t>
            </w:r>
          </w:p>
        </w:tc>
        <w:tc>
          <w:tcPr>
            <w:vAlign w:val="center"/>
          </w:tcPr>
          <w:p w14:paraId="2A649653">
            <w:pPr>
              <w:jc w:val="right"/>
            </w:pPr>
            <w:r>
              <w:rPr>
                <w:color w:val="0000FF"/>
              </w:rPr>
              <w:t>97.826</w:t>
            </w:r>
          </w:p>
        </w:tc>
        <w:tc>
          <w:tcPr>
            <w:vAlign w:val="center"/>
          </w:tcPr>
          <w:p w14:paraId="2224C04C">
            <w:r>
              <w:rPr>
                <w:color w:val="0000FF"/>
              </w:rPr>
              <w:t>8月14日15时</w:t>
            </w:r>
          </w:p>
        </w:tc>
      </w:tr>
      <w:tr w14:paraId="0AF4F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57C569">
            <w:r>
              <w:t>9月</w:t>
            </w:r>
          </w:p>
        </w:tc>
        <w:tc>
          <w:tcPr>
            <w:vAlign w:val="center"/>
          </w:tcPr>
          <w:p w14:paraId="5696CEC0">
            <w:pPr>
              <w:jc w:val="right"/>
            </w:pPr>
            <w:r>
              <w:t>0</w:t>
            </w:r>
          </w:p>
        </w:tc>
        <w:tc>
          <w:tcPr>
            <w:vAlign w:val="center"/>
          </w:tcPr>
          <w:p w14:paraId="63E0232A">
            <w:pPr>
              <w:jc w:val="right"/>
            </w:pPr>
            <w:r>
              <w:t>0</w:t>
            </w:r>
          </w:p>
        </w:tc>
        <w:tc>
          <w:tcPr>
            <w:vAlign w:val="center"/>
          </w:tcPr>
          <w:p w14:paraId="0153DAA9">
            <w:pPr>
              <w:jc w:val="right"/>
            </w:pPr>
            <w:r>
              <w:t>0.000</w:t>
            </w:r>
          </w:p>
        </w:tc>
        <w:tc>
          <w:tcPr>
            <w:vAlign w:val="center"/>
          </w:tcPr>
          <w:p w14:paraId="303E8263">
            <w:r>
              <w:t>--</w:t>
            </w:r>
          </w:p>
        </w:tc>
        <w:tc>
          <w:tcPr>
            <w:vAlign w:val="center"/>
          </w:tcPr>
          <w:p w14:paraId="7941434D">
            <w:pPr>
              <w:jc w:val="right"/>
            </w:pPr>
            <w:r>
              <w:t>0.000</w:t>
            </w:r>
          </w:p>
        </w:tc>
        <w:tc>
          <w:tcPr>
            <w:vAlign w:val="center"/>
          </w:tcPr>
          <w:p w14:paraId="49EF8846">
            <w:r>
              <w:t>--</w:t>
            </w:r>
          </w:p>
        </w:tc>
      </w:tr>
      <w:tr w14:paraId="022DA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89FABE">
            <w:r>
              <w:t>10月</w:t>
            </w:r>
          </w:p>
        </w:tc>
        <w:tc>
          <w:tcPr>
            <w:vAlign w:val="center"/>
          </w:tcPr>
          <w:p w14:paraId="3D908D14">
            <w:pPr>
              <w:jc w:val="right"/>
            </w:pPr>
            <w:r>
              <w:t>0</w:t>
            </w:r>
          </w:p>
        </w:tc>
        <w:tc>
          <w:tcPr>
            <w:vAlign w:val="center"/>
          </w:tcPr>
          <w:p w14:paraId="083BB3BF">
            <w:pPr>
              <w:jc w:val="right"/>
            </w:pPr>
            <w:r>
              <w:t>0</w:t>
            </w:r>
          </w:p>
        </w:tc>
        <w:tc>
          <w:tcPr>
            <w:vAlign w:val="center"/>
          </w:tcPr>
          <w:p w14:paraId="71426F69">
            <w:pPr>
              <w:jc w:val="right"/>
            </w:pPr>
            <w:r>
              <w:t>0.000</w:t>
            </w:r>
          </w:p>
        </w:tc>
        <w:tc>
          <w:tcPr>
            <w:vAlign w:val="center"/>
          </w:tcPr>
          <w:p w14:paraId="198A766C">
            <w:r>
              <w:t>--</w:t>
            </w:r>
          </w:p>
        </w:tc>
        <w:tc>
          <w:tcPr>
            <w:vAlign w:val="center"/>
          </w:tcPr>
          <w:p w14:paraId="0BDAE53D">
            <w:pPr>
              <w:jc w:val="right"/>
            </w:pPr>
            <w:r>
              <w:t>0.000</w:t>
            </w:r>
          </w:p>
        </w:tc>
        <w:tc>
          <w:tcPr>
            <w:vAlign w:val="center"/>
          </w:tcPr>
          <w:p w14:paraId="55C305D2">
            <w:r>
              <w:t>--</w:t>
            </w:r>
          </w:p>
        </w:tc>
      </w:tr>
      <w:tr w14:paraId="6E7A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95428D">
            <w:r>
              <w:t>11月</w:t>
            </w:r>
          </w:p>
        </w:tc>
        <w:tc>
          <w:tcPr>
            <w:vAlign w:val="center"/>
          </w:tcPr>
          <w:p w14:paraId="68BD6097">
            <w:pPr>
              <w:jc w:val="right"/>
            </w:pPr>
            <w:r>
              <w:t>0</w:t>
            </w:r>
          </w:p>
        </w:tc>
        <w:tc>
          <w:tcPr>
            <w:vAlign w:val="center"/>
          </w:tcPr>
          <w:p w14:paraId="216D659E">
            <w:pPr>
              <w:jc w:val="right"/>
            </w:pPr>
            <w:r>
              <w:t>0</w:t>
            </w:r>
          </w:p>
        </w:tc>
        <w:tc>
          <w:tcPr>
            <w:vAlign w:val="center"/>
          </w:tcPr>
          <w:p w14:paraId="4E666E04">
            <w:pPr>
              <w:jc w:val="right"/>
            </w:pPr>
            <w:r>
              <w:t>0.000</w:t>
            </w:r>
          </w:p>
        </w:tc>
        <w:tc>
          <w:tcPr>
            <w:vAlign w:val="center"/>
          </w:tcPr>
          <w:p w14:paraId="56C955B8">
            <w:r>
              <w:t>--</w:t>
            </w:r>
          </w:p>
        </w:tc>
        <w:tc>
          <w:tcPr>
            <w:vAlign w:val="center"/>
          </w:tcPr>
          <w:p w14:paraId="2A3A5B1C">
            <w:pPr>
              <w:jc w:val="right"/>
            </w:pPr>
            <w:r>
              <w:t>0.000</w:t>
            </w:r>
          </w:p>
        </w:tc>
        <w:tc>
          <w:tcPr>
            <w:vAlign w:val="center"/>
          </w:tcPr>
          <w:p w14:paraId="669FF987">
            <w:r>
              <w:t>--</w:t>
            </w:r>
          </w:p>
        </w:tc>
      </w:tr>
      <w:tr w14:paraId="6256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81A8D">
            <w:r>
              <w:t>12月</w:t>
            </w:r>
          </w:p>
        </w:tc>
        <w:tc>
          <w:tcPr>
            <w:vAlign w:val="center"/>
          </w:tcPr>
          <w:p w14:paraId="7BEBCCCD">
            <w:pPr>
              <w:jc w:val="right"/>
            </w:pPr>
            <w:r>
              <w:t>195</w:t>
            </w:r>
          </w:p>
        </w:tc>
        <w:tc>
          <w:tcPr>
            <w:vAlign w:val="center"/>
          </w:tcPr>
          <w:p w14:paraId="23986646">
            <w:pPr>
              <w:jc w:val="right"/>
            </w:pPr>
            <w:r>
              <w:t>0</w:t>
            </w:r>
          </w:p>
        </w:tc>
        <w:tc>
          <w:tcPr>
            <w:vAlign w:val="center"/>
          </w:tcPr>
          <w:p w14:paraId="1ED387DA">
            <w:pPr>
              <w:jc w:val="right"/>
            </w:pPr>
            <w:r>
              <w:rPr>
                <w:color w:val="FF0000"/>
              </w:rPr>
              <w:t>38.207</w:t>
            </w:r>
          </w:p>
        </w:tc>
        <w:tc>
          <w:tcPr>
            <w:vAlign w:val="center"/>
          </w:tcPr>
          <w:p w14:paraId="48C6528A">
            <w:r>
              <w:rPr>
                <w:color w:val="FF0000"/>
              </w:rPr>
              <w:t>12月31日8时</w:t>
            </w:r>
          </w:p>
        </w:tc>
        <w:tc>
          <w:tcPr>
            <w:vAlign w:val="center"/>
          </w:tcPr>
          <w:p w14:paraId="0D476D98">
            <w:pPr>
              <w:jc w:val="right"/>
            </w:pPr>
            <w:r>
              <w:t>0.000</w:t>
            </w:r>
          </w:p>
        </w:tc>
        <w:tc>
          <w:tcPr>
            <w:vAlign w:val="center"/>
          </w:tcPr>
          <w:p w14:paraId="39C8A8D9">
            <w:r>
              <w:t>--</w:t>
            </w:r>
          </w:p>
        </w:tc>
      </w:tr>
    </w:tbl>
    <w:p w14:paraId="0F7DD2D9">
      <w:pPr>
        <w:jc w:val="center"/>
      </w:pPr>
      <w:r>
        <w:drawing>
          <wp:inline distT="0" distB="0" distL="0" distR="0">
            <wp:extent cx="5667375" cy="2762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9"/>
                    <a:stretch>
                      <a:fillRect/>
                    </a:stretch>
                  </pic:blipFill>
                  <pic:spPr>
                    <a:xfrm>
                      <a:off x="0" y="0"/>
                      <a:ext cx="5667375" cy="2762250"/>
                    </a:xfrm>
                    <a:prstGeom prst="rect">
                      <a:avLst/>
                    </a:prstGeom>
                  </pic:spPr>
                </pic:pic>
              </a:graphicData>
            </a:graphic>
          </wp:inline>
        </w:drawing>
      </w:r>
    </w:p>
    <w:p w14:paraId="3700F23B">
      <w:pPr>
        <w:jc w:val="center"/>
      </w:pPr>
      <w:r>
        <w:drawing>
          <wp:inline distT="0" distB="0" distL="0" distR="0">
            <wp:extent cx="5667375" cy="27717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0"/>
                    <a:stretch>
                      <a:fillRect/>
                    </a:stretch>
                  </pic:blipFill>
                  <pic:spPr>
                    <a:xfrm>
                      <a:off x="0" y="0"/>
                      <a:ext cx="5667375" cy="2771775"/>
                    </a:xfrm>
                    <a:prstGeom prst="rect">
                      <a:avLst/>
                    </a:prstGeom>
                  </pic:spPr>
                </pic:pic>
              </a:graphicData>
            </a:graphic>
          </wp:inline>
        </w:drawing>
      </w:r>
    </w:p>
    <w:p w14:paraId="431BC7E7">
      <w:pPr>
        <w:pStyle w:val="4"/>
      </w:pPr>
      <w:bookmarkStart w:id="110" w:name="_Toc17618"/>
      <w:r>
        <w:t>逐月电耗</w:t>
      </w:r>
      <w:bookmarkEnd w:id="110"/>
    </w:p>
    <w:p w14:paraId="6C7639C2">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2878D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FA1BD">
            <w:pPr>
              <w:jc w:val="center"/>
            </w:pPr>
            <w:r>
              <w:t>月</w:t>
            </w:r>
          </w:p>
        </w:tc>
        <w:tc>
          <w:tcPr>
            <w:shd w:val="clear" w:color="auto" w:fill="E6E6E6"/>
            <w:vAlign w:val="center"/>
          </w:tcPr>
          <w:p w14:paraId="2E52DF3A">
            <w:pPr>
              <w:jc w:val="center"/>
            </w:pPr>
            <w:r>
              <w:t>供冷</w:t>
            </w:r>
          </w:p>
        </w:tc>
        <w:tc>
          <w:tcPr>
            <w:shd w:val="clear" w:color="auto" w:fill="E6E6E6"/>
            <w:vAlign w:val="center"/>
          </w:tcPr>
          <w:p w14:paraId="1DFD3278">
            <w:pPr>
              <w:jc w:val="center"/>
            </w:pPr>
            <w:r>
              <w:t>供暖</w:t>
            </w:r>
          </w:p>
        </w:tc>
        <w:tc>
          <w:tcPr>
            <w:shd w:val="clear" w:color="auto" w:fill="E6E6E6"/>
            <w:vAlign w:val="center"/>
          </w:tcPr>
          <w:p w14:paraId="295AE66D">
            <w:pPr>
              <w:jc w:val="center"/>
            </w:pPr>
            <w:r>
              <w:t>空调风机</w:t>
            </w:r>
          </w:p>
        </w:tc>
        <w:tc>
          <w:tcPr>
            <w:shd w:val="clear" w:color="auto" w:fill="E6E6E6"/>
            <w:vAlign w:val="center"/>
          </w:tcPr>
          <w:p w14:paraId="4A23D9BC">
            <w:pPr>
              <w:jc w:val="center"/>
            </w:pPr>
            <w:r>
              <w:t>照明</w:t>
            </w:r>
          </w:p>
        </w:tc>
        <w:tc>
          <w:tcPr>
            <w:shd w:val="clear" w:color="auto" w:fill="E6E6E6"/>
            <w:vAlign w:val="center"/>
          </w:tcPr>
          <w:p w14:paraId="517E7770">
            <w:pPr>
              <w:jc w:val="center"/>
            </w:pPr>
            <w:r>
              <w:t>插座设备</w:t>
            </w:r>
          </w:p>
        </w:tc>
        <w:tc>
          <w:tcPr>
            <w:shd w:val="clear" w:color="auto" w:fill="E6E6E6"/>
            <w:vAlign w:val="center"/>
          </w:tcPr>
          <w:p w14:paraId="33E1E57D">
            <w:pPr>
              <w:jc w:val="center"/>
            </w:pPr>
            <w:r>
              <w:t>排风机</w:t>
            </w:r>
          </w:p>
        </w:tc>
        <w:tc>
          <w:tcPr>
            <w:shd w:val="clear" w:color="auto" w:fill="E6E6E6"/>
            <w:vAlign w:val="center"/>
          </w:tcPr>
          <w:p w14:paraId="36BCFAB0">
            <w:pPr>
              <w:jc w:val="center"/>
            </w:pPr>
            <w:r>
              <w:t>电梯</w:t>
            </w:r>
          </w:p>
        </w:tc>
        <w:tc>
          <w:tcPr>
            <w:shd w:val="clear" w:color="auto" w:fill="E6E6E6"/>
            <w:vAlign w:val="center"/>
          </w:tcPr>
          <w:p w14:paraId="1CA4A5E6">
            <w:pPr>
              <w:jc w:val="center"/>
            </w:pPr>
            <w:r>
              <w:t>热水</w:t>
            </w:r>
          </w:p>
        </w:tc>
      </w:tr>
      <w:tr w14:paraId="2B967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2D9CF1">
            <w:pPr>
              <w:jc w:val="center"/>
            </w:pPr>
            <w:r>
              <w:t>1</w:t>
            </w:r>
          </w:p>
        </w:tc>
        <w:tc>
          <w:tcPr>
            <w:vAlign w:val="center"/>
          </w:tcPr>
          <w:p w14:paraId="26A05C68">
            <w:pPr>
              <w:jc w:val="right"/>
            </w:pPr>
            <w:r>
              <w:t>0.00</w:t>
            </w:r>
          </w:p>
        </w:tc>
        <w:tc>
          <w:tcPr>
            <w:vAlign w:val="center"/>
          </w:tcPr>
          <w:p w14:paraId="010143C7">
            <w:pPr>
              <w:jc w:val="right"/>
            </w:pPr>
            <w:r>
              <w:t>0.01</w:t>
            </w:r>
          </w:p>
        </w:tc>
        <w:tc>
          <w:tcPr>
            <w:vAlign w:val="center"/>
          </w:tcPr>
          <w:p w14:paraId="03B09B86">
            <w:pPr>
              <w:jc w:val="right"/>
            </w:pPr>
            <w:r>
              <w:t>0.00</w:t>
            </w:r>
          </w:p>
        </w:tc>
        <w:tc>
          <w:tcPr>
            <w:vAlign w:val="center"/>
          </w:tcPr>
          <w:p w14:paraId="611937A8">
            <w:pPr>
              <w:jc w:val="right"/>
            </w:pPr>
            <w:r>
              <w:t>1.02</w:t>
            </w:r>
          </w:p>
        </w:tc>
        <w:tc>
          <w:tcPr>
            <w:vAlign w:val="center"/>
          </w:tcPr>
          <w:p w14:paraId="66FFCB32">
            <w:pPr>
              <w:jc w:val="right"/>
            </w:pPr>
            <w:r>
              <w:t>－</w:t>
            </w:r>
          </w:p>
        </w:tc>
        <w:tc>
          <w:tcPr>
            <w:vMerge w:val="restart"/>
            <w:vAlign w:val="center"/>
          </w:tcPr>
          <w:p w14:paraId="7F6D4CAA">
            <w:pPr>
              <w:jc w:val="right"/>
            </w:pPr>
            <w:r>
              <w:t>－</w:t>
            </w:r>
          </w:p>
        </w:tc>
        <w:tc>
          <w:tcPr>
            <w:vMerge w:val="restart"/>
            <w:vAlign w:val="center"/>
          </w:tcPr>
          <w:p w14:paraId="4EA45859">
            <w:pPr>
              <w:jc w:val="right"/>
            </w:pPr>
            <w:r>
              <w:t>－</w:t>
            </w:r>
          </w:p>
        </w:tc>
        <w:tc>
          <w:tcPr>
            <w:vMerge w:val="restart"/>
            <w:vAlign w:val="center"/>
          </w:tcPr>
          <w:p w14:paraId="4AA11607">
            <w:pPr>
              <w:jc w:val="right"/>
            </w:pPr>
            <w:r>
              <w:t>－</w:t>
            </w:r>
          </w:p>
        </w:tc>
      </w:tr>
      <w:tr w14:paraId="254A2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70B291">
            <w:pPr>
              <w:jc w:val="center"/>
            </w:pPr>
            <w:r>
              <w:t>2</w:t>
            </w:r>
          </w:p>
        </w:tc>
        <w:tc>
          <w:tcPr>
            <w:vAlign w:val="center"/>
          </w:tcPr>
          <w:p w14:paraId="55F4405E">
            <w:pPr>
              <w:jc w:val="right"/>
            </w:pPr>
            <w:r>
              <w:t>0.00</w:t>
            </w:r>
          </w:p>
        </w:tc>
        <w:tc>
          <w:tcPr>
            <w:vAlign w:val="center"/>
          </w:tcPr>
          <w:p w14:paraId="7AE00465">
            <w:pPr>
              <w:jc w:val="right"/>
            </w:pPr>
            <w:r>
              <w:t>0.00</w:t>
            </w:r>
          </w:p>
        </w:tc>
        <w:tc>
          <w:tcPr>
            <w:vAlign w:val="center"/>
          </w:tcPr>
          <w:p w14:paraId="68F07EE4">
            <w:pPr>
              <w:jc w:val="right"/>
            </w:pPr>
            <w:r>
              <w:t>0.00</w:t>
            </w:r>
          </w:p>
        </w:tc>
        <w:tc>
          <w:tcPr>
            <w:vAlign w:val="center"/>
          </w:tcPr>
          <w:p w14:paraId="0C8F402B">
            <w:pPr>
              <w:jc w:val="right"/>
            </w:pPr>
            <w:r>
              <w:t>0.79</w:t>
            </w:r>
          </w:p>
        </w:tc>
        <w:tc>
          <w:tcPr>
            <w:vAlign w:val="center"/>
          </w:tcPr>
          <w:p w14:paraId="39B25F76">
            <w:pPr>
              <w:jc w:val="right"/>
            </w:pPr>
            <w:r>
              <w:t>－</w:t>
            </w:r>
          </w:p>
        </w:tc>
        <w:tc>
          <w:tcPr>
            <w:vMerge w:val="continue"/>
            <w:vAlign w:val="center"/>
          </w:tcPr>
          <w:p w14:paraId="138D0671">
            <w:pPr>
              <w:jc w:val="right"/>
            </w:pPr>
          </w:p>
        </w:tc>
        <w:tc>
          <w:tcPr>
            <w:vMerge w:val="continue"/>
            <w:vAlign w:val="center"/>
          </w:tcPr>
          <w:p w14:paraId="0D61FB12">
            <w:pPr>
              <w:jc w:val="right"/>
            </w:pPr>
          </w:p>
        </w:tc>
        <w:tc>
          <w:tcPr>
            <w:vMerge w:val="continue"/>
            <w:vAlign w:val="center"/>
          </w:tcPr>
          <w:p w14:paraId="617F9B3D">
            <w:pPr>
              <w:jc w:val="right"/>
            </w:pPr>
          </w:p>
        </w:tc>
      </w:tr>
      <w:tr w14:paraId="4F1EC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A3D16B">
            <w:pPr>
              <w:jc w:val="center"/>
            </w:pPr>
            <w:r>
              <w:t>3</w:t>
            </w:r>
          </w:p>
        </w:tc>
        <w:tc>
          <w:tcPr>
            <w:vAlign w:val="center"/>
          </w:tcPr>
          <w:p w14:paraId="1973361C">
            <w:pPr>
              <w:jc w:val="right"/>
            </w:pPr>
            <w:r>
              <w:t>0.00</w:t>
            </w:r>
          </w:p>
        </w:tc>
        <w:tc>
          <w:tcPr>
            <w:vAlign w:val="center"/>
          </w:tcPr>
          <w:p w14:paraId="3AD97933">
            <w:pPr>
              <w:jc w:val="right"/>
            </w:pPr>
            <w:r>
              <w:t>0.00</w:t>
            </w:r>
          </w:p>
        </w:tc>
        <w:tc>
          <w:tcPr>
            <w:vAlign w:val="center"/>
          </w:tcPr>
          <w:p w14:paraId="78BA3701">
            <w:pPr>
              <w:jc w:val="right"/>
            </w:pPr>
            <w:r>
              <w:t>0.00</w:t>
            </w:r>
          </w:p>
        </w:tc>
        <w:tc>
          <w:tcPr>
            <w:vAlign w:val="center"/>
          </w:tcPr>
          <w:p w14:paraId="45802613">
            <w:pPr>
              <w:jc w:val="right"/>
            </w:pPr>
            <w:r>
              <w:t>0.98</w:t>
            </w:r>
          </w:p>
        </w:tc>
        <w:tc>
          <w:tcPr>
            <w:vAlign w:val="center"/>
          </w:tcPr>
          <w:p w14:paraId="7589A41F">
            <w:pPr>
              <w:jc w:val="right"/>
            </w:pPr>
            <w:r>
              <w:t>－</w:t>
            </w:r>
          </w:p>
        </w:tc>
        <w:tc>
          <w:tcPr>
            <w:vMerge w:val="continue"/>
            <w:vAlign w:val="center"/>
          </w:tcPr>
          <w:p w14:paraId="18432439">
            <w:pPr>
              <w:jc w:val="right"/>
            </w:pPr>
          </w:p>
        </w:tc>
        <w:tc>
          <w:tcPr>
            <w:vMerge w:val="continue"/>
            <w:vAlign w:val="center"/>
          </w:tcPr>
          <w:p w14:paraId="4EA84931">
            <w:pPr>
              <w:jc w:val="right"/>
            </w:pPr>
          </w:p>
        </w:tc>
        <w:tc>
          <w:tcPr>
            <w:vMerge w:val="continue"/>
            <w:vAlign w:val="center"/>
          </w:tcPr>
          <w:p w14:paraId="6923E2A6">
            <w:pPr>
              <w:jc w:val="right"/>
            </w:pPr>
          </w:p>
        </w:tc>
      </w:tr>
      <w:tr w14:paraId="24904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5D58E8">
            <w:pPr>
              <w:jc w:val="center"/>
            </w:pPr>
            <w:r>
              <w:t>4</w:t>
            </w:r>
          </w:p>
        </w:tc>
        <w:tc>
          <w:tcPr>
            <w:vAlign w:val="center"/>
          </w:tcPr>
          <w:p w14:paraId="41A6D405">
            <w:pPr>
              <w:jc w:val="right"/>
            </w:pPr>
            <w:r>
              <w:t>0.00</w:t>
            </w:r>
          </w:p>
        </w:tc>
        <w:tc>
          <w:tcPr>
            <w:vAlign w:val="center"/>
          </w:tcPr>
          <w:p w14:paraId="52E531D5">
            <w:pPr>
              <w:jc w:val="right"/>
            </w:pPr>
            <w:r>
              <w:t>0.00</w:t>
            </w:r>
          </w:p>
        </w:tc>
        <w:tc>
          <w:tcPr>
            <w:vAlign w:val="center"/>
          </w:tcPr>
          <w:p w14:paraId="3505B5D9">
            <w:pPr>
              <w:jc w:val="right"/>
            </w:pPr>
            <w:r>
              <w:t>0.00</w:t>
            </w:r>
          </w:p>
        </w:tc>
        <w:tc>
          <w:tcPr>
            <w:vAlign w:val="center"/>
          </w:tcPr>
          <w:p w14:paraId="41CCC900">
            <w:pPr>
              <w:jc w:val="right"/>
            </w:pPr>
            <w:r>
              <w:t>0.98</w:t>
            </w:r>
          </w:p>
        </w:tc>
        <w:tc>
          <w:tcPr>
            <w:vAlign w:val="center"/>
          </w:tcPr>
          <w:p w14:paraId="4CA7C72C">
            <w:pPr>
              <w:jc w:val="right"/>
            </w:pPr>
            <w:r>
              <w:t>－</w:t>
            </w:r>
          </w:p>
        </w:tc>
        <w:tc>
          <w:tcPr>
            <w:vMerge w:val="continue"/>
            <w:vAlign w:val="center"/>
          </w:tcPr>
          <w:p w14:paraId="2D76AE9F">
            <w:pPr>
              <w:jc w:val="right"/>
            </w:pPr>
          </w:p>
        </w:tc>
        <w:tc>
          <w:tcPr>
            <w:vMerge w:val="continue"/>
            <w:vAlign w:val="center"/>
          </w:tcPr>
          <w:p w14:paraId="4F3B2D4B">
            <w:pPr>
              <w:jc w:val="right"/>
            </w:pPr>
          </w:p>
        </w:tc>
        <w:tc>
          <w:tcPr>
            <w:vMerge w:val="continue"/>
            <w:vAlign w:val="center"/>
          </w:tcPr>
          <w:p w14:paraId="6BDD31E1">
            <w:pPr>
              <w:jc w:val="right"/>
            </w:pPr>
          </w:p>
        </w:tc>
      </w:tr>
      <w:tr w14:paraId="745C7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8F258">
            <w:pPr>
              <w:jc w:val="center"/>
            </w:pPr>
            <w:r>
              <w:t>5</w:t>
            </w:r>
          </w:p>
        </w:tc>
        <w:tc>
          <w:tcPr>
            <w:vAlign w:val="center"/>
          </w:tcPr>
          <w:p w14:paraId="612DD981">
            <w:pPr>
              <w:jc w:val="right"/>
            </w:pPr>
            <w:r>
              <w:t>0.00</w:t>
            </w:r>
          </w:p>
        </w:tc>
        <w:tc>
          <w:tcPr>
            <w:vAlign w:val="center"/>
          </w:tcPr>
          <w:p w14:paraId="467F2D70">
            <w:pPr>
              <w:jc w:val="right"/>
            </w:pPr>
            <w:r>
              <w:t>0.00</w:t>
            </w:r>
          </w:p>
        </w:tc>
        <w:tc>
          <w:tcPr>
            <w:vAlign w:val="center"/>
          </w:tcPr>
          <w:p w14:paraId="5C625EC6">
            <w:pPr>
              <w:jc w:val="right"/>
            </w:pPr>
            <w:r>
              <w:t>0.00</w:t>
            </w:r>
          </w:p>
        </w:tc>
        <w:tc>
          <w:tcPr>
            <w:vAlign w:val="center"/>
          </w:tcPr>
          <w:p w14:paraId="49028EAB">
            <w:pPr>
              <w:jc w:val="right"/>
            </w:pPr>
            <w:r>
              <w:t>1.02</w:t>
            </w:r>
          </w:p>
        </w:tc>
        <w:tc>
          <w:tcPr>
            <w:vAlign w:val="center"/>
          </w:tcPr>
          <w:p w14:paraId="5CD723FA">
            <w:pPr>
              <w:jc w:val="right"/>
            </w:pPr>
            <w:r>
              <w:t>－</w:t>
            </w:r>
          </w:p>
        </w:tc>
        <w:tc>
          <w:tcPr>
            <w:vMerge w:val="continue"/>
            <w:vAlign w:val="center"/>
          </w:tcPr>
          <w:p w14:paraId="59A96F57">
            <w:pPr>
              <w:jc w:val="right"/>
            </w:pPr>
          </w:p>
        </w:tc>
        <w:tc>
          <w:tcPr>
            <w:vMerge w:val="continue"/>
            <w:vAlign w:val="center"/>
          </w:tcPr>
          <w:p w14:paraId="5D046631">
            <w:pPr>
              <w:jc w:val="right"/>
            </w:pPr>
          </w:p>
        </w:tc>
        <w:tc>
          <w:tcPr>
            <w:vMerge w:val="continue"/>
            <w:vAlign w:val="center"/>
          </w:tcPr>
          <w:p w14:paraId="65753FF3">
            <w:pPr>
              <w:jc w:val="right"/>
            </w:pPr>
          </w:p>
        </w:tc>
      </w:tr>
      <w:tr w14:paraId="504E9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7B9687">
            <w:pPr>
              <w:jc w:val="center"/>
            </w:pPr>
            <w:r>
              <w:t>6</w:t>
            </w:r>
          </w:p>
        </w:tc>
        <w:tc>
          <w:tcPr>
            <w:vAlign w:val="center"/>
          </w:tcPr>
          <w:p w14:paraId="4CA20BD3">
            <w:pPr>
              <w:jc w:val="right"/>
            </w:pPr>
            <w:r>
              <w:t>0.00</w:t>
            </w:r>
          </w:p>
        </w:tc>
        <w:tc>
          <w:tcPr>
            <w:vAlign w:val="center"/>
          </w:tcPr>
          <w:p w14:paraId="2C1619CC">
            <w:pPr>
              <w:jc w:val="right"/>
            </w:pPr>
            <w:r>
              <w:t>0.00</w:t>
            </w:r>
          </w:p>
        </w:tc>
        <w:tc>
          <w:tcPr>
            <w:vAlign w:val="center"/>
          </w:tcPr>
          <w:p w14:paraId="40692E82">
            <w:pPr>
              <w:jc w:val="right"/>
            </w:pPr>
            <w:r>
              <w:t>0.00</w:t>
            </w:r>
          </w:p>
        </w:tc>
        <w:tc>
          <w:tcPr>
            <w:vAlign w:val="center"/>
          </w:tcPr>
          <w:p w14:paraId="521C55A3">
            <w:pPr>
              <w:jc w:val="right"/>
            </w:pPr>
            <w:r>
              <w:t>0.88</w:t>
            </w:r>
          </w:p>
        </w:tc>
        <w:tc>
          <w:tcPr>
            <w:vAlign w:val="center"/>
          </w:tcPr>
          <w:p w14:paraId="64D8F220">
            <w:pPr>
              <w:jc w:val="right"/>
            </w:pPr>
            <w:r>
              <w:t>－</w:t>
            </w:r>
          </w:p>
        </w:tc>
        <w:tc>
          <w:tcPr>
            <w:vMerge w:val="continue"/>
            <w:vAlign w:val="center"/>
          </w:tcPr>
          <w:p w14:paraId="1A314497">
            <w:pPr>
              <w:jc w:val="right"/>
            </w:pPr>
          </w:p>
        </w:tc>
        <w:tc>
          <w:tcPr>
            <w:vMerge w:val="continue"/>
            <w:vAlign w:val="center"/>
          </w:tcPr>
          <w:p w14:paraId="7B0C8138">
            <w:pPr>
              <w:jc w:val="right"/>
            </w:pPr>
          </w:p>
        </w:tc>
        <w:tc>
          <w:tcPr>
            <w:vMerge w:val="continue"/>
            <w:vAlign w:val="center"/>
          </w:tcPr>
          <w:p w14:paraId="499493C9">
            <w:pPr>
              <w:jc w:val="right"/>
            </w:pPr>
          </w:p>
        </w:tc>
      </w:tr>
      <w:tr w14:paraId="26DAC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6152A2">
            <w:pPr>
              <w:jc w:val="center"/>
            </w:pPr>
            <w:r>
              <w:t>7</w:t>
            </w:r>
          </w:p>
        </w:tc>
        <w:tc>
          <w:tcPr>
            <w:vAlign w:val="center"/>
          </w:tcPr>
          <w:p w14:paraId="22D3F3F1">
            <w:pPr>
              <w:jc w:val="right"/>
            </w:pPr>
            <w:r>
              <w:t>0.06</w:t>
            </w:r>
          </w:p>
        </w:tc>
        <w:tc>
          <w:tcPr>
            <w:vAlign w:val="center"/>
          </w:tcPr>
          <w:p w14:paraId="3C0D8DAC">
            <w:pPr>
              <w:jc w:val="right"/>
            </w:pPr>
            <w:r>
              <w:t>0.00</w:t>
            </w:r>
          </w:p>
        </w:tc>
        <w:tc>
          <w:tcPr>
            <w:vAlign w:val="center"/>
          </w:tcPr>
          <w:p w14:paraId="7D4F1505">
            <w:pPr>
              <w:jc w:val="right"/>
            </w:pPr>
            <w:r>
              <w:t>0.00</w:t>
            </w:r>
          </w:p>
        </w:tc>
        <w:tc>
          <w:tcPr>
            <w:vAlign w:val="center"/>
          </w:tcPr>
          <w:p w14:paraId="57EDD658">
            <w:pPr>
              <w:jc w:val="right"/>
            </w:pPr>
            <w:r>
              <w:t>1.07</w:t>
            </w:r>
          </w:p>
        </w:tc>
        <w:tc>
          <w:tcPr>
            <w:vAlign w:val="center"/>
          </w:tcPr>
          <w:p w14:paraId="0E290D12">
            <w:pPr>
              <w:jc w:val="right"/>
            </w:pPr>
            <w:r>
              <w:t>－</w:t>
            </w:r>
          </w:p>
        </w:tc>
        <w:tc>
          <w:tcPr>
            <w:vMerge w:val="continue"/>
            <w:vAlign w:val="center"/>
          </w:tcPr>
          <w:p w14:paraId="3524FE0C">
            <w:pPr>
              <w:jc w:val="right"/>
            </w:pPr>
          </w:p>
        </w:tc>
        <w:tc>
          <w:tcPr>
            <w:vMerge w:val="continue"/>
            <w:vAlign w:val="center"/>
          </w:tcPr>
          <w:p w14:paraId="06C2A39A">
            <w:pPr>
              <w:jc w:val="right"/>
            </w:pPr>
          </w:p>
        </w:tc>
        <w:tc>
          <w:tcPr>
            <w:vMerge w:val="continue"/>
            <w:vAlign w:val="center"/>
          </w:tcPr>
          <w:p w14:paraId="5831ADD6">
            <w:pPr>
              <w:jc w:val="right"/>
            </w:pPr>
          </w:p>
        </w:tc>
      </w:tr>
      <w:tr w14:paraId="0D82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D63F49">
            <w:pPr>
              <w:jc w:val="center"/>
            </w:pPr>
            <w:r>
              <w:t>8</w:t>
            </w:r>
          </w:p>
        </w:tc>
        <w:tc>
          <w:tcPr>
            <w:vAlign w:val="center"/>
          </w:tcPr>
          <w:p w14:paraId="11AAD3BE">
            <w:pPr>
              <w:jc w:val="right"/>
            </w:pPr>
            <w:r>
              <w:t>1.41</w:t>
            </w:r>
          </w:p>
        </w:tc>
        <w:tc>
          <w:tcPr>
            <w:vAlign w:val="center"/>
          </w:tcPr>
          <w:p w14:paraId="5F787E80">
            <w:pPr>
              <w:jc w:val="right"/>
            </w:pPr>
            <w:r>
              <w:t>0.00</w:t>
            </w:r>
          </w:p>
        </w:tc>
        <w:tc>
          <w:tcPr>
            <w:vAlign w:val="center"/>
          </w:tcPr>
          <w:p w14:paraId="68084668">
            <w:pPr>
              <w:jc w:val="right"/>
            </w:pPr>
            <w:r>
              <w:t>0.00</w:t>
            </w:r>
          </w:p>
        </w:tc>
        <w:tc>
          <w:tcPr>
            <w:vAlign w:val="center"/>
          </w:tcPr>
          <w:p w14:paraId="17F36068">
            <w:pPr>
              <w:jc w:val="right"/>
            </w:pPr>
            <w:r>
              <w:t>1.02</w:t>
            </w:r>
          </w:p>
        </w:tc>
        <w:tc>
          <w:tcPr>
            <w:vAlign w:val="center"/>
          </w:tcPr>
          <w:p w14:paraId="25B1C8BC">
            <w:pPr>
              <w:jc w:val="right"/>
            </w:pPr>
            <w:r>
              <w:t>－</w:t>
            </w:r>
          </w:p>
        </w:tc>
        <w:tc>
          <w:tcPr>
            <w:vMerge w:val="continue"/>
            <w:vAlign w:val="center"/>
          </w:tcPr>
          <w:p w14:paraId="02EEA4D5">
            <w:pPr>
              <w:jc w:val="right"/>
            </w:pPr>
          </w:p>
        </w:tc>
        <w:tc>
          <w:tcPr>
            <w:vMerge w:val="continue"/>
            <w:vAlign w:val="center"/>
          </w:tcPr>
          <w:p w14:paraId="127979A4">
            <w:pPr>
              <w:jc w:val="right"/>
            </w:pPr>
          </w:p>
        </w:tc>
        <w:tc>
          <w:tcPr>
            <w:vMerge w:val="continue"/>
            <w:vAlign w:val="center"/>
          </w:tcPr>
          <w:p w14:paraId="36517B4E">
            <w:pPr>
              <w:jc w:val="right"/>
            </w:pPr>
          </w:p>
        </w:tc>
      </w:tr>
      <w:tr w14:paraId="79157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ECAEBE">
            <w:pPr>
              <w:jc w:val="center"/>
            </w:pPr>
            <w:r>
              <w:t>9</w:t>
            </w:r>
          </w:p>
        </w:tc>
        <w:tc>
          <w:tcPr>
            <w:vAlign w:val="center"/>
          </w:tcPr>
          <w:p w14:paraId="26B435F3">
            <w:pPr>
              <w:jc w:val="right"/>
            </w:pPr>
            <w:r>
              <w:t>0.00</w:t>
            </w:r>
          </w:p>
        </w:tc>
        <w:tc>
          <w:tcPr>
            <w:vAlign w:val="center"/>
          </w:tcPr>
          <w:p w14:paraId="2CBFE749">
            <w:pPr>
              <w:jc w:val="right"/>
            </w:pPr>
            <w:r>
              <w:t>0.00</w:t>
            </w:r>
          </w:p>
        </w:tc>
        <w:tc>
          <w:tcPr>
            <w:vAlign w:val="center"/>
          </w:tcPr>
          <w:p w14:paraId="1F88BB82">
            <w:pPr>
              <w:jc w:val="right"/>
            </w:pPr>
            <w:r>
              <w:t>0.00</w:t>
            </w:r>
          </w:p>
        </w:tc>
        <w:tc>
          <w:tcPr>
            <w:vAlign w:val="center"/>
          </w:tcPr>
          <w:p w14:paraId="5C17F55C">
            <w:pPr>
              <w:jc w:val="right"/>
            </w:pPr>
            <w:r>
              <w:t>0.93</w:t>
            </w:r>
          </w:p>
        </w:tc>
        <w:tc>
          <w:tcPr>
            <w:vAlign w:val="center"/>
          </w:tcPr>
          <w:p w14:paraId="7A7E6F15">
            <w:pPr>
              <w:jc w:val="right"/>
            </w:pPr>
            <w:r>
              <w:t>－</w:t>
            </w:r>
          </w:p>
        </w:tc>
        <w:tc>
          <w:tcPr>
            <w:vMerge w:val="continue"/>
            <w:vAlign w:val="center"/>
          </w:tcPr>
          <w:p w14:paraId="0AABC2F5">
            <w:pPr>
              <w:jc w:val="right"/>
            </w:pPr>
          </w:p>
        </w:tc>
        <w:tc>
          <w:tcPr>
            <w:vMerge w:val="continue"/>
            <w:vAlign w:val="center"/>
          </w:tcPr>
          <w:p w14:paraId="6A88D247">
            <w:pPr>
              <w:jc w:val="right"/>
            </w:pPr>
          </w:p>
        </w:tc>
        <w:tc>
          <w:tcPr>
            <w:vMerge w:val="continue"/>
            <w:vAlign w:val="center"/>
          </w:tcPr>
          <w:p w14:paraId="0B7EB0A4">
            <w:pPr>
              <w:jc w:val="right"/>
            </w:pPr>
          </w:p>
        </w:tc>
      </w:tr>
      <w:tr w14:paraId="6AC5E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7053B6">
            <w:pPr>
              <w:jc w:val="center"/>
            </w:pPr>
            <w:r>
              <w:t>10</w:t>
            </w:r>
          </w:p>
        </w:tc>
        <w:tc>
          <w:tcPr>
            <w:vAlign w:val="center"/>
          </w:tcPr>
          <w:p w14:paraId="171C1A1E">
            <w:pPr>
              <w:jc w:val="right"/>
            </w:pPr>
            <w:r>
              <w:t>0.00</w:t>
            </w:r>
          </w:p>
        </w:tc>
        <w:tc>
          <w:tcPr>
            <w:vAlign w:val="center"/>
          </w:tcPr>
          <w:p w14:paraId="29BFEC97">
            <w:pPr>
              <w:jc w:val="right"/>
            </w:pPr>
            <w:r>
              <w:t>0.00</w:t>
            </w:r>
          </w:p>
        </w:tc>
        <w:tc>
          <w:tcPr>
            <w:vAlign w:val="center"/>
          </w:tcPr>
          <w:p w14:paraId="543ADD3C">
            <w:pPr>
              <w:jc w:val="right"/>
            </w:pPr>
            <w:r>
              <w:t>0.00</w:t>
            </w:r>
          </w:p>
        </w:tc>
        <w:tc>
          <w:tcPr>
            <w:vAlign w:val="center"/>
          </w:tcPr>
          <w:p w14:paraId="2450DBDD">
            <w:pPr>
              <w:jc w:val="right"/>
            </w:pPr>
            <w:r>
              <w:t>0.93</w:t>
            </w:r>
          </w:p>
        </w:tc>
        <w:tc>
          <w:tcPr>
            <w:vAlign w:val="center"/>
          </w:tcPr>
          <w:p w14:paraId="4DB66FF4">
            <w:pPr>
              <w:jc w:val="right"/>
            </w:pPr>
            <w:r>
              <w:t>－</w:t>
            </w:r>
          </w:p>
        </w:tc>
        <w:tc>
          <w:tcPr>
            <w:vMerge w:val="continue"/>
            <w:vAlign w:val="center"/>
          </w:tcPr>
          <w:p w14:paraId="6C98EA74">
            <w:pPr>
              <w:jc w:val="right"/>
            </w:pPr>
          </w:p>
        </w:tc>
        <w:tc>
          <w:tcPr>
            <w:vMerge w:val="continue"/>
            <w:vAlign w:val="center"/>
          </w:tcPr>
          <w:p w14:paraId="28E34DDB">
            <w:pPr>
              <w:jc w:val="right"/>
            </w:pPr>
          </w:p>
        </w:tc>
        <w:tc>
          <w:tcPr>
            <w:vMerge w:val="continue"/>
            <w:vAlign w:val="center"/>
          </w:tcPr>
          <w:p w14:paraId="43FC892F">
            <w:pPr>
              <w:jc w:val="right"/>
            </w:pPr>
          </w:p>
        </w:tc>
      </w:tr>
      <w:tr w14:paraId="6EF2D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384666">
            <w:pPr>
              <w:jc w:val="center"/>
            </w:pPr>
            <w:r>
              <w:t>11</w:t>
            </w:r>
          </w:p>
        </w:tc>
        <w:tc>
          <w:tcPr>
            <w:vAlign w:val="center"/>
          </w:tcPr>
          <w:p w14:paraId="466E3B3E">
            <w:pPr>
              <w:jc w:val="right"/>
            </w:pPr>
            <w:r>
              <w:t>0.00</w:t>
            </w:r>
          </w:p>
        </w:tc>
        <w:tc>
          <w:tcPr>
            <w:vAlign w:val="center"/>
          </w:tcPr>
          <w:p w14:paraId="22DE5C4B">
            <w:pPr>
              <w:jc w:val="right"/>
            </w:pPr>
            <w:r>
              <w:t>0.00</w:t>
            </w:r>
          </w:p>
        </w:tc>
        <w:tc>
          <w:tcPr>
            <w:vAlign w:val="center"/>
          </w:tcPr>
          <w:p w14:paraId="2C502A44">
            <w:pPr>
              <w:jc w:val="right"/>
            </w:pPr>
            <w:r>
              <w:t>0.00</w:t>
            </w:r>
          </w:p>
        </w:tc>
        <w:tc>
          <w:tcPr>
            <w:vAlign w:val="center"/>
          </w:tcPr>
          <w:p w14:paraId="403393F2">
            <w:pPr>
              <w:jc w:val="right"/>
            </w:pPr>
            <w:r>
              <w:t>0.98</w:t>
            </w:r>
          </w:p>
        </w:tc>
        <w:tc>
          <w:tcPr>
            <w:vAlign w:val="center"/>
          </w:tcPr>
          <w:p w14:paraId="371E3348">
            <w:pPr>
              <w:jc w:val="right"/>
            </w:pPr>
            <w:r>
              <w:t>－</w:t>
            </w:r>
          </w:p>
        </w:tc>
        <w:tc>
          <w:tcPr>
            <w:vMerge w:val="continue"/>
            <w:vAlign w:val="center"/>
          </w:tcPr>
          <w:p w14:paraId="6602F344">
            <w:pPr>
              <w:jc w:val="right"/>
            </w:pPr>
          </w:p>
        </w:tc>
        <w:tc>
          <w:tcPr>
            <w:vMerge w:val="continue"/>
            <w:vAlign w:val="center"/>
          </w:tcPr>
          <w:p w14:paraId="62496240">
            <w:pPr>
              <w:jc w:val="right"/>
            </w:pPr>
          </w:p>
        </w:tc>
        <w:tc>
          <w:tcPr>
            <w:vMerge w:val="continue"/>
            <w:vAlign w:val="center"/>
          </w:tcPr>
          <w:p w14:paraId="7113E87A">
            <w:pPr>
              <w:jc w:val="right"/>
            </w:pPr>
          </w:p>
        </w:tc>
      </w:tr>
      <w:tr w14:paraId="35D0C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480C3D">
            <w:pPr>
              <w:jc w:val="center"/>
            </w:pPr>
            <w:r>
              <w:t>12</w:t>
            </w:r>
          </w:p>
        </w:tc>
        <w:tc>
          <w:tcPr>
            <w:vAlign w:val="center"/>
          </w:tcPr>
          <w:p w14:paraId="1EFAD265">
            <w:pPr>
              <w:jc w:val="right"/>
            </w:pPr>
            <w:r>
              <w:t>0.00</w:t>
            </w:r>
          </w:p>
        </w:tc>
        <w:tc>
          <w:tcPr>
            <w:vAlign w:val="center"/>
          </w:tcPr>
          <w:p w14:paraId="43619F4D">
            <w:pPr>
              <w:jc w:val="right"/>
            </w:pPr>
            <w:r>
              <w:t>0.01</w:t>
            </w:r>
          </w:p>
        </w:tc>
        <w:tc>
          <w:tcPr>
            <w:vAlign w:val="center"/>
          </w:tcPr>
          <w:p w14:paraId="351E1826">
            <w:pPr>
              <w:jc w:val="right"/>
            </w:pPr>
            <w:r>
              <w:t>0.00</w:t>
            </w:r>
          </w:p>
        </w:tc>
        <w:tc>
          <w:tcPr>
            <w:vAlign w:val="center"/>
          </w:tcPr>
          <w:p w14:paraId="7FEF5E91">
            <w:pPr>
              <w:jc w:val="right"/>
            </w:pPr>
            <w:r>
              <w:t>1.02</w:t>
            </w:r>
          </w:p>
        </w:tc>
        <w:tc>
          <w:tcPr>
            <w:vAlign w:val="center"/>
          </w:tcPr>
          <w:p w14:paraId="53369CC3">
            <w:pPr>
              <w:jc w:val="right"/>
            </w:pPr>
            <w:r>
              <w:t>－</w:t>
            </w:r>
          </w:p>
        </w:tc>
        <w:tc>
          <w:tcPr>
            <w:vMerge w:val="continue"/>
            <w:vAlign w:val="center"/>
          </w:tcPr>
          <w:p w14:paraId="59503F1C">
            <w:pPr>
              <w:jc w:val="right"/>
            </w:pPr>
          </w:p>
        </w:tc>
        <w:tc>
          <w:tcPr>
            <w:vMerge w:val="continue"/>
            <w:vAlign w:val="center"/>
          </w:tcPr>
          <w:p w14:paraId="1B1DF95E">
            <w:pPr>
              <w:jc w:val="right"/>
            </w:pPr>
          </w:p>
        </w:tc>
        <w:tc>
          <w:tcPr>
            <w:vMerge w:val="continue"/>
            <w:vAlign w:val="center"/>
          </w:tcPr>
          <w:p w14:paraId="6F7CC872">
            <w:pPr>
              <w:jc w:val="right"/>
            </w:pPr>
          </w:p>
        </w:tc>
      </w:tr>
      <w:tr w14:paraId="798ED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8C2C9C">
            <w:pPr>
              <w:jc w:val="center"/>
            </w:pPr>
            <w:r>
              <w:t>合计</w:t>
            </w:r>
          </w:p>
        </w:tc>
        <w:tc>
          <w:tcPr>
            <w:vAlign w:val="center"/>
          </w:tcPr>
          <w:p w14:paraId="77516020">
            <w:pPr>
              <w:jc w:val="right"/>
            </w:pPr>
            <w:r>
              <w:t>1.47</w:t>
            </w:r>
          </w:p>
        </w:tc>
        <w:tc>
          <w:tcPr>
            <w:vAlign w:val="center"/>
          </w:tcPr>
          <w:p w14:paraId="669AD369">
            <w:pPr>
              <w:jc w:val="right"/>
            </w:pPr>
            <w:r>
              <w:t>0.02</w:t>
            </w:r>
          </w:p>
        </w:tc>
        <w:tc>
          <w:tcPr>
            <w:vAlign w:val="center"/>
          </w:tcPr>
          <w:p w14:paraId="01FEBC21">
            <w:pPr>
              <w:jc w:val="right"/>
            </w:pPr>
            <w:r>
              <w:t>0.00</w:t>
            </w:r>
          </w:p>
        </w:tc>
        <w:tc>
          <w:tcPr>
            <w:vAlign w:val="center"/>
          </w:tcPr>
          <w:p w14:paraId="7D604165">
            <w:pPr>
              <w:jc w:val="right"/>
            </w:pPr>
            <w:r>
              <w:t>11.63</w:t>
            </w:r>
          </w:p>
        </w:tc>
        <w:tc>
          <w:tcPr>
            <w:vAlign w:val="center"/>
          </w:tcPr>
          <w:p w14:paraId="5D74BF28">
            <w:pPr>
              <w:jc w:val="right"/>
            </w:pPr>
            <w:r>
              <w:t>－</w:t>
            </w:r>
          </w:p>
        </w:tc>
        <w:tc>
          <w:tcPr>
            <w:vAlign w:val="center"/>
          </w:tcPr>
          <w:p w14:paraId="61C068B8">
            <w:pPr>
              <w:jc w:val="right"/>
            </w:pPr>
            <w:r>
              <w:t>－</w:t>
            </w:r>
          </w:p>
        </w:tc>
        <w:tc>
          <w:tcPr>
            <w:vAlign w:val="center"/>
          </w:tcPr>
          <w:p w14:paraId="30B7DC86">
            <w:pPr>
              <w:jc w:val="right"/>
            </w:pPr>
            <w:r>
              <w:t>－</w:t>
            </w:r>
          </w:p>
        </w:tc>
        <w:tc>
          <w:tcPr>
            <w:vAlign w:val="center"/>
          </w:tcPr>
          <w:p w14:paraId="6351DE0A">
            <w:pPr>
              <w:jc w:val="right"/>
            </w:pPr>
            <w:r>
              <w:t>－</w:t>
            </w:r>
          </w:p>
        </w:tc>
      </w:tr>
    </w:tbl>
    <w:p w14:paraId="4680CD04">
      <w:pPr>
        <w:pStyle w:val="2"/>
        <w:widowControl w:val="0"/>
        <w:jc w:val="both"/>
        <w:rPr>
          <w:color w:val="000000"/>
        </w:rPr>
      </w:pPr>
      <w:bookmarkStart w:id="111" w:name="_Toc5157"/>
      <w:r>
        <w:rPr>
          <w:color w:val="000000"/>
        </w:rPr>
        <w:t>计算结果</w:t>
      </w:r>
      <w:bookmarkEnd w:id="111"/>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44719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233C161B">
            <w:pPr>
              <w:ind w:firstLine="0" w:firstLineChars="0"/>
              <w:jc w:val="center"/>
              <w:rPr>
                <w:lang w:val="en-US"/>
              </w:rPr>
            </w:pPr>
            <w:r>
              <w:rPr>
                <w:rFonts w:hint="eastAsia"/>
                <w:lang w:val="en-US"/>
              </w:rPr>
              <w:t>能耗分类</w:t>
            </w:r>
          </w:p>
        </w:tc>
        <w:tc>
          <w:tcPr>
            <w:tcW w:w="1479" w:type="pct"/>
            <w:shd w:val="clear" w:color="auto" w:fill="E0E0E0"/>
            <w:vAlign w:val="center"/>
          </w:tcPr>
          <w:p w14:paraId="380E1151">
            <w:pPr>
              <w:ind w:firstLine="0" w:firstLineChars="0"/>
              <w:jc w:val="center"/>
              <w:rPr>
                <w:lang w:val="en-US"/>
              </w:rPr>
            </w:pPr>
            <w:r>
              <w:rPr>
                <w:rFonts w:hint="eastAsia"/>
                <w:lang w:val="en-US"/>
              </w:rPr>
              <w:t>能耗子类</w:t>
            </w:r>
          </w:p>
        </w:tc>
        <w:tc>
          <w:tcPr>
            <w:tcW w:w="877" w:type="pct"/>
            <w:shd w:val="clear" w:color="auto" w:fill="E0E0E0"/>
            <w:vAlign w:val="center"/>
          </w:tcPr>
          <w:p w14:paraId="1CCBBD92">
            <w:pPr>
              <w:ind w:firstLine="0" w:firstLineChars="0"/>
              <w:jc w:val="center"/>
              <w:rPr>
                <w:lang w:val="en-US"/>
              </w:rPr>
            </w:pPr>
            <w:r>
              <w:rPr>
                <w:rFonts w:hint="eastAsia"/>
                <w:lang w:val="en-US"/>
              </w:rPr>
              <w:t>设计建筑</w:t>
            </w:r>
            <w:bookmarkEnd w:id="70"/>
          </w:p>
          <w:p w14:paraId="7A7293D5">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914D789">
            <w:pPr>
              <w:ind w:firstLine="0" w:firstLineChars="0"/>
              <w:jc w:val="center"/>
              <w:rPr>
                <w:lang w:val="en-US"/>
              </w:rPr>
            </w:pPr>
            <w:r>
              <w:rPr>
                <w:rFonts w:hint="eastAsia"/>
                <w:lang w:val="en-US"/>
              </w:rPr>
              <w:t>参照建筑</w:t>
            </w:r>
            <w:bookmarkEnd w:id="1"/>
          </w:p>
          <w:p w14:paraId="1D649068">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28097B6E">
            <w:pPr>
              <w:ind w:firstLine="0" w:firstLineChars="0"/>
              <w:jc w:val="center"/>
              <w:rPr>
                <w:lang w:val="en-US"/>
              </w:rPr>
            </w:pPr>
            <w:bookmarkStart w:id="112" w:name="节能率别名"/>
            <w:r>
              <w:rPr>
                <w:rFonts w:hint="eastAsia"/>
                <w:lang w:val="en-US"/>
              </w:rPr>
              <w:t>节能率</w:t>
            </w:r>
            <w:bookmarkEnd w:id="112"/>
          </w:p>
          <w:p w14:paraId="21ED7BC8">
            <w:pPr>
              <w:ind w:firstLine="0" w:firstLineChars="0"/>
              <w:jc w:val="center"/>
              <w:rPr>
                <w:lang w:val="en-US"/>
              </w:rPr>
            </w:pPr>
            <w:r>
              <w:rPr>
                <w:rFonts w:hint="eastAsia"/>
                <w:lang w:val="en-US"/>
              </w:rPr>
              <w:t>（%）</w:t>
            </w:r>
          </w:p>
        </w:tc>
      </w:tr>
      <w:tr w14:paraId="197EDC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0404231">
            <w:pPr>
              <w:ind w:firstLine="0" w:firstLineChars="0"/>
              <w:jc w:val="center"/>
              <w:rPr>
                <w:lang w:val="en-US"/>
              </w:rPr>
            </w:pPr>
            <w:r>
              <w:rPr>
                <w:rFonts w:hint="eastAsia"/>
                <w:lang w:val="en-US"/>
              </w:rPr>
              <w:t>建筑负荷</w:t>
            </w:r>
          </w:p>
        </w:tc>
        <w:tc>
          <w:tcPr>
            <w:tcW w:w="1479" w:type="pct"/>
            <w:shd w:val="clear" w:color="auto" w:fill="E0E0E0"/>
            <w:vAlign w:val="center"/>
          </w:tcPr>
          <w:p w14:paraId="20413F99">
            <w:pPr>
              <w:ind w:firstLine="0" w:firstLineChars="0"/>
              <w:jc w:val="center"/>
              <w:rPr>
                <w:lang w:val="en-US"/>
              </w:rPr>
            </w:pPr>
            <w:r>
              <w:rPr>
                <w:rFonts w:hint="eastAsia"/>
                <w:lang w:val="en-US"/>
              </w:rPr>
              <w:t>耗冷量</w:t>
            </w:r>
          </w:p>
        </w:tc>
        <w:tc>
          <w:tcPr>
            <w:tcW w:w="877" w:type="pct"/>
            <w:vAlign w:val="center"/>
          </w:tcPr>
          <w:p w14:paraId="03239A92">
            <w:pPr>
              <w:ind w:firstLine="0" w:firstLineChars="0"/>
              <w:jc w:val="center"/>
              <w:rPr>
                <w:lang w:val="en-US"/>
              </w:rPr>
            </w:pPr>
            <w:bookmarkStart w:id="113" w:name="耗冷量2"/>
            <w:r>
              <w:rPr>
                <w:rFonts w:hint="eastAsia"/>
                <w:lang w:val="en-US"/>
              </w:rPr>
              <w:t>4.57</w:t>
            </w:r>
            <w:bookmarkEnd w:id="113"/>
          </w:p>
        </w:tc>
        <w:tc>
          <w:tcPr>
            <w:tcW w:w="877" w:type="pct"/>
            <w:vAlign w:val="center"/>
          </w:tcPr>
          <w:p w14:paraId="540B6A2E">
            <w:pPr>
              <w:ind w:firstLine="0" w:firstLineChars="0"/>
              <w:jc w:val="center"/>
              <w:rPr>
                <w:lang w:val="en-US"/>
              </w:rPr>
            </w:pPr>
            <w:bookmarkStart w:id="114" w:name="参照建筑耗冷量2"/>
            <w:r>
              <w:rPr>
                <w:rFonts w:hint="eastAsia"/>
                <w:lang w:val="en-US"/>
              </w:rPr>
              <w:t>5.14</w:t>
            </w:r>
            <w:bookmarkEnd w:id="114"/>
          </w:p>
        </w:tc>
        <w:tc>
          <w:tcPr>
            <w:tcW w:w="960" w:type="pct"/>
            <w:vAlign w:val="center"/>
          </w:tcPr>
          <w:p w14:paraId="562880BF">
            <w:pPr>
              <w:ind w:firstLine="0" w:firstLineChars="0"/>
              <w:jc w:val="center"/>
              <w:rPr>
                <w:lang w:val="en-US"/>
              </w:rPr>
            </w:pPr>
            <w:bookmarkStart w:id="115" w:name="节能率耗冷量2"/>
            <w:r>
              <w:rPr>
                <w:rFonts w:hint="eastAsia"/>
                <w:kern w:val="2"/>
                <w:szCs w:val="24"/>
                <w:lang w:val="en-US"/>
              </w:rPr>
              <w:t>11.05%</w:t>
            </w:r>
            <w:bookmarkEnd w:id="115"/>
          </w:p>
        </w:tc>
      </w:tr>
      <w:tr w14:paraId="09611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A292CA4">
            <w:pPr>
              <w:ind w:firstLine="0" w:firstLineChars="0"/>
              <w:jc w:val="center"/>
              <w:rPr>
                <w:lang w:val="en-US"/>
              </w:rPr>
            </w:pPr>
          </w:p>
        </w:tc>
        <w:tc>
          <w:tcPr>
            <w:tcW w:w="1479" w:type="pct"/>
            <w:shd w:val="clear" w:color="auto" w:fill="E0E0E0"/>
            <w:vAlign w:val="center"/>
          </w:tcPr>
          <w:p w14:paraId="3CA5BFC5">
            <w:pPr>
              <w:ind w:firstLine="0" w:firstLineChars="0"/>
              <w:jc w:val="center"/>
              <w:rPr>
                <w:lang w:val="en-US"/>
              </w:rPr>
            </w:pPr>
            <w:r>
              <w:rPr>
                <w:rFonts w:hint="eastAsia"/>
                <w:lang w:val="en-US"/>
              </w:rPr>
              <w:t>耗热量</w:t>
            </w:r>
          </w:p>
        </w:tc>
        <w:tc>
          <w:tcPr>
            <w:tcW w:w="877" w:type="pct"/>
            <w:vAlign w:val="center"/>
          </w:tcPr>
          <w:p w14:paraId="1AD7A448">
            <w:pPr>
              <w:ind w:firstLine="0" w:firstLineChars="0"/>
              <w:jc w:val="center"/>
              <w:rPr>
                <w:lang w:val="en-US"/>
              </w:rPr>
            </w:pPr>
            <w:bookmarkStart w:id="116" w:name="耗热量2"/>
            <w:r>
              <w:rPr>
                <w:rFonts w:hint="eastAsia"/>
                <w:lang w:val="en-US"/>
              </w:rPr>
              <w:t>0.07</w:t>
            </w:r>
            <w:bookmarkEnd w:id="116"/>
          </w:p>
        </w:tc>
        <w:tc>
          <w:tcPr>
            <w:tcW w:w="877" w:type="pct"/>
            <w:vAlign w:val="center"/>
          </w:tcPr>
          <w:p w14:paraId="5FE20BED">
            <w:pPr>
              <w:ind w:firstLine="0" w:firstLineChars="0"/>
              <w:jc w:val="center"/>
              <w:rPr>
                <w:lang w:val="en-US"/>
              </w:rPr>
            </w:pPr>
            <w:bookmarkStart w:id="117" w:name="参照建筑耗热量2"/>
            <w:r>
              <w:rPr>
                <w:lang w:val="en-US"/>
              </w:rPr>
              <w:t>0.08</w:t>
            </w:r>
            <w:bookmarkEnd w:id="117"/>
          </w:p>
        </w:tc>
        <w:tc>
          <w:tcPr>
            <w:tcW w:w="960" w:type="pct"/>
            <w:vAlign w:val="center"/>
          </w:tcPr>
          <w:p w14:paraId="75527F60">
            <w:pPr>
              <w:ind w:firstLine="0" w:firstLineChars="0"/>
              <w:jc w:val="center"/>
              <w:rPr>
                <w:lang w:val="en-US"/>
              </w:rPr>
            </w:pPr>
            <w:bookmarkStart w:id="118" w:name="节能率耗热量2"/>
            <w:r>
              <w:rPr>
                <w:rFonts w:hint="eastAsia"/>
                <w:kern w:val="2"/>
                <w:szCs w:val="24"/>
                <w:lang w:val="en-US"/>
              </w:rPr>
              <w:t>16.61%</w:t>
            </w:r>
            <w:bookmarkEnd w:id="118"/>
          </w:p>
        </w:tc>
      </w:tr>
      <w:tr w14:paraId="6B597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5A9C9B0">
            <w:pPr>
              <w:ind w:firstLine="0" w:firstLineChars="0"/>
              <w:jc w:val="center"/>
              <w:rPr>
                <w:lang w:val="en-US"/>
              </w:rPr>
            </w:pPr>
          </w:p>
        </w:tc>
        <w:tc>
          <w:tcPr>
            <w:tcW w:w="1479" w:type="pct"/>
            <w:shd w:val="clear" w:color="auto" w:fill="E0E0E0"/>
            <w:vAlign w:val="center"/>
          </w:tcPr>
          <w:p w14:paraId="7827459A">
            <w:pPr>
              <w:ind w:firstLine="0" w:firstLineChars="0"/>
              <w:jc w:val="center"/>
              <w:rPr>
                <w:lang w:val="en-US"/>
              </w:rPr>
            </w:pPr>
            <w:r>
              <w:rPr>
                <w:rFonts w:hint="eastAsia"/>
                <w:lang w:val="en-US"/>
              </w:rPr>
              <w:t>冷热合计</w:t>
            </w:r>
          </w:p>
        </w:tc>
        <w:tc>
          <w:tcPr>
            <w:tcW w:w="877" w:type="pct"/>
            <w:vAlign w:val="center"/>
          </w:tcPr>
          <w:p w14:paraId="62ADD49A">
            <w:pPr>
              <w:ind w:firstLine="0" w:firstLineChars="0"/>
              <w:jc w:val="center"/>
              <w:rPr>
                <w:lang w:val="en-US"/>
              </w:rPr>
            </w:pPr>
            <w:bookmarkStart w:id="119" w:name="耗冷耗热量2"/>
            <w:r>
              <w:rPr>
                <w:rFonts w:hint="eastAsia"/>
                <w:lang w:val="en-US"/>
              </w:rPr>
              <w:t>4.64</w:t>
            </w:r>
            <w:bookmarkEnd w:id="119"/>
          </w:p>
        </w:tc>
        <w:tc>
          <w:tcPr>
            <w:tcW w:w="877" w:type="pct"/>
            <w:vAlign w:val="center"/>
          </w:tcPr>
          <w:p w14:paraId="785633AB">
            <w:pPr>
              <w:ind w:firstLine="0" w:firstLineChars="0"/>
              <w:jc w:val="center"/>
              <w:rPr>
                <w:lang w:val="en-US"/>
              </w:rPr>
            </w:pPr>
            <w:bookmarkStart w:id="120" w:name="参照建筑耗冷耗热量2"/>
            <w:r>
              <w:rPr>
                <w:rFonts w:hint="eastAsia"/>
                <w:lang w:val="en-US"/>
              </w:rPr>
              <w:t>5.22</w:t>
            </w:r>
            <w:bookmarkEnd w:id="120"/>
          </w:p>
        </w:tc>
        <w:tc>
          <w:tcPr>
            <w:tcW w:w="960" w:type="pct"/>
            <w:vAlign w:val="center"/>
          </w:tcPr>
          <w:p w14:paraId="01871A0D">
            <w:pPr>
              <w:ind w:firstLine="0" w:firstLineChars="0"/>
              <w:jc w:val="center"/>
              <w:rPr>
                <w:lang w:val="en-US"/>
              </w:rPr>
            </w:pPr>
            <w:bookmarkStart w:id="121" w:name="节能率耗冷耗热量2"/>
            <w:r>
              <w:rPr>
                <w:rFonts w:hint="eastAsia"/>
                <w:kern w:val="2"/>
                <w:szCs w:val="24"/>
                <w:lang w:val="en-US"/>
              </w:rPr>
              <w:t>11.14%</w:t>
            </w:r>
            <w:bookmarkEnd w:id="121"/>
          </w:p>
        </w:tc>
      </w:tr>
      <w:tr w14:paraId="6E17D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ABC3013">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1E71DF9B">
            <w:pPr>
              <w:ind w:firstLine="0" w:firstLineChars="0"/>
              <w:jc w:val="center"/>
              <w:rPr>
                <w:lang w:val="en-US"/>
              </w:rPr>
            </w:pPr>
            <w:r>
              <w:rPr>
                <w:rFonts w:hint="eastAsia"/>
                <w:lang w:val="en-US"/>
              </w:rPr>
              <w:t>供冷</w:t>
            </w:r>
          </w:p>
        </w:tc>
        <w:tc>
          <w:tcPr>
            <w:tcW w:w="877" w:type="pct"/>
            <w:vAlign w:val="center"/>
          </w:tcPr>
          <w:p w14:paraId="1A0ACFC8">
            <w:pPr>
              <w:ind w:firstLine="0" w:firstLineChars="0"/>
              <w:jc w:val="center"/>
              <w:rPr>
                <w:lang w:val="en-US"/>
              </w:rPr>
            </w:pPr>
            <w:bookmarkStart w:id="122" w:name="热回收供冷负荷"/>
            <w:r>
              <w:rPr>
                <w:rFonts w:hint="eastAsia"/>
                <w:lang w:val="en-US"/>
              </w:rPr>
              <w:t>0.39</w:t>
            </w:r>
            <w:bookmarkEnd w:id="122"/>
          </w:p>
        </w:tc>
        <w:tc>
          <w:tcPr>
            <w:tcW w:w="877" w:type="pct"/>
            <w:vAlign w:val="center"/>
          </w:tcPr>
          <w:p w14:paraId="575ABFBB">
            <w:pPr>
              <w:ind w:firstLine="0" w:firstLineChars="0"/>
              <w:jc w:val="center"/>
              <w:rPr>
                <w:lang w:val="en-US"/>
              </w:rPr>
            </w:pPr>
            <w:r>
              <w:rPr>
                <w:rFonts w:hint="eastAsia"/>
                <w:kern w:val="2"/>
                <w:szCs w:val="24"/>
                <w:lang w:val="en-US"/>
              </w:rPr>
              <w:t>－</w:t>
            </w:r>
          </w:p>
        </w:tc>
        <w:tc>
          <w:tcPr>
            <w:tcW w:w="960" w:type="pct"/>
            <w:vAlign w:val="center"/>
          </w:tcPr>
          <w:p w14:paraId="2DDC385D">
            <w:pPr>
              <w:ind w:firstLine="0" w:firstLineChars="0"/>
              <w:jc w:val="center"/>
              <w:rPr>
                <w:kern w:val="2"/>
                <w:szCs w:val="24"/>
                <w:lang w:val="en-US"/>
              </w:rPr>
            </w:pPr>
          </w:p>
        </w:tc>
      </w:tr>
      <w:tr w14:paraId="0B278C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C4E781B">
            <w:pPr>
              <w:ind w:firstLine="0" w:firstLineChars="0"/>
              <w:jc w:val="center"/>
              <w:rPr>
                <w:lang w:val="en-US"/>
              </w:rPr>
            </w:pPr>
          </w:p>
        </w:tc>
        <w:tc>
          <w:tcPr>
            <w:tcW w:w="1479" w:type="pct"/>
            <w:shd w:val="clear" w:color="auto" w:fill="FFFFFF"/>
            <w:vAlign w:val="center"/>
          </w:tcPr>
          <w:p w14:paraId="0F49BD27">
            <w:pPr>
              <w:ind w:firstLine="0" w:firstLineChars="0"/>
              <w:jc w:val="center"/>
              <w:rPr>
                <w:lang w:val="en-US"/>
              </w:rPr>
            </w:pPr>
            <w:r>
              <w:rPr>
                <w:rFonts w:hint="eastAsia"/>
                <w:lang w:val="en-US"/>
              </w:rPr>
              <w:t>供暖</w:t>
            </w:r>
          </w:p>
        </w:tc>
        <w:tc>
          <w:tcPr>
            <w:tcW w:w="877" w:type="pct"/>
            <w:vAlign w:val="center"/>
          </w:tcPr>
          <w:p w14:paraId="3E48AA74">
            <w:pPr>
              <w:ind w:firstLine="0" w:firstLineChars="0"/>
              <w:jc w:val="center"/>
              <w:rPr>
                <w:lang w:val="en-US"/>
              </w:rPr>
            </w:pPr>
            <w:bookmarkStart w:id="123" w:name="热回收供暖负荷"/>
            <w:r>
              <w:rPr>
                <w:rFonts w:hint="eastAsia"/>
                <w:lang w:val="en-US"/>
              </w:rPr>
              <w:t>0.04</w:t>
            </w:r>
            <w:bookmarkEnd w:id="123"/>
          </w:p>
        </w:tc>
        <w:tc>
          <w:tcPr>
            <w:tcW w:w="877" w:type="pct"/>
            <w:vAlign w:val="center"/>
          </w:tcPr>
          <w:p w14:paraId="21069A73">
            <w:pPr>
              <w:ind w:firstLine="0" w:firstLineChars="0"/>
              <w:jc w:val="center"/>
              <w:rPr>
                <w:lang w:val="en-US"/>
              </w:rPr>
            </w:pPr>
            <w:r>
              <w:rPr>
                <w:rFonts w:hint="eastAsia"/>
                <w:kern w:val="2"/>
                <w:szCs w:val="24"/>
                <w:lang w:val="en-US"/>
              </w:rPr>
              <w:t>－</w:t>
            </w:r>
          </w:p>
        </w:tc>
        <w:tc>
          <w:tcPr>
            <w:tcW w:w="960" w:type="pct"/>
            <w:vAlign w:val="center"/>
          </w:tcPr>
          <w:p w14:paraId="4499B946">
            <w:pPr>
              <w:ind w:firstLine="0" w:firstLineChars="0"/>
              <w:jc w:val="center"/>
              <w:rPr>
                <w:kern w:val="2"/>
                <w:szCs w:val="24"/>
                <w:lang w:val="en-US"/>
              </w:rPr>
            </w:pPr>
          </w:p>
        </w:tc>
      </w:tr>
      <w:tr w14:paraId="1D25E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459E11C">
            <w:pPr>
              <w:ind w:firstLine="0" w:firstLineChars="0"/>
              <w:jc w:val="center"/>
              <w:rPr>
                <w:lang w:val="en-US"/>
              </w:rPr>
            </w:pPr>
          </w:p>
        </w:tc>
        <w:tc>
          <w:tcPr>
            <w:tcW w:w="1479" w:type="pct"/>
            <w:shd w:val="clear" w:color="auto" w:fill="E0E0E0"/>
            <w:vAlign w:val="center"/>
          </w:tcPr>
          <w:p w14:paraId="03B215E3">
            <w:pPr>
              <w:ind w:firstLine="0" w:firstLineChars="0"/>
              <w:jc w:val="center"/>
              <w:rPr>
                <w:lang w:val="en-US"/>
              </w:rPr>
            </w:pPr>
            <w:r>
              <w:rPr>
                <w:rFonts w:hint="eastAsia"/>
                <w:lang w:val="en-US"/>
              </w:rPr>
              <w:t>冷热合计</w:t>
            </w:r>
          </w:p>
        </w:tc>
        <w:tc>
          <w:tcPr>
            <w:tcW w:w="877" w:type="pct"/>
            <w:vAlign w:val="center"/>
          </w:tcPr>
          <w:p w14:paraId="48003678">
            <w:pPr>
              <w:ind w:firstLine="0" w:firstLineChars="0"/>
              <w:jc w:val="center"/>
              <w:rPr>
                <w:lang w:val="en-US"/>
              </w:rPr>
            </w:pPr>
            <w:bookmarkStart w:id="124" w:name="热回收负荷"/>
            <w:r>
              <w:rPr>
                <w:rFonts w:hint="eastAsia"/>
                <w:lang w:val="en-US"/>
              </w:rPr>
              <w:t>0.43</w:t>
            </w:r>
            <w:bookmarkEnd w:id="124"/>
          </w:p>
        </w:tc>
        <w:tc>
          <w:tcPr>
            <w:tcW w:w="877" w:type="pct"/>
            <w:vAlign w:val="center"/>
          </w:tcPr>
          <w:p w14:paraId="459CAFAC">
            <w:pPr>
              <w:ind w:firstLine="0" w:firstLineChars="0"/>
              <w:jc w:val="center"/>
              <w:rPr>
                <w:lang w:val="en-US"/>
              </w:rPr>
            </w:pPr>
            <w:r>
              <w:rPr>
                <w:rFonts w:hint="eastAsia"/>
                <w:kern w:val="2"/>
                <w:szCs w:val="24"/>
                <w:lang w:val="en-US"/>
              </w:rPr>
              <w:t>－</w:t>
            </w:r>
          </w:p>
        </w:tc>
        <w:tc>
          <w:tcPr>
            <w:tcW w:w="960" w:type="pct"/>
            <w:vAlign w:val="center"/>
          </w:tcPr>
          <w:p w14:paraId="03889004">
            <w:pPr>
              <w:ind w:firstLine="0" w:firstLineChars="0"/>
              <w:jc w:val="center"/>
              <w:rPr>
                <w:kern w:val="2"/>
                <w:szCs w:val="24"/>
                <w:lang w:val="en-US"/>
              </w:rPr>
            </w:pPr>
          </w:p>
        </w:tc>
      </w:tr>
      <w:tr w14:paraId="20775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52E7819">
            <w:pPr>
              <w:ind w:firstLine="0" w:firstLineChars="0"/>
              <w:jc w:val="center"/>
              <w:rPr>
                <w:lang w:val="en-US"/>
              </w:rPr>
            </w:pPr>
            <w:r>
              <w:rPr>
                <w:rFonts w:hint="eastAsia"/>
                <w:lang w:val="en-US"/>
              </w:rPr>
              <w:t>供冷电耗</w:t>
            </w:r>
          </w:p>
        </w:tc>
        <w:tc>
          <w:tcPr>
            <w:tcW w:w="1479" w:type="pct"/>
            <w:vAlign w:val="center"/>
          </w:tcPr>
          <w:p w14:paraId="5472DCF5">
            <w:pPr>
              <w:ind w:firstLine="0" w:firstLineChars="0"/>
              <w:jc w:val="center"/>
              <w:rPr>
                <w:lang w:val="en-US"/>
              </w:rPr>
            </w:pPr>
            <w:r>
              <w:rPr>
                <w:rFonts w:hint="eastAsia"/>
                <w:lang w:val="en-US"/>
              </w:rPr>
              <w:t>中央冷源</w:t>
            </w:r>
          </w:p>
        </w:tc>
        <w:tc>
          <w:tcPr>
            <w:tcW w:w="877" w:type="pct"/>
            <w:vAlign w:val="center"/>
          </w:tcPr>
          <w:p w14:paraId="281CEA7F">
            <w:pPr>
              <w:ind w:firstLine="0" w:firstLineChars="0"/>
              <w:jc w:val="center"/>
              <w:rPr>
                <w:lang w:val="en-US"/>
              </w:rPr>
            </w:pPr>
            <w:bookmarkStart w:id="125" w:name="冷源能耗"/>
            <w:r>
              <w:rPr>
                <w:lang w:val="en-US"/>
              </w:rPr>
              <w:t>0.00</w:t>
            </w:r>
            <w:bookmarkEnd w:id="125"/>
          </w:p>
        </w:tc>
        <w:tc>
          <w:tcPr>
            <w:tcW w:w="877" w:type="pct"/>
            <w:vAlign w:val="center"/>
          </w:tcPr>
          <w:p w14:paraId="79ECABB3">
            <w:pPr>
              <w:ind w:firstLine="0" w:firstLineChars="0"/>
              <w:jc w:val="center"/>
              <w:rPr>
                <w:lang w:val="en-US"/>
              </w:rPr>
            </w:pPr>
            <w:bookmarkStart w:id="126" w:name="参照建筑冷源能耗"/>
            <w:r>
              <w:rPr>
                <w:lang w:val="en-US"/>
              </w:rPr>
              <w:t>0.00</w:t>
            </w:r>
            <w:bookmarkEnd w:id="126"/>
          </w:p>
        </w:tc>
        <w:tc>
          <w:tcPr>
            <w:tcW w:w="960" w:type="pct"/>
            <w:vMerge w:val="restart"/>
            <w:vAlign w:val="center"/>
          </w:tcPr>
          <w:p w14:paraId="626D91A3">
            <w:pPr>
              <w:ind w:firstLine="0" w:firstLineChars="0"/>
              <w:jc w:val="center"/>
              <w:rPr>
                <w:lang w:val="en-US"/>
              </w:rPr>
            </w:pPr>
            <w:bookmarkStart w:id="127" w:name="节能率空调能耗"/>
            <w:r>
              <w:rPr>
                <w:lang w:val="en-US"/>
              </w:rPr>
              <w:t>42.35%</w:t>
            </w:r>
            <w:bookmarkEnd w:id="127"/>
          </w:p>
        </w:tc>
      </w:tr>
      <w:tr w14:paraId="16187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0FF7FE2">
            <w:pPr>
              <w:ind w:firstLine="0" w:firstLineChars="0"/>
              <w:jc w:val="center"/>
              <w:rPr>
                <w:lang w:val="en-US"/>
              </w:rPr>
            </w:pPr>
          </w:p>
        </w:tc>
        <w:tc>
          <w:tcPr>
            <w:tcW w:w="1479" w:type="pct"/>
            <w:vAlign w:val="center"/>
          </w:tcPr>
          <w:p w14:paraId="04F78C1C">
            <w:pPr>
              <w:ind w:firstLine="0" w:firstLineChars="0"/>
              <w:jc w:val="center"/>
              <w:rPr>
                <w:lang w:val="en-US"/>
              </w:rPr>
            </w:pPr>
            <w:r>
              <w:rPr>
                <w:rFonts w:hint="eastAsia"/>
                <w:lang w:val="en-US"/>
              </w:rPr>
              <w:t>冷却水泵</w:t>
            </w:r>
          </w:p>
        </w:tc>
        <w:tc>
          <w:tcPr>
            <w:tcW w:w="877" w:type="pct"/>
            <w:vAlign w:val="center"/>
          </w:tcPr>
          <w:p w14:paraId="56FF6586">
            <w:pPr>
              <w:ind w:firstLine="0" w:firstLineChars="0"/>
              <w:jc w:val="center"/>
              <w:rPr>
                <w:lang w:val="en-US"/>
              </w:rPr>
            </w:pPr>
            <w:bookmarkStart w:id="128" w:name="冷却水泵能耗"/>
            <w:r>
              <w:rPr>
                <w:lang w:val="en-US"/>
              </w:rPr>
              <w:t>0.00</w:t>
            </w:r>
            <w:bookmarkEnd w:id="128"/>
          </w:p>
        </w:tc>
        <w:tc>
          <w:tcPr>
            <w:tcW w:w="877" w:type="pct"/>
            <w:vAlign w:val="center"/>
          </w:tcPr>
          <w:p w14:paraId="671B0887">
            <w:pPr>
              <w:ind w:firstLine="0" w:firstLineChars="0"/>
              <w:jc w:val="center"/>
              <w:rPr>
                <w:lang w:val="en-US"/>
              </w:rPr>
            </w:pPr>
            <w:bookmarkStart w:id="129" w:name="参照建筑冷却水泵能耗"/>
            <w:r>
              <w:rPr>
                <w:lang w:val="en-US"/>
              </w:rPr>
              <w:t>0.00</w:t>
            </w:r>
            <w:bookmarkEnd w:id="129"/>
          </w:p>
        </w:tc>
        <w:tc>
          <w:tcPr>
            <w:tcW w:w="960" w:type="pct"/>
            <w:vMerge w:val="continue"/>
            <w:vAlign w:val="center"/>
          </w:tcPr>
          <w:p w14:paraId="6A493964">
            <w:pPr>
              <w:ind w:firstLine="0" w:firstLineChars="0"/>
              <w:jc w:val="center"/>
              <w:rPr>
                <w:lang w:val="en-US"/>
              </w:rPr>
            </w:pPr>
          </w:p>
        </w:tc>
      </w:tr>
      <w:tr w14:paraId="19A33E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F2F0359">
            <w:pPr>
              <w:ind w:firstLine="0" w:firstLineChars="0"/>
              <w:jc w:val="center"/>
              <w:rPr>
                <w:lang w:val="en-US"/>
              </w:rPr>
            </w:pPr>
          </w:p>
        </w:tc>
        <w:tc>
          <w:tcPr>
            <w:tcW w:w="1479" w:type="pct"/>
            <w:vAlign w:val="center"/>
          </w:tcPr>
          <w:p w14:paraId="1B4E10EE">
            <w:pPr>
              <w:ind w:firstLine="0" w:firstLineChars="0"/>
              <w:jc w:val="center"/>
              <w:rPr>
                <w:lang w:val="en-US"/>
              </w:rPr>
            </w:pPr>
            <w:r>
              <w:rPr>
                <w:rFonts w:hint="eastAsia"/>
                <w:lang w:val="en-US"/>
              </w:rPr>
              <w:t>冷冻水泵</w:t>
            </w:r>
          </w:p>
        </w:tc>
        <w:tc>
          <w:tcPr>
            <w:tcW w:w="877" w:type="pct"/>
            <w:vAlign w:val="center"/>
          </w:tcPr>
          <w:p w14:paraId="5D9FB038">
            <w:pPr>
              <w:ind w:firstLine="0" w:firstLineChars="0"/>
              <w:jc w:val="center"/>
              <w:rPr>
                <w:lang w:val="en-US"/>
              </w:rPr>
            </w:pPr>
            <w:bookmarkStart w:id="130" w:name="冷冻水泵能耗"/>
            <w:r>
              <w:rPr>
                <w:lang w:val="en-US"/>
              </w:rPr>
              <w:t>0.00</w:t>
            </w:r>
            <w:bookmarkEnd w:id="130"/>
          </w:p>
        </w:tc>
        <w:tc>
          <w:tcPr>
            <w:tcW w:w="877" w:type="pct"/>
            <w:vAlign w:val="center"/>
          </w:tcPr>
          <w:p w14:paraId="6F49323F">
            <w:pPr>
              <w:ind w:firstLine="0" w:firstLineChars="0"/>
              <w:jc w:val="center"/>
              <w:rPr>
                <w:lang w:val="en-US"/>
              </w:rPr>
            </w:pPr>
            <w:bookmarkStart w:id="131" w:name="参照建筑冷冻水泵能耗"/>
            <w:r>
              <w:rPr>
                <w:lang w:val="en-US"/>
              </w:rPr>
              <w:t>0.00</w:t>
            </w:r>
            <w:bookmarkEnd w:id="131"/>
          </w:p>
        </w:tc>
        <w:tc>
          <w:tcPr>
            <w:tcW w:w="960" w:type="pct"/>
            <w:vMerge w:val="continue"/>
            <w:vAlign w:val="center"/>
          </w:tcPr>
          <w:p w14:paraId="02FF909F">
            <w:pPr>
              <w:ind w:firstLine="0" w:firstLineChars="0"/>
              <w:jc w:val="center"/>
              <w:rPr>
                <w:lang w:val="en-US"/>
              </w:rPr>
            </w:pPr>
          </w:p>
        </w:tc>
      </w:tr>
      <w:tr w14:paraId="62FE2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BBBDCAC">
            <w:pPr>
              <w:ind w:firstLine="0" w:firstLineChars="0"/>
              <w:jc w:val="center"/>
              <w:rPr>
                <w:lang w:val="en-US"/>
              </w:rPr>
            </w:pPr>
          </w:p>
        </w:tc>
        <w:tc>
          <w:tcPr>
            <w:tcW w:w="1479" w:type="pct"/>
            <w:vAlign w:val="center"/>
          </w:tcPr>
          <w:p w14:paraId="0D03A815">
            <w:pPr>
              <w:ind w:firstLine="0" w:firstLineChars="0"/>
              <w:jc w:val="center"/>
              <w:rPr>
                <w:lang w:val="en-US"/>
              </w:rPr>
            </w:pPr>
            <w:r>
              <w:rPr>
                <w:rFonts w:hint="eastAsia"/>
                <w:lang w:val="en-US"/>
              </w:rPr>
              <w:t>冷却</w:t>
            </w:r>
            <w:r>
              <w:rPr>
                <w:lang w:val="en-US"/>
              </w:rPr>
              <w:t>塔</w:t>
            </w:r>
          </w:p>
        </w:tc>
        <w:tc>
          <w:tcPr>
            <w:tcW w:w="877" w:type="pct"/>
            <w:vAlign w:val="center"/>
          </w:tcPr>
          <w:p w14:paraId="6971CAB9">
            <w:pPr>
              <w:ind w:firstLine="0" w:firstLineChars="0"/>
              <w:jc w:val="center"/>
              <w:rPr>
                <w:lang w:val="en-US"/>
              </w:rPr>
            </w:pPr>
            <w:bookmarkStart w:id="132" w:name="冷却塔能耗"/>
            <w:r>
              <w:rPr>
                <w:rFonts w:hint="eastAsia"/>
                <w:lang w:val="en-US"/>
              </w:rPr>
              <w:t>0.00</w:t>
            </w:r>
            <w:bookmarkEnd w:id="132"/>
          </w:p>
        </w:tc>
        <w:tc>
          <w:tcPr>
            <w:tcW w:w="877" w:type="pct"/>
            <w:vAlign w:val="center"/>
          </w:tcPr>
          <w:p w14:paraId="4D8FC1F5">
            <w:pPr>
              <w:ind w:firstLine="0" w:firstLineChars="0"/>
              <w:jc w:val="center"/>
              <w:rPr>
                <w:lang w:val="en-US"/>
              </w:rPr>
            </w:pPr>
            <w:bookmarkStart w:id="133" w:name="参照建筑冷却塔能耗"/>
            <w:r>
              <w:rPr>
                <w:rFonts w:hint="eastAsia"/>
                <w:lang w:val="en-US"/>
              </w:rPr>
              <w:t>0.00</w:t>
            </w:r>
            <w:bookmarkEnd w:id="133"/>
          </w:p>
        </w:tc>
        <w:tc>
          <w:tcPr>
            <w:tcW w:w="960" w:type="pct"/>
            <w:vMerge w:val="continue"/>
            <w:vAlign w:val="center"/>
          </w:tcPr>
          <w:p w14:paraId="0047AEF3">
            <w:pPr>
              <w:ind w:firstLine="0" w:firstLineChars="0"/>
              <w:jc w:val="center"/>
              <w:rPr>
                <w:lang w:val="en-US"/>
              </w:rPr>
            </w:pPr>
          </w:p>
        </w:tc>
      </w:tr>
      <w:tr w14:paraId="3B9B9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AB5E5E9">
            <w:pPr>
              <w:ind w:firstLine="0" w:firstLineChars="0"/>
              <w:jc w:val="center"/>
              <w:rPr>
                <w:lang w:val="en-US"/>
              </w:rPr>
            </w:pPr>
          </w:p>
        </w:tc>
        <w:tc>
          <w:tcPr>
            <w:tcW w:w="1479" w:type="pct"/>
            <w:vAlign w:val="center"/>
          </w:tcPr>
          <w:p w14:paraId="3E6EBC6B">
            <w:pPr>
              <w:ind w:firstLine="0" w:firstLineChars="0"/>
              <w:jc w:val="center"/>
              <w:rPr>
                <w:lang w:val="en-US"/>
              </w:rPr>
            </w:pPr>
            <w:r>
              <w:rPr>
                <w:rFonts w:hint="eastAsia"/>
                <w:lang w:val="en-US"/>
              </w:rPr>
              <w:t>多联机/单元式空调</w:t>
            </w:r>
          </w:p>
        </w:tc>
        <w:tc>
          <w:tcPr>
            <w:tcW w:w="877" w:type="pct"/>
            <w:vAlign w:val="center"/>
          </w:tcPr>
          <w:p w14:paraId="3B32F06A">
            <w:pPr>
              <w:ind w:firstLine="0" w:firstLineChars="0"/>
              <w:jc w:val="center"/>
              <w:rPr>
                <w:lang w:val="en-US"/>
              </w:rPr>
            </w:pPr>
            <w:bookmarkStart w:id="134" w:name="单元式空调能耗"/>
            <w:r>
              <w:rPr>
                <w:lang w:val="en-US"/>
              </w:rPr>
              <w:t>0.85</w:t>
            </w:r>
            <w:bookmarkEnd w:id="134"/>
          </w:p>
        </w:tc>
        <w:tc>
          <w:tcPr>
            <w:tcW w:w="877" w:type="pct"/>
            <w:vAlign w:val="center"/>
          </w:tcPr>
          <w:p w14:paraId="3B6268D1">
            <w:pPr>
              <w:ind w:firstLine="0" w:firstLineChars="0"/>
              <w:jc w:val="center"/>
              <w:rPr>
                <w:lang w:val="en-US"/>
              </w:rPr>
            </w:pPr>
            <w:bookmarkStart w:id="135" w:name="参照建筑单元式空调能耗"/>
            <w:r>
              <w:rPr>
                <w:lang w:val="en-US"/>
              </w:rPr>
              <w:t>1.47</w:t>
            </w:r>
            <w:bookmarkEnd w:id="135"/>
          </w:p>
        </w:tc>
        <w:tc>
          <w:tcPr>
            <w:tcW w:w="960" w:type="pct"/>
            <w:vMerge w:val="continue"/>
            <w:vAlign w:val="center"/>
          </w:tcPr>
          <w:p w14:paraId="44B4A36C">
            <w:pPr>
              <w:ind w:firstLine="0" w:firstLineChars="0"/>
              <w:jc w:val="center"/>
              <w:rPr>
                <w:lang w:val="en-US"/>
              </w:rPr>
            </w:pPr>
          </w:p>
        </w:tc>
      </w:tr>
      <w:tr w14:paraId="4B5E6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FD49BF7">
            <w:pPr>
              <w:ind w:firstLine="0" w:firstLineChars="0"/>
              <w:jc w:val="center"/>
              <w:rPr>
                <w:lang w:val="en-US"/>
              </w:rPr>
            </w:pPr>
          </w:p>
        </w:tc>
        <w:tc>
          <w:tcPr>
            <w:tcW w:w="1479" w:type="pct"/>
            <w:shd w:val="clear" w:color="auto" w:fill="E0E0E0"/>
            <w:vAlign w:val="center"/>
          </w:tcPr>
          <w:p w14:paraId="7E0017D3">
            <w:pPr>
              <w:ind w:firstLine="0" w:firstLineChars="0"/>
              <w:jc w:val="center"/>
              <w:rPr>
                <w:lang w:val="en-US"/>
              </w:rPr>
            </w:pPr>
            <w:r>
              <w:rPr>
                <w:rFonts w:hint="eastAsia"/>
                <w:lang w:val="en-US"/>
              </w:rPr>
              <w:t>供冷合计</w:t>
            </w:r>
          </w:p>
        </w:tc>
        <w:tc>
          <w:tcPr>
            <w:tcW w:w="877" w:type="pct"/>
            <w:vAlign w:val="center"/>
          </w:tcPr>
          <w:p w14:paraId="031CD040">
            <w:pPr>
              <w:ind w:firstLine="0" w:firstLineChars="0"/>
              <w:jc w:val="center"/>
              <w:rPr>
                <w:lang w:val="en-US"/>
              </w:rPr>
            </w:pPr>
            <w:bookmarkStart w:id="136" w:name="空调能耗"/>
            <w:r>
              <w:rPr>
                <w:lang w:val="en-US"/>
              </w:rPr>
              <w:t>0.85</w:t>
            </w:r>
            <w:bookmarkEnd w:id="136"/>
          </w:p>
        </w:tc>
        <w:tc>
          <w:tcPr>
            <w:tcW w:w="877" w:type="pct"/>
            <w:vAlign w:val="center"/>
          </w:tcPr>
          <w:p w14:paraId="36964094">
            <w:pPr>
              <w:ind w:firstLine="0" w:firstLineChars="0"/>
              <w:jc w:val="center"/>
              <w:rPr>
                <w:lang w:val="en-US"/>
              </w:rPr>
            </w:pPr>
            <w:bookmarkStart w:id="137" w:name="参照建筑空调能耗"/>
            <w:r>
              <w:rPr>
                <w:lang w:val="en-US"/>
              </w:rPr>
              <w:t>1.47</w:t>
            </w:r>
            <w:bookmarkEnd w:id="137"/>
          </w:p>
        </w:tc>
        <w:tc>
          <w:tcPr>
            <w:tcW w:w="960" w:type="pct"/>
            <w:vMerge w:val="continue"/>
            <w:vAlign w:val="center"/>
          </w:tcPr>
          <w:p w14:paraId="27DA5DC2">
            <w:pPr>
              <w:ind w:firstLine="0" w:firstLineChars="0"/>
              <w:jc w:val="center"/>
              <w:rPr>
                <w:lang w:val="en-US"/>
              </w:rPr>
            </w:pPr>
          </w:p>
        </w:tc>
      </w:tr>
      <w:tr w14:paraId="16AFF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49D558C">
            <w:pPr>
              <w:ind w:firstLine="0" w:firstLineChars="0"/>
              <w:jc w:val="center"/>
              <w:rPr>
                <w:lang w:val="en-US"/>
              </w:rPr>
            </w:pPr>
            <w:r>
              <w:rPr>
                <w:rFonts w:hint="eastAsia"/>
                <w:lang w:val="en-US"/>
              </w:rPr>
              <w:t>供暖电耗</w:t>
            </w:r>
          </w:p>
        </w:tc>
        <w:tc>
          <w:tcPr>
            <w:tcW w:w="1479" w:type="pct"/>
            <w:shd w:val="clear" w:color="auto" w:fill="auto"/>
            <w:vAlign w:val="center"/>
          </w:tcPr>
          <w:p w14:paraId="016D9348">
            <w:pPr>
              <w:ind w:firstLine="0" w:firstLineChars="0"/>
              <w:jc w:val="center"/>
              <w:rPr>
                <w:lang w:val="en-US"/>
              </w:rPr>
            </w:pPr>
            <w:r>
              <w:rPr>
                <w:rFonts w:hint="eastAsia"/>
                <w:lang w:val="en-US"/>
              </w:rPr>
              <w:t>中央热源</w:t>
            </w:r>
          </w:p>
        </w:tc>
        <w:tc>
          <w:tcPr>
            <w:tcW w:w="877" w:type="pct"/>
            <w:vAlign w:val="center"/>
          </w:tcPr>
          <w:p w14:paraId="2B544587">
            <w:pPr>
              <w:ind w:firstLine="0" w:firstLineChars="0"/>
              <w:jc w:val="center"/>
              <w:rPr>
                <w:lang w:val="en-US"/>
              </w:rPr>
            </w:pPr>
            <w:bookmarkStart w:id="138" w:name="热源能耗"/>
            <w:r>
              <w:rPr>
                <w:lang w:val="en-US"/>
              </w:rPr>
              <w:t>0.00</w:t>
            </w:r>
            <w:bookmarkEnd w:id="138"/>
          </w:p>
        </w:tc>
        <w:tc>
          <w:tcPr>
            <w:tcW w:w="877" w:type="pct"/>
            <w:vAlign w:val="center"/>
          </w:tcPr>
          <w:p w14:paraId="628A663C">
            <w:pPr>
              <w:ind w:firstLine="0" w:firstLineChars="0"/>
              <w:jc w:val="center"/>
              <w:rPr>
                <w:lang w:val="en-US"/>
              </w:rPr>
            </w:pPr>
            <w:bookmarkStart w:id="139" w:name="参照建筑热源能耗"/>
            <w:r>
              <w:rPr>
                <w:lang w:val="en-US"/>
              </w:rPr>
              <w:t>0.00</w:t>
            </w:r>
            <w:bookmarkEnd w:id="139"/>
          </w:p>
        </w:tc>
        <w:tc>
          <w:tcPr>
            <w:tcW w:w="960" w:type="pct"/>
            <w:vMerge w:val="restart"/>
            <w:vAlign w:val="center"/>
          </w:tcPr>
          <w:p w14:paraId="533F33E3">
            <w:pPr>
              <w:ind w:firstLine="0" w:firstLineChars="0"/>
              <w:jc w:val="center"/>
              <w:rPr>
                <w:lang w:val="en-US"/>
              </w:rPr>
            </w:pPr>
            <w:bookmarkStart w:id="140" w:name="节能率供暖能耗"/>
            <w:r>
              <w:rPr>
                <w:rFonts w:hint="eastAsia"/>
                <w:lang w:val="en-US"/>
              </w:rPr>
              <w:t>8.79%</w:t>
            </w:r>
            <w:bookmarkEnd w:id="140"/>
          </w:p>
        </w:tc>
      </w:tr>
      <w:tr w14:paraId="6A411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BA81A68">
            <w:pPr>
              <w:ind w:firstLine="0" w:firstLineChars="0"/>
              <w:jc w:val="center"/>
              <w:rPr>
                <w:lang w:val="en-US"/>
              </w:rPr>
            </w:pPr>
          </w:p>
        </w:tc>
        <w:tc>
          <w:tcPr>
            <w:tcW w:w="1479" w:type="pct"/>
            <w:shd w:val="clear" w:color="auto" w:fill="auto"/>
            <w:vAlign w:val="center"/>
          </w:tcPr>
          <w:p w14:paraId="7E7295C2">
            <w:pPr>
              <w:ind w:firstLine="0" w:firstLineChars="0"/>
              <w:jc w:val="center"/>
              <w:rPr>
                <w:lang w:val="en-US"/>
              </w:rPr>
            </w:pPr>
            <w:r>
              <w:rPr>
                <w:rFonts w:hint="eastAsia"/>
                <w:lang w:val="en-US"/>
              </w:rPr>
              <w:t>热源侧</w:t>
            </w:r>
            <w:r>
              <w:rPr>
                <w:lang w:val="en-US"/>
              </w:rPr>
              <w:t>水泵</w:t>
            </w:r>
          </w:p>
        </w:tc>
        <w:tc>
          <w:tcPr>
            <w:tcW w:w="877" w:type="pct"/>
            <w:vAlign w:val="center"/>
          </w:tcPr>
          <w:p w14:paraId="7809410D">
            <w:pPr>
              <w:ind w:firstLine="0" w:firstLineChars="0"/>
              <w:jc w:val="center"/>
              <w:rPr>
                <w:lang w:val="en-US"/>
              </w:rPr>
            </w:pPr>
            <w:bookmarkStart w:id="141" w:name="供暖热源侧水泵能耗"/>
            <w:r>
              <w:rPr>
                <w:rFonts w:hint="eastAsia"/>
                <w:lang w:val="en-US"/>
              </w:rPr>
              <w:t>0.00</w:t>
            </w:r>
            <w:bookmarkEnd w:id="141"/>
          </w:p>
        </w:tc>
        <w:tc>
          <w:tcPr>
            <w:tcW w:w="877" w:type="pct"/>
            <w:vAlign w:val="center"/>
          </w:tcPr>
          <w:p w14:paraId="6C341CF7">
            <w:pPr>
              <w:ind w:firstLine="0" w:firstLineChars="0"/>
              <w:jc w:val="center"/>
              <w:rPr>
                <w:lang w:val="en-US"/>
              </w:rPr>
            </w:pPr>
            <w:r>
              <w:rPr>
                <w:rFonts w:hint="eastAsia"/>
                <w:kern w:val="2"/>
                <w:szCs w:val="24"/>
                <w:lang w:val="en-US"/>
              </w:rPr>
              <w:t>－</w:t>
            </w:r>
          </w:p>
        </w:tc>
        <w:tc>
          <w:tcPr>
            <w:tcW w:w="960" w:type="pct"/>
            <w:vMerge w:val="continue"/>
            <w:vAlign w:val="center"/>
          </w:tcPr>
          <w:p w14:paraId="1CE0703C">
            <w:pPr>
              <w:ind w:firstLine="0" w:firstLineChars="0"/>
              <w:jc w:val="center"/>
              <w:rPr>
                <w:lang w:val="en-US"/>
              </w:rPr>
            </w:pPr>
          </w:p>
        </w:tc>
      </w:tr>
      <w:tr w14:paraId="004A2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29A00B1">
            <w:pPr>
              <w:ind w:firstLine="0" w:firstLineChars="0"/>
              <w:jc w:val="center"/>
              <w:rPr>
                <w:lang w:val="en-US"/>
              </w:rPr>
            </w:pPr>
          </w:p>
        </w:tc>
        <w:tc>
          <w:tcPr>
            <w:tcW w:w="1479" w:type="pct"/>
            <w:shd w:val="clear" w:color="auto" w:fill="auto"/>
            <w:vAlign w:val="center"/>
          </w:tcPr>
          <w:p w14:paraId="4971115C">
            <w:pPr>
              <w:ind w:firstLine="0" w:firstLineChars="0"/>
              <w:jc w:val="center"/>
              <w:rPr>
                <w:lang w:val="en-US"/>
              </w:rPr>
            </w:pPr>
            <w:r>
              <w:rPr>
                <w:rFonts w:hint="eastAsia"/>
                <w:lang w:val="en-US"/>
              </w:rPr>
              <w:t>供暖水泵</w:t>
            </w:r>
          </w:p>
        </w:tc>
        <w:tc>
          <w:tcPr>
            <w:tcW w:w="877" w:type="pct"/>
            <w:vAlign w:val="center"/>
          </w:tcPr>
          <w:p w14:paraId="5BF34C62">
            <w:pPr>
              <w:ind w:firstLine="0" w:firstLineChars="0"/>
              <w:jc w:val="center"/>
              <w:rPr>
                <w:lang w:val="en-US"/>
              </w:rPr>
            </w:pPr>
            <w:bookmarkStart w:id="142" w:name="热水泵能耗"/>
            <w:r>
              <w:rPr>
                <w:lang w:val="en-US"/>
              </w:rPr>
              <w:t>0.00</w:t>
            </w:r>
            <w:bookmarkEnd w:id="142"/>
          </w:p>
        </w:tc>
        <w:tc>
          <w:tcPr>
            <w:tcW w:w="877" w:type="pct"/>
            <w:vAlign w:val="center"/>
          </w:tcPr>
          <w:p w14:paraId="5D8872F1">
            <w:pPr>
              <w:ind w:firstLine="0" w:firstLineChars="0"/>
              <w:jc w:val="center"/>
              <w:rPr>
                <w:lang w:val="en-US"/>
              </w:rPr>
            </w:pPr>
            <w:bookmarkStart w:id="143" w:name="参照建筑热水泵能耗"/>
            <w:r>
              <w:rPr>
                <w:lang w:val="en-US"/>
              </w:rPr>
              <w:t>0.00</w:t>
            </w:r>
            <w:bookmarkEnd w:id="143"/>
          </w:p>
        </w:tc>
        <w:tc>
          <w:tcPr>
            <w:tcW w:w="960" w:type="pct"/>
            <w:vMerge w:val="continue"/>
            <w:vAlign w:val="center"/>
          </w:tcPr>
          <w:p w14:paraId="42D4050C">
            <w:pPr>
              <w:ind w:firstLine="0" w:firstLineChars="0"/>
              <w:jc w:val="center"/>
              <w:rPr>
                <w:lang w:val="en-US"/>
              </w:rPr>
            </w:pPr>
          </w:p>
        </w:tc>
      </w:tr>
      <w:tr w14:paraId="6653F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8C9CC82">
            <w:pPr>
              <w:ind w:firstLine="0" w:firstLineChars="0"/>
              <w:jc w:val="center"/>
              <w:rPr>
                <w:lang w:val="en-US"/>
              </w:rPr>
            </w:pPr>
          </w:p>
        </w:tc>
        <w:tc>
          <w:tcPr>
            <w:tcW w:w="1479" w:type="pct"/>
            <w:shd w:val="clear" w:color="auto" w:fill="auto"/>
            <w:vAlign w:val="center"/>
          </w:tcPr>
          <w:p w14:paraId="321D5DAA">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360F31BB">
            <w:pPr>
              <w:ind w:firstLine="0" w:firstLineChars="0"/>
              <w:jc w:val="center"/>
              <w:rPr>
                <w:lang w:val="en-US"/>
              </w:rPr>
            </w:pPr>
            <w:bookmarkStart w:id="144" w:name="单元式热泵能耗"/>
            <w:r>
              <w:rPr>
                <w:lang w:val="en-US"/>
              </w:rPr>
              <w:t>0.02</w:t>
            </w:r>
            <w:bookmarkEnd w:id="144"/>
          </w:p>
        </w:tc>
        <w:tc>
          <w:tcPr>
            <w:tcW w:w="877" w:type="pct"/>
            <w:vAlign w:val="center"/>
          </w:tcPr>
          <w:p w14:paraId="35AFEEE4">
            <w:pPr>
              <w:ind w:firstLine="0" w:firstLineChars="0"/>
              <w:jc w:val="center"/>
              <w:rPr>
                <w:lang w:val="en-US"/>
              </w:rPr>
            </w:pPr>
            <w:bookmarkStart w:id="145" w:name="参照建筑单元式热泵能耗"/>
            <w:r>
              <w:rPr>
                <w:lang w:val="en-US"/>
              </w:rPr>
              <w:t>0.02</w:t>
            </w:r>
            <w:bookmarkEnd w:id="145"/>
          </w:p>
        </w:tc>
        <w:tc>
          <w:tcPr>
            <w:tcW w:w="960" w:type="pct"/>
            <w:vMerge w:val="continue"/>
            <w:vAlign w:val="center"/>
          </w:tcPr>
          <w:p w14:paraId="4DD00C4B">
            <w:pPr>
              <w:ind w:firstLine="0" w:firstLineChars="0"/>
              <w:jc w:val="center"/>
              <w:rPr>
                <w:lang w:val="en-US"/>
              </w:rPr>
            </w:pPr>
          </w:p>
        </w:tc>
      </w:tr>
      <w:tr w14:paraId="7CC7B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FFFD538">
            <w:pPr>
              <w:ind w:firstLine="0" w:firstLineChars="0"/>
              <w:jc w:val="center"/>
              <w:rPr>
                <w:lang w:val="en-US"/>
              </w:rPr>
            </w:pPr>
          </w:p>
        </w:tc>
        <w:tc>
          <w:tcPr>
            <w:tcW w:w="1479" w:type="pct"/>
            <w:shd w:val="clear" w:color="auto" w:fill="E0E0E0"/>
            <w:vAlign w:val="center"/>
          </w:tcPr>
          <w:p w14:paraId="2499A2E9">
            <w:pPr>
              <w:ind w:firstLine="0" w:firstLineChars="0"/>
              <w:jc w:val="center"/>
              <w:rPr>
                <w:lang w:val="en-US"/>
              </w:rPr>
            </w:pPr>
            <w:r>
              <w:rPr>
                <w:rFonts w:hint="eastAsia"/>
                <w:lang w:val="en-US"/>
              </w:rPr>
              <w:t>供暖合计</w:t>
            </w:r>
          </w:p>
        </w:tc>
        <w:tc>
          <w:tcPr>
            <w:tcW w:w="877" w:type="pct"/>
            <w:vAlign w:val="center"/>
          </w:tcPr>
          <w:p w14:paraId="7505BC90">
            <w:pPr>
              <w:ind w:firstLine="0" w:firstLineChars="0"/>
              <w:jc w:val="center"/>
              <w:rPr>
                <w:lang w:val="en-US"/>
              </w:rPr>
            </w:pPr>
            <w:bookmarkStart w:id="146" w:name="供暖能耗"/>
            <w:r>
              <w:rPr>
                <w:lang w:val="en-US"/>
              </w:rPr>
              <w:t>0.02</w:t>
            </w:r>
            <w:bookmarkEnd w:id="146"/>
          </w:p>
        </w:tc>
        <w:tc>
          <w:tcPr>
            <w:tcW w:w="877" w:type="pct"/>
            <w:vAlign w:val="center"/>
          </w:tcPr>
          <w:p w14:paraId="189F9722">
            <w:pPr>
              <w:ind w:firstLine="0" w:firstLineChars="0"/>
              <w:jc w:val="center"/>
              <w:rPr>
                <w:lang w:val="en-US"/>
              </w:rPr>
            </w:pPr>
            <w:bookmarkStart w:id="147" w:name="参照建筑供暖能耗"/>
            <w:r>
              <w:rPr>
                <w:lang w:val="en-US"/>
              </w:rPr>
              <w:t>0.02</w:t>
            </w:r>
            <w:bookmarkEnd w:id="147"/>
          </w:p>
        </w:tc>
        <w:tc>
          <w:tcPr>
            <w:tcW w:w="960" w:type="pct"/>
            <w:vMerge w:val="continue"/>
            <w:vAlign w:val="center"/>
          </w:tcPr>
          <w:p w14:paraId="120FB81A">
            <w:pPr>
              <w:ind w:firstLine="0" w:firstLineChars="0"/>
              <w:jc w:val="center"/>
              <w:rPr>
                <w:lang w:val="en-US"/>
              </w:rPr>
            </w:pPr>
          </w:p>
        </w:tc>
      </w:tr>
      <w:tr w14:paraId="5FC6D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2974BC3">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366030B2">
            <w:pPr>
              <w:ind w:firstLine="0" w:firstLineChars="0"/>
              <w:jc w:val="center"/>
              <w:rPr>
                <w:lang w:val="en-US"/>
              </w:rPr>
            </w:pPr>
            <w:r>
              <w:rPr>
                <w:rFonts w:hint="eastAsia"/>
                <w:lang w:val="en-US"/>
              </w:rPr>
              <w:t>独立新排风</w:t>
            </w:r>
          </w:p>
        </w:tc>
        <w:tc>
          <w:tcPr>
            <w:tcW w:w="877" w:type="pct"/>
            <w:vAlign w:val="center"/>
          </w:tcPr>
          <w:p w14:paraId="29966836">
            <w:pPr>
              <w:ind w:firstLine="0" w:firstLineChars="0"/>
              <w:jc w:val="center"/>
              <w:rPr>
                <w:lang w:val="en-US"/>
              </w:rPr>
            </w:pPr>
            <w:bookmarkStart w:id="148" w:name="新排风系统能耗"/>
            <w:r>
              <w:rPr>
                <w:rFonts w:hint="eastAsia"/>
                <w:lang w:val="en-US"/>
              </w:rPr>
              <w:t>0.18</w:t>
            </w:r>
            <w:bookmarkEnd w:id="148"/>
          </w:p>
        </w:tc>
        <w:tc>
          <w:tcPr>
            <w:tcW w:w="877" w:type="pct"/>
            <w:vAlign w:val="center"/>
          </w:tcPr>
          <w:p w14:paraId="7B2A1F30">
            <w:pPr>
              <w:ind w:firstLine="0" w:firstLineChars="0"/>
              <w:jc w:val="center"/>
              <w:rPr>
                <w:lang w:val="en-US"/>
              </w:rPr>
            </w:pPr>
            <w:bookmarkStart w:id="149" w:name="参照建筑新排风系统能耗"/>
            <w:r>
              <w:rPr>
                <w:lang w:val="en-US"/>
              </w:rPr>
              <w:t>0.19</w:t>
            </w:r>
            <w:bookmarkEnd w:id="149"/>
          </w:p>
        </w:tc>
        <w:tc>
          <w:tcPr>
            <w:tcW w:w="960" w:type="pct"/>
            <w:vMerge w:val="restart"/>
            <w:vAlign w:val="center"/>
          </w:tcPr>
          <w:p w14:paraId="54605B0F">
            <w:pPr>
              <w:ind w:firstLine="0" w:firstLineChars="0"/>
              <w:jc w:val="center"/>
              <w:rPr>
                <w:lang w:val="en-US"/>
              </w:rPr>
            </w:pPr>
            <w:bookmarkStart w:id="150" w:name="节能率空调动力能耗"/>
            <w:r>
              <w:rPr>
                <w:rFonts w:hint="eastAsia"/>
                <w:lang w:val="en-US"/>
              </w:rPr>
              <w:t>5.26%</w:t>
            </w:r>
            <w:bookmarkEnd w:id="150"/>
          </w:p>
        </w:tc>
      </w:tr>
      <w:tr w14:paraId="5437B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B14F059">
            <w:pPr>
              <w:ind w:firstLine="0" w:firstLineChars="0"/>
              <w:jc w:val="center"/>
              <w:rPr>
                <w:lang w:val="en-US"/>
              </w:rPr>
            </w:pPr>
          </w:p>
        </w:tc>
        <w:tc>
          <w:tcPr>
            <w:tcW w:w="1479" w:type="pct"/>
            <w:shd w:val="clear" w:color="auto" w:fill="FFFFFF"/>
            <w:vAlign w:val="center"/>
          </w:tcPr>
          <w:p w14:paraId="484FAA9F">
            <w:pPr>
              <w:ind w:firstLine="0" w:firstLineChars="0"/>
              <w:jc w:val="center"/>
              <w:rPr>
                <w:lang w:val="en-US"/>
              </w:rPr>
            </w:pPr>
            <w:r>
              <w:rPr>
                <w:rFonts w:hint="eastAsia"/>
                <w:lang w:val="en-US"/>
              </w:rPr>
              <w:t>风机</w:t>
            </w:r>
            <w:r>
              <w:rPr>
                <w:lang w:val="en-US"/>
              </w:rPr>
              <w:t>盘管</w:t>
            </w:r>
          </w:p>
        </w:tc>
        <w:tc>
          <w:tcPr>
            <w:tcW w:w="877" w:type="pct"/>
            <w:vAlign w:val="center"/>
          </w:tcPr>
          <w:p w14:paraId="2B986F88">
            <w:pPr>
              <w:ind w:firstLine="0" w:firstLineChars="0"/>
              <w:jc w:val="center"/>
              <w:rPr>
                <w:lang w:val="en-US"/>
              </w:rPr>
            </w:pPr>
            <w:bookmarkStart w:id="151" w:name="风机盘管能耗"/>
            <w:r>
              <w:rPr>
                <w:rFonts w:hint="eastAsia"/>
                <w:lang w:val="en-US"/>
              </w:rPr>
              <w:t>0.00</w:t>
            </w:r>
            <w:bookmarkEnd w:id="151"/>
          </w:p>
        </w:tc>
        <w:tc>
          <w:tcPr>
            <w:tcW w:w="877" w:type="pct"/>
            <w:vAlign w:val="center"/>
          </w:tcPr>
          <w:p w14:paraId="1D0774CD">
            <w:pPr>
              <w:ind w:firstLine="0" w:firstLineChars="0"/>
              <w:jc w:val="center"/>
              <w:rPr>
                <w:lang w:val="en-US"/>
              </w:rPr>
            </w:pPr>
            <w:bookmarkStart w:id="152" w:name="参照建筑风机盘管能耗"/>
            <w:r>
              <w:rPr>
                <w:rFonts w:hint="eastAsia"/>
                <w:lang w:val="en-US"/>
              </w:rPr>
              <w:t>0.00</w:t>
            </w:r>
            <w:bookmarkEnd w:id="152"/>
          </w:p>
        </w:tc>
        <w:tc>
          <w:tcPr>
            <w:tcW w:w="960" w:type="pct"/>
            <w:vMerge w:val="continue"/>
            <w:vAlign w:val="center"/>
          </w:tcPr>
          <w:p w14:paraId="53FA8BFA">
            <w:pPr>
              <w:ind w:firstLine="0" w:firstLineChars="0"/>
              <w:jc w:val="center"/>
              <w:rPr>
                <w:lang w:val="en-US"/>
              </w:rPr>
            </w:pPr>
          </w:p>
        </w:tc>
      </w:tr>
      <w:tr w14:paraId="080B9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A476916">
            <w:pPr>
              <w:ind w:firstLine="0" w:firstLineChars="0"/>
              <w:jc w:val="center"/>
              <w:rPr>
                <w:lang w:val="en-US"/>
              </w:rPr>
            </w:pPr>
          </w:p>
        </w:tc>
        <w:tc>
          <w:tcPr>
            <w:tcW w:w="1479" w:type="pct"/>
            <w:shd w:val="clear" w:color="auto" w:fill="FFFFFF"/>
            <w:vAlign w:val="center"/>
          </w:tcPr>
          <w:p w14:paraId="17CB97E3">
            <w:pPr>
              <w:ind w:firstLine="0" w:firstLineChars="0"/>
              <w:jc w:val="center"/>
              <w:rPr>
                <w:lang w:val="en-US"/>
              </w:rPr>
            </w:pPr>
            <w:r>
              <w:rPr>
                <w:rFonts w:hint="eastAsia"/>
                <w:lang w:val="en-US"/>
              </w:rPr>
              <w:t>全空气系统</w:t>
            </w:r>
          </w:p>
        </w:tc>
        <w:tc>
          <w:tcPr>
            <w:tcW w:w="877" w:type="pct"/>
            <w:vAlign w:val="center"/>
          </w:tcPr>
          <w:p w14:paraId="6AD06A5A">
            <w:pPr>
              <w:ind w:firstLine="0" w:firstLineChars="0"/>
              <w:jc w:val="center"/>
              <w:rPr>
                <w:lang w:val="en-US"/>
              </w:rPr>
            </w:pPr>
            <w:bookmarkStart w:id="153" w:name="全空气系统能耗"/>
            <w:r>
              <w:rPr>
                <w:rFonts w:hint="eastAsia"/>
                <w:lang w:val="en-US"/>
              </w:rPr>
              <w:t>0.00</w:t>
            </w:r>
            <w:bookmarkEnd w:id="153"/>
          </w:p>
        </w:tc>
        <w:tc>
          <w:tcPr>
            <w:tcW w:w="877" w:type="pct"/>
            <w:vAlign w:val="center"/>
          </w:tcPr>
          <w:p w14:paraId="3B3D2FC1">
            <w:pPr>
              <w:ind w:firstLine="0" w:firstLineChars="0"/>
              <w:jc w:val="center"/>
              <w:rPr>
                <w:lang w:val="en-US"/>
              </w:rPr>
            </w:pPr>
            <w:bookmarkStart w:id="154" w:name="参照建筑全空气系统能耗"/>
            <w:r>
              <w:rPr>
                <w:rFonts w:hint="eastAsia"/>
                <w:lang w:val="en-US"/>
              </w:rPr>
              <w:t>0.00</w:t>
            </w:r>
            <w:bookmarkEnd w:id="154"/>
          </w:p>
        </w:tc>
        <w:tc>
          <w:tcPr>
            <w:tcW w:w="960" w:type="pct"/>
            <w:vMerge w:val="continue"/>
            <w:vAlign w:val="center"/>
          </w:tcPr>
          <w:p w14:paraId="734F6930">
            <w:pPr>
              <w:ind w:firstLine="0" w:firstLineChars="0"/>
              <w:jc w:val="center"/>
              <w:rPr>
                <w:lang w:val="en-US"/>
              </w:rPr>
            </w:pPr>
          </w:p>
        </w:tc>
      </w:tr>
      <w:tr w14:paraId="11099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F1F9E60">
            <w:pPr>
              <w:ind w:firstLine="0" w:firstLineChars="0"/>
              <w:jc w:val="center"/>
              <w:rPr>
                <w:lang w:val="en-US"/>
              </w:rPr>
            </w:pPr>
          </w:p>
        </w:tc>
        <w:tc>
          <w:tcPr>
            <w:tcW w:w="1479" w:type="pct"/>
            <w:shd w:val="clear" w:color="auto" w:fill="E0E0E0"/>
            <w:vAlign w:val="center"/>
          </w:tcPr>
          <w:p w14:paraId="7D875461">
            <w:pPr>
              <w:ind w:firstLine="0" w:firstLineChars="0"/>
              <w:jc w:val="center"/>
              <w:rPr>
                <w:lang w:val="en-US"/>
              </w:rPr>
            </w:pPr>
            <w:r>
              <w:rPr>
                <w:rFonts w:hint="eastAsia"/>
                <w:lang w:val="en-US"/>
              </w:rPr>
              <w:t>风机</w:t>
            </w:r>
            <w:r>
              <w:rPr>
                <w:lang w:val="en-US"/>
              </w:rPr>
              <w:t>合计</w:t>
            </w:r>
          </w:p>
        </w:tc>
        <w:tc>
          <w:tcPr>
            <w:tcW w:w="877" w:type="pct"/>
            <w:vAlign w:val="center"/>
          </w:tcPr>
          <w:p w14:paraId="08F1EAE7">
            <w:pPr>
              <w:ind w:firstLine="0" w:firstLineChars="0"/>
              <w:jc w:val="center"/>
              <w:rPr>
                <w:lang w:val="en-US"/>
              </w:rPr>
            </w:pPr>
            <w:bookmarkStart w:id="155" w:name="空调动力能耗"/>
            <w:r>
              <w:rPr>
                <w:rFonts w:hint="eastAsia"/>
                <w:lang w:val="en-US"/>
              </w:rPr>
              <w:t>0.18</w:t>
            </w:r>
            <w:bookmarkEnd w:id="155"/>
          </w:p>
        </w:tc>
        <w:tc>
          <w:tcPr>
            <w:tcW w:w="877" w:type="pct"/>
            <w:vAlign w:val="center"/>
          </w:tcPr>
          <w:p w14:paraId="2D59A259">
            <w:pPr>
              <w:ind w:firstLine="0" w:firstLineChars="0"/>
              <w:jc w:val="center"/>
              <w:rPr>
                <w:lang w:val="en-US"/>
              </w:rPr>
            </w:pPr>
            <w:bookmarkStart w:id="156" w:name="参照建筑空调动力能耗"/>
            <w:r>
              <w:rPr>
                <w:rFonts w:hint="eastAsia"/>
                <w:lang w:val="en-US"/>
              </w:rPr>
              <w:t>0.19</w:t>
            </w:r>
            <w:bookmarkEnd w:id="156"/>
          </w:p>
        </w:tc>
        <w:tc>
          <w:tcPr>
            <w:tcW w:w="960" w:type="pct"/>
            <w:vMerge w:val="continue"/>
            <w:vAlign w:val="center"/>
          </w:tcPr>
          <w:p w14:paraId="6F2AAA5B">
            <w:pPr>
              <w:ind w:firstLine="0" w:firstLineChars="0"/>
              <w:jc w:val="center"/>
              <w:rPr>
                <w:lang w:val="en-US"/>
              </w:rPr>
            </w:pPr>
          </w:p>
        </w:tc>
      </w:tr>
      <w:tr w14:paraId="11F68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36E370A9">
            <w:pPr>
              <w:ind w:firstLine="0" w:firstLineChars="0"/>
              <w:jc w:val="center"/>
              <w:rPr>
                <w:lang w:val="en-US"/>
              </w:rPr>
            </w:pPr>
            <w:r>
              <w:rPr>
                <w:rFonts w:hint="eastAsia"/>
                <w:lang w:val="en-US"/>
              </w:rPr>
              <w:t>采暖</w:t>
            </w:r>
            <w:r>
              <w:rPr>
                <w:lang w:val="en-US"/>
              </w:rPr>
              <w:t>空调电耗</w:t>
            </w:r>
          </w:p>
        </w:tc>
        <w:tc>
          <w:tcPr>
            <w:tcW w:w="877" w:type="pct"/>
            <w:vAlign w:val="center"/>
          </w:tcPr>
          <w:p w14:paraId="02087912">
            <w:pPr>
              <w:ind w:firstLine="0" w:firstLineChars="0"/>
              <w:jc w:val="center"/>
              <w:rPr>
                <w:lang w:val="en-US"/>
              </w:rPr>
            </w:pPr>
            <w:bookmarkStart w:id="157" w:name="空调供暖风机能耗"/>
            <w:r>
              <w:rPr>
                <w:rFonts w:hint="eastAsia"/>
                <w:lang w:val="en-US"/>
              </w:rPr>
              <w:t>1.05</w:t>
            </w:r>
            <w:bookmarkEnd w:id="157"/>
          </w:p>
        </w:tc>
        <w:tc>
          <w:tcPr>
            <w:tcW w:w="877" w:type="pct"/>
            <w:vAlign w:val="center"/>
          </w:tcPr>
          <w:p w14:paraId="65341E53">
            <w:pPr>
              <w:ind w:firstLine="0" w:firstLineChars="0"/>
              <w:jc w:val="center"/>
              <w:rPr>
                <w:lang w:val="en-US"/>
              </w:rPr>
            </w:pPr>
            <w:bookmarkStart w:id="158" w:name="参照建筑空调供暖风机能耗"/>
            <w:r>
              <w:rPr>
                <w:lang w:val="en-US"/>
              </w:rPr>
              <w:t>1.68</w:t>
            </w:r>
            <w:bookmarkEnd w:id="158"/>
          </w:p>
        </w:tc>
        <w:tc>
          <w:tcPr>
            <w:tcW w:w="960" w:type="pct"/>
            <w:vAlign w:val="center"/>
          </w:tcPr>
          <w:p w14:paraId="6CCCE7EE">
            <w:pPr>
              <w:ind w:firstLine="0" w:firstLineChars="0"/>
              <w:jc w:val="center"/>
              <w:rPr>
                <w:lang w:val="en-US"/>
              </w:rPr>
            </w:pPr>
            <w:bookmarkStart w:id="159" w:name="节能率空调供暖风机能耗"/>
            <w:r>
              <w:rPr>
                <w:rFonts w:hint="eastAsia"/>
                <w:lang w:val="en-US"/>
              </w:rPr>
              <w:t>37.70%</w:t>
            </w:r>
            <w:bookmarkEnd w:id="159"/>
          </w:p>
        </w:tc>
      </w:tr>
      <w:tr w14:paraId="10669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279D1874">
            <w:pPr>
              <w:ind w:firstLine="0" w:firstLineChars="0"/>
              <w:jc w:val="center"/>
              <w:rPr>
                <w:lang w:val="en-US"/>
              </w:rPr>
            </w:pPr>
            <w:r>
              <w:rPr>
                <w:rFonts w:hint="eastAsia"/>
                <w:lang w:val="en-US"/>
              </w:rPr>
              <w:t>照明</w:t>
            </w:r>
            <w:r>
              <w:rPr>
                <w:lang w:val="en-US"/>
              </w:rPr>
              <w:t>电耗</w:t>
            </w:r>
          </w:p>
        </w:tc>
        <w:tc>
          <w:tcPr>
            <w:tcW w:w="877" w:type="pct"/>
            <w:vAlign w:val="center"/>
          </w:tcPr>
          <w:p w14:paraId="113C5223">
            <w:pPr>
              <w:ind w:firstLine="0" w:firstLineChars="0"/>
              <w:jc w:val="center"/>
              <w:rPr>
                <w:lang w:val="en-US"/>
              </w:rPr>
            </w:pPr>
            <w:bookmarkStart w:id="160" w:name="照明能耗"/>
            <w:r>
              <w:rPr>
                <w:rFonts w:hint="eastAsia"/>
                <w:lang w:val="en-US"/>
              </w:rPr>
              <w:t>6.00</w:t>
            </w:r>
            <w:bookmarkEnd w:id="160"/>
          </w:p>
        </w:tc>
        <w:tc>
          <w:tcPr>
            <w:tcW w:w="877" w:type="pct"/>
            <w:vAlign w:val="center"/>
          </w:tcPr>
          <w:p w14:paraId="05B6EDD5">
            <w:pPr>
              <w:ind w:firstLine="0" w:firstLineChars="0"/>
              <w:jc w:val="center"/>
              <w:rPr>
                <w:lang w:val="en-US"/>
              </w:rPr>
            </w:pPr>
            <w:bookmarkStart w:id="161" w:name="参照建筑照明能耗"/>
            <w:r>
              <w:rPr>
                <w:rFonts w:hint="eastAsia"/>
                <w:lang w:val="en-US"/>
              </w:rPr>
              <w:t>11.63</w:t>
            </w:r>
            <w:bookmarkEnd w:id="161"/>
          </w:p>
        </w:tc>
        <w:tc>
          <w:tcPr>
            <w:tcW w:w="960" w:type="pct"/>
            <w:vAlign w:val="center"/>
          </w:tcPr>
          <w:p w14:paraId="2ED7E56E">
            <w:pPr>
              <w:ind w:firstLine="0" w:firstLineChars="0"/>
              <w:jc w:val="center"/>
              <w:rPr>
                <w:lang w:val="en-US"/>
              </w:rPr>
            </w:pPr>
            <w:bookmarkStart w:id="162" w:name="节能率照明能耗"/>
            <w:r>
              <w:rPr>
                <w:rFonts w:hint="eastAsia"/>
                <w:lang w:val="en-US"/>
              </w:rPr>
              <w:t>48.38%</w:t>
            </w:r>
            <w:bookmarkEnd w:id="162"/>
          </w:p>
        </w:tc>
      </w:tr>
      <w:tr w14:paraId="1D856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0866D2F7">
            <w:pPr>
              <w:ind w:firstLine="0" w:firstLineChars="0"/>
              <w:jc w:val="center"/>
              <w:rPr>
                <w:lang w:val="en-US"/>
              </w:rPr>
            </w:pPr>
            <w:r>
              <w:rPr>
                <w:rFonts w:hint="eastAsia"/>
                <w:lang w:val="en-US"/>
              </w:rPr>
              <w:t>建筑综合电耗</w:t>
            </w:r>
          </w:p>
        </w:tc>
        <w:tc>
          <w:tcPr>
            <w:tcW w:w="877" w:type="pct"/>
            <w:vAlign w:val="center"/>
          </w:tcPr>
          <w:p w14:paraId="3AE2012A">
            <w:pPr>
              <w:ind w:firstLine="0" w:firstLineChars="0"/>
              <w:jc w:val="center"/>
              <w:rPr>
                <w:lang w:val="en-US"/>
              </w:rPr>
            </w:pPr>
            <w:bookmarkStart w:id="163" w:name="供暖空调照明风机能耗"/>
            <w:r>
              <w:rPr>
                <w:rFonts w:hint="eastAsia"/>
                <w:lang w:val="en-US"/>
              </w:rPr>
              <w:t>7.05</w:t>
            </w:r>
            <w:bookmarkEnd w:id="163"/>
          </w:p>
        </w:tc>
        <w:tc>
          <w:tcPr>
            <w:tcW w:w="877" w:type="pct"/>
            <w:vAlign w:val="center"/>
          </w:tcPr>
          <w:p w14:paraId="246F0834">
            <w:pPr>
              <w:ind w:firstLine="0" w:firstLineChars="0"/>
              <w:jc w:val="center"/>
              <w:rPr>
                <w:lang w:val="en-US"/>
              </w:rPr>
            </w:pPr>
            <w:bookmarkStart w:id="164" w:name="参照建筑供暖空调照明风机能耗"/>
            <w:r>
              <w:rPr>
                <w:rFonts w:hint="eastAsia"/>
                <w:lang w:val="en-US"/>
              </w:rPr>
              <w:t>13.31</w:t>
            </w:r>
            <w:bookmarkEnd w:id="164"/>
          </w:p>
        </w:tc>
        <w:tc>
          <w:tcPr>
            <w:tcW w:w="960" w:type="pct"/>
            <w:vAlign w:val="center"/>
          </w:tcPr>
          <w:p w14:paraId="4C38ADEB">
            <w:pPr>
              <w:ind w:firstLine="0" w:firstLineChars="0"/>
              <w:jc w:val="center"/>
              <w:rPr>
                <w:lang w:val="en-US"/>
              </w:rPr>
            </w:pPr>
            <w:bookmarkStart w:id="165" w:name="节能率供暖空调照明风机能耗"/>
            <w:r>
              <w:rPr>
                <w:rFonts w:hint="eastAsia"/>
                <w:lang w:val="en-US"/>
              </w:rPr>
              <w:t>47.03%</w:t>
            </w:r>
            <w:bookmarkEnd w:id="165"/>
          </w:p>
        </w:tc>
      </w:tr>
    </w:tbl>
    <w:p w14:paraId="06977DC7"/>
    <w:p w14:paraId="0FB291A2">
      <w:pPr>
        <w:widowControl w:val="0"/>
        <w:jc w:val="both"/>
        <w:rPr>
          <w:color w:val="000000"/>
        </w:rPr>
      </w:pPr>
    </w:p>
    <w:p w14:paraId="12818175">
      <w:pPr>
        <w:pStyle w:val="2"/>
        <w:widowControl w:val="0"/>
        <w:jc w:val="both"/>
        <w:rPr>
          <w:color w:val="000000"/>
        </w:rPr>
      </w:pPr>
      <w:bookmarkStart w:id="166" w:name="_Toc8153"/>
      <w:r>
        <w:rPr>
          <w:color w:val="000000"/>
        </w:rPr>
        <w:t>绿色建筑性能评估得分</w:t>
      </w:r>
      <w:bookmarkEnd w:id="166"/>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67753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24C4D287">
            <w:pPr>
              <w:jc w:val="center"/>
            </w:pPr>
            <w:r>
              <w:rPr>
                <w:rFonts w:hint="eastAsia"/>
              </w:rPr>
              <w:t>标准</w:t>
            </w:r>
            <w:r>
              <w:t>条文</w:t>
            </w:r>
          </w:p>
        </w:tc>
        <w:tc>
          <w:tcPr>
            <w:tcW w:w="5670" w:type="dxa"/>
            <w:shd w:val="clear" w:color="auto" w:fill="E6E6E6"/>
            <w:vAlign w:val="center"/>
          </w:tcPr>
          <w:p w14:paraId="6AA758A4">
            <w:pPr>
              <w:jc w:val="center"/>
            </w:pPr>
            <w:r>
              <w:rPr>
                <w:rFonts w:hint="eastAsia"/>
              </w:rPr>
              <w:t>得分</w:t>
            </w:r>
            <w:r>
              <w:t>评价</w:t>
            </w:r>
          </w:p>
        </w:tc>
        <w:tc>
          <w:tcPr>
            <w:tcW w:w="992" w:type="dxa"/>
            <w:shd w:val="clear" w:color="auto" w:fill="E6E6E6"/>
            <w:vAlign w:val="center"/>
          </w:tcPr>
          <w:p w14:paraId="4566C3EC">
            <w:pPr>
              <w:jc w:val="center"/>
            </w:pPr>
            <w:r>
              <w:rPr>
                <w:rFonts w:hint="eastAsia"/>
              </w:rPr>
              <w:t>节能率</w:t>
            </w:r>
          </w:p>
        </w:tc>
        <w:tc>
          <w:tcPr>
            <w:tcW w:w="706" w:type="dxa"/>
            <w:shd w:val="clear" w:color="auto" w:fill="E6E6E6"/>
            <w:vAlign w:val="center"/>
          </w:tcPr>
          <w:p w14:paraId="55A1BD9D">
            <w:pPr>
              <w:jc w:val="center"/>
            </w:pPr>
            <w:r>
              <w:t>得分</w:t>
            </w:r>
          </w:p>
        </w:tc>
      </w:tr>
      <w:tr w14:paraId="0E6BE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3617E3E4">
            <w:r>
              <w:t xml:space="preserve">7.2.8 </w:t>
            </w:r>
            <w:r>
              <w:rPr>
                <w:rFonts w:hint="eastAsia"/>
              </w:rPr>
              <w:t>采取措施降低建筑能耗</w:t>
            </w:r>
          </w:p>
        </w:tc>
        <w:tc>
          <w:tcPr>
            <w:tcW w:w="5670" w:type="dxa"/>
            <w:vAlign w:val="center"/>
          </w:tcPr>
          <w:p w14:paraId="682D9D7D">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78166509">
            <w:bookmarkStart w:id="167" w:name="节能率计算目标"/>
            <w:r>
              <w:t>47.03%</w:t>
            </w:r>
            <w:bookmarkEnd w:id="167"/>
          </w:p>
        </w:tc>
        <w:tc>
          <w:tcPr>
            <w:tcW w:w="706" w:type="dxa"/>
            <w:vAlign w:val="center"/>
          </w:tcPr>
          <w:p w14:paraId="411CCEA5">
            <w:bookmarkStart w:id="168" w:name="得分计算目标"/>
            <w:r>
              <w:t>10</w:t>
            </w:r>
            <w:bookmarkEnd w:id="168"/>
          </w:p>
        </w:tc>
      </w:tr>
      <w:tr w14:paraId="09827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780DDA4A">
            <w:r>
              <w:rPr>
                <w:rFonts w:hint="eastAsia"/>
              </w:rPr>
              <w:t>标准</w:t>
            </w:r>
            <w:r>
              <w:t>依据</w:t>
            </w:r>
          </w:p>
        </w:tc>
        <w:tc>
          <w:tcPr>
            <w:tcW w:w="7368" w:type="dxa"/>
            <w:gridSpan w:val="3"/>
            <w:vAlign w:val="center"/>
          </w:tcPr>
          <w:p w14:paraId="4856E62D">
            <w:r>
              <w:rPr>
                <w:rFonts w:hint="eastAsia"/>
              </w:rPr>
              <w:t>《绿色建筑评价标准》GB/T 50378-2019（2024年版）</w:t>
            </w:r>
          </w:p>
        </w:tc>
      </w:tr>
    </w:tbl>
    <w:p w14:paraId="388836EA"/>
    <w:p w14:paraId="495D6603">
      <w:pPr>
        <w:widowControl w:val="0"/>
        <w:jc w:val="both"/>
        <w:rPr>
          <w:color w:val="000000"/>
        </w:rPr>
      </w:pPr>
    </w:p>
    <w:p w14:paraId="2E013757">
      <w:pPr>
        <w:widowControl w:val="0"/>
        <w:jc w:val="center"/>
        <w:rPr>
          <w:color w:val="000000"/>
        </w:rPr>
      </w:pPr>
      <w:r>
        <w:drawing>
          <wp:inline distT="0" distB="0" distL="0" distR="0">
            <wp:extent cx="5667375" cy="51339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1"/>
                    <a:stretch>
                      <a:fillRect/>
                    </a:stretch>
                  </pic:blipFill>
                  <pic:spPr>
                    <a:xfrm>
                      <a:off x="0" y="0"/>
                      <a:ext cx="5667375" cy="5133975"/>
                    </a:xfrm>
                    <a:prstGeom prst="rect">
                      <a:avLst/>
                    </a:prstGeom>
                  </pic:spPr>
                </pic:pic>
              </a:graphicData>
            </a:graphic>
          </wp:inline>
        </w:drawing>
      </w:r>
    </w:p>
    <w:p w14:paraId="66766B39">
      <w:pPr>
        <w:widowControl w:val="0"/>
        <w:jc w:val="center"/>
        <w:rPr>
          <w:color w:val="000000"/>
        </w:rPr>
      </w:pPr>
      <w:r>
        <w:drawing>
          <wp:inline distT="0" distB="0" distL="0" distR="0">
            <wp:extent cx="5667375" cy="50958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2"/>
                    <a:stretch>
                      <a:fillRect/>
                    </a:stretch>
                  </pic:blipFill>
                  <pic:spPr>
                    <a:xfrm>
                      <a:off x="0" y="0"/>
                      <a:ext cx="5667375" cy="5095875"/>
                    </a:xfrm>
                    <a:prstGeom prst="rect">
                      <a:avLst/>
                    </a:prstGeom>
                  </pic:spPr>
                </pic:pic>
              </a:graphicData>
            </a:graphic>
          </wp:inline>
        </w:drawing>
      </w:r>
    </w:p>
    <w:p w14:paraId="2521659F">
      <w:pPr>
        <w:widowControl w:val="0"/>
        <w:jc w:val="center"/>
        <w:rPr>
          <w:color w:val="000000"/>
        </w:rPr>
      </w:pPr>
      <w:r>
        <w:drawing>
          <wp:inline distT="0" distB="0" distL="0" distR="0">
            <wp:extent cx="5667375" cy="41338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3"/>
                    <a:stretch>
                      <a:fillRect/>
                    </a:stretch>
                  </pic:blipFill>
                  <pic:spPr>
                    <a:xfrm>
                      <a:off x="0" y="0"/>
                      <a:ext cx="5667375" cy="4133850"/>
                    </a:xfrm>
                    <a:prstGeom prst="rect">
                      <a:avLst/>
                    </a:prstGeom>
                  </pic:spPr>
                </pic:pic>
              </a:graphicData>
            </a:graphic>
          </wp:inline>
        </w:drawing>
      </w:r>
    </w:p>
    <w:p w14:paraId="4ECA36EA">
      <w:pPr>
        <w:sectPr>
          <w:pgSz w:w="11906" w:h="16838"/>
          <w:pgMar w:top="1440" w:right="1418" w:bottom="1440" w:left="1418" w:header="851" w:footer="992" w:gutter="0"/>
          <w:cols w:space="425" w:num="1"/>
          <w:docGrid w:type="lines" w:linePitch="312" w:charSpace="0"/>
        </w:sectPr>
      </w:pPr>
    </w:p>
    <w:p w14:paraId="6B5B3B14">
      <w:pPr>
        <w:pStyle w:val="2"/>
        <w:widowControl w:val="0"/>
        <w:jc w:val="both"/>
        <w:rPr>
          <w:color w:val="000000"/>
        </w:rPr>
      </w:pPr>
      <w:bookmarkStart w:id="169" w:name="_Toc9637"/>
      <w:r>
        <w:rPr>
          <w:color w:val="000000"/>
        </w:rPr>
        <w:t>附录</w:t>
      </w:r>
      <w:bookmarkEnd w:id="169"/>
    </w:p>
    <w:p w14:paraId="712FE037">
      <w:pPr>
        <w:pStyle w:val="4"/>
        <w:widowControl w:val="0"/>
        <w:jc w:val="both"/>
        <w:rPr>
          <w:color w:val="000000"/>
        </w:rPr>
      </w:pPr>
      <w:bookmarkStart w:id="170" w:name="_Toc6069"/>
      <w:r>
        <w:rPr>
          <w:color w:val="000000"/>
        </w:rPr>
        <w:t>工作日/节假日人员逐时在室率(%)</w:t>
      </w:r>
      <w:bookmarkEnd w:id="170"/>
    </w:p>
    <w:p w14:paraId="6E413EDC"/>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5890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E55A9EA">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07D490C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3534E1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9100FE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3124C75">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FE52FA3">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91B547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DE774E9">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CE044B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42ED132">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9956647">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F348D3C">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13D76E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7F569C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347B85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AA4876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DD0770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192CA11">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985CDD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9E3041D">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4CCA6C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A6C30C2">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C33466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B193A6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597147F">
            <w:pPr>
              <w:spacing w:line="400" w:lineRule="exact"/>
              <w:ind w:firstLine="0" w:firstLineChars="0"/>
              <w:rPr>
                <w:sz w:val="18"/>
                <w:szCs w:val="18"/>
                <w:lang w:val="en-US"/>
              </w:rPr>
            </w:pPr>
            <w:r>
              <w:rPr>
                <w:sz w:val="18"/>
                <w:szCs w:val="18"/>
                <w:lang w:val="en-US"/>
              </w:rPr>
              <w:t>24</w:t>
            </w:r>
          </w:p>
        </w:tc>
      </w:tr>
      <w:tr w14:paraId="662D6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985B7D1">
            <w:pPr>
              <w:spacing w:line="400" w:lineRule="exact"/>
              <w:ind w:firstLine="0" w:firstLineChars="0"/>
              <w:rPr>
                <w:sz w:val="18"/>
                <w:szCs w:val="18"/>
                <w:lang w:val="en-US"/>
              </w:rPr>
            </w:pPr>
            <w:r>
              <w:rPr>
                <w:sz w:val="18"/>
                <w:szCs w:val="18"/>
                <w:lang w:val="en-US"/>
              </w:rPr>
              <w:t>办公-展示区</w:t>
            </w:r>
          </w:p>
        </w:tc>
        <w:tc>
          <w:tcPr>
            <w:tcW w:w="401" w:type="dxa"/>
            <w:vAlign w:val="center"/>
          </w:tcPr>
          <w:p w14:paraId="3A188F32">
            <w:pPr>
              <w:spacing w:line="400" w:lineRule="exact"/>
              <w:ind w:firstLine="0" w:firstLineChars="0"/>
              <w:rPr>
                <w:sz w:val="18"/>
                <w:szCs w:val="18"/>
                <w:lang w:val="en-US"/>
              </w:rPr>
            </w:pPr>
            <w:r>
              <w:rPr>
                <w:sz w:val="18"/>
                <w:szCs w:val="18"/>
                <w:lang w:val="en-US"/>
              </w:rPr>
              <w:t>0</w:t>
            </w:r>
          </w:p>
        </w:tc>
        <w:tc>
          <w:tcPr>
            <w:tcW w:w="402" w:type="dxa"/>
            <w:vAlign w:val="center"/>
          </w:tcPr>
          <w:p w14:paraId="00AD6BCC">
            <w:pPr>
              <w:spacing w:line="400" w:lineRule="exact"/>
              <w:ind w:firstLine="0" w:firstLineChars="0"/>
              <w:rPr>
                <w:sz w:val="18"/>
                <w:szCs w:val="18"/>
                <w:lang w:val="en-US"/>
              </w:rPr>
            </w:pPr>
            <w:r>
              <w:rPr>
                <w:sz w:val="18"/>
                <w:szCs w:val="18"/>
                <w:lang w:val="en-US"/>
              </w:rPr>
              <w:t>0</w:t>
            </w:r>
          </w:p>
        </w:tc>
        <w:tc>
          <w:tcPr>
            <w:tcW w:w="402" w:type="dxa"/>
            <w:vAlign w:val="center"/>
          </w:tcPr>
          <w:p w14:paraId="19EDFF44">
            <w:pPr>
              <w:spacing w:line="400" w:lineRule="exact"/>
              <w:ind w:firstLine="0" w:firstLineChars="0"/>
              <w:rPr>
                <w:sz w:val="18"/>
                <w:szCs w:val="18"/>
                <w:lang w:val="en-US"/>
              </w:rPr>
            </w:pPr>
            <w:r>
              <w:rPr>
                <w:sz w:val="18"/>
                <w:szCs w:val="18"/>
                <w:lang w:val="en-US"/>
              </w:rPr>
              <w:t>0</w:t>
            </w:r>
          </w:p>
        </w:tc>
        <w:tc>
          <w:tcPr>
            <w:tcW w:w="401" w:type="dxa"/>
            <w:vAlign w:val="center"/>
          </w:tcPr>
          <w:p w14:paraId="587739B8">
            <w:pPr>
              <w:spacing w:line="400" w:lineRule="exact"/>
              <w:ind w:firstLine="0" w:firstLineChars="0"/>
              <w:rPr>
                <w:sz w:val="18"/>
                <w:szCs w:val="18"/>
                <w:lang w:val="en-US"/>
              </w:rPr>
            </w:pPr>
            <w:r>
              <w:rPr>
                <w:sz w:val="18"/>
                <w:szCs w:val="18"/>
                <w:lang w:val="en-US"/>
              </w:rPr>
              <w:t>0</w:t>
            </w:r>
          </w:p>
        </w:tc>
        <w:tc>
          <w:tcPr>
            <w:tcW w:w="402" w:type="dxa"/>
            <w:vAlign w:val="center"/>
          </w:tcPr>
          <w:p w14:paraId="2D8823A0">
            <w:pPr>
              <w:spacing w:line="400" w:lineRule="exact"/>
              <w:ind w:firstLine="0" w:firstLineChars="0"/>
              <w:rPr>
                <w:sz w:val="18"/>
                <w:szCs w:val="18"/>
                <w:lang w:val="en-US"/>
              </w:rPr>
            </w:pPr>
            <w:r>
              <w:rPr>
                <w:sz w:val="18"/>
                <w:szCs w:val="18"/>
                <w:lang w:val="en-US"/>
              </w:rPr>
              <w:t>0</w:t>
            </w:r>
          </w:p>
        </w:tc>
        <w:tc>
          <w:tcPr>
            <w:tcW w:w="402" w:type="dxa"/>
            <w:vAlign w:val="center"/>
          </w:tcPr>
          <w:p w14:paraId="2E33CAA3">
            <w:pPr>
              <w:spacing w:line="400" w:lineRule="exact"/>
              <w:ind w:firstLine="0" w:firstLineChars="0"/>
              <w:rPr>
                <w:sz w:val="18"/>
                <w:szCs w:val="18"/>
                <w:lang w:val="en-US"/>
              </w:rPr>
            </w:pPr>
            <w:r>
              <w:rPr>
                <w:sz w:val="18"/>
                <w:szCs w:val="18"/>
                <w:lang w:val="en-US"/>
              </w:rPr>
              <w:t>0</w:t>
            </w:r>
          </w:p>
        </w:tc>
        <w:tc>
          <w:tcPr>
            <w:tcW w:w="401" w:type="dxa"/>
            <w:vAlign w:val="center"/>
          </w:tcPr>
          <w:p w14:paraId="317BD818">
            <w:pPr>
              <w:spacing w:line="400" w:lineRule="exact"/>
              <w:ind w:firstLine="0" w:firstLineChars="0"/>
              <w:rPr>
                <w:sz w:val="18"/>
                <w:szCs w:val="18"/>
                <w:lang w:val="en-US"/>
              </w:rPr>
            </w:pPr>
            <w:r>
              <w:rPr>
                <w:sz w:val="18"/>
                <w:szCs w:val="18"/>
                <w:lang w:val="en-US"/>
              </w:rPr>
              <w:t>10</w:t>
            </w:r>
          </w:p>
        </w:tc>
        <w:tc>
          <w:tcPr>
            <w:tcW w:w="402" w:type="dxa"/>
            <w:vAlign w:val="center"/>
          </w:tcPr>
          <w:p w14:paraId="18B1B772">
            <w:pPr>
              <w:spacing w:line="400" w:lineRule="exact"/>
              <w:ind w:firstLine="0" w:firstLineChars="0"/>
              <w:rPr>
                <w:sz w:val="18"/>
                <w:szCs w:val="18"/>
                <w:lang w:val="en-US"/>
              </w:rPr>
            </w:pPr>
            <w:r>
              <w:rPr>
                <w:sz w:val="18"/>
                <w:szCs w:val="18"/>
                <w:lang w:val="en-US"/>
              </w:rPr>
              <w:t>50</w:t>
            </w:r>
          </w:p>
        </w:tc>
        <w:tc>
          <w:tcPr>
            <w:tcW w:w="402" w:type="dxa"/>
            <w:vAlign w:val="center"/>
          </w:tcPr>
          <w:p w14:paraId="7FC529EE">
            <w:pPr>
              <w:spacing w:line="400" w:lineRule="exact"/>
              <w:ind w:firstLine="0" w:firstLineChars="0"/>
              <w:rPr>
                <w:sz w:val="18"/>
                <w:szCs w:val="18"/>
                <w:lang w:val="en-US"/>
              </w:rPr>
            </w:pPr>
            <w:r>
              <w:rPr>
                <w:sz w:val="18"/>
                <w:szCs w:val="18"/>
                <w:lang w:val="en-US"/>
              </w:rPr>
              <w:t>95</w:t>
            </w:r>
          </w:p>
        </w:tc>
        <w:tc>
          <w:tcPr>
            <w:tcW w:w="402" w:type="dxa"/>
            <w:vAlign w:val="center"/>
          </w:tcPr>
          <w:p w14:paraId="66F5192B">
            <w:pPr>
              <w:spacing w:line="400" w:lineRule="exact"/>
              <w:ind w:firstLine="0" w:firstLineChars="0"/>
              <w:rPr>
                <w:sz w:val="18"/>
                <w:szCs w:val="18"/>
                <w:lang w:val="en-US"/>
              </w:rPr>
            </w:pPr>
            <w:r>
              <w:rPr>
                <w:sz w:val="18"/>
                <w:szCs w:val="18"/>
                <w:lang w:val="en-US"/>
              </w:rPr>
              <w:t>95</w:t>
            </w:r>
          </w:p>
        </w:tc>
        <w:tc>
          <w:tcPr>
            <w:tcW w:w="401" w:type="dxa"/>
            <w:vAlign w:val="center"/>
          </w:tcPr>
          <w:p w14:paraId="664961D8">
            <w:pPr>
              <w:spacing w:line="400" w:lineRule="exact"/>
              <w:ind w:firstLine="0" w:firstLineChars="0"/>
              <w:rPr>
                <w:sz w:val="18"/>
                <w:szCs w:val="18"/>
                <w:lang w:val="en-US"/>
              </w:rPr>
            </w:pPr>
            <w:r>
              <w:rPr>
                <w:sz w:val="18"/>
                <w:szCs w:val="18"/>
                <w:lang w:val="en-US"/>
              </w:rPr>
              <w:t>95</w:t>
            </w:r>
          </w:p>
        </w:tc>
        <w:tc>
          <w:tcPr>
            <w:tcW w:w="402" w:type="dxa"/>
            <w:vAlign w:val="center"/>
          </w:tcPr>
          <w:p w14:paraId="14AA6D48">
            <w:pPr>
              <w:spacing w:line="400" w:lineRule="exact"/>
              <w:ind w:firstLine="0" w:firstLineChars="0"/>
              <w:rPr>
                <w:sz w:val="18"/>
                <w:szCs w:val="18"/>
                <w:lang w:val="en-US"/>
              </w:rPr>
            </w:pPr>
            <w:r>
              <w:rPr>
                <w:sz w:val="18"/>
                <w:szCs w:val="18"/>
                <w:lang w:val="en-US"/>
              </w:rPr>
              <w:t>80</w:t>
            </w:r>
          </w:p>
        </w:tc>
        <w:tc>
          <w:tcPr>
            <w:tcW w:w="402" w:type="dxa"/>
            <w:vAlign w:val="center"/>
          </w:tcPr>
          <w:p w14:paraId="0F3557CE">
            <w:pPr>
              <w:spacing w:line="400" w:lineRule="exact"/>
              <w:ind w:firstLine="0" w:firstLineChars="0"/>
              <w:rPr>
                <w:sz w:val="18"/>
                <w:szCs w:val="18"/>
                <w:lang w:val="en-US"/>
              </w:rPr>
            </w:pPr>
            <w:r>
              <w:rPr>
                <w:sz w:val="18"/>
                <w:szCs w:val="18"/>
                <w:lang w:val="en-US"/>
              </w:rPr>
              <w:t>80</w:t>
            </w:r>
          </w:p>
        </w:tc>
        <w:tc>
          <w:tcPr>
            <w:tcW w:w="401" w:type="dxa"/>
            <w:vAlign w:val="center"/>
          </w:tcPr>
          <w:p w14:paraId="565FD560">
            <w:pPr>
              <w:spacing w:line="400" w:lineRule="exact"/>
              <w:ind w:firstLine="0" w:firstLineChars="0"/>
              <w:rPr>
                <w:sz w:val="18"/>
                <w:szCs w:val="18"/>
                <w:lang w:val="en-US"/>
              </w:rPr>
            </w:pPr>
            <w:r>
              <w:rPr>
                <w:sz w:val="18"/>
                <w:szCs w:val="18"/>
                <w:lang w:val="en-US"/>
              </w:rPr>
              <w:t>95</w:t>
            </w:r>
          </w:p>
        </w:tc>
        <w:tc>
          <w:tcPr>
            <w:tcW w:w="402" w:type="dxa"/>
            <w:vAlign w:val="center"/>
          </w:tcPr>
          <w:p w14:paraId="5BA59B2A">
            <w:pPr>
              <w:spacing w:line="400" w:lineRule="exact"/>
              <w:ind w:firstLine="0" w:firstLineChars="0"/>
              <w:rPr>
                <w:sz w:val="18"/>
                <w:szCs w:val="18"/>
                <w:lang w:val="en-US"/>
              </w:rPr>
            </w:pPr>
            <w:r>
              <w:rPr>
                <w:sz w:val="18"/>
                <w:szCs w:val="18"/>
                <w:lang w:val="en-US"/>
              </w:rPr>
              <w:t>95</w:t>
            </w:r>
          </w:p>
        </w:tc>
        <w:tc>
          <w:tcPr>
            <w:tcW w:w="402" w:type="dxa"/>
            <w:vAlign w:val="center"/>
          </w:tcPr>
          <w:p w14:paraId="073BAC47">
            <w:pPr>
              <w:spacing w:line="400" w:lineRule="exact"/>
              <w:ind w:firstLine="0" w:firstLineChars="0"/>
              <w:rPr>
                <w:sz w:val="18"/>
                <w:szCs w:val="18"/>
                <w:lang w:val="en-US"/>
              </w:rPr>
            </w:pPr>
            <w:r>
              <w:rPr>
                <w:sz w:val="18"/>
                <w:szCs w:val="18"/>
                <w:lang w:val="en-US"/>
              </w:rPr>
              <w:t>95</w:t>
            </w:r>
          </w:p>
        </w:tc>
        <w:tc>
          <w:tcPr>
            <w:tcW w:w="402" w:type="dxa"/>
            <w:vAlign w:val="center"/>
          </w:tcPr>
          <w:p w14:paraId="57D92C18">
            <w:pPr>
              <w:spacing w:line="400" w:lineRule="exact"/>
              <w:ind w:firstLine="0" w:firstLineChars="0"/>
              <w:rPr>
                <w:sz w:val="18"/>
                <w:szCs w:val="18"/>
                <w:lang w:val="en-US"/>
              </w:rPr>
            </w:pPr>
            <w:r>
              <w:rPr>
                <w:sz w:val="18"/>
                <w:szCs w:val="18"/>
                <w:lang w:val="en-US"/>
              </w:rPr>
              <w:t>95</w:t>
            </w:r>
          </w:p>
        </w:tc>
        <w:tc>
          <w:tcPr>
            <w:tcW w:w="401" w:type="dxa"/>
            <w:vAlign w:val="center"/>
          </w:tcPr>
          <w:p w14:paraId="70376CA9">
            <w:pPr>
              <w:spacing w:line="400" w:lineRule="exact"/>
              <w:ind w:firstLine="0" w:firstLineChars="0"/>
              <w:rPr>
                <w:sz w:val="18"/>
                <w:szCs w:val="18"/>
                <w:lang w:val="en-US"/>
              </w:rPr>
            </w:pPr>
            <w:r>
              <w:rPr>
                <w:sz w:val="18"/>
                <w:szCs w:val="18"/>
                <w:lang w:val="en-US"/>
              </w:rPr>
              <w:t>30</w:t>
            </w:r>
          </w:p>
        </w:tc>
        <w:tc>
          <w:tcPr>
            <w:tcW w:w="402" w:type="dxa"/>
            <w:vAlign w:val="center"/>
          </w:tcPr>
          <w:p w14:paraId="596D0017">
            <w:pPr>
              <w:spacing w:line="400" w:lineRule="exact"/>
              <w:ind w:firstLine="0" w:firstLineChars="0"/>
              <w:rPr>
                <w:sz w:val="18"/>
                <w:szCs w:val="18"/>
                <w:lang w:val="en-US"/>
              </w:rPr>
            </w:pPr>
            <w:r>
              <w:rPr>
                <w:sz w:val="18"/>
                <w:szCs w:val="18"/>
                <w:lang w:val="en-US"/>
              </w:rPr>
              <w:t>30</w:t>
            </w:r>
          </w:p>
        </w:tc>
        <w:tc>
          <w:tcPr>
            <w:tcW w:w="402" w:type="dxa"/>
            <w:vAlign w:val="center"/>
          </w:tcPr>
          <w:p w14:paraId="36ABB79A">
            <w:pPr>
              <w:spacing w:line="400" w:lineRule="exact"/>
              <w:ind w:firstLine="0" w:firstLineChars="0"/>
              <w:rPr>
                <w:sz w:val="18"/>
                <w:szCs w:val="18"/>
                <w:lang w:val="en-US"/>
              </w:rPr>
            </w:pPr>
            <w:r>
              <w:rPr>
                <w:sz w:val="18"/>
                <w:szCs w:val="18"/>
                <w:lang w:val="en-US"/>
              </w:rPr>
              <w:t>0</w:t>
            </w:r>
          </w:p>
        </w:tc>
        <w:tc>
          <w:tcPr>
            <w:tcW w:w="401" w:type="dxa"/>
            <w:vAlign w:val="center"/>
          </w:tcPr>
          <w:p w14:paraId="17C510FD">
            <w:pPr>
              <w:spacing w:line="400" w:lineRule="exact"/>
              <w:ind w:firstLine="0" w:firstLineChars="0"/>
              <w:rPr>
                <w:sz w:val="18"/>
                <w:szCs w:val="18"/>
                <w:lang w:val="en-US"/>
              </w:rPr>
            </w:pPr>
            <w:r>
              <w:rPr>
                <w:sz w:val="18"/>
                <w:szCs w:val="18"/>
                <w:lang w:val="en-US"/>
              </w:rPr>
              <w:t>0</w:t>
            </w:r>
          </w:p>
        </w:tc>
        <w:tc>
          <w:tcPr>
            <w:tcW w:w="402" w:type="dxa"/>
            <w:vAlign w:val="center"/>
          </w:tcPr>
          <w:p w14:paraId="72F78219">
            <w:pPr>
              <w:spacing w:line="400" w:lineRule="exact"/>
              <w:ind w:firstLine="0" w:firstLineChars="0"/>
              <w:rPr>
                <w:sz w:val="18"/>
                <w:szCs w:val="18"/>
                <w:lang w:val="en-US"/>
              </w:rPr>
            </w:pPr>
            <w:r>
              <w:rPr>
                <w:sz w:val="18"/>
                <w:szCs w:val="18"/>
                <w:lang w:val="en-US"/>
              </w:rPr>
              <w:t>0</w:t>
            </w:r>
          </w:p>
        </w:tc>
        <w:tc>
          <w:tcPr>
            <w:tcW w:w="402" w:type="dxa"/>
            <w:vAlign w:val="center"/>
          </w:tcPr>
          <w:p w14:paraId="0BBFE083">
            <w:pPr>
              <w:spacing w:line="400" w:lineRule="exact"/>
              <w:ind w:firstLine="0" w:firstLineChars="0"/>
              <w:rPr>
                <w:sz w:val="18"/>
                <w:szCs w:val="18"/>
                <w:lang w:val="en-US"/>
              </w:rPr>
            </w:pPr>
            <w:r>
              <w:rPr>
                <w:sz w:val="18"/>
                <w:szCs w:val="18"/>
                <w:lang w:val="en-US"/>
              </w:rPr>
              <w:t>0</w:t>
            </w:r>
          </w:p>
        </w:tc>
        <w:tc>
          <w:tcPr>
            <w:tcW w:w="402" w:type="dxa"/>
            <w:vAlign w:val="center"/>
          </w:tcPr>
          <w:p w14:paraId="7805FF4C">
            <w:pPr>
              <w:spacing w:line="400" w:lineRule="exact"/>
              <w:ind w:firstLine="0" w:firstLineChars="0"/>
              <w:rPr>
                <w:sz w:val="18"/>
                <w:szCs w:val="18"/>
                <w:lang w:val="en-US"/>
              </w:rPr>
            </w:pPr>
            <w:r>
              <w:rPr>
                <w:sz w:val="18"/>
                <w:szCs w:val="18"/>
                <w:lang w:val="en-US"/>
              </w:rPr>
              <w:t>0</w:t>
            </w:r>
          </w:p>
        </w:tc>
      </w:tr>
      <w:tr w14:paraId="40179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9CD253">
            <w:pPr>
              <w:spacing w:line="400" w:lineRule="exact"/>
              <w:ind w:firstLine="0" w:firstLineChars="0"/>
              <w:rPr>
                <w:sz w:val="18"/>
                <w:szCs w:val="18"/>
                <w:lang w:val="en-US"/>
              </w:rPr>
            </w:pPr>
          </w:p>
        </w:tc>
        <w:tc>
          <w:tcPr>
            <w:tcW w:w="401" w:type="dxa"/>
            <w:vAlign w:val="center"/>
          </w:tcPr>
          <w:p w14:paraId="5E1E3B16">
            <w:pPr>
              <w:spacing w:line="400" w:lineRule="exact"/>
              <w:ind w:firstLine="0" w:firstLineChars="0"/>
              <w:rPr>
                <w:sz w:val="18"/>
                <w:szCs w:val="18"/>
                <w:lang w:val="en-US"/>
              </w:rPr>
            </w:pPr>
            <w:r>
              <w:rPr>
                <w:sz w:val="18"/>
                <w:szCs w:val="18"/>
                <w:lang w:val="en-US"/>
              </w:rPr>
              <w:t>0</w:t>
            </w:r>
          </w:p>
        </w:tc>
        <w:tc>
          <w:tcPr>
            <w:tcW w:w="402" w:type="dxa"/>
            <w:vAlign w:val="center"/>
          </w:tcPr>
          <w:p w14:paraId="661D4312">
            <w:pPr>
              <w:spacing w:line="400" w:lineRule="exact"/>
              <w:ind w:firstLine="0" w:firstLineChars="0"/>
              <w:rPr>
                <w:sz w:val="18"/>
                <w:szCs w:val="18"/>
                <w:lang w:val="en-US"/>
              </w:rPr>
            </w:pPr>
            <w:r>
              <w:rPr>
                <w:sz w:val="18"/>
                <w:szCs w:val="18"/>
                <w:lang w:val="en-US"/>
              </w:rPr>
              <w:t>0</w:t>
            </w:r>
          </w:p>
        </w:tc>
        <w:tc>
          <w:tcPr>
            <w:tcW w:w="402" w:type="dxa"/>
            <w:vAlign w:val="center"/>
          </w:tcPr>
          <w:p w14:paraId="56C997C8">
            <w:pPr>
              <w:spacing w:line="400" w:lineRule="exact"/>
              <w:ind w:firstLine="0" w:firstLineChars="0"/>
              <w:rPr>
                <w:sz w:val="18"/>
                <w:szCs w:val="18"/>
                <w:lang w:val="en-US"/>
              </w:rPr>
            </w:pPr>
            <w:r>
              <w:rPr>
                <w:sz w:val="18"/>
                <w:szCs w:val="18"/>
                <w:lang w:val="en-US"/>
              </w:rPr>
              <w:t>0</w:t>
            </w:r>
          </w:p>
        </w:tc>
        <w:tc>
          <w:tcPr>
            <w:tcW w:w="401" w:type="dxa"/>
            <w:vAlign w:val="center"/>
          </w:tcPr>
          <w:p w14:paraId="6522A497">
            <w:pPr>
              <w:spacing w:line="400" w:lineRule="exact"/>
              <w:ind w:firstLine="0" w:firstLineChars="0"/>
              <w:rPr>
                <w:sz w:val="18"/>
                <w:szCs w:val="18"/>
                <w:lang w:val="en-US"/>
              </w:rPr>
            </w:pPr>
            <w:r>
              <w:rPr>
                <w:sz w:val="18"/>
                <w:szCs w:val="18"/>
                <w:lang w:val="en-US"/>
              </w:rPr>
              <w:t>0</w:t>
            </w:r>
          </w:p>
        </w:tc>
        <w:tc>
          <w:tcPr>
            <w:tcW w:w="402" w:type="dxa"/>
            <w:vAlign w:val="center"/>
          </w:tcPr>
          <w:p w14:paraId="0E4F7B9A">
            <w:pPr>
              <w:spacing w:line="400" w:lineRule="exact"/>
              <w:ind w:firstLine="0" w:firstLineChars="0"/>
              <w:rPr>
                <w:sz w:val="18"/>
                <w:szCs w:val="18"/>
                <w:lang w:val="en-US"/>
              </w:rPr>
            </w:pPr>
            <w:r>
              <w:rPr>
                <w:sz w:val="18"/>
                <w:szCs w:val="18"/>
                <w:lang w:val="en-US"/>
              </w:rPr>
              <w:t>0</w:t>
            </w:r>
          </w:p>
        </w:tc>
        <w:tc>
          <w:tcPr>
            <w:tcW w:w="402" w:type="dxa"/>
            <w:vAlign w:val="center"/>
          </w:tcPr>
          <w:p w14:paraId="5B79ECEA">
            <w:pPr>
              <w:spacing w:line="400" w:lineRule="exact"/>
              <w:ind w:firstLine="0" w:firstLineChars="0"/>
              <w:rPr>
                <w:sz w:val="18"/>
                <w:szCs w:val="18"/>
                <w:lang w:val="en-US"/>
              </w:rPr>
            </w:pPr>
            <w:r>
              <w:rPr>
                <w:sz w:val="18"/>
                <w:szCs w:val="18"/>
                <w:lang w:val="en-US"/>
              </w:rPr>
              <w:t>0</w:t>
            </w:r>
          </w:p>
        </w:tc>
        <w:tc>
          <w:tcPr>
            <w:tcW w:w="401" w:type="dxa"/>
            <w:vAlign w:val="center"/>
          </w:tcPr>
          <w:p w14:paraId="26C9582C">
            <w:pPr>
              <w:spacing w:line="400" w:lineRule="exact"/>
              <w:ind w:firstLine="0" w:firstLineChars="0"/>
              <w:rPr>
                <w:sz w:val="18"/>
                <w:szCs w:val="18"/>
                <w:lang w:val="en-US"/>
              </w:rPr>
            </w:pPr>
            <w:r>
              <w:rPr>
                <w:sz w:val="18"/>
                <w:szCs w:val="18"/>
                <w:lang w:val="en-US"/>
              </w:rPr>
              <w:t>0</w:t>
            </w:r>
          </w:p>
        </w:tc>
        <w:tc>
          <w:tcPr>
            <w:tcW w:w="402" w:type="dxa"/>
            <w:vAlign w:val="center"/>
          </w:tcPr>
          <w:p w14:paraId="348FB8C1">
            <w:pPr>
              <w:spacing w:line="400" w:lineRule="exact"/>
              <w:ind w:firstLine="0" w:firstLineChars="0"/>
              <w:rPr>
                <w:sz w:val="18"/>
                <w:szCs w:val="18"/>
                <w:lang w:val="en-US"/>
              </w:rPr>
            </w:pPr>
            <w:r>
              <w:rPr>
                <w:sz w:val="18"/>
                <w:szCs w:val="18"/>
                <w:lang w:val="en-US"/>
              </w:rPr>
              <w:t>0</w:t>
            </w:r>
          </w:p>
        </w:tc>
        <w:tc>
          <w:tcPr>
            <w:tcW w:w="402" w:type="dxa"/>
            <w:vAlign w:val="center"/>
          </w:tcPr>
          <w:p w14:paraId="1E0CAA1E">
            <w:pPr>
              <w:spacing w:line="400" w:lineRule="exact"/>
              <w:ind w:firstLine="0" w:firstLineChars="0"/>
              <w:rPr>
                <w:sz w:val="18"/>
                <w:szCs w:val="18"/>
                <w:lang w:val="en-US"/>
              </w:rPr>
            </w:pPr>
            <w:r>
              <w:rPr>
                <w:sz w:val="18"/>
                <w:szCs w:val="18"/>
                <w:lang w:val="en-US"/>
              </w:rPr>
              <w:t>0</w:t>
            </w:r>
          </w:p>
        </w:tc>
        <w:tc>
          <w:tcPr>
            <w:tcW w:w="402" w:type="dxa"/>
            <w:vAlign w:val="center"/>
          </w:tcPr>
          <w:p w14:paraId="6C01185E">
            <w:pPr>
              <w:spacing w:line="400" w:lineRule="exact"/>
              <w:ind w:firstLine="0" w:firstLineChars="0"/>
              <w:rPr>
                <w:sz w:val="18"/>
                <w:szCs w:val="18"/>
                <w:lang w:val="en-US"/>
              </w:rPr>
            </w:pPr>
            <w:r>
              <w:rPr>
                <w:sz w:val="18"/>
                <w:szCs w:val="18"/>
                <w:lang w:val="en-US"/>
              </w:rPr>
              <w:t>0</w:t>
            </w:r>
          </w:p>
        </w:tc>
        <w:tc>
          <w:tcPr>
            <w:tcW w:w="401" w:type="dxa"/>
            <w:vAlign w:val="center"/>
          </w:tcPr>
          <w:p w14:paraId="43F85533">
            <w:pPr>
              <w:spacing w:line="400" w:lineRule="exact"/>
              <w:ind w:firstLine="0" w:firstLineChars="0"/>
              <w:rPr>
                <w:sz w:val="18"/>
                <w:szCs w:val="18"/>
                <w:lang w:val="en-US"/>
              </w:rPr>
            </w:pPr>
            <w:r>
              <w:rPr>
                <w:sz w:val="18"/>
                <w:szCs w:val="18"/>
                <w:lang w:val="en-US"/>
              </w:rPr>
              <w:t>0</w:t>
            </w:r>
          </w:p>
        </w:tc>
        <w:tc>
          <w:tcPr>
            <w:tcW w:w="402" w:type="dxa"/>
            <w:vAlign w:val="center"/>
          </w:tcPr>
          <w:p w14:paraId="4AC860E3">
            <w:pPr>
              <w:spacing w:line="400" w:lineRule="exact"/>
              <w:ind w:firstLine="0" w:firstLineChars="0"/>
              <w:rPr>
                <w:sz w:val="18"/>
                <w:szCs w:val="18"/>
                <w:lang w:val="en-US"/>
              </w:rPr>
            </w:pPr>
            <w:r>
              <w:rPr>
                <w:sz w:val="18"/>
                <w:szCs w:val="18"/>
                <w:lang w:val="en-US"/>
              </w:rPr>
              <w:t>0</w:t>
            </w:r>
          </w:p>
        </w:tc>
        <w:tc>
          <w:tcPr>
            <w:tcW w:w="402" w:type="dxa"/>
            <w:vAlign w:val="center"/>
          </w:tcPr>
          <w:p w14:paraId="3370FF9F">
            <w:pPr>
              <w:spacing w:line="400" w:lineRule="exact"/>
              <w:ind w:firstLine="0" w:firstLineChars="0"/>
              <w:rPr>
                <w:sz w:val="18"/>
                <w:szCs w:val="18"/>
                <w:lang w:val="en-US"/>
              </w:rPr>
            </w:pPr>
            <w:r>
              <w:rPr>
                <w:sz w:val="18"/>
                <w:szCs w:val="18"/>
                <w:lang w:val="en-US"/>
              </w:rPr>
              <w:t>0</w:t>
            </w:r>
          </w:p>
        </w:tc>
        <w:tc>
          <w:tcPr>
            <w:tcW w:w="401" w:type="dxa"/>
            <w:vAlign w:val="center"/>
          </w:tcPr>
          <w:p w14:paraId="3F636440">
            <w:pPr>
              <w:spacing w:line="400" w:lineRule="exact"/>
              <w:ind w:firstLine="0" w:firstLineChars="0"/>
              <w:rPr>
                <w:sz w:val="18"/>
                <w:szCs w:val="18"/>
                <w:lang w:val="en-US"/>
              </w:rPr>
            </w:pPr>
            <w:r>
              <w:rPr>
                <w:sz w:val="18"/>
                <w:szCs w:val="18"/>
                <w:lang w:val="en-US"/>
              </w:rPr>
              <w:t>0</w:t>
            </w:r>
          </w:p>
        </w:tc>
        <w:tc>
          <w:tcPr>
            <w:tcW w:w="402" w:type="dxa"/>
            <w:vAlign w:val="center"/>
          </w:tcPr>
          <w:p w14:paraId="31047D93">
            <w:pPr>
              <w:spacing w:line="400" w:lineRule="exact"/>
              <w:ind w:firstLine="0" w:firstLineChars="0"/>
              <w:rPr>
                <w:sz w:val="18"/>
                <w:szCs w:val="18"/>
                <w:lang w:val="en-US"/>
              </w:rPr>
            </w:pPr>
            <w:r>
              <w:rPr>
                <w:sz w:val="18"/>
                <w:szCs w:val="18"/>
                <w:lang w:val="en-US"/>
              </w:rPr>
              <w:t>0</w:t>
            </w:r>
          </w:p>
        </w:tc>
        <w:tc>
          <w:tcPr>
            <w:tcW w:w="402" w:type="dxa"/>
            <w:vAlign w:val="center"/>
          </w:tcPr>
          <w:p w14:paraId="67EC087B">
            <w:pPr>
              <w:spacing w:line="400" w:lineRule="exact"/>
              <w:ind w:firstLine="0" w:firstLineChars="0"/>
              <w:rPr>
                <w:sz w:val="18"/>
                <w:szCs w:val="18"/>
                <w:lang w:val="en-US"/>
              </w:rPr>
            </w:pPr>
            <w:r>
              <w:rPr>
                <w:sz w:val="18"/>
                <w:szCs w:val="18"/>
                <w:lang w:val="en-US"/>
              </w:rPr>
              <w:t>0</w:t>
            </w:r>
          </w:p>
        </w:tc>
        <w:tc>
          <w:tcPr>
            <w:tcW w:w="402" w:type="dxa"/>
            <w:vAlign w:val="center"/>
          </w:tcPr>
          <w:p w14:paraId="73C7098B">
            <w:pPr>
              <w:spacing w:line="400" w:lineRule="exact"/>
              <w:ind w:firstLine="0" w:firstLineChars="0"/>
              <w:rPr>
                <w:sz w:val="18"/>
                <w:szCs w:val="18"/>
                <w:lang w:val="en-US"/>
              </w:rPr>
            </w:pPr>
            <w:r>
              <w:rPr>
                <w:sz w:val="18"/>
                <w:szCs w:val="18"/>
                <w:lang w:val="en-US"/>
              </w:rPr>
              <w:t>0</w:t>
            </w:r>
          </w:p>
        </w:tc>
        <w:tc>
          <w:tcPr>
            <w:tcW w:w="401" w:type="dxa"/>
            <w:vAlign w:val="center"/>
          </w:tcPr>
          <w:p w14:paraId="5413EDD2">
            <w:pPr>
              <w:spacing w:line="400" w:lineRule="exact"/>
              <w:ind w:firstLine="0" w:firstLineChars="0"/>
              <w:rPr>
                <w:sz w:val="18"/>
                <w:szCs w:val="18"/>
                <w:lang w:val="en-US"/>
              </w:rPr>
            </w:pPr>
            <w:r>
              <w:rPr>
                <w:sz w:val="18"/>
                <w:szCs w:val="18"/>
                <w:lang w:val="en-US"/>
              </w:rPr>
              <w:t>0</w:t>
            </w:r>
          </w:p>
        </w:tc>
        <w:tc>
          <w:tcPr>
            <w:tcW w:w="402" w:type="dxa"/>
            <w:vAlign w:val="center"/>
          </w:tcPr>
          <w:p w14:paraId="73B37FFD">
            <w:pPr>
              <w:spacing w:line="400" w:lineRule="exact"/>
              <w:ind w:firstLine="0" w:firstLineChars="0"/>
              <w:rPr>
                <w:sz w:val="18"/>
                <w:szCs w:val="18"/>
                <w:lang w:val="en-US"/>
              </w:rPr>
            </w:pPr>
            <w:r>
              <w:rPr>
                <w:sz w:val="18"/>
                <w:szCs w:val="18"/>
                <w:lang w:val="en-US"/>
              </w:rPr>
              <w:t>0</w:t>
            </w:r>
          </w:p>
        </w:tc>
        <w:tc>
          <w:tcPr>
            <w:tcW w:w="402" w:type="dxa"/>
            <w:vAlign w:val="center"/>
          </w:tcPr>
          <w:p w14:paraId="2601E02A">
            <w:pPr>
              <w:spacing w:line="400" w:lineRule="exact"/>
              <w:ind w:firstLine="0" w:firstLineChars="0"/>
              <w:rPr>
                <w:sz w:val="18"/>
                <w:szCs w:val="18"/>
                <w:lang w:val="en-US"/>
              </w:rPr>
            </w:pPr>
            <w:r>
              <w:rPr>
                <w:sz w:val="18"/>
                <w:szCs w:val="18"/>
                <w:lang w:val="en-US"/>
              </w:rPr>
              <w:t>0</w:t>
            </w:r>
          </w:p>
        </w:tc>
        <w:tc>
          <w:tcPr>
            <w:tcW w:w="401" w:type="dxa"/>
            <w:vAlign w:val="center"/>
          </w:tcPr>
          <w:p w14:paraId="41FB02D3">
            <w:pPr>
              <w:spacing w:line="400" w:lineRule="exact"/>
              <w:ind w:firstLine="0" w:firstLineChars="0"/>
              <w:rPr>
                <w:sz w:val="18"/>
                <w:szCs w:val="18"/>
                <w:lang w:val="en-US"/>
              </w:rPr>
            </w:pPr>
            <w:r>
              <w:rPr>
                <w:sz w:val="18"/>
                <w:szCs w:val="18"/>
                <w:lang w:val="en-US"/>
              </w:rPr>
              <w:t>0</w:t>
            </w:r>
          </w:p>
        </w:tc>
        <w:tc>
          <w:tcPr>
            <w:tcW w:w="402" w:type="dxa"/>
            <w:vAlign w:val="center"/>
          </w:tcPr>
          <w:p w14:paraId="1823F38D">
            <w:pPr>
              <w:spacing w:line="400" w:lineRule="exact"/>
              <w:ind w:firstLine="0" w:firstLineChars="0"/>
              <w:rPr>
                <w:sz w:val="18"/>
                <w:szCs w:val="18"/>
                <w:lang w:val="en-US"/>
              </w:rPr>
            </w:pPr>
            <w:r>
              <w:rPr>
                <w:sz w:val="18"/>
                <w:szCs w:val="18"/>
                <w:lang w:val="en-US"/>
              </w:rPr>
              <w:t>0</w:t>
            </w:r>
          </w:p>
        </w:tc>
        <w:tc>
          <w:tcPr>
            <w:tcW w:w="402" w:type="dxa"/>
            <w:vAlign w:val="center"/>
          </w:tcPr>
          <w:p w14:paraId="4E2E8C6D">
            <w:pPr>
              <w:spacing w:line="400" w:lineRule="exact"/>
              <w:ind w:firstLine="0" w:firstLineChars="0"/>
              <w:rPr>
                <w:sz w:val="18"/>
                <w:szCs w:val="18"/>
                <w:lang w:val="en-US"/>
              </w:rPr>
            </w:pPr>
            <w:r>
              <w:rPr>
                <w:sz w:val="18"/>
                <w:szCs w:val="18"/>
                <w:lang w:val="en-US"/>
              </w:rPr>
              <w:t>0</w:t>
            </w:r>
          </w:p>
        </w:tc>
        <w:tc>
          <w:tcPr>
            <w:tcW w:w="402" w:type="dxa"/>
            <w:vAlign w:val="center"/>
          </w:tcPr>
          <w:p w14:paraId="40310779">
            <w:pPr>
              <w:spacing w:line="400" w:lineRule="exact"/>
              <w:ind w:firstLine="0" w:firstLineChars="0"/>
              <w:rPr>
                <w:sz w:val="18"/>
                <w:szCs w:val="18"/>
                <w:lang w:val="en-US"/>
              </w:rPr>
            </w:pPr>
            <w:r>
              <w:rPr>
                <w:sz w:val="18"/>
                <w:szCs w:val="18"/>
                <w:lang w:val="en-US"/>
              </w:rPr>
              <w:t>0</w:t>
            </w:r>
          </w:p>
        </w:tc>
      </w:tr>
      <w:tr w14:paraId="678CC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1FF6858">
            <w:pPr>
              <w:spacing w:line="400" w:lineRule="exact"/>
              <w:ind w:firstLine="0" w:firstLineChars="0"/>
              <w:rPr>
                <w:sz w:val="18"/>
                <w:szCs w:val="18"/>
                <w:lang w:val="en-US"/>
              </w:rPr>
            </w:pPr>
            <w:r>
              <w:rPr>
                <w:sz w:val="18"/>
                <w:szCs w:val="18"/>
                <w:lang w:val="en-US"/>
              </w:rPr>
              <w:t>办公-楼梯间</w:t>
            </w:r>
          </w:p>
        </w:tc>
        <w:tc>
          <w:tcPr>
            <w:tcW w:w="401" w:type="dxa"/>
            <w:vAlign w:val="center"/>
          </w:tcPr>
          <w:p w14:paraId="0EAA3F0F">
            <w:pPr>
              <w:spacing w:line="400" w:lineRule="exact"/>
              <w:ind w:firstLine="0" w:firstLineChars="0"/>
              <w:rPr>
                <w:sz w:val="18"/>
                <w:szCs w:val="18"/>
                <w:lang w:val="en-US"/>
              </w:rPr>
            </w:pPr>
            <w:r>
              <w:rPr>
                <w:sz w:val="18"/>
                <w:szCs w:val="18"/>
                <w:lang w:val="en-US"/>
              </w:rPr>
              <w:t>0</w:t>
            </w:r>
          </w:p>
        </w:tc>
        <w:tc>
          <w:tcPr>
            <w:tcW w:w="402" w:type="dxa"/>
            <w:vAlign w:val="center"/>
          </w:tcPr>
          <w:p w14:paraId="71E78BE5">
            <w:pPr>
              <w:spacing w:line="400" w:lineRule="exact"/>
              <w:ind w:firstLine="0" w:firstLineChars="0"/>
              <w:rPr>
                <w:sz w:val="18"/>
                <w:szCs w:val="18"/>
                <w:lang w:val="en-US"/>
              </w:rPr>
            </w:pPr>
            <w:r>
              <w:rPr>
                <w:sz w:val="18"/>
                <w:szCs w:val="18"/>
                <w:lang w:val="en-US"/>
              </w:rPr>
              <w:t>0</w:t>
            </w:r>
          </w:p>
        </w:tc>
        <w:tc>
          <w:tcPr>
            <w:tcW w:w="402" w:type="dxa"/>
            <w:vAlign w:val="center"/>
          </w:tcPr>
          <w:p w14:paraId="58D26824">
            <w:pPr>
              <w:spacing w:line="400" w:lineRule="exact"/>
              <w:ind w:firstLine="0" w:firstLineChars="0"/>
              <w:rPr>
                <w:sz w:val="18"/>
                <w:szCs w:val="18"/>
                <w:lang w:val="en-US"/>
              </w:rPr>
            </w:pPr>
            <w:r>
              <w:rPr>
                <w:sz w:val="18"/>
                <w:szCs w:val="18"/>
                <w:lang w:val="en-US"/>
              </w:rPr>
              <w:t>0</w:t>
            </w:r>
          </w:p>
        </w:tc>
        <w:tc>
          <w:tcPr>
            <w:tcW w:w="401" w:type="dxa"/>
            <w:vAlign w:val="center"/>
          </w:tcPr>
          <w:p w14:paraId="26DDA784">
            <w:pPr>
              <w:spacing w:line="400" w:lineRule="exact"/>
              <w:ind w:firstLine="0" w:firstLineChars="0"/>
              <w:rPr>
                <w:sz w:val="18"/>
                <w:szCs w:val="18"/>
                <w:lang w:val="en-US"/>
              </w:rPr>
            </w:pPr>
            <w:r>
              <w:rPr>
                <w:sz w:val="18"/>
                <w:szCs w:val="18"/>
                <w:lang w:val="en-US"/>
              </w:rPr>
              <w:t>0</w:t>
            </w:r>
          </w:p>
        </w:tc>
        <w:tc>
          <w:tcPr>
            <w:tcW w:w="402" w:type="dxa"/>
            <w:vAlign w:val="center"/>
          </w:tcPr>
          <w:p w14:paraId="0E83BD9E">
            <w:pPr>
              <w:spacing w:line="400" w:lineRule="exact"/>
              <w:ind w:firstLine="0" w:firstLineChars="0"/>
              <w:rPr>
                <w:sz w:val="18"/>
                <w:szCs w:val="18"/>
                <w:lang w:val="en-US"/>
              </w:rPr>
            </w:pPr>
            <w:r>
              <w:rPr>
                <w:sz w:val="18"/>
                <w:szCs w:val="18"/>
                <w:lang w:val="en-US"/>
              </w:rPr>
              <w:t>0</w:t>
            </w:r>
          </w:p>
        </w:tc>
        <w:tc>
          <w:tcPr>
            <w:tcW w:w="402" w:type="dxa"/>
            <w:vAlign w:val="center"/>
          </w:tcPr>
          <w:p w14:paraId="05F612AB">
            <w:pPr>
              <w:spacing w:line="400" w:lineRule="exact"/>
              <w:ind w:firstLine="0" w:firstLineChars="0"/>
              <w:rPr>
                <w:sz w:val="18"/>
                <w:szCs w:val="18"/>
                <w:lang w:val="en-US"/>
              </w:rPr>
            </w:pPr>
            <w:r>
              <w:rPr>
                <w:sz w:val="18"/>
                <w:szCs w:val="18"/>
                <w:lang w:val="en-US"/>
              </w:rPr>
              <w:t>0</w:t>
            </w:r>
          </w:p>
        </w:tc>
        <w:tc>
          <w:tcPr>
            <w:tcW w:w="401" w:type="dxa"/>
            <w:vAlign w:val="center"/>
          </w:tcPr>
          <w:p w14:paraId="6ACC0A1D">
            <w:pPr>
              <w:spacing w:line="400" w:lineRule="exact"/>
              <w:ind w:firstLine="0" w:firstLineChars="0"/>
              <w:rPr>
                <w:sz w:val="18"/>
                <w:szCs w:val="18"/>
                <w:lang w:val="en-US"/>
              </w:rPr>
            </w:pPr>
            <w:r>
              <w:rPr>
                <w:sz w:val="18"/>
                <w:szCs w:val="18"/>
                <w:lang w:val="en-US"/>
              </w:rPr>
              <w:t>10</w:t>
            </w:r>
          </w:p>
        </w:tc>
        <w:tc>
          <w:tcPr>
            <w:tcW w:w="402" w:type="dxa"/>
            <w:vAlign w:val="center"/>
          </w:tcPr>
          <w:p w14:paraId="3BAE7E9E">
            <w:pPr>
              <w:spacing w:line="400" w:lineRule="exact"/>
              <w:ind w:firstLine="0" w:firstLineChars="0"/>
              <w:rPr>
                <w:sz w:val="18"/>
                <w:szCs w:val="18"/>
                <w:lang w:val="en-US"/>
              </w:rPr>
            </w:pPr>
            <w:r>
              <w:rPr>
                <w:sz w:val="18"/>
                <w:szCs w:val="18"/>
                <w:lang w:val="en-US"/>
              </w:rPr>
              <w:t>50</w:t>
            </w:r>
          </w:p>
        </w:tc>
        <w:tc>
          <w:tcPr>
            <w:tcW w:w="402" w:type="dxa"/>
            <w:vAlign w:val="center"/>
          </w:tcPr>
          <w:p w14:paraId="5BBBFC67">
            <w:pPr>
              <w:spacing w:line="400" w:lineRule="exact"/>
              <w:ind w:firstLine="0" w:firstLineChars="0"/>
              <w:rPr>
                <w:sz w:val="18"/>
                <w:szCs w:val="18"/>
                <w:lang w:val="en-US"/>
              </w:rPr>
            </w:pPr>
            <w:r>
              <w:rPr>
                <w:sz w:val="18"/>
                <w:szCs w:val="18"/>
                <w:lang w:val="en-US"/>
              </w:rPr>
              <w:t>95</w:t>
            </w:r>
          </w:p>
        </w:tc>
        <w:tc>
          <w:tcPr>
            <w:tcW w:w="402" w:type="dxa"/>
            <w:vAlign w:val="center"/>
          </w:tcPr>
          <w:p w14:paraId="5877DDC4">
            <w:pPr>
              <w:spacing w:line="400" w:lineRule="exact"/>
              <w:ind w:firstLine="0" w:firstLineChars="0"/>
              <w:rPr>
                <w:sz w:val="18"/>
                <w:szCs w:val="18"/>
                <w:lang w:val="en-US"/>
              </w:rPr>
            </w:pPr>
            <w:r>
              <w:rPr>
                <w:sz w:val="18"/>
                <w:szCs w:val="18"/>
                <w:lang w:val="en-US"/>
              </w:rPr>
              <w:t>95</w:t>
            </w:r>
          </w:p>
        </w:tc>
        <w:tc>
          <w:tcPr>
            <w:tcW w:w="401" w:type="dxa"/>
            <w:vAlign w:val="center"/>
          </w:tcPr>
          <w:p w14:paraId="0CA0301A">
            <w:pPr>
              <w:spacing w:line="400" w:lineRule="exact"/>
              <w:ind w:firstLine="0" w:firstLineChars="0"/>
              <w:rPr>
                <w:sz w:val="18"/>
                <w:szCs w:val="18"/>
                <w:lang w:val="en-US"/>
              </w:rPr>
            </w:pPr>
            <w:r>
              <w:rPr>
                <w:sz w:val="18"/>
                <w:szCs w:val="18"/>
                <w:lang w:val="en-US"/>
              </w:rPr>
              <w:t>95</w:t>
            </w:r>
          </w:p>
        </w:tc>
        <w:tc>
          <w:tcPr>
            <w:tcW w:w="402" w:type="dxa"/>
            <w:vAlign w:val="center"/>
          </w:tcPr>
          <w:p w14:paraId="337BD4F9">
            <w:pPr>
              <w:spacing w:line="400" w:lineRule="exact"/>
              <w:ind w:firstLine="0" w:firstLineChars="0"/>
              <w:rPr>
                <w:sz w:val="18"/>
                <w:szCs w:val="18"/>
                <w:lang w:val="en-US"/>
              </w:rPr>
            </w:pPr>
            <w:r>
              <w:rPr>
                <w:sz w:val="18"/>
                <w:szCs w:val="18"/>
                <w:lang w:val="en-US"/>
              </w:rPr>
              <w:t>80</w:t>
            </w:r>
          </w:p>
        </w:tc>
        <w:tc>
          <w:tcPr>
            <w:tcW w:w="402" w:type="dxa"/>
            <w:vAlign w:val="center"/>
          </w:tcPr>
          <w:p w14:paraId="4EAD0808">
            <w:pPr>
              <w:spacing w:line="400" w:lineRule="exact"/>
              <w:ind w:firstLine="0" w:firstLineChars="0"/>
              <w:rPr>
                <w:sz w:val="18"/>
                <w:szCs w:val="18"/>
                <w:lang w:val="en-US"/>
              </w:rPr>
            </w:pPr>
            <w:r>
              <w:rPr>
                <w:sz w:val="18"/>
                <w:szCs w:val="18"/>
                <w:lang w:val="en-US"/>
              </w:rPr>
              <w:t>80</w:t>
            </w:r>
          </w:p>
        </w:tc>
        <w:tc>
          <w:tcPr>
            <w:tcW w:w="401" w:type="dxa"/>
            <w:vAlign w:val="center"/>
          </w:tcPr>
          <w:p w14:paraId="018967FA">
            <w:pPr>
              <w:spacing w:line="400" w:lineRule="exact"/>
              <w:ind w:firstLine="0" w:firstLineChars="0"/>
              <w:rPr>
                <w:sz w:val="18"/>
                <w:szCs w:val="18"/>
                <w:lang w:val="en-US"/>
              </w:rPr>
            </w:pPr>
            <w:r>
              <w:rPr>
                <w:sz w:val="18"/>
                <w:szCs w:val="18"/>
                <w:lang w:val="en-US"/>
              </w:rPr>
              <w:t>95</w:t>
            </w:r>
          </w:p>
        </w:tc>
        <w:tc>
          <w:tcPr>
            <w:tcW w:w="402" w:type="dxa"/>
            <w:vAlign w:val="center"/>
          </w:tcPr>
          <w:p w14:paraId="13CD5136">
            <w:pPr>
              <w:spacing w:line="400" w:lineRule="exact"/>
              <w:ind w:firstLine="0" w:firstLineChars="0"/>
              <w:rPr>
                <w:sz w:val="18"/>
                <w:szCs w:val="18"/>
                <w:lang w:val="en-US"/>
              </w:rPr>
            </w:pPr>
            <w:r>
              <w:rPr>
                <w:sz w:val="18"/>
                <w:szCs w:val="18"/>
                <w:lang w:val="en-US"/>
              </w:rPr>
              <w:t>95</w:t>
            </w:r>
          </w:p>
        </w:tc>
        <w:tc>
          <w:tcPr>
            <w:tcW w:w="402" w:type="dxa"/>
            <w:vAlign w:val="center"/>
          </w:tcPr>
          <w:p w14:paraId="5346BF84">
            <w:pPr>
              <w:spacing w:line="400" w:lineRule="exact"/>
              <w:ind w:firstLine="0" w:firstLineChars="0"/>
              <w:rPr>
                <w:sz w:val="18"/>
                <w:szCs w:val="18"/>
                <w:lang w:val="en-US"/>
              </w:rPr>
            </w:pPr>
            <w:r>
              <w:rPr>
                <w:sz w:val="18"/>
                <w:szCs w:val="18"/>
                <w:lang w:val="en-US"/>
              </w:rPr>
              <w:t>95</w:t>
            </w:r>
          </w:p>
        </w:tc>
        <w:tc>
          <w:tcPr>
            <w:tcW w:w="402" w:type="dxa"/>
            <w:vAlign w:val="center"/>
          </w:tcPr>
          <w:p w14:paraId="02F8D06B">
            <w:pPr>
              <w:spacing w:line="400" w:lineRule="exact"/>
              <w:ind w:firstLine="0" w:firstLineChars="0"/>
              <w:rPr>
                <w:sz w:val="18"/>
                <w:szCs w:val="18"/>
                <w:lang w:val="en-US"/>
              </w:rPr>
            </w:pPr>
            <w:r>
              <w:rPr>
                <w:sz w:val="18"/>
                <w:szCs w:val="18"/>
                <w:lang w:val="en-US"/>
              </w:rPr>
              <w:t>95</w:t>
            </w:r>
          </w:p>
        </w:tc>
        <w:tc>
          <w:tcPr>
            <w:tcW w:w="401" w:type="dxa"/>
            <w:vAlign w:val="center"/>
          </w:tcPr>
          <w:p w14:paraId="15E1A934">
            <w:pPr>
              <w:spacing w:line="400" w:lineRule="exact"/>
              <w:ind w:firstLine="0" w:firstLineChars="0"/>
              <w:rPr>
                <w:sz w:val="18"/>
                <w:szCs w:val="18"/>
                <w:lang w:val="en-US"/>
              </w:rPr>
            </w:pPr>
            <w:r>
              <w:rPr>
                <w:sz w:val="18"/>
                <w:szCs w:val="18"/>
                <w:lang w:val="en-US"/>
              </w:rPr>
              <w:t>30</w:t>
            </w:r>
          </w:p>
        </w:tc>
        <w:tc>
          <w:tcPr>
            <w:tcW w:w="402" w:type="dxa"/>
            <w:vAlign w:val="center"/>
          </w:tcPr>
          <w:p w14:paraId="08384F72">
            <w:pPr>
              <w:spacing w:line="400" w:lineRule="exact"/>
              <w:ind w:firstLine="0" w:firstLineChars="0"/>
              <w:rPr>
                <w:sz w:val="18"/>
                <w:szCs w:val="18"/>
                <w:lang w:val="en-US"/>
              </w:rPr>
            </w:pPr>
            <w:r>
              <w:rPr>
                <w:sz w:val="18"/>
                <w:szCs w:val="18"/>
                <w:lang w:val="en-US"/>
              </w:rPr>
              <w:t>30</w:t>
            </w:r>
          </w:p>
        </w:tc>
        <w:tc>
          <w:tcPr>
            <w:tcW w:w="402" w:type="dxa"/>
            <w:vAlign w:val="center"/>
          </w:tcPr>
          <w:p w14:paraId="57F9A253">
            <w:pPr>
              <w:spacing w:line="400" w:lineRule="exact"/>
              <w:ind w:firstLine="0" w:firstLineChars="0"/>
              <w:rPr>
                <w:sz w:val="18"/>
                <w:szCs w:val="18"/>
                <w:lang w:val="en-US"/>
              </w:rPr>
            </w:pPr>
            <w:r>
              <w:rPr>
                <w:sz w:val="18"/>
                <w:szCs w:val="18"/>
                <w:lang w:val="en-US"/>
              </w:rPr>
              <w:t>0</w:t>
            </w:r>
          </w:p>
        </w:tc>
        <w:tc>
          <w:tcPr>
            <w:tcW w:w="401" w:type="dxa"/>
            <w:vAlign w:val="center"/>
          </w:tcPr>
          <w:p w14:paraId="54E09647">
            <w:pPr>
              <w:spacing w:line="400" w:lineRule="exact"/>
              <w:ind w:firstLine="0" w:firstLineChars="0"/>
              <w:rPr>
                <w:sz w:val="18"/>
                <w:szCs w:val="18"/>
                <w:lang w:val="en-US"/>
              </w:rPr>
            </w:pPr>
            <w:r>
              <w:rPr>
                <w:sz w:val="18"/>
                <w:szCs w:val="18"/>
                <w:lang w:val="en-US"/>
              </w:rPr>
              <w:t>0</w:t>
            </w:r>
          </w:p>
        </w:tc>
        <w:tc>
          <w:tcPr>
            <w:tcW w:w="402" w:type="dxa"/>
            <w:vAlign w:val="center"/>
          </w:tcPr>
          <w:p w14:paraId="7AB322F2">
            <w:pPr>
              <w:spacing w:line="400" w:lineRule="exact"/>
              <w:ind w:firstLine="0" w:firstLineChars="0"/>
              <w:rPr>
                <w:sz w:val="18"/>
                <w:szCs w:val="18"/>
                <w:lang w:val="en-US"/>
              </w:rPr>
            </w:pPr>
            <w:r>
              <w:rPr>
                <w:sz w:val="18"/>
                <w:szCs w:val="18"/>
                <w:lang w:val="en-US"/>
              </w:rPr>
              <w:t>0</w:t>
            </w:r>
          </w:p>
        </w:tc>
        <w:tc>
          <w:tcPr>
            <w:tcW w:w="402" w:type="dxa"/>
            <w:vAlign w:val="center"/>
          </w:tcPr>
          <w:p w14:paraId="0DC9F00D">
            <w:pPr>
              <w:spacing w:line="400" w:lineRule="exact"/>
              <w:ind w:firstLine="0" w:firstLineChars="0"/>
              <w:rPr>
                <w:sz w:val="18"/>
                <w:szCs w:val="18"/>
                <w:lang w:val="en-US"/>
              </w:rPr>
            </w:pPr>
            <w:r>
              <w:rPr>
                <w:sz w:val="18"/>
                <w:szCs w:val="18"/>
                <w:lang w:val="en-US"/>
              </w:rPr>
              <w:t>0</w:t>
            </w:r>
          </w:p>
        </w:tc>
        <w:tc>
          <w:tcPr>
            <w:tcW w:w="402" w:type="dxa"/>
            <w:vAlign w:val="center"/>
          </w:tcPr>
          <w:p w14:paraId="23A16702">
            <w:pPr>
              <w:spacing w:line="400" w:lineRule="exact"/>
              <w:ind w:firstLine="0" w:firstLineChars="0"/>
              <w:rPr>
                <w:sz w:val="18"/>
                <w:szCs w:val="18"/>
                <w:lang w:val="en-US"/>
              </w:rPr>
            </w:pPr>
            <w:r>
              <w:rPr>
                <w:sz w:val="18"/>
                <w:szCs w:val="18"/>
                <w:lang w:val="en-US"/>
              </w:rPr>
              <w:t>0</w:t>
            </w:r>
          </w:p>
        </w:tc>
      </w:tr>
      <w:tr w14:paraId="3700C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D89DE4">
            <w:pPr>
              <w:spacing w:line="400" w:lineRule="exact"/>
              <w:ind w:firstLine="0" w:firstLineChars="0"/>
              <w:rPr>
                <w:sz w:val="18"/>
                <w:szCs w:val="18"/>
                <w:lang w:val="en-US"/>
              </w:rPr>
            </w:pPr>
          </w:p>
        </w:tc>
        <w:tc>
          <w:tcPr>
            <w:tcW w:w="401" w:type="dxa"/>
            <w:vAlign w:val="center"/>
          </w:tcPr>
          <w:p w14:paraId="733CA43C">
            <w:pPr>
              <w:spacing w:line="400" w:lineRule="exact"/>
              <w:ind w:firstLine="0" w:firstLineChars="0"/>
              <w:rPr>
                <w:sz w:val="18"/>
                <w:szCs w:val="18"/>
                <w:lang w:val="en-US"/>
              </w:rPr>
            </w:pPr>
            <w:r>
              <w:rPr>
                <w:sz w:val="18"/>
                <w:szCs w:val="18"/>
                <w:lang w:val="en-US"/>
              </w:rPr>
              <w:t>0</w:t>
            </w:r>
          </w:p>
        </w:tc>
        <w:tc>
          <w:tcPr>
            <w:tcW w:w="402" w:type="dxa"/>
            <w:vAlign w:val="center"/>
          </w:tcPr>
          <w:p w14:paraId="2FA1CDDB">
            <w:pPr>
              <w:spacing w:line="400" w:lineRule="exact"/>
              <w:ind w:firstLine="0" w:firstLineChars="0"/>
              <w:rPr>
                <w:sz w:val="18"/>
                <w:szCs w:val="18"/>
                <w:lang w:val="en-US"/>
              </w:rPr>
            </w:pPr>
            <w:r>
              <w:rPr>
                <w:sz w:val="18"/>
                <w:szCs w:val="18"/>
                <w:lang w:val="en-US"/>
              </w:rPr>
              <w:t>0</w:t>
            </w:r>
          </w:p>
        </w:tc>
        <w:tc>
          <w:tcPr>
            <w:tcW w:w="402" w:type="dxa"/>
            <w:vAlign w:val="center"/>
          </w:tcPr>
          <w:p w14:paraId="5CB50C6B">
            <w:pPr>
              <w:spacing w:line="400" w:lineRule="exact"/>
              <w:ind w:firstLine="0" w:firstLineChars="0"/>
              <w:rPr>
                <w:sz w:val="18"/>
                <w:szCs w:val="18"/>
                <w:lang w:val="en-US"/>
              </w:rPr>
            </w:pPr>
            <w:r>
              <w:rPr>
                <w:sz w:val="18"/>
                <w:szCs w:val="18"/>
                <w:lang w:val="en-US"/>
              </w:rPr>
              <w:t>0</w:t>
            </w:r>
          </w:p>
        </w:tc>
        <w:tc>
          <w:tcPr>
            <w:tcW w:w="401" w:type="dxa"/>
            <w:vAlign w:val="center"/>
          </w:tcPr>
          <w:p w14:paraId="6F70A0F2">
            <w:pPr>
              <w:spacing w:line="400" w:lineRule="exact"/>
              <w:ind w:firstLine="0" w:firstLineChars="0"/>
              <w:rPr>
                <w:sz w:val="18"/>
                <w:szCs w:val="18"/>
                <w:lang w:val="en-US"/>
              </w:rPr>
            </w:pPr>
            <w:r>
              <w:rPr>
                <w:sz w:val="18"/>
                <w:szCs w:val="18"/>
                <w:lang w:val="en-US"/>
              </w:rPr>
              <w:t>0</w:t>
            </w:r>
          </w:p>
        </w:tc>
        <w:tc>
          <w:tcPr>
            <w:tcW w:w="402" w:type="dxa"/>
            <w:vAlign w:val="center"/>
          </w:tcPr>
          <w:p w14:paraId="6992682F">
            <w:pPr>
              <w:spacing w:line="400" w:lineRule="exact"/>
              <w:ind w:firstLine="0" w:firstLineChars="0"/>
              <w:rPr>
                <w:sz w:val="18"/>
                <w:szCs w:val="18"/>
                <w:lang w:val="en-US"/>
              </w:rPr>
            </w:pPr>
            <w:r>
              <w:rPr>
                <w:sz w:val="18"/>
                <w:szCs w:val="18"/>
                <w:lang w:val="en-US"/>
              </w:rPr>
              <w:t>0</w:t>
            </w:r>
          </w:p>
        </w:tc>
        <w:tc>
          <w:tcPr>
            <w:tcW w:w="402" w:type="dxa"/>
            <w:vAlign w:val="center"/>
          </w:tcPr>
          <w:p w14:paraId="4478F79F">
            <w:pPr>
              <w:spacing w:line="400" w:lineRule="exact"/>
              <w:ind w:firstLine="0" w:firstLineChars="0"/>
              <w:rPr>
                <w:sz w:val="18"/>
                <w:szCs w:val="18"/>
                <w:lang w:val="en-US"/>
              </w:rPr>
            </w:pPr>
            <w:r>
              <w:rPr>
                <w:sz w:val="18"/>
                <w:szCs w:val="18"/>
                <w:lang w:val="en-US"/>
              </w:rPr>
              <w:t>0</w:t>
            </w:r>
          </w:p>
        </w:tc>
        <w:tc>
          <w:tcPr>
            <w:tcW w:w="401" w:type="dxa"/>
            <w:vAlign w:val="center"/>
          </w:tcPr>
          <w:p w14:paraId="19D3BAF7">
            <w:pPr>
              <w:spacing w:line="400" w:lineRule="exact"/>
              <w:ind w:firstLine="0" w:firstLineChars="0"/>
              <w:rPr>
                <w:sz w:val="18"/>
                <w:szCs w:val="18"/>
                <w:lang w:val="en-US"/>
              </w:rPr>
            </w:pPr>
            <w:r>
              <w:rPr>
                <w:sz w:val="18"/>
                <w:szCs w:val="18"/>
                <w:lang w:val="en-US"/>
              </w:rPr>
              <w:t>0</w:t>
            </w:r>
          </w:p>
        </w:tc>
        <w:tc>
          <w:tcPr>
            <w:tcW w:w="402" w:type="dxa"/>
            <w:vAlign w:val="center"/>
          </w:tcPr>
          <w:p w14:paraId="67AB85E6">
            <w:pPr>
              <w:spacing w:line="400" w:lineRule="exact"/>
              <w:ind w:firstLine="0" w:firstLineChars="0"/>
              <w:rPr>
                <w:sz w:val="18"/>
                <w:szCs w:val="18"/>
                <w:lang w:val="en-US"/>
              </w:rPr>
            </w:pPr>
            <w:r>
              <w:rPr>
                <w:sz w:val="18"/>
                <w:szCs w:val="18"/>
                <w:lang w:val="en-US"/>
              </w:rPr>
              <w:t>0</w:t>
            </w:r>
          </w:p>
        </w:tc>
        <w:tc>
          <w:tcPr>
            <w:tcW w:w="402" w:type="dxa"/>
            <w:vAlign w:val="center"/>
          </w:tcPr>
          <w:p w14:paraId="4B385315">
            <w:pPr>
              <w:spacing w:line="400" w:lineRule="exact"/>
              <w:ind w:firstLine="0" w:firstLineChars="0"/>
              <w:rPr>
                <w:sz w:val="18"/>
                <w:szCs w:val="18"/>
                <w:lang w:val="en-US"/>
              </w:rPr>
            </w:pPr>
            <w:r>
              <w:rPr>
                <w:sz w:val="18"/>
                <w:szCs w:val="18"/>
                <w:lang w:val="en-US"/>
              </w:rPr>
              <w:t>0</w:t>
            </w:r>
          </w:p>
        </w:tc>
        <w:tc>
          <w:tcPr>
            <w:tcW w:w="402" w:type="dxa"/>
            <w:vAlign w:val="center"/>
          </w:tcPr>
          <w:p w14:paraId="214AE3FC">
            <w:pPr>
              <w:spacing w:line="400" w:lineRule="exact"/>
              <w:ind w:firstLine="0" w:firstLineChars="0"/>
              <w:rPr>
                <w:sz w:val="18"/>
                <w:szCs w:val="18"/>
                <w:lang w:val="en-US"/>
              </w:rPr>
            </w:pPr>
            <w:r>
              <w:rPr>
                <w:sz w:val="18"/>
                <w:szCs w:val="18"/>
                <w:lang w:val="en-US"/>
              </w:rPr>
              <w:t>0</w:t>
            </w:r>
          </w:p>
        </w:tc>
        <w:tc>
          <w:tcPr>
            <w:tcW w:w="401" w:type="dxa"/>
            <w:vAlign w:val="center"/>
          </w:tcPr>
          <w:p w14:paraId="61E9958F">
            <w:pPr>
              <w:spacing w:line="400" w:lineRule="exact"/>
              <w:ind w:firstLine="0" w:firstLineChars="0"/>
              <w:rPr>
                <w:sz w:val="18"/>
                <w:szCs w:val="18"/>
                <w:lang w:val="en-US"/>
              </w:rPr>
            </w:pPr>
            <w:r>
              <w:rPr>
                <w:sz w:val="18"/>
                <w:szCs w:val="18"/>
                <w:lang w:val="en-US"/>
              </w:rPr>
              <w:t>0</w:t>
            </w:r>
          </w:p>
        </w:tc>
        <w:tc>
          <w:tcPr>
            <w:tcW w:w="402" w:type="dxa"/>
            <w:vAlign w:val="center"/>
          </w:tcPr>
          <w:p w14:paraId="4D89669D">
            <w:pPr>
              <w:spacing w:line="400" w:lineRule="exact"/>
              <w:ind w:firstLine="0" w:firstLineChars="0"/>
              <w:rPr>
                <w:sz w:val="18"/>
                <w:szCs w:val="18"/>
                <w:lang w:val="en-US"/>
              </w:rPr>
            </w:pPr>
            <w:r>
              <w:rPr>
                <w:sz w:val="18"/>
                <w:szCs w:val="18"/>
                <w:lang w:val="en-US"/>
              </w:rPr>
              <w:t>0</w:t>
            </w:r>
          </w:p>
        </w:tc>
        <w:tc>
          <w:tcPr>
            <w:tcW w:w="402" w:type="dxa"/>
            <w:vAlign w:val="center"/>
          </w:tcPr>
          <w:p w14:paraId="1B362E70">
            <w:pPr>
              <w:spacing w:line="400" w:lineRule="exact"/>
              <w:ind w:firstLine="0" w:firstLineChars="0"/>
              <w:rPr>
                <w:sz w:val="18"/>
                <w:szCs w:val="18"/>
                <w:lang w:val="en-US"/>
              </w:rPr>
            </w:pPr>
            <w:r>
              <w:rPr>
                <w:sz w:val="18"/>
                <w:szCs w:val="18"/>
                <w:lang w:val="en-US"/>
              </w:rPr>
              <w:t>0</w:t>
            </w:r>
          </w:p>
        </w:tc>
        <w:tc>
          <w:tcPr>
            <w:tcW w:w="401" w:type="dxa"/>
            <w:vAlign w:val="center"/>
          </w:tcPr>
          <w:p w14:paraId="70B1CDD7">
            <w:pPr>
              <w:spacing w:line="400" w:lineRule="exact"/>
              <w:ind w:firstLine="0" w:firstLineChars="0"/>
              <w:rPr>
                <w:sz w:val="18"/>
                <w:szCs w:val="18"/>
                <w:lang w:val="en-US"/>
              </w:rPr>
            </w:pPr>
            <w:r>
              <w:rPr>
                <w:sz w:val="18"/>
                <w:szCs w:val="18"/>
                <w:lang w:val="en-US"/>
              </w:rPr>
              <w:t>0</w:t>
            </w:r>
          </w:p>
        </w:tc>
        <w:tc>
          <w:tcPr>
            <w:tcW w:w="402" w:type="dxa"/>
            <w:vAlign w:val="center"/>
          </w:tcPr>
          <w:p w14:paraId="785A6F11">
            <w:pPr>
              <w:spacing w:line="400" w:lineRule="exact"/>
              <w:ind w:firstLine="0" w:firstLineChars="0"/>
              <w:rPr>
                <w:sz w:val="18"/>
                <w:szCs w:val="18"/>
                <w:lang w:val="en-US"/>
              </w:rPr>
            </w:pPr>
            <w:r>
              <w:rPr>
                <w:sz w:val="18"/>
                <w:szCs w:val="18"/>
                <w:lang w:val="en-US"/>
              </w:rPr>
              <w:t>0</w:t>
            </w:r>
          </w:p>
        </w:tc>
        <w:tc>
          <w:tcPr>
            <w:tcW w:w="402" w:type="dxa"/>
            <w:vAlign w:val="center"/>
          </w:tcPr>
          <w:p w14:paraId="640D7409">
            <w:pPr>
              <w:spacing w:line="400" w:lineRule="exact"/>
              <w:ind w:firstLine="0" w:firstLineChars="0"/>
              <w:rPr>
                <w:sz w:val="18"/>
                <w:szCs w:val="18"/>
                <w:lang w:val="en-US"/>
              </w:rPr>
            </w:pPr>
            <w:r>
              <w:rPr>
                <w:sz w:val="18"/>
                <w:szCs w:val="18"/>
                <w:lang w:val="en-US"/>
              </w:rPr>
              <w:t>0</w:t>
            </w:r>
          </w:p>
        </w:tc>
        <w:tc>
          <w:tcPr>
            <w:tcW w:w="402" w:type="dxa"/>
            <w:vAlign w:val="center"/>
          </w:tcPr>
          <w:p w14:paraId="7F1FAF38">
            <w:pPr>
              <w:spacing w:line="400" w:lineRule="exact"/>
              <w:ind w:firstLine="0" w:firstLineChars="0"/>
              <w:rPr>
                <w:sz w:val="18"/>
                <w:szCs w:val="18"/>
                <w:lang w:val="en-US"/>
              </w:rPr>
            </w:pPr>
            <w:r>
              <w:rPr>
                <w:sz w:val="18"/>
                <w:szCs w:val="18"/>
                <w:lang w:val="en-US"/>
              </w:rPr>
              <w:t>0</w:t>
            </w:r>
          </w:p>
        </w:tc>
        <w:tc>
          <w:tcPr>
            <w:tcW w:w="401" w:type="dxa"/>
            <w:vAlign w:val="center"/>
          </w:tcPr>
          <w:p w14:paraId="112EC9F3">
            <w:pPr>
              <w:spacing w:line="400" w:lineRule="exact"/>
              <w:ind w:firstLine="0" w:firstLineChars="0"/>
              <w:rPr>
                <w:sz w:val="18"/>
                <w:szCs w:val="18"/>
                <w:lang w:val="en-US"/>
              </w:rPr>
            </w:pPr>
            <w:r>
              <w:rPr>
                <w:sz w:val="18"/>
                <w:szCs w:val="18"/>
                <w:lang w:val="en-US"/>
              </w:rPr>
              <w:t>0</w:t>
            </w:r>
          </w:p>
        </w:tc>
        <w:tc>
          <w:tcPr>
            <w:tcW w:w="402" w:type="dxa"/>
            <w:vAlign w:val="center"/>
          </w:tcPr>
          <w:p w14:paraId="67179B54">
            <w:pPr>
              <w:spacing w:line="400" w:lineRule="exact"/>
              <w:ind w:firstLine="0" w:firstLineChars="0"/>
              <w:rPr>
                <w:sz w:val="18"/>
                <w:szCs w:val="18"/>
                <w:lang w:val="en-US"/>
              </w:rPr>
            </w:pPr>
            <w:r>
              <w:rPr>
                <w:sz w:val="18"/>
                <w:szCs w:val="18"/>
                <w:lang w:val="en-US"/>
              </w:rPr>
              <w:t>0</w:t>
            </w:r>
          </w:p>
        </w:tc>
        <w:tc>
          <w:tcPr>
            <w:tcW w:w="402" w:type="dxa"/>
            <w:vAlign w:val="center"/>
          </w:tcPr>
          <w:p w14:paraId="47C3268E">
            <w:pPr>
              <w:spacing w:line="400" w:lineRule="exact"/>
              <w:ind w:firstLine="0" w:firstLineChars="0"/>
              <w:rPr>
                <w:sz w:val="18"/>
                <w:szCs w:val="18"/>
                <w:lang w:val="en-US"/>
              </w:rPr>
            </w:pPr>
            <w:r>
              <w:rPr>
                <w:sz w:val="18"/>
                <w:szCs w:val="18"/>
                <w:lang w:val="en-US"/>
              </w:rPr>
              <w:t>0</w:t>
            </w:r>
          </w:p>
        </w:tc>
        <w:tc>
          <w:tcPr>
            <w:tcW w:w="401" w:type="dxa"/>
            <w:vAlign w:val="center"/>
          </w:tcPr>
          <w:p w14:paraId="6C0833EA">
            <w:pPr>
              <w:spacing w:line="400" w:lineRule="exact"/>
              <w:ind w:firstLine="0" w:firstLineChars="0"/>
              <w:rPr>
                <w:sz w:val="18"/>
                <w:szCs w:val="18"/>
                <w:lang w:val="en-US"/>
              </w:rPr>
            </w:pPr>
            <w:r>
              <w:rPr>
                <w:sz w:val="18"/>
                <w:szCs w:val="18"/>
                <w:lang w:val="en-US"/>
              </w:rPr>
              <w:t>0</w:t>
            </w:r>
          </w:p>
        </w:tc>
        <w:tc>
          <w:tcPr>
            <w:tcW w:w="402" w:type="dxa"/>
            <w:vAlign w:val="center"/>
          </w:tcPr>
          <w:p w14:paraId="76F43A93">
            <w:pPr>
              <w:spacing w:line="400" w:lineRule="exact"/>
              <w:ind w:firstLine="0" w:firstLineChars="0"/>
              <w:rPr>
                <w:sz w:val="18"/>
                <w:szCs w:val="18"/>
                <w:lang w:val="en-US"/>
              </w:rPr>
            </w:pPr>
            <w:r>
              <w:rPr>
                <w:sz w:val="18"/>
                <w:szCs w:val="18"/>
                <w:lang w:val="en-US"/>
              </w:rPr>
              <w:t>0</w:t>
            </w:r>
          </w:p>
        </w:tc>
        <w:tc>
          <w:tcPr>
            <w:tcW w:w="402" w:type="dxa"/>
            <w:vAlign w:val="center"/>
          </w:tcPr>
          <w:p w14:paraId="1473FF8D">
            <w:pPr>
              <w:spacing w:line="400" w:lineRule="exact"/>
              <w:ind w:firstLine="0" w:firstLineChars="0"/>
              <w:rPr>
                <w:sz w:val="18"/>
                <w:szCs w:val="18"/>
                <w:lang w:val="en-US"/>
              </w:rPr>
            </w:pPr>
            <w:r>
              <w:rPr>
                <w:sz w:val="18"/>
                <w:szCs w:val="18"/>
                <w:lang w:val="en-US"/>
              </w:rPr>
              <w:t>0</w:t>
            </w:r>
          </w:p>
        </w:tc>
        <w:tc>
          <w:tcPr>
            <w:tcW w:w="402" w:type="dxa"/>
            <w:vAlign w:val="center"/>
          </w:tcPr>
          <w:p w14:paraId="50CB69AB">
            <w:pPr>
              <w:spacing w:line="400" w:lineRule="exact"/>
              <w:ind w:firstLine="0" w:firstLineChars="0"/>
              <w:rPr>
                <w:sz w:val="18"/>
                <w:szCs w:val="18"/>
                <w:lang w:val="en-US"/>
              </w:rPr>
            </w:pPr>
            <w:r>
              <w:rPr>
                <w:sz w:val="18"/>
                <w:szCs w:val="18"/>
                <w:lang w:val="en-US"/>
              </w:rPr>
              <w:t>0</w:t>
            </w:r>
          </w:p>
        </w:tc>
      </w:tr>
      <w:tr w14:paraId="20F0F3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952531B">
            <w:pPr>
              <w:spacing w:line="400" w:lineRule="exact"/>
              <w:ind w:firstLine="0" w:firstLineChars="0"/>
              <w:rPr>
                <w:sz w:val="18"/>
                <w:szCs w:val="18"/>
                <w:lang w:val="en-US"/>
              </w:rPr>
            </w:pPr>
            <w:r>
              <w:rPr>
                <w:sz w:val="18"/>
                <w:szCs w:val="18"/>
                <w:lang w:val="en-US"/>
              </w:rPr>
              <w:t>办公-空房间</w:t>
            </w:r>
          </w:p>
        </w:tc>
        <w:tc>
          <w:tcPr>
            <w:tcW w:w="401" w:type="dxa"/>
            <w:vAlign w:val="center"/>
          </w:tcPr>
          <w:p w14:paraId="590D7A3A">
            <w:pPr>
              <w:spacing w:line="400" w:lineRule="exact"/>
              <w:ind w:firstLine="0" w:firstLineChars="0"/>
              <w:rPr>
                <w:sz w:val="18"/>
                <w:szCs w:val="18"/>
                <w:lang w:val="en-US"/>
              </w:rPr>
            </w:pPr>
            <w:r>
              <w:rPr>
                <w:sz w:val="18"/>
                <w:szCs w:val="18"/>
                <w:lang w:val="en-US"/>
              </w:rPr>
              <w:t>0</w:t>
            </w:r>
          </w:p>
        </w:tc>
        <w:tc>
          <w:tcPr>
            <w:tcW w:w="402" w:type="dxa"/>
            <w:vAlign w:val="center"/>
          </w:tcPr>
          <w:p w14:paraId="30A6B60A">
            <w:pPr>
              <w:spacing w:line="400" w:lineRule="exact"/>
              <w:ind w:firstLine="0" w:firstLineChars="0"/>
              <w:rPr>
                <w:sz w:val="18"/>
                <w:szCs w:val="18"/>
                <w:lang w:val="en-US"/>
              </w:rPr>
            </w:pPr>
            <w:r>
              <w:rPr>
                <w:sz w:val="18"/>
                <w:szCs w:val="18"/>
                <w:lang w:val="en-US"/>
              </w:rPr>
              <w:t>0</w:t>
            </w:r>
          </w:p>
        </w:tc>
        <w:tc>
          <w:tcPr>
            <w:tcW w:w="402" w:type="dxa"/>
            <w:vAlign w:val="center"/>
          </w:tcPr>
          <w:p w14:paraId="73C1343E">
            <w:pPr>
              <w:spacing w:line="400" w:lineRule="exact"/>
              <w:ind w:firstLine="0" w:firstLineChars="0"/>
              <w:rPr>
                <w:sz w:val="18"/>
                <w:szCs w:val="18"/>
                <w:lang w:val="en-US"/>
              </w:rPr>
            </w:pPr>
            <w:r>
              <w:rPr>
                <w:sz w:val="18"/>
                <w:szCs w:val="18"/>
                <w:lang w:val="en-US"/>
              </w:rPr>
              <w:t>0</w:t>
            </w:r>
          </w:p>
        </w:tc>
        <w:tc>
          <w:tcPr>
            <w:tcW w:w="401" w:type="dxa"/>
            <w:vAlign w:val="center"/>
          </w:tcPr>
          <w:p w14:paraId="5B5F8980">
            <w:pPr>
              <w:spacing w:line="400" w:lineRule="exact"/>
              <w:ind w:firstLine="0" w:firstLineChars="0"/>
              <w:rPr>
                <w:sz w:val="18"/>
                <w:szCs w:val="18"/>
                <w:lang w:val="en-US"/>
              </w:rPr>
            </w:pPr>
            <w:r>
              <w:rPr>
                <w:sz w:val="18"/>
                <w:szCs w:val="18"/>
                <w:lang w:val="en-US"/>
              </w:rPr>
              <w:t>0</w:t>
            </w:r>
          </w:p>
        </w:tc>
        <w:tc>
          <w:tcPr>
            <w:tcW w:w="402" w:type="dxa"/>
            <w:vAlign w:val="center"/>
          </w:tcPr>
          <w:p w14:paraId="3393C197">
            <w:pPr>
              <w:spacing w:line="400" w:lineRule="exact"/>
              <w:ind w:firstLine="0" w:firstLineChars="0"/>
              <w:rPr>
                <w:sz w:val="18"/>
                <w:szCs w:val="18"/>
                <w:lang w:val="en-US"/>
              </w:rPr>
            </w:pPr>
            <w:r>
              <w:rPr>
                <w:sz w:val="18"/>
                <w:szCs w:val="18"/>
                <w:lang w:val="en-US"/>
              </w:rPr>
              <w:t>0</w:t>
            </w:r>
          </w:p>
        </w:tc>
        <w:tc>
          <w:tcPr>
            <w:tcW w:w="402" w:type="dxa"/>
            <w:vAlign w:val="center"/>
          </w:tcPr>
          <w:p w14:paraId="5CA32DD7">
            <w:pPr>
              <w:spacing w:line="400" w:lineRule="exact"/>
              <w:ind w:firstLine="0" w:firstLineChars="0"/>
              <w:rPr>
                <w:sz w:val="18"/>
                <w:szCs w:val="18"/>
                <w:lang w:val="en-US"/>
              </w:rPr>
            </w:pPr>
            <w:r>
              <w:rPr>
                <w:sz w:val="18"/>
                <w:szCs w:val="18"/>
                <w:lang w:val="en-US"/>
              </w:rPr>
              <w:t>0</w:t>
            </w:r>
          </w:p>
        </w:tc>
        <w:tc>
          <w:tcPr>
            <w:tcW w:w="401" w:type="dxa"/>
            <w:vAlign w:val="center"/>
          </w:tcPr>
          <w:p w14:paraId="08214387">
            <w:pPr>
              <w:spacing w:line="400" w:lineRule="exact"/>
              <w:ind w:firstLine="0" w:firstLineChars="0"/>
              <w:rPr>
                <w:sz w:val="18"/>
                <w:szCs w:val="18"/>
                <w:lang w:val="en-US"/>
              </w:rPr>
            </w:pPr>
            <w:r>
              <w:rPr>
                <w:sz w:val="18"/>
                <w:szCs w:val="18"/>
                <w:lang w:val="en-US"/>
              </w:rPr>
              <w:t>0</w:t>
            </w:r>
          </w:p>
        </w:tc>
        <w:tc>
          <w:tcPr>
            <w:tcW w:w="402" w:type="dxa"/>
            <w:vAlign w:val="center"/>
          </w:tcPr>
          <w:p w14:paraId="00418656">
            <w:pPr>
              <w:spacing w:line="400" w:lineRule="exact"/>
              <w:ind w:firstLine="0" w:firstLineChars="0"/>
              <w:rPr>
                <w:sz w:val="18"/>
                <w:szCs w:val="18"/>
                <w:lang w:val="en-US"/>
              </w:rPr>
            </w:pPr>
            <w:r>
              <w:rPr>
                <w:sz w:val="18"/>
                <w:szCs w:val="18"/>
                <w:lang w:val="en-US"/>
              </w:rPr>
              <w:t>0</w:t>
            </w:r>
          </w:p>
        </w:tc>
        <w:tc>
          <w:tcPr>
            <w:tcW w:w="402" w:type="dxa"/>
            <w:vAlign w:val="center"/>
          </w:tcPr>
          <w:p w14:paraId="4F290145">
            <w:pPr>
              <w:spacing w:line="400" w:lineRule="exact"/>
              <w:ind w:firstLine="0" w:firstLineChars="0"/>
              <w:rPr>
                <w:sz w:val="18"/>
                <w:szCs w:val="18"/>
                <w:lang w:val="en-US"/>
              </w:rPr>
            </w:pPr>
            <w:r>
              <w:rPr>
                <w:sz w:val="18"/>
                <w:szCs w:val="18"/>
                <w:lang w:val="en-US"/>
              </w:rPr>
              <w:t>0</w:t>
            </w:r>
          </w:p>
        </w:tc>
        <w:tc>
          <w:tcPr>
            <w:tcW w:w="402" w:type="dxa"/>
            <w:vAlign w:val="center"/>
          </w:tcPr>
          <w:p w14:paraId="7293F565">
            <w:pPr>
              <w:spacing w:line="400" w:lineRule="exact"/>
              <w:ind w:firstLine="0" w:firstLineChars="0"/>
              <w:rPr>
                <w:sz w:val="18"/>
                <w:szCs w:val="18"/>
                <w:lang w:val="en-US"/>
              </w:rPr>
            </w:pPr>
            <w:r>
              <w:rPr>
                <w:sz w:val="18"/>
                <w:szCs w:val="18"/>
                <w:lang w:val="en-US"/>
              </w:rPr>
              <w:t>0</w:t>
            </w:r>
          </w:p>
        </w:tc>
        <w:tc>
          <w:tcPr>
            <w:tcW w:w="401" w:type="dxa"/>
            <w:vAlign w:val="center"/>
          </w:tcPr>
          <w:p w14:paraId="06D6CA36">
            <w:pPr>
              <w:spacing w:line="400" w:lineRule="exact"/>
              <w:ind w:firstLine="0" w:firstLineChars="0"/>
              <w:rPr>
                <w:sz w:val="18"/>
                <w:szCs w:val="18"/>
                <w:lang w:val="en-US"/>
              </w:rPr>
            </w:pPr>
            <w:r>
              <w:rPr>
                <w:sz w:val="18"/>
                <w:szCs w:val="18"/>
                <w:lang w:val="en-US"/>
              </w:rPr>
              <w:t>0</w:t>
            </w:r>
          </w:p>
        </w:tc>
        <w:tc>
          <w:tcPr>
            <w:tcW w:w="402" w:type="dxa"/>
            <w:vAlign w:val="center"/>
          </w:tcPr>
          <w:p w14:paraId="05D81A12">
            <w:pPr>
              <w:spacing w:line="400" w:lineRule="exact"/>
              <w:ind w:firstLine="0" w:firstLineChars="0"/>
              <w:rPr>
                <w:sz w:val="18"/>
                <w:szCs w:val="18"/>
                <w:lang w:val="en-US"/>
              </w:rPr>
            </w:pPr>
            <w:r>
              <w:rPr>
                <w:sz w:val="18"/>
                <w:szCs w:val="18"/>
                <w:lang w:val="en-US"/>
              </w:rPr>
              <w:t>0</w:t>
            </w:r>
          </w:p>
        </w:tc>
        <w:tc>
          <w:tcPr>
            <w:tcW w:w="402" w:type="dxa"/>
            <w:vAlign w:val="center"/>
          </w:tcPr>
          <w:p w14:paraId="06718152">
            <w:pPr>
              <w:spacing w:line="400" w:lineRule="exact"/>
              <w:ind w:firstLine="0" w:firstLineChars="0"/>
              <w:rPr>
                <w:sz w:val="18"/>
                <w:szCs w:val="18"/>
                <w:lang w:val="en-US"/>
              </w:rPr>
            </w:pPr>
            <w:r>
              <w:rPr>
                <w:sz w:val="18"/>
                <w:szCs w:val="18"/>
                <w:lang w:val="en-US"/>
              </w:rPr>
              <w:t>0</w:t>
            </w:r>
          </w:p>
        </w:tc>
        <w:tc>
          <w:tcPr>
            <w:tcW w:w="401" w:type="dxa"/>
            <w:vAlign w:val="center"/>
          </w:tcPr>
          <w:p w14:paraId="12DE92F6">
            <w:pPr>
              <w:spacing w:line="400" w:lineRule="exact"/>
              <w:ind w:firstLine="0" w:firstLineChars="0"/>
              <w:rPr>
                <w:sz w:val="18"/>
                <w:szCs w:val="18"/>
                <w:lang w:val="en-US"/>
              </w:rPr>
            </w:pPr>
            <w:r>
              <w:rPr>
                <w:sz w:val="18"/>
                <w:szCs w:val="18"/>
                <w:lang w:val="en-US"/>
              </w:rPr>
              <w:t>0</w:t>
            </w:r>
          </w:p>
        </w:tc>
        <w:tc>
          <w:tcPr>
            <w:tcW w:w="402" w:type="dxa"/>
            <w:vAlign w:val="center"/>
          </w:tcPr>
          <w:p w14:paraId="5EC01BFB">
            <w:pPr>
              <w:spacing w:line="400" w:lineRule="exact"/>
              <w:ind w:firstLine="0" w:firstLineChars="0"/>
              <w:rPr>
                <w:sz w:val="18"/>
                <w:szCs w:val="18"/>
                <w:lang w:val="en-US"/>
              </w:rPr>
            </w:pPr>
            <w:r>
              <w:rPr>
                <w:sz w:val="18"/>
                <w:szCs w:val="18"/>
                <w:lang w:val="en-US"/>
              </w:rPr>
              <w:t>0</w:t>
            </w:r>
          </w:p>
        </w:tc>
        <w:tc>
          <w:tcPr>
            <w:tcW w:w="402" w:type="dxa"/>
            <w:vAlign w:val="center"/>
          </w:tcPr>
          <w:p w14:paraId="0D886878">
            <w:pPr>
              <w:spacing w:line="400" w:lineRule="exact"/>
              <w:ind w:firstLine="0" w:firstLineChars="0"/>
              <w:rPr>
                <w:sz w:val="18"/>
                <w:szCs w:val="18"/>
                <w:lang w:val="en-US"/>
              </w:rPr>
            </w:pPr>
            <w:r>
              <w:rPr>
                <w:sz w:val="18"/>
                <w:szCs w:val="18"/>
                <w:lang w:val="en-US"/>
              </w:rPr>
              <w:t>0</w:t>
            </w:r>
          </w:p>
        </w:tc>
        <w:tc>
          <w:tcPr>
            <w:tcW w:w="402" w:type="dxa"/>
            <w:vAlign w:val="center"/>
          </w:tcPr>
          <w:p w14:paraId="4F2A04C6">
            <w:pPr>
              <w:spacing w:line="400" w:lineRule="exact"/>
              <w:ind w:firstLine="0" w:firstLineChars="0"/>
              <w:rPr>
                <w:sz w:val="18"/>
                <w:szCs w:val="18"/>
                <w:lang w:val="en-US"/>
              </w:rPr>
            </w:pPr>
            <w:r>
              <w:rPr>
                <w:sz w:val="18"/>
                <w:szCs w:val="18"/>
                <w:lang w:val="en-US"/>
              </w:rPr>
              <w:t>0</w:t>
            </w:r>
          </w:p>
        </w:tc>
        <w:tc>
          <w:tcPr>
            <w:tcW w:w="401" w:type="dxa"/>
            <w:vAlign w:val="center"/>
          </w:tcPr>
          <w:p w14:paraId="26224E28">
            <w:pPr>
              <w:spacing w:line="400" w:lineRule="exact"/>
              <w:ind w:firstLine="0" w:firstLineChars="0"/>
              <w:rPr>
                <w:sz w:val="18"/>
                <w:szCs w:val="18"/>
                <w:lang w:val="en-US"/>
              </w:rPr>
            </w:pPr>
            <w:r>
              <w:rPr>
                <w:sz w:val="18"/>
                <w:szCs w:val="18"/>
                <w:lang w:val="en-US"/>
              </w:rPr>
              <w:t>0</w:t>
            </w:r>
          </w:p>
        </w:tc>
        <w:tc>
          <w:tcPr>
            <w:tcW w:w="402" w:type="dxa"/>
            <w:vAlign w:val="center"/>
          </w:tcPr>
          <w:p w14:paraId="106FF27D">
            <w:pPr>
              <w:spacing w:line="400" w:lineRule="exact"/>
              <w:ind w:firstLine="0" w:firstLineChars="0"/>
              <w:rPr>
                <w:sz w:val="18"/>
                <w:szCs w:val="18"/>
                <w:lang w:val="en-US"/>
              </w:rPr>
            </w:pPr>
            <w:r>
              <w:rPr>
                <w:sz w:val="18"/>
                <w:szCs w:val="18"/>
                <w:lang w:val="en-US"/>
              </w:rPr>
              <w:t>0</w:t>
            </w:r>
          </w:p>
        </w:tc>
        <w:tc>
          <w:tcPr>
            <w:tcW w:w="402" w:type="dxa"/>
            <w:vAlign w:val="center"/>
          </w:tcPr>
          <w:p w14:paraId="2F865979">
            <w:pPr>
              <w:spacing w:line="400" w:lineRule="exact"/>
              <w:ind w:firstLine="0" w:firstLineChars="0"/>
              <w:rPr>
                <w:sz w:val="18"/>
                <w:szCs w:val="18"/>
                <w:lang w:val="en-US"/>
              </w:rPr>
            </w:pPr>
            <w:r>
              <w:rPr>
                <w:sz w:val="18"/>
                <w:szCs w:val="18"/>
                <w:lang w:val="en-US"/>
              </w:rPr>
              <w:t>0</w:t>
            </w:r>
          </w:p>
        </w:tc>
        <w:tc>
          <w:tcPr>
            <w:tcW w:w="401" w:type="dxa"/>
            <w:vAlign w:val="center"/>
          </w:tcPr>
          <w:p w14:paraId="3677E9DD">
            <w:pPr>
              <w:spacing w:line="400" w:lineRule="exact"/>
              <w:ind w:firstLine="0" w:firstLineChars="0"/>
              <w:rPr>
                <w:sz w:val="18"/>
                <w:szCs w:val="18"/>
                <w:lang w:val="en-US"/>
              </w:rPr>
            </w:pPr>
            <w:r>
              <w:rPr>
                <w:sz w:val="18"/>
                <w:szCs w:val="18"/>
                <w:lang w:val="en-US"/>
              </w:rPr>
              <w:t>0</w:t>
            </w:r>
          </w:p>
        </w:tc>
        <w:tc>
          <w:tcPr>
            <w:tcW w:w="402" w:type="dxa"/>
            <w:vAlign w:val="center"/>
          </w:tcPr>
          <w:p w14:paraId="3840736F">
            <w:pPr>
              <w:spacing w:line="400" w:lineRule="exact"/>
              <w:ind w:firstLine="0" w:firstLineChars="0"/>
              <w:rPr>
                <w:sz w:val="18"/>
                <w:szCs w:val="18"/>
                <w:lang w:val="en-US"/>
              </w:rPr>
            </w:pPr>
            <w:r>
              <w:rPr>
                <w:sz w:val="18"/>
                <w:szCs w:val="18"/>
                <w:lang w:val="en-US"/>
              </w:rPr>
              <w:t>0</w:t>
            </w:r>
          </w:p>
        </w:tc>
        <w:tc>
          <w:tcPr>
            <w:tcW w:w="402" w:type="dxa"/>
            <w:vAlign w:val="center"/>
          </w:tcPr>
          <w:p w14:paraId="2DC65421">
            <w:pPr>
              <w:spacing w:line="400" w:lineRule="exact"/>
              <w:ind w:firstLine="0" w:firstLineChars="0"/>
              <w:rPr>
                <w:sz w:val="18"/>
                <w:szCs w:val="18"/>
                <w:lang w:val="en-US"/>
              </w:rPr>
            </w:pPr>
            <w:r>
              <w:rPr>
                <w:sz w:val="18"/>
                <w:szCs w:val="18"/>
                <w:lang w:val="en-US"/>
              </w:rPr>
              <w:t>0</w:t>
            </w:r>
          </w:p>
        </w:tc>
        <w:tc>
          <w:tcPr>
            <w:tcW w:w="402" w:type="dxa"/>
            <w:vAlign w:val="center"/>
          </w:tcPr>
          <w:p w14:paraId="6518793B">
            <w:pPr>
              <w:spacing w:line="400" w:lineRule="exact"/>
              <w:ind w:firstLine="0" w:firstLineChars="0"/>
              <w:rPr>
                <w:sz w:val="18"/>
                <w:szCs w:val="18"/>
                <w:lang w:val="en-US"/>
              </w:rPr>
            </w:pPr>
            <w:r>
              <w:rPr>
                <w:sz w:val="18"/>
                <w:szCs w:val="18"/>
                <w:lang w:val="en-US"/>
              </w:rPr>
              <w:t>0</w:t>
            </w:r>
          </w:p>
        </w:tc>
      </w:tr>
      <w:tr w14:paraId="56185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CB9C8A">
            <w:pPr>
              <w:spacing w:line="400" w:lineRule="exact"/>
              <w:ind w:firstLine="0" w:firstLineChars="0"/>
              <w:rPr>
                <w:sz w:val="18"/>
                <w:szCs w:val="18"/>
                <w:lang w:val="en-US"/>
              </w:rPr>
            </w:pPr>
          </w:p>
        </w:tc>
        <w:tc>
          <w:tcPr>
            <w:tcW w:w="401" w:type="dxa"/>
            <w:vAlign w:val="center"/>
          </w:tcPr>
          <w:p w14:paraId="417A2151">
            <w:pPr>
              <w:spacing w:line="400" w:lineRule="exact"/>
              <w:ind w:firstLine="0" w:firstLineChars="0"/>
              <w:rPr>
                <w:sz w:val="18"/>
                <w:szCs w:val="18"/>
                <w:lang w:val="en-US"/>
              </w:rPr>
            </w:pPr>
            <w:r>
              <w:rPr>
                <w:sz w:val="18"/>
                <w:szCs w:val="18"/>
                <w:lang w:val="en-US"/>
              </w:rPr>
              <w:t>0</w:t>
            </w:r>
          </w:p>
        </w:tc>
        <w:tc>
          <w:tcPr>
            <w:tcW w:w="402" w:type="dxa"/>
            <w:vAlign w:val="center"/>
          </w:tcPr>
          <w:p w14:paraId="5C8F594B">
            <w:pPr>
              <w:spacing w:line="400" w:lineRule="exact"/>
              <w:ind w:firstLine="0" w:firstLineChars="0"/>
              <w:rPr>
                <w:sz w:val="18"/>
                <w:szCs w:val="18"/>
                <w:lang w:val="en-US"/>
              </w:rPr>
            </w:pPr>
            <w:r>
              <w:rPr>
                <w:sz w:val="18"/>
                <w:szCs w:val="18"/>
                <w:lang w:val="en-US"/>
              </w:rPr>
              <w:t>0</w:t>
            </w:r>
          </w:p>
        </w:tc>
        <w:tc>
          <w:tcPr>
            <w:tcW w:w="402" w:type="dxa"/>
            <w:vAlign w:val="center"/>
          </w:tcPr>
          <w:p w14:paraId="3C490780">
            <w:pPr>
              <w:spacing w:line="400" w:lineRule="exact"/>
              <w:ind w:firstLine="0" w:firstLineChars="0"/>
              <w:rPr>
                <w:sz w:val="18"/>
                <w:szCs w:val="18"/>
                <w:lang w:val="en-US"/>
              </w:rPr>
            </w:pPr>
            <w:r>
              <w:rPr>
                <w:sz w:val="18"/>
                <w:szCs w:val="18"/>
                <w:lang w:val="en-US"/>
              </w:rPr>
              <w:t>0</w:t>
            </w:r>
          </w:p>
        </w:tc>
        <w:tc>
          <w:tcPr>
            <w:tcW w:w="401" w:type="dxa"/>
            <w:vAlign w:val="center"/>
          </w:tcPr>
          <w:p w14:paraId="642D37A9">
            <w:pPr>
              <w:spacing w:line="400" w:lineRule="exact"/>
              <w:ind w:firstLine="0" w:firstLineChars="0"/>
              <w:rPr>
                <w:sz w:val="18"/>
                <w:szCs w:val="18"/>
                <w:lang w:val="en-US"/>
              </w:rPr>
            </w:pPr>
            <w:r>
              <w:rPr>
                <w:sz w:val="18"/>
                <w:szCs w:val="18"/>
                <w:lang w:val="en-US"/>
              </w:rPr>
              <w:t>0</w:t>
            </w:r>
          </w:p>
        </w:tc>
        <w:tc>
          <w:tcPr>
            <w:tcW w:w="402" w:type="dxa"/>
            <w:vAlign w:val="center"/>
          </w:tcPr>
          <w:p w14:paraId="4D3C67C5">
            <w:pPr>
              <w:spacing w:line="400" w:lineRule="exact"/>
              <w:ind w:firstLine="0" w:firstLineChars="0"/>
              <w:rPr>
                <w:sz w:val="18"/>
                <w:szCs w:val="18"/>
                <w:lang w:val="en-US"/>
              </w:rPr>
            </w:pPr>
            <w:r>
              <w:rPr>
                <w:sz w:val="18"/>
                <w:szCs w:val="18"/>
                <w:lang w:val="en-US"/>
              </w:rPr>
              <w:t>0</w:t>
            </w:r>
          </w:p>
        </w:tc>
        <w:tc>
          <w:tcPr>
            <w:tcW w:w="402" w:type="dxa"/>
            <w:vAlign w:val="center"/>
          </w:tcPr>
          <w:p w14:paraId="45466838">
            <w:pPr>
              <w:spacing w:line="400" w:lineRule="exact"/>
              <w:ind w:firstLine="0" w:firstLineChars="0"/>
              <w:rPr>
                <w:sz w:val="18"/>
                <w:szCs w:val="18"/>
                <w:lang w:val="en-US"/>
              </w:rPr>
            </w:pPr>
            <w:r>
              <w:rPr>
                <w:sz w:val="18"/>
                <w:szCs w:val="18"/>
                <w:lang w:val="en-US"/>
              </w:rPr>
              <w:t>0</w:t>
            </w:r>
          </w:p>
        </w:tc>
        <w:tc>
          <w:tcPr>
            <w:tcW w:w="401" w:type="dxa"/>
            <w:vAlign w:val="center"/>
          </w:tcPr>
          <w:p w14:paraId="7ED3CF74">
            <w:pPr>
              <w:spacing w:line="400" w:lineRule="exact"/>
              <w:ind w:firstLine="0" w:firstLineChars="0"/>
              <w:rPr>
                <w:sz w:val="18"/>
                <w:szCs w:val="18"/>
                <w:lang w:val="en-US"/>
              </w:rPr>
            </w:pPr>
            <w:r>
              <w:rPr>
                <w:sz w:val="18"/>
                <w:szCs w:val="18"/>
                <w:lang w:val="en-US"/>
              </w:rPr>
              <w:t>0</w:t>
            </w:r>
          </w:p>
        </w:tc>
        <w:tc>
          <w:tcPr>
            <w:tcW w:w="402" w:type="dxa"/>
            <w:vAlign w:val="center"/>
          </w:tcPr>
          <w:p w14:paraId="232AFEE8">
            <w:pPr>
              <w:spacing w:line="400" w:lineRule="exact"/>
              <w:ind w:firstLine="0" w:firstLineChars="0"/>
              <w:rPr>
                <w:sz w:val="18"/>
                <w:szCs w:val="18"/>
                <w:lang w:val="en-US"/>
              </w:rPr>
            </w:pPr>
            <w:r>
              <w:rPr>
                <w:sz w:val="18"/>
                <w:szCs w:val="18"/>
                <w:lang w:val="en-US"/>
              </w:rPr>
              <w:t>0</w:t>
            </w:r>
          </w:p>
        </w:tc>
        <w:tc>
          <w:tcPr>
            <w:tcW w:w="402" w:type="dxa"/>
            <w:vAlign w:val="center"/>
          </w:tcPr>
          <w:p w14:paraId="7211886D">
            <w:pPr>
              <w:spacing w:line="400" w:lineRule="exact"/>
              <w:ind w:firstLine="0" w:firstLineChars="0"/>
              <w:rPr>
                <w:sz w:val="18"/>
                <w:szCs w:val="18"/>
                <w:lang w:val="en-US"/>
              </w:rPr>
            </w:pPr>
            <w:r>
              <w:rPr>
                <w:sz w:val="18"/>
                <w:szCs w:val="18"/>
                <w:lang w:val="en-US"/>
              </w:rPr>
              <w:t>0</w:t>
            </w:r>
          </w:p>
        </w:tc>
        <w:tc>
          <w:tcPr>
            <w:tcW w:w="402" w:type="dxa"/>
            <w:vAlign w:val="center"/>
          </w:tcPr>
          <w:p w14:paraId="24891A37">
            <w:pPr>
              <w:spacing w:line="400" w:lineRule="exact"/>
              <w:ind w:firstLine="0" w:firstLineChars="0"/>
              <w:rPr>
                <w:sz w:val="18"/>
                <w:szCs w:val="18"/>
                <w:lang w:val="en-US"/>
              </w:rPr>
            </w:pPr>
            <w:r>
              <w:rPr>
                <w:sz w:val="18"/>
                <w:szCs w:val="18"/>
                <w:lang w:val="en-US"/>
              </w:rPr>
              <w:t>0</w:t>
            </w:r>
          </w:p>
        </w:tc>
        <w:tc>
          <w:tcPr>
            <w:tcW w:w="401" w:type="dxa"/>
            <w:vAlign w:val="center"/>
          </w:tcPr>
          <w:p w14:paraId="6B90373F">
            <w:pPr>
              <w:spacing w:line="400" w:lineRule="exact"/>
              <w:ind w:firstLine="0" w:firstLineChars="0"/>
              <w:rPr>
                <w:sz w:val="18"/>
                <w:szCs w:val="18"/>
                <w:lang w:val="en-US"/>
              </w:rPr>
            </w:pPr>
            <w:r>
              <w:rPr>
                <w:sz w:val="18"/>
                <w:szCs w:val="18"/>
                <w:lang w:val="en-US"/>
              </w:rPr>
              <w:t>0</w:t>
            </w:r>
          </w:p>
        </w:tc>
        <w:tc>
          <w:tcPr>
            <w:tcW w:w="402" w:type="dxa"/>
            <w:vAlign w:val="center"/>
          </w:tcPr>
          <w:p w14:paraId="12CEE422">
            <w:pPr>
              <w:spacing w:line="400" w:lineRule="exact"/>
              <w:ind w:firstLine="0" w:firstLineChars="0"/>
              <w:rPr>
                <w:sz w:val="18"/>
                <w:szCs w:val="18"/>
                <w:lang w:val="en-US"/>
              </w:rPr>
            </w:pPr>
            <w:r>
              <w:rPr>
                <w:sz w:val="18"/>
                <w:szCs w:val="18"/>
                <w:lang w:val="en-US"/>
              </w:rPr>
              <w:t>0</w:t>
            </w:r>
          </w:p>
        </w:tc>
        <w:tc>
          <w:tcPr>
            <w:tcW w:w="402" w:type="dxa"/>
            <w:vAlign w:val="center"/>
          </w:tcPr>
          <w:p w14:paraId="05462891">
            <w:pPr>
              <w:spacing w:line="400" w:lineRule="exact"/>
              <w:ind w:firstLine="0" w:firstLineChars="0"/>
              <w:rPr>
                <w:sz w:val="18"/>
                <w:szCs w:val="18"/>
                <w:lang w:val="en-US"/>
              </w:rPr>
            </w:pPr>
            <w:r>
              <w:rPr>
                <w:sz w:val="18"/>
                <w:szCs w:val="18"/>
                <w:lang w:val="en-US"/>
              </w:rPr>
              <w:t>0</w:t>
            </w:r>
          </w:p>
        </w:tc>
        <w:tc>
          <w:tcPr>
            <w:tcW w:w="401" w:type="dxa"/>
            <w:vAlign w:val="center"/>
          </w:tcPr>
          <w:p w14:paraId="305ED634">
            <w:pPr>
              <w:spacing w:line="400" w:lineRule="exact"/>
              <w:ind w:firstLine="0" w:firstLineChars="0"/>
              <w:rPr>
                <w:sz w:val="18"/>
                <w:szCs w:val="18"/>
                <w:lang w:val="en-US"/>
              </w:rPr>
            </w:pPr>
            <w:r>
              <w:rPr>
                <w:sz w:val="18"/>
                <w:szCs w:val="18"/>
                <w:lang w:val="en-US"/>
              </w:rPr>
              <w:t>0</w:t>
            </w:r>
          </w:p>
        </w:tc>
        <w:tc>
          <w:tcPr>
            <w:tcW w:w="402" w:type="dxa"/>
            <w:vAlign w:val="center"/>
          </w:tcPr>
          <w:p w14:paraId="39B5B8AB">
            <w:pPr>
              <w:spacing w:line="400" w:lineRule="exact"/>
              <w:ind w:firstLine="0" w:firstLineChars="0"/>
              <w:rPr>
                <w:sz w:val="18"/>
                <w:szCs w:val="18"/>
                <w:lang w:val="en-US"/>
              </w:rPr>
            </w:pPr>
            <w:r>
              <w:rPr>
                <w:sz w:val="18"/>
                <w:szCs w:val="18"/>
                <w:lang w:val="en-US"/>
              </w:rPr>
              <w:t>0</w:t>
            </w:r>
          </w:p>
        </w:tc>
        <w:tc>
          <w:tcPr>
            <w:tcW w:w="402" w:type="dxa"/>
            <w:vAlign w:val="center"/>
          </w:tcPr>
          <w:p w14:paraId="1FB1C818">
            <w:pPr>
              <w:spacing w:line="400" w:lineRule="exact"/>
              <w:ind w:firstLine="0" w:firstLineChars="0"/>
              <w:rPr>
                <w:sz w:val="18"/>
                <w:szCs w:val="18"/>
                <w:lang w:val="en-US"/>
              </w:rPr>
            </w:pPr>
            <w:r>
              <w:rPr>
                <w:sz w:val="18"/>
                <w:szCs w:val="18"/>
                <w:lang w:val="en-US"/>
              </w:rPr>
              <w:t>0</w:t>
            </w:r>
          </w:p>
        </w:tc>
        <w:tc>
          <w:tcPr>
            <w:tcW w:w="402" w:type="dxa"/>
            <w:vAlign w:val="center"/>
          </w:tcPr>
          <w:p w14:paraId="21D38D3D">
            <w:pPr>
              <w:spacing w:line="400" w:lineRule="exact"/>
              <w:ind w:firstLine="0" w:firstLineChars="0"/>
              <w:rPr>
                <w:sz w:val="18"/>
                <w:szCs w:val="18"/>
                <w:lang w:val="en-US"/>
              </w:rPr>
            </w:pPr>
            <w:r>
              <w:rPr>
                <w:sz w:val="18"/>
                <w:szCs w:val="18"/>
                <w:lang w:val="en-US"/>
              </w:rPr>
              <w:t>0</w:t>
            </w:r>
          </w:p>
        </w:tc>
        <w:tc>
          <w:tcPr>
            <w:tcW w:w="401" w:type="dxa"/>
            <w:vAlign w:val="center"/>
          </w:tcPr>
          <w:p w14:paraId="1369B307">
            <w:pPr>
              <w:spacing w:line="400" w:lineRule="exact"/>
              <w:ind w:firstLine="0" w:firstLineChars="0"/>
              <w:rPr>
                <w:sz w:val="18"/>
                <w:szCs w:val="18"/>
                <w:lang w:val="en-US"/>
              </w:rPr>
            </w:pPr>
            <w:r>
              <w:rPr>
                <w:sz w:val="18"/>
                <w:szCs w:val="18"/>
                <w:lang w:val="en-US"/>
              </w:rPr>
              <w:t>0</w:t>
            </w:r>
          </w:p>
        </w:tc>
        <w:tc>
          <w:tcPr>
            <w:tcW w:w="402" w:type="dxa"/>
            <w:vAlign w:val="center"/>
          </w:tcPr>
          <w:p w14:paraId="23FF474D">
            <w:pPr>
              <w:spacing w:line="400" w:lineRule="exact"/>
              <w:ind w:firstLine="0" w:firstLineChars="0"/>
              <w:rPr>
                <w:sz w:val="18"/>
                <w:szCs w:val="18"/>
                <w:lang w:val="en-US"/>
              </w:rPr>
            </w:pPr>
            <w:r>
              <w:rPr>
                <w:sz w:val="18"/>
                <w:szCs w:val="18"/>
                <w:lang w:val="en-US"/>
              </w:rPr>
              <w:t>0</w:t>
            </w:r>
          </w:p>
        </w:tc>
        <w:tc>
          <w:tcPr>
            <w:tcW w:w="402" w:type="dxa"/>
            <w:vAlign w:val="center"/>
          </w:tcPr>
          <w:p w14:paraId="0DE8086B">
            <w:pPr>
              <w:spacing w:line="400" w:lineRule="exact"/>
              <w:ind w:firstLine="0" w:firstLineChars="0"/>
              <w:rPr>
                <w:sz w:val="18"/>
                <w:szCs w:val="18"/>
                <w:lang w:val="en-US"/>
              </w:rPr>
            </w:pPr>
            <w:r>
              <w:rPr>
                <w:sz w:val="18"/>
                <w:szCs w:val="18"/>
                <w:lang w:val="en-US"/>
              </w:rPr>
              <w:t>0</w:t>
            </w:r>
          </w:p>
        </w:tc>
        <w:tc>
          <w:tcPr>
            <w:tcW w:w="401" w:type="dxa"/>
            <w:vAlign w:val="center"/>
          </w:tcPr>
          <w:p w14:paraId="029BD01D">
            <w:pPr>
              <w:spacing w:line="400" w:lineRule="exact"/>
              <w:ind w:firstLine="0" w:firstLineChars="0"/>
              <w:rPr>
                <w:sz w:val="18"/>
                <w:szCs w:val="18"/>
                <w:lang w:val="en-US"/>
              </w:rPr>
            </w:pPr>
            <w:r>
              <w:rPr>
                <w:sz w:val="18"/>
                <w:szCs w:val="18"/>
                <w:lang w:val="en-US"/>
              </w:rPr>
              <w:t>0</w:t>
            </w:r>
          </w:p>
        </w:tc>
        <w:tc>
          <w:tcPr>
            <w:tcW w:w="402" w:type="dxa"/>
            <w:vAlign w:val="center"/>
          </w:tcPr>
          <w:p w14:paraId="41C26D1F">
            <w:pPr>
              <w:spacing w:line="400" w:lineRule="exact"/>
              <w:ind w:firstLine="0" w:firstLineChars="0"/>
              <w:rPr>
                <w:sz w:val="18"/>
                <w:szCs w:val="18"/>
                <w:lang w:val="en-US"/>
              </w:rPr>
            </w:pPr>
            <w:r>
              <w:rPr>
                <w:sz w:val="18"/>
                <w:szCs w:val="18"/>
                <w:lang w:val="en-US"/>
              </w:rPr>
              <w:t>0</w:t>
            </w:r>
          </w:p>
        </w:tc>
        <w:tc>
          <w:tcPr>
            <w:tcW w:w="402" w:type="dxa"/>
            <w:vAlign w:val="center"/>
          </w:tcPr>
          <w:p w14:paraId="6E2047E7">
            <w:pPr>
              <w:spacing w:line="400" w:lineRule="exact"/>
              <w:ind w:firstLine="0" w:firstLineChars="0"/>
              <w:rPr>
                <w:sz w:val="18"/>
                <w:szCs w:val="18"/>
                <w:lang w:val="en-US"/>
              </w:rPr>
            </w:pPr>
            <w:r>
              <w:rPr>
                <w:sz w:val="18"/>
                <w:szCs w:val="18"/>
                <w:lang w:val="en-US"/>
              </w:rPr>
              <w:t>0</w:t>
            </w:r>
          </w:p>
        </w:tc>
        <w:tc>
          <w:tcPr>
            <w:tcW w:w="402" w:type="dxa"/>
            <w:vAlign w:val="center"/>
          </w:tcPr>
          <w:p w14:paraId="7503AC79">
            <w:pPr>
              <w:spacing w:line="400" w:lineRule="exact"/>
              <w:ind w:firstLine="0" w:firstLineChars="0"/>
              <w:rPr>
                <w:sz w:val="18"/>
                <w:szCs w:val="18"/>
                <w:lang w:val="en-US"/>
              </w:rPr>
            </w:pPr>
            <w:r>
              <w:rPr>
                <w:sz w:val="18"/>
                <w:szCs w:val="18"/>
                <w:lang w:val="en-US"/>
              </w:rPr>
              <w:t>0</w:t>
            </w:r>
          </w:p>
        </w:tc>
      </w:tr>
      <w:tr w14:paraId="34F76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DC2B95C">
            <w:pPr>
              <w:spacing w:line="400" w:lineRule="exact"/>
              <w:ind w:firstLine="0" w:firstLineChars="0"/>
              <w:rPr>
                <w:sz w:val="18"/>
                <w:szCs w:val="18"/>
                <w:lang w:val="en-US"/>
              </w:rPr>
            </w:pPr>
            <w:r>
              <w:rPr>
                <w:sz w:val="18"/>
                <w:szCs w:val="18"/>
                <w:lang w:val="en-US"/>
              </w:rPr>
              <w:t>办公-茶叶做青室</w:t>
            </w:r>
          </w:p>
        </w:tc>
        <w:tc>
          <w:tcPr>
            <w:tcW w:w="401" w:type="dxa"/>
            <w:vAlign w:val="center"/>
          </w:tcPr>
          <w:p w14:paraId="76FB118D">
            <w:pPr>
              <w:spacing w:line="400" w:lineRule="exact"/>
              <w:ind w:firstLine="0" w:firstLineChars="0"/>
              <w:rPr>
                <w:sz w:val="18"/>
                <w:szCs w:val="18"/>
                <w:lang w:val="en-US"/>
              </w:rPr>
            </w:pPr>
            <w:r>
              <w:rPr>
                <w:sz w:val="18"/>
                <w:szCs w:val="18"/>
                <w:lang w:val="en-US"/>
              </w:rPr>
              <w:t>0</w:t>
            </w:r>
          </w:p>
        </w:tc>
        <w:tc>
          <w:tcPr>
            <w:tcW w:w="402" w:type="dxa"/>
            <w:vAlign w:val="center"/>
          </w:tcPr>
          <w:p w14:paraId="46089284">
            <w:pPr>
              <w:spacing w:line="400" w:lineRule="exact"/>
              <w:ind w:firstLine="0" w:firstLineChars="0"/>
              <w:rPr>
                <w:sz w:val="18"/>
                <w:szCs w:val="18"/>
                <w:lang w:val="en-US"/>
              </w:rPr>
            </w:pPr>
            <w:r>
              <w:rPr>
                <w:sz w:val="18"/>
                <w:szCs w:val="18"/>
                <w:lang w:val="en-US"/>
              </w:rPr>
              <w:t>0</w:t>
            </w:r>
          </w:p>
        </w:tc>
        <w:tc>
          <w:tcPr>
            <w:tcW w:w="402" w:type="dxa"/>
            <w:vAlign w:val="center"/>
          </w:tcPr>
          <w:p w14:paraId="4206E92F">
            <w:pPr>
              <w:spacing w:line="400" w:lineRule="exact"/>
              <w:ind w:firstLine="0" w:firstLineChars="0"/>
              <w:rPr>
                <w:sz w:val="18"/>
                <w:szCs w:val="18"/>
                <w:lang w:val="en-US"/>
              </w:rPr>
            </w:pPr>
            <w:r>
              <w:rPr>
                <w:sz w:val="18"/>
                <w:szCs w:val="18"/>
                <w:lang w:val="en-US"/>
              </w:rPr>
              <w:t>0</w:t>
            </w:r>
          </w:p>
        </w:tc>
        <w:tc>
          <w:tcPr>
            <w:tcW w:w="401" w:type="dxa"/>
            <w:vAlign w:val="center"/>
          </w:tcPr>
          <w:p w14:paraId="7E9D27DE">
            <w:pPr>
              <w:spacing w:line="400" w:lineRule="exact"/>
              <w:ind w:firstLine="0" w:firstLineChars="0"/>
              <w:rPr>
                <w:sz w:val="18"/>
                <w:szCs w:val="18"/>
                <w:lang w:val="en-US"/>
              </w:rPr>
            </w:pPr>
            <w:r>
              <w:rPr>
                <w:sz w:val="18"/>
                <w:szCs w:val="18"/>
                <w:lang w:val="en-US"/>
              </w:rPr>
              <w:t>0</w:t>
            </w:r>
          </w:p>
        </w:tc>
        <w:tc>
          <w:tcPr>
            <w:tcW w:w="402" w:type="dxa"/>
            <w:vAlign w:val="center"/>
          </w:tcPr>
          <w:p w14:paraId="159147CD">
            <w:pPr>
              <w:spacing w:line="400" w:lineRule="exact"/>
              <w:ind w:firstLine="0" w:firstLineChars="0"/>
              <w:rPr>
                <w:sz w:val="18"/>
                <w:szCs w:val="18"/>
                <w:lang w:val="en-US"/>
              </w:rPr>
            </w:pPr>
            <w:r>
              <w:rPr>
                <w:sz w:val="18"/>
                <w:szCs w:val="18"/>
                <w:lang w:val="en-US"/>
              </w:rPr>
              <w:t>0</w:t>
            </w:r>
          </w:p>
        </w:tc>
        <w:tc>
          <w:tcPr>
            <w:tcW w:w="402" w:type="dxa"/>
            <w:vAlign w:val="center"/>
          </w:tcPr>
          <w:p w14:paraId="5A9FFD4F">
            <w:pPr>
              <w:spacing w:line="400" w:lineRule="exact"/>
              <w:ind w:firstLine="0" w:firstLineChars="0"/>
              <w:rPr>
                <w:sz w:val="18"/>
                <w:szCs w:val="18"/>
                <w:lang w:val="en-US"/>
              </w:rPr>
            </w:pPr>
            <w:r>
              <w:rPr>
                <w:sz w:val="18"/>
                <w:szCs w:val="18"/>
                <w:lang w:val="en-US"/>
              </w:rPr>
              <w:t>0</w:t>
            </w:r>
          </w:p>
        </w:tc>
        <w:tc>
          <w:tcPr>
            <w:tcW w:w="401" w:type="dxa"/>
            <w:vAlign w:val="center"/>
          </w:tcPr>
          <w:p w14:paraId="747292CD">
            <w:pPr>
              <w:spacing w:line="400" w:lineRule="exact"/>
              <w:ind w:firstLine="0" w:firstLineChars="0"/>
              <w:rPr>
                <w:sz w:val="18"/>
                <w:szCs w:val="18"/>
                <w:lang w:val="en-US"/>
              </w:rPr>
            </w:pPr>
            <w:r>
              <w:rPr>
                <w:sz w:val="18"/>
                <w:szCs w:val="18"/>
                <w:lang w:val="en-US"/>
              </w:rPr>
              <w:t>0</w:t>
            </w:r>
          </w:p>
        </w:tc>
        <w:tc>
          <w:tcPr>
            <w:tcW w:w="402" w:type="dxa"/>
            <w:vAlign w:val="center"/>
          </w:tcPr>
          <w:p w14:paraId="5ADE4849">
            <w:pPr>
              <w:spacing w:line="400" w:lineRule="exact"/>
              <w:ind w:firstLine="0" w:firstLineChars="0"/>
              <w:rPr>
                <w:sz w:val="18"/>
                <w:szCs w:val="18"/>
                <w:lang w:val="en-US"/>
              </w:rPr>
            </w:pPr>
            <w:r>
              <w:rPr>
                <w:sz w:val="18"/>
                <w:szCs w:val="18"/>
                <w:lang w:val="en-US"/>
              </w:rPr>
              <w:t>25</w:t>
            </w:r>
          </w:p>
        </w:tc>
        <w:tc>
          <w:tcPr>
            <w:tcW w:w="402" w:type="dxa"/>
            <w:vAlign w:val="center"/>
          </w:tcPr>
          <w:p w14:paraId="11F2E73C">
            <w:pPr>
              <w:spacing w:line="400" w:lineRule="exact"/>
              <w:ind w:firstLine="0" w:firstLineChars="0"/>
              <w:rPr>
                <w:sz w:val="18"/>
                <w:szCs w:val="18"/>
                <w:lang w:val="en-US"/>
              </w:rPr>
            </w:pPr>
            <w:r>
              <w:rPr>
                <w:sz w:val="18"/>
                <w:szCs w:val="18"/>
                <w:lang w:val="en-US"/>
              </w:rPr>
              <w:t>25</w:t>
            </w:r>
          </w:p>
        </w:tc>
        <w:tc>
          <w:tcPr>
            <w:tcW w:w="402" w:type="dxa"/>
            <w:vAlign w:val="center"/>
          </w:tcPr>
          <w:p w14:paraId="34172A71">
            <w:pPr>
              <w:spacing w:line="400" w:lineRule="exact"/>
              <w:ind w:firstLine="0" w:firstLineChars="0"/>
              <w:rPr>
                <w:sz w:val="18"/>
                <w:szCs w:val="18"/>
                <w:lang w:val="en-US"/>
              </w:rPr>
            </w:pPr>
            <w:r>
              <w:rPr>
                <w:sz w:val="18"/>
                <w:szCs w:val="18"/>
                <w:lang w:val="en-US"/>
              </w:rPr>
              <w:t>25</w:t>
            </w:r>
          </w:p>
        </w:tc>
        <w:tc>
          <w:tcPr>
            <w:tcW w:w="401" w:type="dxa"/>
            <w:vAlign w:val="center"/>
          </w:tcPr>
          <w:p w14:paraId="46AEECD8">
            <w:pPr>
              <w:spacing w:line="400" w:lineRule="exact"/>
              <w:ind w:firstLine="0" w:firstLineChars="0"/>
              <w:rPr>
                <w:sz w:val="18"/>
                <w:szCs w:val="18"/>
                <w:lang w:val="en-US"/>
              </w:rPr>
            </w:pPr>
            <w:r>
              <w:rPr>
                <w:sz w:val="18"/>
                <w:szCs w:val="18"/>
                <w:lang w:val="en-US"/>
              </w:rPr>
              <w:t>25</w:t>
            </w:r>
          </w:p>
        </w:tc>
        <w:tc>
          <w:tcPr>
            <w:tcW w:w="402" w:type="dxa"/>
            <w:vAlign w:val="center"/>
          </w:tcPr>
          <w:p w14:paraId="0E4EF621">
            <w:pPr>
              <w:spacing w:line="400" w:lineRule="exact"/>
              <w:ind w:firstLine="0" w:firstLineChars="0"/>
              <w:rPr>
                <w:sz w:val="18"/>
                <w:szCs w:val="18"/>
                <w:lang w:val="en-US"/>
              </w:rPr>
            </w:pPr>
            <w:r>
              <w:rPr>
                <w:sz w:val="18"/>
                <w:szCs w:val="18"/>
                <w:lang w:val="en-US"/>
              </w:rPr>
              <w:t>25</w:t>
            </w:r>
          </w:p>
        </w:tc>
        <w:tc>
          <w:tcPr>
            <w:tcW w:w="402" w:type="dxa"/>
            <w:vAlign w:val="center"/>
          </w:tcPr>
          <w:p w14:paraId="2CF56527">
            <w:pPr>
              <w:spacing w:line="400" w:lineRule="exact"/>
              <w:ind w:firstLine="0" w:firstLineChars="0"/>
              <w:rPr>
                <w:sz w:val="18"/>
                <w:szCs w:val="18"/>
                <w:lang w:val="en-US"/>
              </w:rPr>
            </w:pPr>
            <w:r>
              <w:rPr>
                <w:sz w:val="18"/>
                <w:szCs w:val="18"/>
                <w:lang w:val="en-US"/>
              </w:rPr>
              <w:t>25</w:t>
            </w:r>
          </w:p>
        </w:tc>
        <w:tc>
          <w:tcPr>
            <w:tcW w:w="401" w:type="dxa"/>
            <w:vAlign w:val="center"/>
          </w:tcPr>
          <w:p w14:paraId="4D152DA0">
            <w:pPr>
              <w:spacing w:line="400" w:lineRule="exact"/>
              <w:ind w:firstLine="0" w:firstLineChars="0"/>
              <w:rPr>
                <w:sz w:val="18"/>
                <w:szCs w:val="18"/>
                <w:lang w:val="en-US"/>
              </w:rPr>
            </w:pPr>
            <w:r>
              <w:rPr>
                <w:sz w:val="18"/>
                <w:szCs w:val="18"/>
                <w:lang w:val="en-US"/>
              </w:rPr>
              <w:t>25</w:t>
            </w:r>
          </w:p>
        </w:tc>
        <w:tc>
          <w:tcPr>
            <w:tcW w:w="402" w:type="dxa"/>
            <w:vAlign w:val="center"/>
          </w:tcPr>
          <w:p w14:paraId="5606D5DC">
            <w:pPr>
              <w:spacing w:line="400" w:lineRule="exact"/>
              <w:ind w:firstLine="0" w:firstLineChars="0"/>
              <w:rPr>
                <w:sz w:val="18"/>
                <w:szCs w:val="18"/>
                <w:lang w:val="en-US"/>
              </w:rPr>
            </w:pPr>
            <w:r>
              <w:rPr>
                <w:sz w:val="18"/>
                <w:szCs w:val="18"/>
                <w:lang w:val="en-US"/>
              </w:rPr>
              <w:t>25</w:t>
            </w:r>
          </w:p>
        </w:tc>
        <w:tc>
          <w:tcPr>
            <w:tcW w:w="402" w:type="dxa"/>
            <w:vAlign w:val="center"/>
          </w:tcPr>
          <w:p w14:paraId="32CCF6E8">
            <w:pPr>
              <w:spacing w:line="400" w:lineRule="exact"/>
              <w:ind w:firstLine="0" w:firstLineChars="0"/>
              <w:rPr>
                <w:sz w:val="18"/>
                <w:szCs w:val="18"/>
                <w:lang w:val="en-US"/>
              </w:rPr>
            </w:pPr>
            <w:r>
              <w:rPr>
                <w:sz w:val="18"/>
                <w:szCs w:val="18"/>
                <w:lang w:val="en-US"/>
              </w:rPr>
              <w:t>25</w:t>
            </w:r>
          </w:p>
        </w:tc>
        <w:tc>
          <w:tcPr>
            <w:tcW w:w="402" w:type="dxa"/>
            <w:vAlign w:val="center"/>
          </w:tcPr>
          <w:p w14:paraId="63DDD138">
            <w:pPr>
              <w:spacing w:line="400" w:lineRule="exact"/>
              <w:ind w:firstLine="0" w:firstLineChars="0"/>
              <w:rPr>
                <w:sz w:val="18"/>
                <w:szCs w:val="18"/>
                <w:lang w:val="en-US"/>
              </w:rPr>
            </w:pPr>
            <w:r>
              <w:rPr>
                <w:sz w:val="18"/>
                <w:szCs w:val="18"/>
                <w:lang w:val="en-US"/>
              </w:rPr>
              <w:t>25</w:t>
            </w:r>
          </w:p>
        </w:tc>
        <w:tc>
          <w:tcPr>
            <w:tcW w:w="401" w:type="dxa"/>
            <w:vAlign w:val="center"/>
          </w:tcPr>
          <w:p w14:paraId="1DE791D7">
            <w:pPr>
              <w:spacing w:line="400" w:lineRule="exact"/>
              <w:ind w:firstLine="0" w:firstLineChars="0"/>
              <w:rPr>
                <w:sz w:val="18"/>
                <w:szCs w:val="18"/>
                <w:lang w:val="en-US"/>
              </w:rPr>
            </w:pPr>
            <w:r>
              <w:rPr>
                <w:sz w:val="18"/>
                <w:szCs w:val="18"/>
                <w:lang w:val="en-US"/>
              </w:rPr>
              <w:t>25</w:t>
            </w:r>
          </w:p>
        </w:tc>
        <w:tc>
          <w:tcPr>
            <w:tcW w:w="402" w:type="dxa"/>
            <w:vAlign w:val="center"/>
          </w:tcPr>
          <w:p w14:paraId="392343E2">
            <w:pPr>
              <w:spacing w:line="400" w:lineRule="exact"/>
              <w:ind w:firstLine="0" w:firstLineChars="0"/>
              <w:rPr>
                <w:sz w:val="18"/>
                <w:szCs w:val="18"/>
                <w:lang w:val="en-US"/>
              </w:rPr>
            </w:pPr>
            <w:r>
              <w:rPr>
                <w:sz w:val="18"/>
                <w:szCs w:val="18"/>
                <w:lang w:val="en-US"/>
              </w:rPr>
              <w:t>0</w:t>
            </w:r>
          </w:p>
        </w:tc>
        <w:tc>
          <w:tcPr>
            <w:tcW w:w="402" w:type="dxa"/>
            <w:vAlign w:val="center"/>
          </w:tcPr>
          <w:p w14:paraId="4F663FC6">
            <w:pPr>
              <w:spacing w:line="400" w:lineRule="exact"/>
              <w:ind w:firstLine="0" w:firstLineChars="0"/>
              <w:rPr>
                <w:sz w:val="18"/>
                <w:szCs w:val="18"/>
                <w:lang w:val="en-US"/>
              </w:rPr>
            </w:pPr>
            <w:r>
              <w:rPr>
                <w:sz w:val="18"/>
                <w:szCs w:val="18"/>
                <w:lang w:val="en-US"/>
              </w:rPr>
              <w:t>0</w:t>
            </w:r>
          </w:p>
        </w:tc>
        <w:tc>
          <w:tcPr>
            <w:tcW w:w="401" w:type="dxa"/>
            <w:vAlign w:val="center"/>
          </w:tcPr>
          <w:p w14:paraId="4FCAE4A7">
            <w:pPr>
              <w:spacing w:line="400" w:lineRule="exact"/>
              <w:ind w:firstLine="0" w:firstLineChars="0"/>
              <w:rPr>
                <w:sz w:val="18"/>
                <w:szCs w:val="18"/>
                <w:lang w:val="en-US"/>
              </w:rPr>
            </w:pPr>
            <w:r>
              <w:rPr>
                <w:sz w:val="18"/>
                <w:szCs w:val="18"/>
                <w:lang w:val="en-US"/>
              </w:rPr>
              <w:t>0</w:t>
            </w:r>
          </w:p>
        </w:tc>
        <w:tc>
          <w:tcPr>
            <w:tcW w:w="402" w:type="dxa"/>
            <w:vAlign w:val="center"/>
          </w:tcPr>
          <w:p w14:paraId="5730F28A">
            <w:pPr>
              <w:spacing w:line="400" w:lineRule="exact"/>
              <w:ind w:firstLine="0" w:firstLineChars="0"/>
              <w:rPr>
                <w:sz w:val="18"/>
                <w:szCs w:val="18"/>
                <w:lang w:val="en-US"/>
              </w:rPr>
            </w:pPr>
            <w:r>
              <w:rPr>
                <w:sz w:val="18"/>
                <w:szCs w:val="18"/>
                <w:lang w:val="en-US"/>
              </w:rPr>
              <w:t>0</w:t>
            </w:r>
          </w:p>
        </w:tc>
        <w:tc>
          <w:tcPr>
            <w:tcW w:w="402" w:type="dxa"/>
            <w:vAlign w:val="center"/>
          </w:tcPr>
          <w:p w14:paraId="32EF9F59">
            <w:pPr>
              <w:spacing w:line="400" w:lineRule="exact"/>
              <w:ind w:firstLine="0" w:firstLineChars="0"/>
              <w:rPr>
                <w:sz w:val="18"/>
                <w:szCs w:val="18"/>
                <w:lang w:val="en-US"/>
              </w:rPr>
            </w:pPr>
            <w:r>
              <w:rPr>
                <w:sz w:val="18"/>
                <w:szCs w:val="18"/>
                <w:lang w:val="en-US"/>
              </w:rPr>
              <w:t>0</w:t>
            </w:r>
          </w:p>
        </w:tc>
        <w:tc>
          <w:tcPr>
            <w:tcW w:w="402" w:type="dxa"/>
            <w:vAlign w:val="center"/>
          </w:tcPr>
          <w:p w14:paraId="122D2C48">
            <w:pPr>
              <w:spacing w:line="400" w:lineRule="exact"/>
              <w:ind w:firstLine="0" w:firstLineChars="0"/>
              <w:rPr>
                <w:sz w:val="18"/>
                <w:szCs w:val="18"/>
                <w:lang w:val="en-US"/>
              </w:rPr>
            </w:pPr>
            <w:r>
              <w:rPr>
                <w:sz w:val="18"/>
                <w:szCs w:val="18"/>
                <w:lang w:val="en-US"/>
              </w:rPr>
              <w:t>0</w:t>
            </w:r>
          </w:p>
        </w:tc>
      </w:tr>
      <w:tr w14:paraId="1BFD0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5F348F">
            <w:pPr>
              <w:spacing w:line="400" w:lineRule="exact"/>
              <w:ind w:firstLine="0" w:firstLineChars="0"/>
              <w:rPr>
                <w:sz w:val="18"/>
                <w:szCs w:val="18"/>
                <w:lang w:val="en-US"/>
              </w:rPr>
            </w:pPr>
          </w:p>
        </w:tc>
        <w:tc>
          <w:tcPr>
            <w:tcW w:w="401" w:type="dxa"/>
            <w:vAlign w:val="center"/>
          </w:tcPr>
          <w:p w14:paraId="6989C092">
            <w:pPr>
              <w:spacing w:line="400" w:lineRule="exact"/>
              <w:ind w:firstLine="0" w:firstLineChars="0"/>
              <w:rPr>
                <w:sz w:val="18"/>
                <w:szCs w:val="18"/>
                <w:lang w:val="en-US"/>
              </w:rPr>
            </w:pPr>
            <w:r>
              <w:rPr>
                <w:sz w:val="18"/>
                <w:szCs w:val="18"/>
                <w:lang w:val="en-US"/>
              </w:rPr>
              <w:t>0</w:t>
            </w:r>
          </w:p>
        </w:tc>
        <w:tc>
          <w:tcPr>
            <w:tcW w:w="402" w:type="dxa"/>
            <w:vAlign w:val="center"/>
          </w:tcPr>
          <w:p w14:paraId="68628327">
            <w:pPr>
              <w:spacing w:line="400" w:lineRule="exact"/>
              <w:ind w:firstLine="0" w:firstLineChars="0"/>
              <w:rPr>
                <w:sz w:val="18"/>
                <w:szCs w:val="18"/>
                <w:lang w:val="en-US"/>
              </w:rPr>
            </w:pPr>
            <w:r>
              <w:rPr>
                <w:sz w:val="18"/>
                <w:szCs w:val="18"/>
                <w:lang w:val="en-US"/>
              </w:rPr>
              <w:t>0</w:t>
            </w:r>
          </w:p>
        </w:tc>
        <w:tc>
          <w:tcPr>
            <w:tcW w:w="402" w:type="dxa"/>
            <w:vAlign w:val="center"/>
          </w:tcPr>
          <w:p w14:paraId="0AFDF91A">
            <w:pPr>
              <w:spacing w:line="400" w:lineRule="exact"/>
              <w:ind w:firstLine="0" w:firstLineChars="0"/>
              <w:rPr>
                <w:sz w:val="18"/>
                <w:szCs w:val="18"/>
                <w:lang w:val="en-US"/>
              </w:rPr>
            </w:pPr>
            <w:r>
              <w:rPr>
                <w:sz w:val="18"/>
                <w:szCs w:val="18"/>
                <w:lang w:val="en-US"/>
              </w:rPr>
              <w:t>0</w:t>
            </w:r>
          </w:p>
        </w:tc>
        <w:tc>
          <w:tcPr>
            <w:tcW w:w="401" w:type="dxa"/>
            <w:vAlign w:val="center"/>
          </w:tcPr>
          <w:p w14:paraId="05ADF62B">
            <w:pPr>
              <w:spacing w:line="400" w:lineRule="exact"/>
              <w:ind w:firstLine="0" w:firstLineChars="0"/>
              <w:rPr>
                <w:sz w:val="18"/>
                <w:szCs w:val="18"/>
                <w:lang w:val="en-US"/>
              </w:rPr>
            </w:pPr>
            <w:r>
              <w:rPr>
                <w:sz w:val="18"/>
                <w:szCs w:val="18"/>
                <w:lang w:val="en-US"/>
              </w:rPr>
              <w:t>0</w:t>
            </w:r>
          </w:p>
        </w:tc>
        <w:tc>
          <w:tcPr>
            <w:tcW w:w="402" w:type="dxa"/>
            <w:vAlign w:val="center"/>
          </w:tcPr>
          <w:p w14:paraId="37009550">
            <w:pPr>
              <w:spacing w:line="400" w:lineRule="exact"/>
              <w:ind w:firstLine="0" w:firstLineChars="0"/>
              <w:rPr>
                <w:sz w:val="18"/>
                <w:szCs w:val="18"/>
                <w:lang w:val="en-US"/>
              </w:rPr>
            </w:pPr>
            <w:r>
              <w:rPr>
                <w:sz w:val="18"/>
                <w:szCs w:val="18"/>
                <w:lang w:val="en-US"/>
              </w:rPr>
              <w:t>0</w:t>
            </w:r>
          </w:p>
        </w:tc>
        <w:tc>
          <w:tcPr>
            <w:tcW w:w="402" w:type="dxa"/>
            <w:vAlign w:val="center"/>
          </w:tcPr>
          <w:p w14:paraId="121978DE">
            <w:pPr>
              <w:spacing w:line="400" w:lineRule="exact"/>
              <w:ind w:firstLine="0" w:firstLineChars="0"/>
              <w:rPr>
                <w:sz w:val="18"/>
                <w:szCs w:val="18"/>
                <w:lang w:val="en-US"/>
              </w:rPr>
            </w:pPr>
            <w:r>
              <w:rPr>
                <w:sz w:val="18"/>
                <w:szCs w:val="18"/>
                <w:lang w:val="en-US"/>
              </w:rPr>
              <w:t>0</w:t>
            </w:r>
          </w:p>
        </w:tc>
        <w:tc>
          <w:tcPr>
            <w:tcW w:w="401" w:type="dxa"/>
            <w:vAlign w:val="center"/>
          </w:tcPr>
          <w:p w14:paraId="3FFF8372">
            <w:pPr>
              <w:spacing w:line="400" w:lineRule="exact"/>
              <w:ind w:firstLine="0" w:firstLineChars="0"/>
              <w:rPr>
                <w:sz w:val="18"/>
                <w:szCs w:val="18"/>
                <w:lang w:val="en-US"/>
              </w:rPr>
            </w:pPr>
            <w:r>
              <w:rPr>
                <w:sz w:val="18"/>
                <w:szCs w:val="18"/>
                <w:lang w:val="en-US"/>
              </w:rPr>
              <w:t>0</w:t>
            </w:r>
          </w:p>
        </w:tc>
        <w:tc>
          <w:tcPr>
            <w:tcW w:w="402" w:type="dxa"/>
            <w:vAlign w:val="center"/>
          </w:tcPr>
          <w:p w14:paraId="5DEAC232">
            <w:pPr>
              <w:spacing w:line="400" w:lineRule="exact"/>
              <w:ind w:firstLine="0" w:firstLineChars="0"/>
              <w:rPr>
                <w:sz w:val="18"/>
                <w:szCs w:val="18"/>
                <w:lang w:val="en-US"/>
              </w:rPr>
            </w:pPr>
            <w:r>
              <w:rPr>
                <w:sz w:val="18"/>
                <w:szCs w:val="18"/>
                <w:lang w:val="en-US"/>
              </w:rPr>
              <w:t>0</w:t>
            </w:r>
          </w:p>
        </w:tc>
        <w:tc>
          <w:tcPr>
            <w:tcW w:w="402" w:type="dxa"/>
            <w:vAlign w:val="center"/>
          </w:tcPr>
          <w:p w14:paraId="250B089C">
            <w:pPr>
              <w:spacing w:line="400" w:lineRule="exact"/>
              <w:ind w:firstLine="0" w:firstLineChars="0"/>
              <w:rPr>
                <w:sz w:val="18"/>
                <w:szCs w:val="18"/>
                <w:lang w:val="en-US"/>
              </w:rPr>
            </w:pPr>
            <w:r>
              <w:rPr>
                <w:sz w:val="18"/>
                <w:szCs w:val="18"/>
                <w:lang w:val="en-US"/>
              </w:rPr>
              <w:t>0</w:t>
            </w:r>
          </w:p>
        </w:tc>
        <w:tc>
          <w:tcPr>
            <w:tcW w:w="402" w:type="dxa"/>
            <w:vAlign w:val="center"/>
          </w:tcPr>
          <w:p w14:paraId="449D33D0">
            <w:pPr>
              <w:spacing w:line="400" w:lineRule="exact"/>
              <w:ind w:firstLine="0" w:firstLineChars="0"/>
              <w:rPr>
                <w:sz w:val="18"/>
                <w:szCs w:val="18"/>
                <w:lang w:val="en-US"/>
              </w:rPr>
            </w:pPr>
            <w:r>
              <w:rPr>
                <w:sz w:val="18"/>
                <w:szCs w:val="18"/>
                <w:lang w:val="en-US"/>
              </w:rPr>
              <w:t>0</w:t>
            </w:r>
          </w:p>
        </w:tc>
        <w:tc>
          <w:tcPr>
            <w:tcW w:w="401" w:type="dxa"/>
            <w:vAlign w:val="center"/>
          </w:tcPr>
          <w:p w14:paraId="59F814E9">
            <w:pPr>
              <w:spacing w:line="400" w:lineRule="exact"/>
              <w:ind w:firstLine="0" w:firstLineChars="0"/>
              <w:rPr>
                <w:sz w:val="18"/>
                <w:szCs w:val="18"/>
                <w:lang w:val="en-US"/>
              </w:rPr>
            </w:pPr>
            <w:r>
              <w:rPr>
                <w:sz w:val="18"/>
                <w:szCs w:val="18"/>
                <w:lang w:val="en-US"/>
              </w:rPr>
              <w:t>0</w:t>
            </w:r>
          </w:p>
        </w:tc>
        <w:tc>
          <w:tcPr>
            <w:tcW w:w="402" w:type="dxa"/>
            <w:vAlign w:val="center"/>
          </w:tcPr>
          <w:p w14:paraId="65F2D66E">
            <w:pPr>
              <w:spacing w:line="400" w:lineRule="exact"/>
              <w:ind w:firstLine="0" w:firstLineChars="0"/>
              <w:rPr>
                <w:sz w:val="18"/>
                <w:szCs w:val="18"/>
                <w:lang w:val="en-US"/>
              </w:rPr>
            </w:pPr>
            <w:r>
              <w:rPr>
                <w:sz w:val="18"/>
                <w:szCs w:val="18"/>
                <w:lang w:val="en-US"/>
              </w:rPr>
              <w:t>0</w:t>
            </w:r>
          </w:p>
        </w:tc>
        <w:tc>
          <w:tcPr>
            <w:tcW w:w="402" w:type="dxa"/>
            <w:vAlign w:val="center"/>
          </w:tcPr>
          <w:p w14:paraId="53910D35">
            <w:pPr>
              <w:spacing w:line="400" w:lineRule="exact"/>
              <w:ind w:firstLine="0" w:firstLineChars="0"/>
              <w:rPr>
                <w:sz w:val="18"/>
                <w:szCs w:val="18"/>
                <w:lang w:val="en-US"/>
              </w:rPr>
            </w:pPr>
            <w:r>
              <w:rPr>
                <w:sz w:val="18"/>
                <w:szCs w:val="18"/>
                <w:lang w:val="en-US"/>
              </w:rPr>
              <w:t>0</w:t>
            </w:r>
          </w:p>
        </w:tc>
        <w:tc>
          <w:tcPr>
            <w:tcW w:w="401" w:type="dxa"/>
            <w:vAlign w:val="center"/>
          </w:tcPr>
          <w:p w14:paraId="2185FEC1">
            <w:pPr>
              <w:spacing w:line="400" w:lineRule="exact"/>
              <w:ind w:firstLine="0" w:firstLineChars="0"/>
              <w:rPr>
                <w:sz w:val="18"/>
                <w:szCs w:val="18"/>
                <w:lang w:val="en-US"/>
              </w:rPr>
            </w:pPr>
            <w:r>
              <w:rPr>
                <w:sz w:val="18"/>
                <w:szCs w:val="18"/>
                <w:lang w:val="en-US"/>
              </w:rPr>
              <w:t>0</w:t>
            </w:r>
          </w:p>
        </w:tc>
        <w:tc>
          <w:tcPr>
            <w:tcW w:w="402" w:type="dxa"/>
            <w:vAlign w:val="center"/>
          </w:tcPr>
          <w:p w14:paraId="2C0C42F9">
            <w:pPr>
              <w:spacing w:line="400" w:lineRule="exact"/>
              <w:ind w:firstLine="0" w:firstLineChars="0"/>
              <w:rPr>
                <w:sz w:val="18"/>
                <w:szCs w:val="18"/>
                <w:lang w:val="en-US"/>
              </w:rPr>
            </w:pPr>
            <w:r>
              <w:rPr>
                <w:sz w:val="18"/>
                <w:szCs w:val="18"/>
                <w:lang w:val="en-US"/>
              </w:rPr>
              <w:t>0</w:t>
            </w:r>
          </w:p>
        </w:tc>
        <w:tc>
          <w:tcPr>
            <w:tcW w:w="402" w:type="dxa"/>
            <w:vAlign w:val="center"/>
          </w:tcPr>
          <w:p w14:paraId="5DE86102">
            <w:pPr>
              <w:spacing w:line="400" w:lineRule="exact"/>
              <w:ind w:firstLine="0" w:firstLineChars="0"/>
              <w:rPr>
                <w:sz w:val="18"/>
                <w:szCs w:val="18"/>
                <w:lang w:val="en-US"/>
              </w:rPr>
            </w:pPr>
            <w:r>
              <w:rPr>
                <w:sz w:val="18"/>
                <w:szCs w:val="18"/>
                <w:lang w:val="en-US"/>
              </w:rPr>
              <w:t>0</w:t>
            </w:r>
          </w:p>
        </w:tc>
        <w:tc>
          <w:tcPr>
            <w:tcW w:w="402" w:type="dxa"/>
            <w:vAlign w:val="center"/>
          </w:tcPr>
          <w:p w14:paraId="0384E747">
            <w:pPr>
              <w:spacing w:line="400" w:lineRule="exact"/>
              <w:ind w:firstLine="0" w:firstLineChars="0"/>
              <w:rPr>
                <w:sz w:val="18"/>
                <w:szCs w:val="18"/>
                <w:lang w:val="en-US"/>
              </w:rPr>
            </w:pPr>
            <w:r>
              <w:rPr>
                <w:sz w:val="18"/>
                <w:szCs w:val="18"/>
                <w:lang w:val="en-US"/>
              </w:rPr>
              <w:t>0</w:t>
            </w:r>
          </w:p>
        </w:tc>
        <w:tc>
          <w:tcPr>
            <w:tcW w:w="401" w:type="dxa"/>
            <w:vAlign w:val="center"/>
          </w:tcPr>
          <w:p w14:paraId="38529884">
            <w:pPr>
              <w:spacing w:line="400" w:lineRule="exact"/>
              <w:ind w:firstLine="0" w:firstLineChars="0"/>
              <w:rPr>
                <w:sz w:val="18"/>
                <w:szCs w:val="18"/>
                <w:lang w:val="en-US"/>
              </w:rPr>
            </w:pPr>
            <w:r>
              <w:rPr>
                <w:sz w:val="18"/>
                <w:szCs w:val="18"/>
                <w:lang w:val="en-US"/>
              </w:rPr>
              <w:t>0</w:t>
            </w:r>
          </w:p>
        </w:tc>
        <w:tc>
          <w:tcPr>
            <w:tcW w:w="402" w:type="dxa"/>
            <w:vAlign w:val="center"/>
          </w:tcPr>
          <w:p w14:paraId="6D4E04CB">
            <w:pPr>
              <w:spacing w:line="400" w:lineRule="exact"/>
              <w:ind w:firstLine="0" w:firstLineChars="0"/>
              <w:rPr>
                <w:sz w:val="18"/>
                <w:szCs w:val="18"/>
                <w:lang w:val="en-US"/>
              </w:rPr>
            </w:pPr>
            <w:r>
              <w:rPr>
                <w:sz w:val="18"/>
                <w:szCs w:val="18"/>
                <w:lang w:val="en-US"/>
              </w:rPr>
              <w:t>0</w:t>
            </w:r>
          </w:p>
        </w:tc>
        <w:tc>
          <w:tcPr>
            <w:tcW w:w="402" w:type="dxa"/>
            <w:vAlign w:val="center"/>
          </w:tcPr>
          <w:p w14:paraId="090DB53E">
            <w:pPr>
              <w:spacing w:line="400" w:lineRule="exact"/>
              <w:ind w:firstLine="0" w:firstLineChars="0"/>
              <w:rPr>
                <w:sz w:val="18"/>
                <w:szCs w:val="18"/>
                <w:lang w:val="en-US"/>
              </w:rPr>
            </w:pPr>
            <w:r>
              <w:rPr>
                <w:sz w:val="18"/>
                <w:szCs w:val="18"/>
                <w:lang w:val="en-US"/>
              </w:rPr>
              <w:t>0</w:t>
            </w:r>
          </w:p>
        </w:tc>
        <w:tc>
          <w:tcPr>
            <w:tcW w:w="401" w:type="dxa"/>
            <w:vAlign w:val="center"/>
          </w:tcPr>
          <w:p w14:paraId="1BBC4A65">
            <w:pPr>
              <w:spacing w:line="400" w:lineRule="exact"/>
              <w:ind w:firstLine="0" w:firstLineChars="0"/>
              <w:rPr>
                <w:sz w:val="18"/>
                <w:szCs w:val="18"/>
                <w:lang w:val="en-US"/>
              </w:rPr>
            </w:pPr>
            <w:r>
              <w:rPr>
                <w:sz w:val="18"/>
                <w:szCs w:val="18"/>
                <w:lang w:val="en-US"/>
              </w:rPr>
              <w:t>0</w:t>
            </w:r>
          </w:p>
        </w:tc>
        <w:tc>
          <w:tcPr>
            <w:tcW w:w="402" w:type="dxa"/>
            <w:vAlign w:val="center"/>
          </w:tcPr>
          <w:p w14:paraId="4650AC02">
            <w:pPr>
              <w:spacing w:line="400" w:lineRule="exact"/>
              <w:ind w:firstLine="0" w:firstLineChars="0"/>
              <w:rPr>
                <w:sz w:val="18"/>
                <w:szCs w:val="18"/>
                <w:lang w:val="en-US"/>
              </w:rPr>
            </w:pPr>
            <w:r>
              <w:rPr>
                <w:sz w:val="18"/>
                <w:szCs w:val="18"/>
                <w:lang w:val="en-US"/>
              </w:rPr>
              <w:t>0</w:t>
            </w:r>
          </w:p>
        </w:tc>
        <w:tc>
          <w:tcPr>
            <w:tcW w:w="402" w:type="dxa"/>
            <w:vAlign w:val="center"/>
          </w:tcPr>
          <w:p w14:paraId="7849DDF9">
            <w:pPr>
              <w:spacing w:line="400" w:lineRule="exact"/>
              <w:ind w:firstLine="0" w:firstLineChars="0"/>
              <w:rPr>
                <w:sz w:val="18"/>
                <w:szCs w:val="18"/>
                <w:lang w:val="en-US"/>
              </w:rPr>
            </w:pPr>
            <w:r>
              <w:rPr>
                <w:sz w:val="18"/>
                <w:szCs w:val="18"/>
                <w:lang w:val="en-US"/>
              </w:rPr>
              <w:t>0</w:t>
            </w:r>
          </w:p>
        </w:tc>
        <w:tc>
          <w:tcPr>
            <w:tcW w:w="402" w:type="dxa"/>
            <w:vAlign w:val="center"/>
          </w:tcPr>
          <w:p w14:paraId="763CE17B">
            <w:pPr>
              <w:spacing w:line="400" w:lineRule="exact"/>
              <w:ind w:firstLine="0" w:firstLineChars="0"/>
              <w:rPr>
                <w:sz w:val="18"/>
                <w:szCs w:val="18"/>
                <w:lang w:val="en-US"/>
              </w:rPr>
            </w:pPr>
            <w:r>
              <w:rPr>
                <w:sz w:val="18"/>
                <w:szCs w:val="18"/>
                <w:lang w:val="en-US"/>
              </w:rPr>
              <w:t>0</w:t>
            </w:r>
          </w:p>
        </w:tc>
      </w:tr>
      <w:tr w14:paraId="42A88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F19D596">
            <w:pPr>
              <w:spacing w:line="400" w:lineRule="exact"/>
              <w:ind w:firstLine="0" w:firstLineChars="0"/>
              <w:rPr>
                <w:sz w:val="18"/>
                <w:szCs w:val="18"/>
                <w:lang w:val="en-US"/>
              </w:rPr>
            </w:pPr>
            <w:r>
              <w:rPr>
                <w:sz w:val="18"/>
                <w:szCs w:val="18"/>
                <w:lang w:val="en-US"/>
              </w:rPr>
              <w:t>办公-茶叶烘焙室</w:t>
            </w:r>
          </w:p>
        </w:tc>
        <w:tc>
          <w:tcPr>
            <w:tcW w:w="401" w:type="dxa"/>
            <w:vAlign w:val="center"/>
          </w:tcPr>
          <w:p w14:paraId="1A8884CC">
            <w:pPr>
              <w:spacing w:line="400" w:lineRule="exact"/>
              <w:ind w:firstLine="0" w:firstLineChars="0"/>
              <w:rPr>
                <w:sz w:val="18"/>
                <w:szCs w:val="18"/>
                <w:lang w:val="en-US"/>
              </w:rPr>
            </w:pPr>
            <w:r>
              <w:rPr>
                <w:sz w:val="18"/>
                <w:szCs w:val="18"/>
                <w:lang w:val="en-US"/>
              </w:rPr>
              <w:t>0</w:t>
            </w:r>
          </w:p>
        </w:tc>
        <w:tc>
          <w:tcPr>
            <w:tcW w:w="402" w:type="dxa"/>
            <w:vAlign w:val="center"/>
          </w:tcPr>
          <w:p w14:paraId="4FE57DDC">
            <w:pPr>
              <w:spacing w:line="400" w:lineRule="exact"/>
              <w:ind w:firstLine="0" w:firstLineChars="0"/>
              <w:rPr>
                <w:sz w:val="18"/>
                <w:szCs w:val="18"/>
                <w:lang w:val="en-US"/>
              </w:rPr>
            </w:pPr>
            <w:r>
              <w:rPr>
                <w:sz w:val="18"/>
                <w:szCs w:val="18"/>
                <w:lang w:val="en-US"/>
              </w:rPr>
              <w:t>0</w:t>
            </w:r>
          </w:p>
        </w:tc>
        <w:tc>
          <w:tcPr>
            <w:tcW w:w="402" w:type="dxa"/>
            <w:vAlign w:val="center"/>
          </w:tcPr>
          <w:p w14:paraId="3B4B01F6">
            <w:pPr>
              <w:spacing w:line="400" w:lineRule="exact"/>
              <w:ind w:firstLine="0" w:firstLineChars="0"/>
              <w:rPr>
                <w:sz w:val="18"/>
                <w:szCs w:val="18"/>
                <w:lang w:val="en-US"/>
              </w:rPr>
            </w:pPr>
            <w:r>
              <w:rPr>
                <w:sz w:val="18"/>
                <w:szCs w:val="18"/>
                <w:lang w:val="en-US"/>
              </w:rPr>
              <w:t>0</w:t>
            </w:r>
          </w:p>
        </w:tc>
        <w:tc>
          <w:tcPr>
            <w:tcW w:w="401" w:type="dxa"/>
            <w:vAlign w:val="center"/>
          </w:tcPr>
          <w:p w14:paraId="7CBC3FDF">
            <w:pPr>
              <w:spacing w:line="400" w:lineRule="exact"/>
              <w:ind w:firstLine="0" w:firstLineChars="0"/>
              <w:rPr>
                <w:sz w:val="18"/>
                <w:szCs w:val="18"/>
                <w:lang w:val="en-US"/>
              </w:rPr>
            </w:pPr>
            <w:r>
              <w:rPr>
                <w:sz w:val="18"/>
                <w:szCs w:val="18"/>
                <w:lang w:val="en-US"/>
              </w:rPr>
              <w:t>0</w:t>
            </w:r>
          </w:p>
        </w:tc>
        <w:tc>
          <w:tcPr>
            <w:tcW w:w="402" w:type="dxa"/>
            <w:vAlign w:val="center"/>
          </w:tcPr>
          <w:p w14:paraId="4D5D2D3A">
            <w:pPr>
              <w:spacing w:line="400" w:lineRule="exact"/>
              <w:ind w:firstLine="0" w:firstLineChars="0"/>
              <w:rPr>
                <w:sz w:val="18"/>
                <w:szCs w:val="18"/>
                <w:lang w:val="en-US"/>
              </w:rPr>
            </w:pPr>
            <w:r>
              <w:rPr>
                <w:sz w:val="18"/>
                <w:szCs w:val="18"/>
                <w:lang w:val="en-US"/>
              </w:rPr>
              <w:t>0</w:t>
            </w:r>
          </w:p>
        </w:tc>
        <w:tc>
          <w:tcPr>
            <w:tcW w:w="402" w:type="dxa"/>
            <w:vAlign w:val="center"/>
          </w:tcPr>
          <w:p w14:paraId="79C4D102">
            <w:pPr>
              <w:spacing w:line="400" w:lineRule="exact"/>
              <w:ind w:firstLine="0" w:firstLineChars="0"/>
              <w:rPr>
                <w:sz w:val="18"/>
                <w:szCs w:val="18"/>
                <w:lang w:val="en-US"/>
              </w:rPr>
            </w:pPr>
            <w:r>
              <w:rPr>
                <w:sz w:val="18"/>
                <w:szCs w:val="18"/>
                <w:lang w:val="en-US"/>
              </w:rPr>
              <w:t>0</w:t>
            </w:r>
          </w:p>
        </w:tc>
        <w:tc>
          <w:tcPr>
            <w:tcW w:w="401" w:type="dxa"/>
            <w:vAlign w:val="center"/>
          </w:tcPr>
          <w:p w14:paraId="76D116B4">
            <w:pPr>
              <w:spacing w:line="400" w:lineRule="exact"/>
              <w:ind w:firstLine="0" w:firstLineChars="0"/>
              <w:rPr>
                <w:sz w:val="18"/>
                <w:szCs w:val="18"/>
                <w:lang w:val="en-US"/>
              </w:rPr>
            </w:pPr>
            <w:r>
              <w:rPr>
                <w:sz w:val="18"/>
                <w:szCs w:val="18"/>
                <w:lang w:val="en-US"/>
              </w:rPr>
              <w:t>0</w:t>
            </w:r>
          </w:p>
        </w:tc>
        <w:tc>
          <w:tcPr>
            <w:tcW w:w="402" w:type="dxa"/>
            <w:vAlign w:val="center"/>
          </w:tcPr>
          <w:p w14:paraId="68E827F5">
            <w:pPr>
              <w:spacing w:line="400" w:lineRule="exact"/>
              <w:ind w:firstLine="0" w:firstLineChars="0"/>
              <w:rPr>
                <w:sz w:val="18"/>
                <w:szCs w:val="18"/>
                <w:lang w:val="en-US"/>
              </w:rPr>
            </w:pPr>
            <w:r>
              <w:rPr>
                <w:sz w:val="18"/>
                <w:szCs w:val="18"/>
                <w:lang w:val="en-US"/>
              </w:rPr>
              <w:t>25</w:t>
            </w:r>
          </w:p>
        </w:tc>
        <w:tc>
          <w:tcPr>
            <w:tcW w:w="402" w:type="dxa"/>
            <w:vAlign w:val="center"/>
          </w:tcPr>
          <w:p w14:paraId="1A4AE05A">
            <w:pPr>
              <w:spacing w:line="400" w:lineRule="exact"/>
              <w:ind w:firstLine="0" w:firstLineChars="0"/>
              <w:rPr>
                <w:sz w:val="18"/>
                <w:szCs w:val="18"/>
                <w:lang w:val="en-US"/>
              </w:rPr>
            </w:pPr>
            <w:r>
              <w:rPr>
                <w:sz w:val="18"/>
                <w:szCs w:val="18"/>
                <w:lang w:val="en-US"/>
              </w:rPr>
              <w:t>25</w:t>
            </w:r>
          </w:p>
        </w:tc>
        <w:tc>
          <w:tcPr>
            <w:tcW w:w="402" w:type="dxa"/>
            <w:vAlign w:val="center"/>
          </w:tcPr>
          <w:p w14:paraId="72C953EA">
            <w:pPr>
              <w:spacing w:line="400" w:lineRule="exact"/>
              <w:ind w:firstLine="0" w:firstLineChars="0"/>
              <w:rPr>
                <w:sz w:val="18"/>
                <w:szCs w:val="18"/>
                <w:lang w:val="en-US"/>
              </w:rPr>
            </w:pPr>
            <w:r>
              <w:rPr>
                <w:sz w:val="18"/>
                <w:szCs w:val="18"/>
                <w:lang w:val="en-US"/>
              </w:rPr>
              <w:t>25</w:t>
            </w:r>
          </w:p>
        </w:tc>
        <w:tc>
          <w:tcPr>
            <w:tcW w:w="401" w:type="dxa"/>
            <w:vAlign w:val="center"/>
          </w:tcPr>
          <w:p w14:paraId="22D63390">
            <w:pPr>
              <w:spacing w:line="400" w:lineRule="exact"/>
              <w:ind w:firstLine="0" w:firstLineChars="0"/>
              <w:rPr>
                <w:sz w:val="18"/>
                <w:szCs w:val="18"/>
                <w:lang w:val="en-US"/>
              </w:rPr>
            </w:pPr>
            <w:r>
              <w:rPr>
                <w:sz w:val="18"/>
                <w:szCs w:val="18"/>
                <w:lang w:val="en-US"/>
              </w:rPr>
              <w:t>25</w:t>
            </w:r>
          </w:p>
        </w:tc>
        <w:tc>
          <w:tcPr>
            <w:tcW w:w="402" w:type="dxa"/>
            <w:vAlign w:val="center"/>
          </w:tcPr>
          <w:p w14:paraId="653C71EC">
            <w:pPr>
              <w:spacing w:line="400" w:lineRule="exact"/>
              <w:ind w:firstLine="0" w:firstLineChars="0"/>
              <w:rPr>
                <w:sz w:val="18"/>
                <w:szCs w:val="18"/>
                <w:lang w:val="en-US"/>
              </w:rPr>
            </w:pPr>
            <w:r>
              <w:rPr>
                <w:sz w:val="18"/>
                <w:szCs w:val="18"/>
                <w:lang w:val="en-US"/>
              </w:rPr>
              <w:t>25</w:t>
            </w:r>
          </w:p>
        </w:tc>
        <w:tc>
          <w:tcPr>
            <w:tcW w:w="402" w:type="dxa"/>
            <w:vAlign w:val="center"/>
          </w:tcPr>
          <w:p w14:paraId="5084E243">
            <w:pPr>
              <w:spacing w:line="400" w:lineRule="exact"/>
              <w:ind w:firstLine="0" w:firstLineChars="0"/>
              <w:rPr>
                <w:sz w:val="18"/>
                <w:szCs w:val="18"/>
                <w:lang w:val="en-US"/>
              </w:rPr>
            </w:pPr>
            <w:r>
              <w:rPr>
                <w:sz w:val="18"/>
                <w:szCs w:val="18"/>
                <w:lang w:val="en-US"/>
              </w:rPr>
              <w:t>25</w:t>
            </w:r>
          </w:p>
        </w:tc>
        <w:tc>
          <w:tcPr>
            <w:tcW w:w="401" w:type="dxa"/>
            <w:vAlign w:val="center"/>
          </w:tcPr>
          <w:p w14:paraId="52626389">
            <w:pPr>
              <w:spacing w:line="400" w:lineRule="exact"/>
              <w:ind w:firstLine="0" w:firstLineChars="0"/>
              <w:rPr>
                <w:sz w:val="18"/>
                <w:szCs w:val="18"/>
                <w:lang w:val="en-US"/>
              </w:rPr>
            </w:pPr>
            <w:r>
              <w:rPr>
                <w:sz w:val="18"/>
                <w:szCs w:val="18"/>
                <w:lang w:val="en-US"/>
              </w:rPr>
              <w:t>25</w:t>
            </w:r>
          </w:p>
        </w:tc>
        <w:tc>
          <w:tcPr>
            <w:tcW w:w="402" w:type="dxa"/>
            <w:vAlign w:val="center"/>
          </w:tcPr>
          <w:p w14:paraId="66F9A5B5">
            <w:pPr>
              <w:spacing w:line="400" w:lineRule="exact"/>
              <w:ind w:firstLine="0" w:firstLineChars="0"/>
              <w:rPr>
                <w:sz w:val="18"/>
                <w:szCs w:val="18"/>
                <w:lang w:val="en-US"/>
              </w:rPr>
            </w:pPr>
            <w:r>
              <w:rPr>
                <w:sz w:val="18"/>
                <w:szCs w:val="18"/>
                <w:lang w:val="en-US"/>
              </w:rPr>
              <w:t>25</w:t>
            </w:r>
          </w:p>
        </w:tc>
        <w:tc>
          <w:tcPr>
            <w:tcW w:w="402" w:type="dxa"/>
            <w:vAlign w:val="center"/>
          </w:tcPr>
          <w:p w14:paraId="010C7BE1">
            <w:pPr>
              <w:spacing w:line="400" w:lineRule="exact"/>
              <w:ind w:firstLine="0" w:firstLineChars="0"/>
              <w:rPr>
                <w:sz w:val="18"/>
                <w:szCs w:val="18"/>
                <w:lang w:val="en-US"/>
              </w:rPr>
            </w:pPr>
            <w:r>
              <w:rPr>
                <w:sz w:val="18"/>
                <w:szCs w:val="18"/>
                <w:lang w:val="en-US"/>
              </w:rPr>
              <w:t>25</w:t>
            </w:r>
          </w:p>
        </w:tc>
        <w:tc>
          <w:tcPr>
            <w:tcW w:w="402" w:type="dxa"/>
            <w:vAlign w:val="center"/>
          </w:tcPr>
          <w:p w14:paraId="01B37E80">
            <w:pPr>
              <w:spacing w:line="400" w:lineRule="exact"/>
              <w:ind w:firstLine="0" w:firstLineChars="0"/>
              <w:rPr>
                <w:sz w:val="18"/>
                <w:szCs w:val="18"/>
                <w:lang w:val="en-US"/>
              </w:rPr>
            </w:pPr>
            <w:r>
              <w:rPr>
                <w:sz w:val="18"/>
                <w:szCs w:val="18"/>
                <w:lang w:val="en-US"/>
              </w:rPr>
              <w:t>25</w:t>
            </w:r>
          </w:p>
        </w:tc>
        <w:tc>
          <w:tcPr>
            <w:tcW w:w="401" w:type="dxa"/>
            <w:vAlign w:val="center"/>
          </w:tcPr>
          <w:p w14:paraId="4C05229A">
            <w:pPr>
              <w:spacing w:line="400" w:lineRule="exact"/>
              <w:ind w:firstLine="0" w:firstLineChars="0"/>
              <w:rPr>
                <w:sz w:val="18"/>
                <w:szCs w:val="18"/>
                <w:lang w:val="en-US"/>
              </w:rPr>
            </w:pPr>
            <w:r>
              <w:rPr>
                <w:sz w:val="18"/>
                <w:szCs w:val="18"/>
                <w:lang w:val="en-US"/>
              </w:rPr>
              <w:t>25</w:t>
            </w:r>
          </w:p>
        </w:tc>
        <w:tc>
          <w:tcPr>
            <w:tcW w:w="402" w:type="dxa"/>
            <w:vAlign w:val="center"/>
          </w:tcPr>
          <w:p w14:paraId="55ADD1CE">
            <w:pPr>
              <w:spacing w:line="400" w:lineRule="exact"/>
              <w:ind w:firstLine="0" w:firstLineChars="0"/>
              <w:rPr>
                <w:sz w:val="18"/>
                <w:szCs w:val="18"/>
                <w:lang w:val="en-US"/>
              </w:rPr>
            </w:pPr>
            <w:r>
              <w:rPr>
                <w:sz w:val="18"/>
                <w:szCs w:val="18"/>
                <w:lang w:val="en-US"/>
              </w:rPr>
              <w:t>0</w:t>
            </w:r>
          </w:p>
        </w:tc>
        <w:tc>
          <w:tcPr>
            <w:tcW w:w="402" w:type="dxa"/>
            <w:vAlign w:val="center"/>
          </w:tcPr>
          <w:p w14:paraId="28D094D9">
            <w:pPr>
              <w:spacing w:line="400" w:lineRule="exact"/>
              <w:ind w:firstLine="0" w:firstLineChars="0"/>
              <w:rPr>
                <w:sz w:val="18"/>
                <w:szCs w:val="18"/>
                <w:lang w:val="en-US"/>
              </w:rPr>
            </w:pPr>
            <w:r>
              <w:rPr>
                <w:sz w:val="18"/>
                <w:szCs w:val="18"/>
                <w:lang w:val="en-US"/>
              </w:rPr>
              <w:t>0</w:t>
            </w:r>
          </w:p>
        </w:tc>
        <w:tc>
          <w:tcPr>
            <w:tcW w:w="401" w:type="dxa"/>
            <w:vAlign w:val="center"/>
          </w:tcPr>
          <w:p w14:paraId="66370865">
            <w:pPr>
              <w:spacing w:line="400" w:lineRule="exact"/>
              <w:ind w:firstLine="0" w:firstLineChars="0"/>
              <w:rPr>
                <w:sz w:val="18"/>
                <w:szCs w:val="18"/>
                <w:lang w:val="en-US"/>
              </w:rPr>
            </w:pPr>
            <w:r>
              <w:rPr>
                <w:sz w:val="18"/>
                <w:szCs w:val="18"/>
                <w:lang w:val="en-US"/>
              </w:rPr>
              <w:t>0</w:t>
            </w:r>
          </w:p>
        </w:tc>
        <w:tc>
          <w:tcPr>
            <w:tcW w:w="402" w:type="dxa"/>
            <w:vAlign w:val="center"/>
          </w:tcPr>
          <w:p w14:paraId="1B7284CE">
            <w:pPr>
              <w:spacing w:line="400" w:lineRule="exact"/>
              <w:ind w:firstLine="0" w:firstLineChars="0"/>
              <w:rPr>
                <w:sz w:val="18"/>
                <w:szCs w:val="18"/>
                <w:lang w:val="en-US"/>
              </w:rPr>
            </w:pPr>
            <w:r>
              <w:rPr>
                <w:sz w:val="18"/>
                <w:szCs w:val="18"/>
                <w:lang w:val="en-US"/>
              </w:rPr>
              <w:t>0</w:t>
            </w:r>
          </w:p>
        </w:tc>
        <w:tc>
          <w:tcPr>
            <w:tcW w:w="402" w:type="dxa"/>
            <w:vAlign w:val="center"/>
          </w:tcPr>
          <w:p w14:paraId="0139F84D">
            <w:pPr>
              <w:spacing w:line="400" w:lineRule="exact"/>
              <w:ind w:firstLine="0" w:firstLineChars="0"/>
              <w:rPr>
                <w:sz w:val="18"/>
                <w:szCs w:val="18"/>
                <w:lang w:val="en-US"/>
              </w:rPr>
            </w:pPr>
            <w:r>
              <w:rPr>
                <w:sz w:val="18"/>
                <w:szCs w:val="18"/>
                <w:lang w:val="en-US"/>
              </w:rPr>
              <w:t>0</w:t>
            </w:r>
          </w:p>
        </w:tc>
        <w:tc>
          <w:tcPr>
            <w:tcW w:w="402" w:type="dxa"/>
            <w:vAlign w:val="center"/>
          </w:tcPr>
          <w:p w14:paraId="48E428E7">
            <w:pPr>
              <w:spacing w:line="400" w:lineRule="exact"/>
              <w:ind w:firstLine="0" w:firstLineChars="0"/>
              <w:rPr>
                <w:sz w:val="18"/>
                <w:szCs w:val="18"/>
                <w:lang w:val="en-US"/>
              </w:rPr>
            </w:pPr>
            <w:r>
              <w:rPr>
                <w:sz w:val="18"/>
                <w:szCs w:val="18"/>
                <w:lang w:val="en-US"/>
              </w:rPr>
              <w:t>0</w:t>
            </w:r>
          </w:p>
        </w:tc>
      </w:tr>
      <w:tr w14:paraId="5D49E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0894B01">
            <w:pPr>
              <w:spacing w:line="400" w:lineRule="exact"/>
              <w:ind w:firstLine="0" w:firstLineChars="0"/>
              <w:rPr>
                <w:sz w:val="18"/>
                <w:szCs w:val="18"/>
                <w:lang w:val="en-US"/>
              </w:rPr>
            </w:pPr>
          </w:p>
        </w:tc>
        <w:tc>
          <w:tcPr>
            <w:tcW w:w="401" w:type="dxa"/>
            <w:vAlign w:val="center"/>
          </w:tcPr>
          <w:p w14:paraId="596C7FBD">
            <w:pPr>
              <w:spacing w:line="400" w:lineRule="exact"/>
              <w:ind w:firstLine="0" w:firstLineChars="0"/>
              <w:rPr>
                <w:sz w:val="18"/>
                <w:szCs w:val="18"/>
                <w:lang w:val="en-US"/>
              </w:rPr>
            </w:pPr>
            <w:r>
              <w:rPr>
                <w:sz w:val="18"/>
                <w:szCs w:val="18"/>
                <w:lang w:val="en-US"/>
              </w:rPr>
              <w:t>0</w:t>
            </w:r>
          </w:p>
        </w:tc>
        <w:tc>
          <w:tcPr>
            <w:tcW w:w="402" w:type="dxa"/>
            <w:vAlign w:val="center"/>
          </w:tcPr>
          <w:p w14:paraId="745DC72B">
            <w:pPr>
              <w:spacing w:line="400" w:lineRule="exact"/>
              <w:ind w:firstLine="0" w:firstLineChars="0"/>
              <w:rPr>
                <w:sz w:val="18"/>
                <w:szCs w:val="18"/>
                <w:lang w:val="en-US"/>
              </w:rPr>
            </w:pPr>
            <w:r>
              <w:rPr>
                <w:sz w:val="18"/>
                <w:szCs w:val="18"/>
                <w:lang w:val="en-US"/>
              </w:rPr>
              <w:t>0</w:t>
            </w:r>
          </w:p>
        </w:tc>
        <w:tc>
          <w:tcPr>
            <w:tcW w:w="402" w:type="dxa"/>
            <w:vAlign w:val="center"/>
          </w:tcPr>
          <w:p w14:paraId="2AD59641">
            <w:pPr>
              <w:spacing w:line="400" w:lineRule="exact"/>
              <w:ind w:firstLine="0" w:firstLineChars="0"/>
              <w:rPr>
                <w:sz w:val="18"/>
                <w:szCs w:val="18"/>
                <w:lang w:val="en-US"/>
              </w:rPr>
            </w:pPr>
            <w:r>
              <w:rPr>
                <w:sz w:val="18"/>
                <w:szCs w:val="18"/>
                <w:lang w:val="en-US"/>
              </w:rPr>
              <w:t>0</w:t>
            </w:r>
          </w:p>
        </w:tc>
        <w:tc>
          <w:tcPr>
            <w:tcW w:w="401" w:type="dxa"/>
            <w:vAlign w:val="center"/>
          </w:tcPr>
          <w:p w14:paraId="2DA19B2A">
            <w:pPr>
              <w:spacing w:line="400" w:lineRule="exact"/>
              <w:ind w:firstLine="0" w:firstLineChars="0"/>
              <w:rPr>
                <w:sz w:val="18"/>
                <w:szCs w:val="18"/>
                <w:lang w:val="en-US"/>
              </w:rPr>
            </w:pPr>
            <w:r>
              <w:rPr>
                <w:sz w:val="18"/>
                <w:szCs w:val="18"/>
                <w:lang w:val="en-US"/>
              </w:rPr>
              <w:t>0</w:t>
            </w:r>
          </w:p>
        </w:tc>
        <w:tc>
          <w:tcPr>
            <w:tcW w:w="402" w:type="dxa"/>
            <w:vAlign w:val="center"/>
          </w:tcPr>
          <w:p w14:paraId="2A310984">
            <w:pPr>
              <w:spacing w:line="400" w:lineRule="exact"/>
              <w:ind w:firstLine="0" w:firstLineChars="0"/>
              <w:rPr>
                <w:sz w:val="18"/>
                <w:szCs w:val="18"/>
                <w:lang w:val="en-US"/>
              </w:rPr>
            </w:pPr>
            <w:r>
              <w:rPr>
                <w:sz w:val="18"/>
                <w:szCs w:val="18"/>
                <w:lang w:val="en-US"/>
              </w:rPr>
              <w:t>0</w:t>
            </w:r>
          </w:p>
        </w:tc>
        <w:tc>
          <w:tcPr>
            <w:tcW w:w="402" w:type="dxa"/>
            <w:vAlign w:val="center"/>
          </w:tcPr>
          <w:p w14:paraId="44E57657">
            <w:pPr>
              <w:spacing w:line="400" w:lineRule="exact"/>
              <w:ind w:firstLine="0" w:firstLineChars="0"/>
              <w:rPr>
                <w:sz w:val="18"/>
                <w:szCs w:val="18"/>
                <w:lang w:val="en-US"/>
              </w:rPr>
            </w:pPr>
            <w:r>
              <w:rPr>
                <w:sz w:val="18"/>
                <w:szCs w:val="18"/>
                <w:lang w:val="en-US"/>
              </w:rPr>
              <w:t>0</w:t>
            </w:r>
          </w:p>
        </w:tc>
        <w:tc>
          <w:tcPr>
            <w:tcW w:w="401" w:type="dxa"/>
            <w:vAlign w:val="center"/>
          </w:tcPr>
          <w:p w14:paraId="4BB9E95D">
            <w:pPr>
              <w:spacing w:line="400" w:lineRule="exact"/>
              <w:ind w:firstLine="0" w:firstLineChars="0"/>
              <w:rPr>
                <w:sz w:val="18"/>
                <w:szCs w:val="18"/>
                <w:lang w:val="en-US"/>
              </w:rPr>
            </w:pPr>
            <w:r>
              <w:rPr>
                <w:sz w:val="18"/>
                <w:szCs w:val="18"/>
                <w:lang w:val="en-US"/>
              </w:rPr>
              <w:t>0</w:t>
            </w:r>
          </w:p>
        </w:tc>
        <w:tc>
          <w:tcPr>
            <w:tcW w:w="402" w:type="dxa"/>
            <w:vAlign w:val="center"/>
          </w:tcPr>
          <w:p w14:paraId="7A9197B4">
            <w:pPr>
              <w:spacing w:line="400" w:lineRule="exact"/>
              <w:ind w:firstLine="0" w:firstLineChars="0"/>
              <w:rPr>
                <w:sz w:val="18"/>
                <w:szCs w:val="18"/>
                <w:lang w:val="en-US"/>
              </w:rPr>
            </w:pPr>
            <w:r>
              <w:rPr>
                <w:sz w:val="18"/>
                <w:szCs w:val="18"/>
                <w:lang w:val="en-US"/>
              </w:rPr>
              <w:t>0</w:t>
            </w:r>
          </w:p>
        </w:tc>
        <w:tc>
          <w:tcPr>
            <w:tcW w:w="402" w:type="dxa"/>
            <w:vAlign w:val="center"/>
          </w:tcPr>
          <w:p w14:paraId="5AD559AB">
            <w:pPr>
              <w:spacing w:line="400" w:lineRule="exact"/>
              <w:ind w:firstLine="0" w:firstLineChars="0"/>
              <w:rPr>
                <w:sz w:val="18"/>
                <w:szCs w:val="18"/>
                <w:lang w:val="en-US"/>
              </w:rPr>
            </w:pPr>
            <w:r>
              <w:rPr>
                <w:sz w:val="18"/>
                <w:szCs w:val="18"/>
                <w:lang w:val="en-US"/>
              </w:rPr>
              <w:t>0</w:t>
            </w:r>
          </w:p>
        </w:tc>
        <w:tc>
          <w:tcPr>
            <w:tcW w:w="402" w:type="dxa"/>
            <w:vAlign w:val="center"/>
          </w:tcPr>
          <w:p w14:paraId="4ED8ADC7">
            <w:pPr>
              <w:spacing w:line="400" w:lineRule="exact"/>
              <w:ind w:firstLine="0" w:firstLineChars="0"/>
              <w:rPr>
                <w:sz w:val="18"/>
                <w:szCs w:val="18"/>
                <w:lang w:val="en-US"/>
              </w:rPr>
            </w:pPr>
            <w:r>
              <w:rPr>
                <w:sz w:val="18"/>
                <w:szCs w:val="18"/>
                <w:lang w:val="en-US"/>
              </w:rPr>
              <w:t>0</w:t>
            </w:r>
          </w:p>
        </w:tc>
        <w:tc>
          <w:tcPr>
            <w:tcW w:w="401" w:type="dxa"/>
            <w:vAlign w:val="center"/>
          </w:tcPr>
          <w:p w14:paraId="075CD3F0">
            <w:pPr>
              <w:spacing w:line="400" w:lineRule="exact"/>
              <w:ind w:firstLine="0" w:firstLineChars="0"/>
              <w:rPr>
                <w:sz w:val="18"/>
                <w:szCs w:val="18"/>
                <w:lang w:val="en-US"/>
              </w:rPr>
            </w:pPr>
            <w:r>
              <w:rPr>
                <w:sz w:val="18"/>
                <w:szCs w:val="18"/>
                <w:lang w:val="en-US"/>
              </w:rPr>
              <w:t>0</w:t>
            </w:r>
          </w:p>
        </w:tc>
        <w:tc>
          <w:tcPr>
            <w:tcW w:w="402" w:type="dxa"/>
            <w:vAlign w:val="center"/>
          </w:tcPr>
          <w:p w14:paraId="6B0E7222">
            <w:pPr>
              <w:spacing w:line="400" w:lineRule="exact"/>
              <w:ind w:firstLine="0" w:firstLineChars="0"/>
              <w:rPr>
                <w:sz w:val="18"/>
                <w:szCs w:val="18"/>
                <w:lang w:val="en-US"/>
              </w:rPr>
            </w:pPr>
            <w:r>
              <w:rPr>
                <w:sz w:val="18"/>
                <w:szCs w:val="18"/>
                <w:lang w:val="en-US"/>
              </w:rPr>
              <w:t>0</w:t>
            </w:r>
          </w:p>
        </w:tc>
        <w:tc>
          <w:tcPr>
            <w:tcW w:w="402" w:type="dxa"/>
            <w:vAlign w:val="center"/>
          </w:tcPr>
          <w:p w14:paraId="26CE3947">
            <w:pPr>
              <w:spacing w:line="400" w:lineRule="exact"/>
              <w:ind w:firstLine="0" w:firstLineChars="0"/>
              <w:rPr>
                <w:sz w:val="18"/>
                <w:szCs w:val="18"/>
                <w:lang w:val="en-US"/>
              </w:rPr>
            </w:pPr>
            <w:r>
              <w:rPr>
                <w:sz w:val="18"/>
                <w:szCs w:val="18"/>
                <w:lang w:val="en-US"/>
              </w:rPr>
              <w:t>0</w:t>
            </w:r>
          </w:p>
        </w:tc>
        <w:tc>
          <w:tcPr>
            <w:tcW w:w="401" w:type="dxa"/>
            <w:vAlign w:val="center"/>
          </w:tcPr>
          <w:p w14:paraId="6A2A9474">
            <w:pPr>
              <w:spacing w:line="400" w:lineRule="exact"/>
              <w:ind w:firstLine="0" w:firstLineChars="0"/>
              <w:rPr>
                <w:sz w:val="18"/>
                <w:szCs w:val="18"/>
                <w:lang w:val="en-US"/>
              </w:rPr>
            </w:pPr>
            <w:r>
              <w:rPr>
                <w:sz w:val="18"/>
                <w:szCs w:val="18"/>
                <w:lang w:val="en-US"/>
              </w:rPr>
              <w:t>0</w:t>
            </w:r>
          </w:p>
        </w:tc>
        <w:tc>
          <w:tcPr>
            <w:tcW w:w="402" w:type="dxa"/>
            <w:vAlign w:val="center"/>
          </w:tcPr>
          <w:p w14:paraId="4B836D7E">
            <w:pPr>
              <w:spacing w:line="400" w:lineRule="exact"/>
              <w:ind w:firstLine="0" w:firstLineChars="0"/>
              <w:rPr>
                <w:sz w:val="18"/>
                <w:szCs w:val="18"/>
                <w:lang w:val="en-US"/>
              </w:rPr>
            </w:pPr>
            <w:r>
              <w:rPr>
                <w:sz w:val="18"/>
                <w:szCs w:val="18"/>
                <w:lang w:val="en-US"/>
              </w:rPr>
              <w:t>0</w:t>
            </w:r>
          </w:p>
        </w:tc>
        <w:tc>
          <w:tcPr>
            <w:tcW w:w="402" w:type="dxa"/>
            <w:vAlign w:val="center"/>
          </w:tcPr>
          <w:p w14:paraId="38985A4C">
            <w:pPr>
              <w:spacing w:line="400" w:lineRule="exact"/>
              <w:ind w:firstLine="0" w:firstLineChars="0"/>
              <w:rPr>
                <w:sz w:val="18"/>
                <w:szCs w:val="18"/>
                <w:lang w:val="en-US"/>
              </w:rPr>
            </w:pPr>
            <w:r>
              <w:rPr>
                <w:sz w:val="18"/>
                <w:szCs w:val="18"/>
                <w:lang w:val="en-US"/>
              </w:rPr>
              <w:t>0</w:t>
            </w:r>
          </w:p>
        </w:tc>
        <w:tc>
          <w:tcPr>
            <w:tcW w:w="402" w:type="dxa"/>
            <w:vAlign w:val="center"/>
          </w:tcPr>
          <w:p w14:paraId="31D088FE">
            <w:pPr>
              <w:spacing w:line="400" w:lineRule="exact"/>
              <w:ind w:firstLine="0" w:firstLineChars="0"/>
              <w:rPr>
                <w:sz w:val="18"/>
                <w:szCs w:val="18"/>
                <w:lang w:val="en-US"/>
              </w:rPr>
            </w:pPr>
            <w:r>
              <w:rPr>
                <w:sz w:val="18"/>
                <w:szCs w:val="18"/>
                <w:lang w:val="en-US"/>
              </w:rPr>
              <w:t>0</w:t>
            </w:r>
          </w:p>
        </w:tc>
        <w:tc>
          <w:tcPr>
            <w:tcW w:w="401" w:type="dxa"/>
            <w:vAlign w:val="center"/>
          </w:tcPr>
          <w:p w14:paraId="10CAC9A1">
            <w:pPr>
              <w:spacing w:line="400" w:lineRule="exact"/>
              <w:ind w:firstLine="0" w:firstLineChars="0"/>
              <w:rPr>
                <w:sz w:val="18"/>
                <w:szCs w:val="18"/>
                <w:lang w:val="en-US"/>
              </w:rPr>
            </w:pPr>
            <w:r>
              <w:rPr>
                <w:sz w:val="18"/>
                <w:szCs w:val="18"/>
                <w:lang w:val="en-US"/>
              </w:rPr>
              <w:t>0</w:t>
            </w:r>
          </w:p>
        </w:tc>
        <w:tc>
          <w:tcPr>
            <w:tcW w:w="402" w:type="dxa"/>
            <w:vAlign w:val="center"/>
          </w:tcPr>
          <w:p w14:paraId="09D50CBA">
            <w:pPr>
              <w:spacing w:line="400" w:lineRule="exact"/>
              <w:ind w:firstLine="0" w:firstLineChars="0"/>
              <w:rPr>
                <w:sz w:val="18"/>
                <w:szCs w:val="18"/>
                <w:lang w:val="en-US"/>
              </w:rPr>
            </w:pPr>
            <w:r>
              <w:rPr>
                <w:sz w:val="18"/>
                <w:szCs w:val="18"/>
                <w:lang w:val="en-US"/>
              </w:rPr>
              <w:t>0</w:t>
            </w:r>
          </w:p>
        </w:tc>
        <w:tc>
          <w:tcPr>
            <w:tcW w:w="402" w:type="dxa"/>
            <w:vAlign w:val="center"/>
          </w:tcPr>
          <w:p w14:paraId="0AC20085">
            <w:pPr>
              <w:spacing w:line="400" w:lineRule="exact"/>
              <w:ind w:firstLine="0" w:firstLineChars="0"/>
              <w:rPr>
                <w:sz w:val="18"/>
                <w:szCs w:val="18"/>
                <w:lang w:val="en-US"/>
              </w:rPr>
            </w:pPr>
            <w:r>
              <w:rPr>
                <w:sz w:val="18"/>
                <w:szCs w:val="18"/>
                <w:lang w:val="en-US"/>
              </w:rPr>
              <w:t>0</w:t>
            </w:r>
          </w:p>
        </w:tc>
        <w:tc>
          <w:tcPr>
            <w:tcW w:w="401" w:type="dxa"/>
            <w:vAlign w:val="center"/>
          </w:tcPr>
          <w:p w14:paraId="0050F89A">
            <w:pPr>
              <w:spacing w:line="400" w:lineRule="exact"/>
              <w:ind w:firstLine="0" w:firstLineChars="0"/>
              <w:rPr>
                <w:sz w:val="18"/>
                <w:szCs w:val="18"/>
                <w:lang w:val="en-US"/>
              </w:rPr>
            </w:pPr>
            <w:r>
              <w:rPr>
                <w:sz w:val="18"/>
                <w:szCs w:val="18"/>
                <w:lang w:val="en-US"/>
              </w:rPr>
              <w:t>0</w:t>
            </w:r>
          </w:p>
        </w:tc>
        <w:tc>
          <w:tcPr>
            <w:tcW w:w="402" w:type="dxa"/>
            <w:vAlign w:val="center"/>
          </w:tcPr>
          <w:p w14:paraId="6CEA36FB">
            <w:pPr>
              <w:spacing w:line="400" w:lineRule="exact"/>
              <w:ind w:firstLine="0" w:firstLineChars="0"/>
              <w:rPr>
                <w:sz w:val="18"/>
                <w:szCs w:val="18"/>
                <w:lang w:val="en-US"/>
              </w:rPr>
            </w:pPr>
            <w:r>
              <w:rPr>
                <w:sz w:val="18"/>
                <w:szCs w:val="18"/>
                <w:lang w:val="en-US"/>
              </w:rPr>
              <w:t>0</w:t>
            </w:r>
          </w:p>
        </w:tc>
        <w:tc>
          <w:tcPr>
            <w:tcW w:w="402" w:type="dxa"/>
            <w:vAlign w:val="center"/>
          </w:tcPr>
          <w:p w14:paraId="20C1AD82">
            <w:pPr>
              <w:spacing w:line="400" w:lineRule="exact"/>
              <w:ind w:firstLine="0" w:firstLineChars="0"/>
              <w:rPr>
                <w:sz w:val="18"/>
                <w:szCs w:val="18"/>
                <w:lang w:val="en-US"/>
              </w:rPr>
            </w:pPr>
            <w:r>
              <w:rPr>
                <w:sz w:val="18"/>
                <w:szCs w:val="18"/>
                <w:lang w:val="en-US"/>
              </w:rPr>
              <w:t>0</w:t>
            </w:r>
          </w:p>
        </w:tc>
        <w:tc>
          <w:tcPr>
            <w:tcW w:w="402" w:type="dxa"/>
            <w:vAlign w:val="center"/>
          </w:tcPr>
          <w:p w14:paraId="7B46A706">
            <w:pPr>
              <w:spacing w:line="400" w:lineRule="exact"/>
              <w:ind w:firstLine="0" w:firstLineChars="0"/>
              <w:rPr>
                <w:sz w:val="18"/>
                <w:szCs w:val="18"/>
                <w:lang w:val="en-US"/>
              </w:rPr>
            </w:pPr>
            <w:r>
              <w:rPr>
                <w:sz w:val="18"/>
                <w:szCs w:val="18"/>
                <w:lang w:val="en-US"/>
              </w:rPr>
              <w:t>0</w:t>
            </w:r>
          </w:p>
        </w:tc>
      </w:tr>
      <w:tr w14:paraId="31DB5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8158DAC">
            <w:pPr>
              <w:spacing w:line="400" w:lineRule="exact"/>
              <w:ind w:firstLine="0" w:firstLineChars="0"/>
              <w:rPr>
                <w:sz w:val="18"/>
                <w:szCs w:val="18"/>
                <w:lang w:val="en-US"/>
              </w:rPr>
            </w:pPr>
            <w:r>
              <w:rPr>
                <w:sz w:val="18"/>
                <w:szCs w:val="18"/>
                <w:lang w:val="en-US"/>
              </w:rPr>
              <w:t>办公-评茶室</w:t>
            </w:r>
          </w:p>
        </w:tc>
        <w:tc>
          <w:tcPr>
            <w:tcW w:w="401" w:type="dxa"/>
            <w:vAlign w:val="center"/>
          </w:tcPr>
          <w:p w14:paraId="31FB4041">
            <w:pPr>
              <w:spacing w:line="400" w:lineRule="exact"/>
              <w:ind w:firstLine="0" w:firstLineChars="0"/>
              <w:rPr>
                <w:sz w:val="18"/>
                <w:szCs w:val="18"/>
                <w:lang w:val="en-US"/>
              </w:rPr>
            </w:pPr>
            <w:r>
              <w:rPr>
                <w:sz w:val="18"/>
                <w:szCs w:val="18"/>
                <w:lang w:val="en-US"/>
              </w:rPr>
              <w:t>0</w:t>
            </w:r>
          </w:p>
        </w:tc>
        <w:tc>
          <w:tcPr>
            <w:tcW w:w="402" w:type="dxa"/>
            <w:vAlign w:val="center"/>
          </w:tcPr>
          <w:p w14:paraId="3355CD45">
            <w:pPr>
              <w:spacing w:line="400" w:lineRule="exact"/>
              <w:ind w:firstLine="0" w:firstLineChars="0"/>
              <w:rPr>
                <w:sz w:val="18"/>
                <w:szCs w:val="18"/>
                <w:lang w:val="en-US"/>
              </w:rPr>
            </w:pPr>
            <w:r>
              <w:rPr>
                <w:sz w:val="18"/>
                <w:szCs w:val="18"/>
                <w:lang w:val="en-US"/>
              </w:rPr>
              <w:t>0</w:t>
            </w:r>
          </w:p>
        </w:tc>
        <w:tc>
          <w:tcPr>
            <w:tcW w:w="402" w:type="dxa"/>
            <w:vAlign w:val="center"/>
          </w:tcPr>
          <w:p w14:paraId="2C946AFC">
            <w:pPr>
              <w:spacing w:line="400" w:lineRule="exact"/>
              <w:ind w:firstLine="0" w:firstLineChars="0"/>
              <w:rPr>
                <w:sz w:val="18"/>
                <w:szCs w:val="18"/>
                <w:lang w:val="en-US"/>
              </w:rPr>
            </w:pPr>
            <w:r>
              <w:rPr>
                <w:sz w:val="18"/>
                <w:szCs w:val="18"/>
                <w:lang w:val="en-US"/>
              </w:rPr>
              <w:t>0</w:t>
            </w:r>
          </w:p>
        </w:tc>
        <w:tc>
          <w:tcPr>
            <w:tcW w:w="401" w:type="dxa"/>
            <w:vAlign w:val="center"/>
          </w:tcPr>
          <w:p w14:paraId="24DFAE8D">
            <w:pPr>
              <w:spacing w:line="400" w:lineRule="exact"/>
              <w:ind w:firstLine="0" w:firstLineChars="0"/>
              <w:rPr>
                <w:sz w:val="18"/>
                <w:szCs w:val="18"/>
                <w:lang w:val="en-US"/>
              </w:rPr>
            </w:pPr>
            <w:r>
              <w:rPr>
                <w:sz w:val="18"/>
                <w:szCs w:val="18"/>
                <w:lang w:val="en-US"/>
              </w:rPr>
              <w:t>0</w:t>
            </w:r>
          </w:p>
        </w:tc>
        <w:tc>
          <w:tcPr>
            <w:tcW w:w="402" w:type="dxa"/>
            <w:vAlign w:val="center"/>
          </w:tcPr>
          <w:p w14:paraId="72B17D8C">
            <w:pPr>
              <w:spacing w:line="400" w:lineRule="exact"/>
              <w:ind w:firstLine="0" w:firstLineChars="0"/>
              <w:rPr>
                <w:sz w:val="18"/>
                <w:szCs w:val="18"/>
                <w:lang w:val="en-US"/>
              </w:rPr>
            </w:pPr>
            <w:r>
              <w:rPr>
                <w:sz w:val="18"/>
                <w:szCs w:val="18"/>
                <w:lang w:val="en-US"/>
              </w:rPr>
              <w:t>0</w:t>
            </w:r>
          </w:p>
        </w:tc>
        <w:tc>
          <w:tcPr>
            <w:tcW w:w="402" w:type="dxa"/>
            <w:vAlign w:val="center"/>
          </w:tcPr>
          <w:p w14:paraId="6588CF00">
            <w:pPr>
              <w:spacing w:line="400" w:lineRule="exact"/>
              <w:ind w:firstLine="0" w:firstLineChars="0"/>
              <w:rPr>
                <w:sz w:val="18"/>
                <w:szCs w:val="18"/>
                <w:lang w:val="en-US"/>
              </w:rPr>
            </w:pPr>
            <w:r>
              <w:rPr>
                <w:sz w:val="18"/>
                <w:szCs w:val="18"/>
                <w:lang w:val="en-US"/>
              </w:rPr>
              <w:t>0</w:t>
            </w:r>
          </w:p>
        </w:tc>
        <w:tc>
          <w:tcPr>
            <w:tcW w:w="401" w:type="dxa"/>
            <w:vAlign w:val="center"/>
          </w:tcPr>
          <w:p w14:paraId="499E6993">
            <w:pPr>
              <w:spacing w:line="400" w:lineRule="exact"/>
              <w:ind w:firstLine="0" w:firstLineChars="0"/>
              <w:rPr>
                <w:sz w:val="18"/>
                <w:szCs w:val="18"/>
                <w:lang w:val="en-US"/>
              </w:rPr>
            </w:pPr>
            <w:r>
              <w:rPr>
                <w:sz w:val="18"/>
                <w:szCs w:val="18"/>
                <w:lang w:val="en-US"/>
              </w:rPr>
              <w:t>0</w:t>
            </w:r>
          </w:p>
        </w:tc>
        <w:tc>
          <w:tcPr>
            <w:tcW w:w="402" w:type="dxa"/>
            <w:vAlign w:val="center"/>
          </w:tcPr>
          <w:p w14:paraId="5F364CF5">
            <w:pPr>
              <w:spacing w:line="400" w:lineRule="exact"/>
              <w:ind w:firstLine="0" w:firstLineChars="0"/>
              <w:rPr>
                <w:sz w:val="18"/>
                <w:szCs w:val="18"/>
                <w:lang w:val="en-US"/>
              </w:rPr>
            </w:pPr>
            <w:r>
              <w:rPr>
                <w:sz w:val="18"/>
                <w:szCs w:val="18"/>
                <w:lang w:val="en-US"/>
              </w:rPr>
              <w:t>95</w:t>
            </w:r>
          </w:p>
        </w:tc>
        <w:tc>
          <w:tcPr>
            <w:tcW w:w="402" w:type="dxa"/>
            <w:vAlign w:val="center"/>
          </w:tcPr>
          <w:p w14:paraId="10D56CD8">
            <w:pPr>
              <w:spacing w:line="400" w:lineRule="exact"/>
              <w:ind w:firstLine="0" w:firstLineChars="0"/>
              <w:rPr>
                <w:sz w:val="18"/>
                <w:szCs w:val="18"/>
                <w:lang w:val="en-US"/>
              </w:rPr>
            </w:pPr>
            <w:r>
              <w:rPr>
                <w:sz w:val="18"/>
                <w:szCs w:val="18"/>
                <w:lang w:val="en-US"/>
              </w:rPr>
              <w:t>95</w:t>
            </w:r>
          </w:p>
        </w:tc>
        <w:tc>
          <w:tcPr>
            <w:tcW w:w="402" w:type="dxa"/>
            <w:vAlign w:val="center"/>
          </w:tcPr>
          <w:p w14:paraId="0F0E6C96">
            <w:pPr>
              <w:spacing w:line="400" w:lineRule="exact"/>
              <w:ind w:firstLine="0" w:firstLineChars="0"/>
              <w:rPr>
                <w:sz w:val="18"/>
                <w:szCs w:val="18"/>
                <w:lang w:val="en-US"/>
              </w:rPr>
            </w:pPr>
            <w:r>
              <w:rPr>
                <w:sz w:val="18"/>
                <w:szCs w:val="18"/>
                <w:lang w:val="en-US"/>
              </w:rPr>
              <w:t>95</w:t>
            </w:r>
          </w:p>
        </w:tc>
        <w:tc>
          <w:tcPr>
            <w:tcW w:w="401" w:type="dxa"/>
            <w:vAlign w:val="center"/>
          </w:tcPr>
          <w:p w14:paraId="5D5246E3">
            <w:pPr>
              <w:spacing w:line="400" w:lineRule="exact"/>
              <w:ind w:firstLine="0" w:firstLineChars="0"/>
              <w:rPr>
                <w:sz w:val="18"/>
                <w:szCs w:val="18"/>
                <w:lang w:val="en-US"/>
              </w:rPr>
            </w:pPr>
            <w:r>
              <w:rPr>
                <w:sz w:val="18"/>
                <w:szCs w:val="18"/>
                <w:lang w:val="en-US"/>
              </w:rPr>
              <w:t>95</w:t>
            </w:r>
          </w:p>
        </w:tc>
        <w:tc>
          <w:tcPr>
            <w:tcW w:w="402" w:type="dxa"/>
            <w:vAlign w:val="center"/>
          </w:tcPr>
          <w:p w14:paraId="31D423A5">
            <w:pPr>
              <w:spacing w:line="400" w:lineRule="exact"/>
              <w:ind w:firstLine="0" w:firstLineChars="0"/>
              <w:rPr>
                <w:sz w:val="18"/>
                <w:szCs w:val="18"/>
                <w:lang w:val="en-US"/>
              </w:rPr>
            </w:pPr>
            <w:r>
              <w:rPr>
                <w:sz w:val="18"/>
                <w:szCs w:val="18"/>
                <w:lang w:val="en-US"/>
              </w:rPr>
              <w:t>30</w:t>
            </w:r>
          </w:p>
        </w:tc>
        <w:tc>
          <w:tcPr>
            <w:tcW w:w="402" w:type="dxa"/>
            <w:vAlign w:val="center"/>
          </w:tcPr>
          <w:p w14:paraId="4EEA2112">
            <w:pPr>
              <w:spacing w:line="400" w:lineRule="exact"/>
              <w:ind w:firstLine="0" w:firstLineChars="0"/>
              <w:rPr>
                <w:sz w:val="18"/>
                <w:szCs w:val="18"/>
                <w:lang w:val="en-US"/>
              </w:rPr>
            </w:pPr>
            <w:r>
              <w:rPr>
                <w:sz w:val="18"/>
                <w:szCs w:val="18"/>
                <w:lang w:val="en-US"/>
              </w:rPr>
              <w:t>95</w:t>
            </w:r>
          </w:p>
        </w:tc>
        <w:tc>
          <w:tcPr>
            <w:tcW w:w="401" w:type="dxa"/>
            <w:vAlign w:val="center"/>
          </w:tcPr>
          <w:p w14:paraId="683DC937">
            <w:pPr>
              <w:spacing w:line="400" w:lineRule="exact"/>
              <w:ind w:firstLine="0" w:firstLineChars="0"/>
              <w:rPr>
                <w:sz w:val="18"/>
                <w:szCs w:val="18"/>
                <w:lang w:val="en-US"/>
              </w:rPr>
            </w:pPr>
            <w:r>
              <w:rPr>
                <w:sz w:val="18"/>
                <w:szCs w:val="18"/>
                <w:lang w:val="en-US"/>
              </w:rPr>
              <w:t>95</w:t>
            </w:r>
          </w:p>
        </w:tc>
        <w:tc>
          <w:tcPr>
            <w:tcW w:w="402" w:type="dxa"/>
            <w:vAlign w:val="center"/>
          </w:tcPr>
          <w:p w14:paraId="64E9B69E">
            <w:pPr>
              <w:spacing w:line="400" w:lineRule="exact"/>
              <w:ind w:firstLine="0" w:firstLineChars="0"/>
              <w:rPr>
                <w:sz w:val="18"/>
                <w:szCs w:val="18"/>
                <w:lang w:val="en-US"/>
              </w:rPr>
            </w:pPr>
            <w:r>
              <w:rPr>
                <w:sz w:val="18"/>
                <w:szCs w:val="18"/>
                <w:lang w:val="en-US"/>
              </w:rPr>
              <w:t>95</w:t>
            </w:r>
          </w:p>
        </w:tc>
        <w:tc>
          <w:tcPr>
            <w:tcW w:w="402" w:type="dxa"/>
            <w:vAlign w:val="center"/>
          </w:tcPr>
          <w:p w14:paraId="52F1BD44">
            <w:pPr>
              <w:spacing w:line="400" w:lineRule="exact"/>
              <w:ind w:firstLine="0" w:firstLineChars="0"/>
              <w:rPr>
                <w:sz w:val="18"/>
                <w:szCs w:val="18"/>
                <w:lang w:val="en-US"/>
              </w:rPr>
            </w:pPr>
            <w:r>
              <w:rPr>
                <w:sz w:val="18"/>
                <w:szCs w:val="18"/>
                <w:lang w:val="en-US"/>
              </w:rPr>
              <w:t>95</w:t>
            </w:r>
          </w:p>
        </w:tc>
        <w:tc>
          <w:tcPr>
            <w:tcW w:w="402" w:type="dxa"/>
            <w:vAlign w:val="center"/>
          </w:tcPr>
          <w:p w14:paraId="11176239">
            <w:pPr>
              <w:spacing w:line="400" w:lineRule="exact"/>
              <w:ind w:firstLine="0" w:firstLineChars="0"/>
              <w:rPr>
                <w:sz w:val="18"/>
                <w:szCs w:val="18"/>
                <w:lang w:val="en-US"/>
              </w:rPr>
            </w:pPr>
            <w:r>
              <w:rPr>
                <w:sz w:val="18"/>
                <w:szCs w:val="18"/>
                <w:lang w:val="en-US"/>
              </w:rPr>
              <w:t>95</w:t>
            </w:r>
          </w:p>
        </w:tc>
        <w:tc>
          <w:tcPr>
            <w:tcW w:w="401" w:type="dxa"/>
            <w:vAlign w:val="center"/>
          </w:tcPr>
          <w:p w14:paraId="52CCE42E">
            <w:pPr>
              <w:spacing w:line="400" w:lineRule="exact"/>
              <w:ind w:firstLine="0" w:firstLineChars="0"/>
              <w:rPr>
                <w:sz w:val="18"/>
                <w:szCs w:val="18"/>
                <w:lang w:val="en-US"/>
              </w:rPr>
            </w:pPr>
            <w:r>
              <w:rPr>
                <w:sz w:val="18"/>
                <w:szCs w:val="18"/>
                <w:lang w:val="en-US"/>
              </w:rPr>
              <w:t>95</w:t>
            </w:r>
          </w:p>
        </w:tc>
        <w:tc>
          <w:tcPr>
            <w:tcW w:w="402" w:type="dxa"/>
            <w:vAlign w:val="center"/>
          </w:tcPr>
          <w:p w14:paraId="3EA94625">
            <w:pPr>
              <w:spacing w:line="400" w:lineRule="exact"/>
              <w:ind w:firstLine="0" w:firstLineChars="0"/>
              <w:rPr>
                <w:sz w:val="18"/>
                <w:szCs w:val="18"/>
                <w:lang w:val="en-US"/>
              </w:rPr>
            </w:pPr>
            <w:r>
              <w:rPr>
                <w:sz w:val="18"/>
                <w:szCs w:val="18"/>
                <w:lang w:val="en-US"/>
              </w:rPr>
              <w:t>0</w:t>
            </w:r>
          </w:p>
        </w:tc>
        <w:tc>
          <w:tcPr>
            <w:tcW w:w="402" w:type="dxa"/>
            <w:vAlign w:val="center"/>
          </w:tcPr>
          <w:p w14:paraId="672C59A7">
            <w:pPr>
              <w:spacing w:line="400" w:lineRule="exact"/>
              <w:ind w:firstLine="0" w:firstLineChars="0"/>
              <w:rPr>
                <w:sz w:val="18"/>
                <w:szCs w:val="18"/>
                <w:lang w:val="en-US"/>
              </w:rPr>
            </w:pPr>
            <w:r>
              <w:rPr>
                <w:sz w:val="18"/>
                <w:szCs w:val="18"/>
                <w:lang w:val="en-US"/>
              </w:rPr>
              <w:t>0</w:t>
            </w:r>
          </w:p>
        </w:tc>
        <w:tc>
          <w:tcPr>
            <w:tcW w:w="401" w:type="dxa"/>
            <w:vAlign w:val="center"/>
          </w:tcPr>
          <w:p w14:paraId="21AC3031">
            <w:pPr>
              <w:spacing w:line="400" w:lineRule="exact"/>
              <w:ind w:firstLine="0" w:firstLineChars="0"/>
              <w:rPr>
                <w:sz w:val="18"/>
                <w:szCs w:val="18"/>
                <w:lang w:val="en-US"/>
              </w:rPr>
            </w:pPr>
            <w:r>
              <w:rPr>
                <w:sz w:val="18"/>
                <w:szCs w:val="18"/>
                <w:lang w:val="en-US"/>
              </w:rPr>
              <w:t>0</w:t>
            </w:r>
          </w:p>
        </w:tc>
        <w:tc>
          <w:tcPr>
            <w:tcW w:w="402" w:type="dxa"/>
            <w:vAlign w:val="center"/>
          </w:tcPr>
          <w:p w14:paraId="4178FF70">
            <w:pPr>
              <w:spacing w:line="400" w:lineRule="exact"/>
              <w:ind w:firstLine="0" w:firstLineChars="0"/>
              <w:rPr>
                <w:sz w:val="18"/>
                <w:szCs w:val="18"/>
                <w:lang w:val="en-US"/>
              </w:rPr>
            </w:pPr>
            <w:r>
              <w:rPr>
                <w:sz w:val="18"/>
                <w:szCs w:val="18"/>
                <w:lang w:val="en-US"/>
              </w:rPr>
              <w:t>0</w:t>
            </w:r>
          </w:p>
        </w:tc>
        <w:tc>
          <w:tcPr>
            <w:tcW w:w="402" w:type="dxa"/>
            <w:vAlign w:val="center"/>
          </w:tcPr>
          <w:p w14:paraId="01A77922">
            <w:pPr>
              <w:spacing w:line="400" w:lineRule="exact"/>
              <w:ind w:firstLine="0" w:firstLineChars="0"/>
              <w:rPr>
                <w:sz w:val="18"/>
                <w:szCs w:val="18"/>
                <w:lang w:val="en-US"/>
              </w:rPr>
            </w:pPr>
            <w:r>
              <w:rPr>
                <w:sz w:val="18"/>
                <w:szCs w:val="18"/>
                <w:lang w:val="en-US"/>
              </w:rPr>
              <w:t>0</w:t>
            </w:r>
          </w:p>
        </w:tc>
        <w:tc>
          <w:tcPr>
            <w:tcW w:w="402" w:type="dxa"/>
            <w:vAlign w:val="center"/>
          </w:tcPr>
          <w:p w14:paraId="2CAEC49D">
            <w:pPr>
              <w:spacing w:line="400" w:lineRule="exact"/>
              <w:ind w:firstLine="0" w:firstLineChars="0"/>
              <w:rPr>
                <w:sz w:val="18"/>
                <w:szCs w:val="18"/>
                <w:lang w:val="en-US"/>
              </w:rPr>
            </w:pPr>
            <w:r>
              <w:rPr>
                <w:sz w:val="18"/>
                <w:szCs w:val="18"/>
                <w:lang w:val="en-US"/>
              </w:rPr>
              <w:t>0</w:t>
            </w:r>
          </w:p>
        </w:tc>
      </w:tr>
      <w:tr w14:paraId="0D182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93AF9A">
            <w:pPr>
              <w:spacing w:line="400" w:lineRule="exact"/>
              <w:ind w:firstLine="0" w:firstLineChars="0"/>
              <w:rPr>
                <w:sz w:val="18"/>
                <w:szCs w:val="18"/>
                <w:lang w:val="en-US"/>
              </w:rPr>
            </w:pPr>
          </w:p>
        </w:tc>
        <w:tc>
          <w:tcPr>
            <w:tcW w:w="401" w:type="dxa"/>
            <w:vAlign w:val="center"/>
          </w:tcPr>
          <w:p w14:paraId="7369D691">
            <w:pPr>
              <w:spacing w:line="400" w:lineRule="exact"/>
              <w:ind w:firstLine="0" w:firstLineChars="0"/>
              <w:rPr>
                <w:sz w:val="18"/>
                <w:szCs w:val="18"/>
                <w:lang w:val="en-US"/>
              </w:rPr>
            </w:pPr>
            <w:r>
              <w:rPr>
                <w:sz w:val="18"/>
                <w:szCs w:val="18"/>
                <w:lang w:val="en-US"/>
              </w:rPr>
              <w:t>0</w:t>
            </w:r>
          </w:p>
        </w:tc>
        <w:tc>
          <w:tcPr>
            <w:tcW w:w="402" w:type="dxa"/>
            <w:vAlign w:val="center"/>
          </w:tcPr>
          <w:p w14:paraId="7666452A">
            <w:pPr>
              <w:spacing w:line="400" w:lineRule="exact"/>
              <w:ind w:firstLine="0" w:firstLineChars="0"/>
              <w:rPr>
                <w:sz w:val="18"/>
                <w:szCs w:val="18"/>
                <w:lang w:val="en-US"/>
              </w:rPr>
            </w:pPr>
            <w:r>
              <w:rPr>
                <w:sz w:val="18"/>
                <w:szCs w:val="18"/>
                <w:lang w:val="en-US"/>
              </w:rPr>
              <w:t>0</w:t>
            </w:r>
          </w:p>
        </w:tc>
        <w:tc>
          <w:tcPr>
            <w:tcW w:w="402" w:type="dxa"/>
            <w:vAlign w:val="center"/>
          </w:tcPr>
          <w:p w14:paraId="6606FC1E">
            <w:pPr>
              <w:spacing w:line="400" w:lineRule="exact"/>
              <w:ind w:firstLine="0" w:firstLineChars="0"/>
              <w:rPr>
                <w:sz w:val="18"/>
                <w:szCs w:val="18"/>
                <w:lang w:val="en-US"/>
              </w:rPr>
            </w:pPr>
            <w:r>
              <w:rPr>
                <w:sz w:val="18"/>
                <w:szCs w:val="18"/>
                <w:lang w:val="en-US"/>
              </w:rPr>
              <w:t>0</w:t>
            </w:r>
          </w:p>
        </w:tc>
        <w:tc>
          <w:tcPr>
            <w:tcW w:w="401" w:type="dxa"/>
            <w:vAlign w:val="center"/>
          </w:tcPr>
          <w:p w14:paraId="482A6179">
            <w:pPr>
              <w:spacing w:line="400" w:lineRule="exact"/>
              <w:ind w:firstLine="0" w:firstLineChars="0"/>
              <w:rPr>
                <w:sz w:val="18"/>
                <w:szCs w:val="18"/>
                <w:lang w:val="en-US"/>
              </w:rPr>
            </w:pPr>
            <w:r>
              <w:rPr>
                <w:sz w:val="18"/>
                <w:szCs w:val="18"/>
                <w:lang w:val="en-US"/>
              </w:rPr>
              <w:t>0</w:t>
            </w:r>
          </w:p>
        </w:tc>
        <w:tc>
          <w:tcPr>
            <w:tcW w:w="402" w:type="dxa"/>
            <w:vAlign w:val="center"/>
          </w:tcPr>
          <w:p w14:paraId="069C43E7">
            <w:pPr>
              <w:spacing w:line="400" w:lineRule="exact"/>
              <w:ind w:firstLine="0" w:firstLineChars="0"/>
              <w:rPr>
                <w:sz w:val="18"/>
                <w:szCs w:val="18"/>
                <w:lang w:val="en-US"/>
              </w:rPr>
            </w:pPr>
            <w:r>
              <w:rPr>
                <w:sz w:val="18"/>
                <w:szCs w:val="18"/>
                <w:lang w:val="en-US"/>
              </w:rPr>
              <w:t>0</w:t>
            </w:r>
          </w:p>
        </w:tc>
        <w:tc>
          <w:tcPr>
            <w:tcW w:w="402" w:type="dxa"/>
            <w:vAlign w:val="center"/>
          </w:tcPr>
          <w:p w14:paraId="21DB4D75">
            <w:pPr>
              <w:spacing w:line="400" w:lineRule="exact"/>
              <w:ind w:firstLine="0" w:firstLineChars="0"/>
              <w:rPr>
                <w:sz w:val="18"/>
                <w:szCs w:val="18"/>
                <w:lang w:val="en-US"/>
              </w:rPr>
            </w:pPr>
            <w:r>
              <w:rPr>
                <w:sz w:val="18"/>
                <w:szCs w:val="18"/>
                <w:lang w:val="en-US"/>
              </w:rPr>
              <w:t>0</w:t>
            </w:r>
          </w:p>
        </w:tc>
        <w:tc>
          <w:tcPr>
            <w:tcW w:w="401" w:type="dxa"/>
            <w:vAlign w:val="center"/>
          </w:tcPr>
          <w:p w14:paraId="1654BE6A">
            <w:pPr>
              <w:spacing w:line="400" w:lineRule="exact"/>
              <w:ind w:firstLine="0" w:firstLineChars="0"/>
              <w:rPr>
                <w:sz w:val="18"/>
                <w:szCs w:val="18"/>
                <w:lang w:val="en-US"/>
              </w:rPr>
            </w:pPr>
            <w:r>
              <w:rPr>
                <w:sz w:val="18"/>
                <w:szCs w:val="18"/>
                <w:lang w:val="en-US"/>
              </w:rPr>
              <w:t>0</w:t>
            </w:r>
          </w:p>
        </w:tc>
        <w:tc>
          <w:tcPr>
            <w:tcW w:w="402" w:type="dxa"/>
            <w:vAlign w:val="center"/>
          </w:tcPr>
          <w:p w14:paraId="41B4F25F">
            <w:pPr>
              <w:spacing w:line="400" w:lineRule="exact"/>
              <w:ind w:firstLine="0" w:firstLineChars="0"/>
              <w:rPr>
                <w:sz w:val="18"/>
                <w:szCs w:val="18"/>
                <w:lang w:val="en-US"/>
              </w:rPr>
            </w:pPr>
            <w:r>
              <w:rPr>
                <w:sz w:val="18"/>
                <w:szCs w:val="18"/>
                <w:lang w:val="en-US"/>
              </w:rPr>
              <w:t>0</w:t>
            </w:r>
          </w:p>
        </w:tc>
        <w:tc>
          <w:tcPr>
            <w:tcW w:w="402" w:type="dxa"/>
            <w:vAlign w:val="center"/>
          </w:tcPr>
          <w:p w14:paraId="7187969E">
            <w:pPr>
              <w:spacing w:line="400" w:lineRule="exact"/>
              <w:ind w:firstLine="0" w:firstLineChars="0"/>
              <w:rPr>
                <w:sz w:val="18"/>
                <w:szCs w:val="18"/>
                <w:lang w:val="en-US"/>
              </w:rPr>
            </w:pPr>
            <w:r>
              <w:rPr>
                <w:sz w:val="18"/>
                <w:szCs w:val="18"/>
                <w:lang w:val="en-US"/>
              </w:rPr>
              <w:t>0</w:t>
            </w:r>
          </w:p>
        </w:tc>
        <w:tc>
          <w:tcPr>
            <w:tcW w:w="402" w:type="dxa"/>
            <w:vAlign w:val="center"/>
          </w:tcPr>
          <w:p w14:paraId="4FCC120E">
            <w:pPr>
              <w:spacing w:line="400" w:lineRule="exact"/>
              <w:ind w:firstLine="0" w:firstLineChars="0"/>
              <w:rPr>
                <w:sz w:val="18"/>
                <w:szCs w:val="18"/>
                <w:lang w:val="en-US"/>
              </w:rPr>
            </w:pPr>
            <w:r>
              <w:rPr>
                <w:sz w:val="18"/>
                <w:szCs w:val="18"/>
                <w:lang w:val="en-US"/>
              </w:rPr>
              <w:t>0</w:t>
            </w:r>
          </w:p>
        </w:tc>
        <w:tc>
          <w:tcPr>
            <w:tcW w:w="401" w:type="dxa"/>
            <w:vAlign w:val="center"/>
          </w:tcPr>
          <w:p w14:paraId="0009A6B4">
            <w:pPr>
              <w:spacing w:line="400" w:lineRule="exact"/>
              <w:ind w:firstLine="0" w:firstLineChars="0"/>
              <w:rPr>
                <w:sz w:val="18"/>
                <w:szCs w:val="18"/>
                <w:lang w:val="en-US"/>
              </w:rPr>
            </w:pPr>
            <w:r>
              <w:rPr>
                <w:sz w:val="18"/>
                <w:szCs w:val="18"/>
                <w:lang w:val="en-US"/>
              </w:rPr>
              <w:t>0</w:t>
            </w:r>
          </w:p>
        </w:tc>
        <w:tc>
          <w:tcPr>
            <w:tcW w:w="402" w:type="dxa"/>
            <w:vAlign w:val="center"/>
          </w:tcPr>
          <w:p w14:paraId="48DDD12B">
            <w:pPr>
              <w:spacing w:line="400" w:lineRule="exact"/>
              <w:ind w:firstLine="0" w:firstLineChars="0"/>
              <w:rPr>
                <w:sz w:val="18"/>
                <w:szCs w:val="18"/>
                <w:lang w:val="en-US"/>
              </w:rPr>
            </w:pPr>
            <w:r>
              <w:rPr>
                <w:sz w:val="18"/>
                <w:szCs w:val="18"/>
                <w:lang w:val="en-US"/>
              </w:rPr>
              <w:t>0</w:t>
            </w:r>
          </w:p>
        </w:tc>
        <w:tc>
          <w:tcPr>
            <w:tcW w:w="402" w:type="dxa"/>
            <w:vAlign w:val="center"/>
          </w:tcPr>
          <w:p w14:paraId="1907533D">
            <w:pPr>
              <w:spacing w:line="400" w:lineRule="exact"/>
              <w:ind w:firstLine="0" w:firstLineChars="0"/>
              <w:rPr>
                <w:sz w:val="18"/>
                <w:szCs w:val="18"/>
                <w:lang w:val="en-US"/>
              </w:rPr>
            </w:pPr>
            <w:r>
              <w:rPr>
                <w:sz w:val="18"/>
                <w:szCs w:val="18"/>
                <w:lang w:val="en-US"/>
              </w:rPr>
              <w:t>0</w:t>
            </w:r>
          </w:p>
        </w:tc>
        <w:tc>
          <w:tcPr>
            <w:tcW w:w="401" w:type="dxa"/>
            <w:vAlign w:val="center"/>
          </w:tcPr>
          <w:p w14:paraId="63F47A54">
            <w:pPr>
              <w:spacing w:line="400" w:lineRule="exact"/>
              <w:ind w:firstLine="0" w:firstLineChars="0"/>
              <w:rPr>
                <w:sz w:val="18"/>
                <w:szCs w:val="18"/>
                <w:lang w:val="en-US"/>
              </w:rPr>
            </w:pPr>
            <w:r>
              <w:rPr>
                <w:sz w:val="18"/>
                <w:szCs w:val="18"/>
                <w:lang w:val="en-US"/>
              </w:rPr>
              <w:t>0</w:t>
            </w:r>
          </w:p>
        </w:tc>
        <w:tc>
          <w:tcPr>
            <w:tcW w:w="402" w:type="dxa"/>
            <w:vAlign w:val="center"/>
          </w:tcPr>
          <w:p w14:paraId="5FB416FF">
            <w:pPr>
              <w:spacing w:line="400" w:lineRule="exact"/>
              <w:ind w:firstLine="0" w:firstLineChars="0"/>
              <w:rPr>
                <w:sz w:val="18"/>
                <w:szCs w:val="18"/>
                <w:lang w:val="en-US"/>
              </w:rPr>
            </w:pPr>
            <w:r>
              <w:rPr>
                <w:sz w:val="18"/>
                <w:szCs w:val="18"/>
                <w:lang w:val="en-US"/>
              </w:rPr>
              <w:t>0</w:t>
            </w:r>
          </w:p>
        </w:tc>
        <w:tc>
          <w:tcPr>
            <w:tcW w:w="402" w:type="dxa"/>
            <w:vAlign w:val="center"/>
          </w:tcPr>
          <w:p w14:paraId="751A23BC">
            <w:pPr>
              <w:spacing w:line="400" w:lineRule="exact"/>
              <w:ind w:firstLine="0" w:firstLineChars="0"/>
              <w:rPr>
                <w:sz w:val="18"/>
                <w:szCs w:val="18"/>
                <w:lang w:val="en-US"/>
              </w:rPr>
            </w:pPr>
            <w:r>
              <w:rPr>
                <w:sz w:val="18"/>
                <w:szCs w:val="18"/>
                <w:lang w:val="en-US"/>
              </w:rPr>
              <w:t>0</w:t>
            </w:r>
          </w:p>
        </w:tc>
        <w:tc>
          <w:tcPr>
            <w:tcW w:w="402" w:type="dxa"/>
            <w:vAlign w:val="center"/>
          </w:tcPr>
          <w:p w14:paraId="192993E2">
            <w:pPr>
              <w:spacing w:line="400" w:lineRule="exact"/>
              <w:ind w:firstLine="0" w:firstLineChars="0"/>
              <w:rPr>
                <w:sz w:val="18"/>
                <w:szCs w:val="18"/>
                <w:lang w:val="en-US"/>
              </w:rPr>
            </w:pPr>
            <w:r>
              <w:rPr>
                <w:sz w:val="18"/>
                <w:szCs w:val="18"/>
                <w:lang w:val="en-US"/>
              </w:rPr>
              <w:t>0</w:t>
            </w:r>
          </w:p>
        </w:tc>
        <w:tc>
          <w:tcPr>
            <w:tcW w:w="401" w:type="dxa"/>
            <w:vAlign w:val="center"/>
          </w:tcPr>
          <w:p w14:paraId="35A6C7FC">
            <w:pPr>
              <w:spacing w:line="400" w:lineRule="exact"/>
              <w:ind w:firstLine="0" w:firstLineChars="0"/>
              <w:rPr>
                <w:sz w:val="18"/>
                <w:szCs w:val="18"/>
                <w:lang w:val="en-US"/>
              </w:rPr>
            </w:pPr>
            <w:r>
              <w:rPr>
                <w:sz w:val="18"/>
                <w:szCs w:val="18"/>
                <w:lang w:val="en-US"/>
              </w:rPr>
              <w:t>0</w:t>
            </w:r>
          </w:p>
        </w:tc>
        <w:tc>
          <w:tcPr>
            <w:tcW w:w="402" w:type="dxa"/>
            <w:vAlign w:val="center"/>
          </w:tcPr>
          <w:p w14:paraId="10981E9D">
            <w:pPr>
              <w:spacing w:line="400" w:lineRule="exact"/>
              <w:ind w:firstLine="0" w:firstLineChars="0"/>
              <w:rPr>
                <w:sz w:val="18"/>
                <w:szCs w:val="18"/>
                <w:lang w:val="en-US"/>
              </w:rPr>
            </w:pPr>
            <w:r>
              <w:rPr>
                <w:sz w:val="18"/>
                <w:szCs w:val="18"/>
                <w:lang w:val="en-US"/>
              </w:rPr>
              <w:t>0</w:t>
            </w:r>
          </w:p>
        </w:tc>
        <w:tc>
          <w:tcPr>
            <w:tcW w:w="402" w:type="dxa"/>
            <w:vAlign w:val="center"/>
          </w:tcPr>
          <w:p w14:paraId="710BADC4">
            <w:pPr>
              <w:spacing w:line="400" w:lineRule="exact"/>
              <w:ind w:firstLine="0" w:firstLineChars="0"/>
              <w:rPr>
                <w:sz w:val="18"/>
                <w:szCs w:val="18"/>
                <w:lang w:val="en-US"/>
              </w:rPr>
            </w:pPr>
            <w:r>
              <w:rPr>
                <w:sz w:val="18"/>
                <w:szCs w:val="18"/>
                <w:lang w:val="en-US"/>
              </w:rPr>
              <w:t>0</w:t>
            </w:r>
          </w:p>
        </w:tc>
        <w:tc>
          <w:tcPr>
            <w:tcW w:w="401" w:type="dxa"/>
            <w:vAlign w:val="center"/>
          </w:tcPr>
          <w:p w14:paraId="71E03BFC">
            <w:pPr>
              <w:spacing w:line="400" w:lineRule="exact"/>
              <w:ind w:firstLine="0" w:firstLineChars="0"/>
              <w:rPr>
                <w:sz w:val="18"/>
                <w:szCs w:val="18"/>
                <w:lang w:val="en-US"/>
              </w:rPr>
            </w:pPr>
            <w:r>
              <w:rPr>
                <w:sz w:val="18"/>
                <w:szCs w:val="18"/>
                <w:lang w:val="en-US"/>
              </w:rPr>
              <w:t>0</w:t>
            </w:r>
          </w:p>
        </w:tc>
        <w:tc>
          <w:tcPr>
            <w:tcW w:w="402" w:type="dxa"/>
            <w:vAlign w:val="center"/>
          </w:tcPr>
          <w:p w14:paraId="71705348">
            <w:pPr>
              <w:spacing w:line="400" w:lineRule="exact"/>
              <w:ind w:firstLine="0" w:firstLineChars="0"/>
              <w:rPr>
                <w:sz w:val="18"/>
                <w:szCs w:val="18"/>
                <w:lang w:val="en-US"/>
              </w:rPr>
            </w:pPr>
            <w:r>
              <w:rPr>
                <w:sz w:val="18"/>
                <w:szCs w:val="18"/>
                <w:lang w:val="en-US"/>
              </w:rPr>
              <w:t>0</w:t>
            </w:r>
          </w:p>
        </w:tc>
        <w:tc>
          <w:tcPr>
            <w:tcW w:w="402" w:type="dxa"/>
            <w:vAlign w:val="center"/>
          </w:tcPr>
          <w:p w14:paraId="22AEE9EB">
            <w:pPr>
              <w:spacing w:line="400" w:lineRule="exact"/>
              <w:ind w:firstLine="0" w:firstLineChars="0"/>
              <w:rPr>
                <w:sz w:val="18"/>
                <w:szCs w:val="18"/>
                <w:lang w:val="en-US"/>
              </w:rPr>
            </w:pPr>
            <w:r>
              <w:rPr>
                <w:sz w:val="18"/>
                <w:szCs w:val="18"/>
                <w:lang w:val="en-US"/>
              </w:rPr>
              <w:t>0</w:t>
            </w:r>
          </w:p>
        </w:tc>
        <w:tc>
          <w:tcPr>
            <w:tcW w:w="402" w:type="dxa"/>
            <w:vAlign w:val="center"/>
          </w:tcPr>
          <w:p w14:paraId="74248488">
            <w:pPr>
              <w:spacing w:line="400" w:lineRule="exact"/>
              <w:ind w:firstLine="0" w:firstLineChars="0"/>
              <w:rPr>
                <w:sz w:val="18"/>
                <w:szCs w:val="18"/>
                <w:lang w:val="en-US"/>
              </w:rPr>
            </w:pPr>
            <w:r>
              <w:rPr>
                <w:sz w:val="18"/>
                <w:szCs w:val="18"/>
                <w:lang w:val="en-US"/>
              </w:rPr>
              <w:t>0</w:t>
            </w:r>
          </w:p>
        </w:tc>
      </w:tr>
      <w:tr w14:paraId="0086B5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835381">
            <w:pPr>
              <w:spacing w:line="400" w:lineRule="exact"/>
              <w:ind w:firstLine="0" w:firstLineChars="0"/>
              <w:rPr>
                <w:sz w:val="18"/>
                <w:szCs w:val="18"/>
                <w:lang w:val="en-US"/>
              </w:rPr>
            </w:pPr>
            <w:r>
              <w:rPr>
                <w:sz w:val="18"/>
                <w:szCs w:val="18"/>
                <w:lang w:val="en-US"/>
              </w:rPr>
              <w:t>办公-走廊</w:t>
            </w:r>
          </w:p>
        </w:tc>
        <w:tc>
          <w:tcPr>
            <w:tcW w:w="401" w:type="dxa"/>
            <w:vAlign w:val="center"/>
          </w:tcPr>
          <w:p w14:paraId="41B7E80F">
            <w:pPr>
              <w:spacing w:line="400" w:lineRule="exact"/>
              <w:ind w:firstLine="0" w:firstLineChars="0"/>
              <w:rPr>
                <w:sz w:val="18"/>
                <w:szCs w:val="18"/>
                <w:lang w:val="en-US"/>
              </w:rPr>
            </w:pPr>
            <w:r>
              <w:rPr>
                <w:sz w:val="18"/>
                <w:szCs w:val="18"/>
                <w:lang w:val="en-US"/>
              </w:rPr>
              <w:t>0</w:t>
            </w:r>
          </w:p>
        </w:tc>
        <w:tc>
          <w:tcPr>
            <w:tcW w:w="402" w:type="dxa"/>
            <w:vAlign w:val="center"/>
          </w:tcPr>
          <w:p w14:paraId="4E4CBA08">
            <w:pPr>
              <w:spacing w:line="400" w:lineRule="exact"/>
              <w:ind w:firstLine="0" w:firstLineChars="0"/>
              <w:rPr>
                <w:sz w:val="18"/>
                <w:szCs w:val="18"/>
                <w:lang w:val="en-US"/>
              </w:rPr>
            </w:pPr>
            <w:r>
              <w:rPr>
                <w:sz w:val="18"/>
                <w:szCs w:val="18"/>
                <w:lang w:val="en-US"/>
              </w:rPr>
              <w:t>0</w:t>
            </w:r>
          </w:p>
        </w:tc>
        <w:tc>
          <w:tcPr>
            <w:tcW w:w="402" w:type="dxa"/>
            <w:vAlign w:val="center"/>
          </w:tcPr>
          <w:p w14:paraId="4F641CF9">
            <w:pPr>
              <w:spacing w:line="400" w:lineRule="exact"/>
              <w:ind w:firstLine="0" w:firstLineChars="0"/>
              <w:rPr>
                <w:sz w:val="18"/>
                <w:szCs w:val="18"/>
                <w:lang w:val="en-US"/>
              </w:rPr>
            </w:pPr>
            <w:r>
              <w:rPr>
                <w:sz w:val="18"/>
                <w:szCs w:val="18"/>
                <w:lang w:val="en-US"/>
              </w:rPr>
              <w:t>0</w:t>
            </w:r>
          </w:p>
        </w:tc>
        <w:tc>
          <w:tcPr>
            <w:tcW w:w="401" w:type="dxa"/>
            <w:vAlign w:val="center"/>
          </w:tcPr>
          <w:p w14:paraId="2380B548">
            <w:pPr>
              <w:spacing w:line="400" w:lineRule="exact"/>
              <w:ind w:firstLine="0" w:firstLineChars="0"/>
              <w:rPr>
                <w:sz w:val="18"/>
                <w:szCs w:val="18"/>
                <w:lang w:val="en-US"/>
              </w:rPr>
            </w:pPr>
            <w:r>
              <w:rPr>
                <w:sz w:val="18"/>
                <w:szCs w:val="18"/>
                <w:lang w:val="en-US"/>
              </w:rPr>
              <w:t>0</w:t>
            </w:r>
          </w:p>
        </w:tc>
        <w:tc>
          <w:tcPr>
            <w:tcW w:w="402" w:type="dxa"/>
            <w:vAlign w:val="center"/>
          </w:tcPr>
          <w:p w14:paraId="70070355">
            <w:pPr>
              <w:spacing w:line="400" w:lineRule="exact"/>
              <w:ind w:firstLine="0" w:firstLineChars="0"/>
              <w:rPr>
                <w:sz w:val="18"/>
                <w:szCs w:val="18"/>
                <w:lang w:val="en-US"/>
              </w:rPr>
            </w:pPr>
            <w:r>
              <w:rPr>
                <w:sz w:val="18"/>
                <w:szCs w:val="18"/>
                <w:lang w:val="en-US"/>
              </w:rPr>
              <w:t>0</w:t>
            </w:r>
          </w:p>
        </w:tc>
        <w:tc>
          <w:tcPr>
            <w:tcW w:w="402" w:type="dxa"/>
            <w:vAlign w:val="center"/>
          </w:tcPr>
          <w:p w14:paraId="025A822D">
            <w:pPr>
              <w:spacing w:line="400" w:lineRule="exact"/>
              <w:ind w:firstLine="0" w:firstLineChars="0"/>
              <w:rPr>
                <w:sz w:val="18"/>
                <w:szCs w:val="18"/>
                <w:lang w:val="en-US"/>
              </w:rPr>
            </w:pPr>
            <w:r>
              <w:rPr>
                <w:sz w:val="18"/>
                <w:szCs w:val="18"/>
                <w:lang w:val="en-US"/>
              </w:rPr>
              <w:t>0</w:t>
            </w:r>
          </w:p>
        </w:tc>
        <w:tc>
          <w:tcPr>
            <w:tcW w:w="401" w:type="dxa"/>
            <w:vAlign w:val="center"/>
          </w:tcPr>
          <w:p w14:paraId="02CE3F53">
            <w:pPr>
              <w:spacing w:line="400" w:lineRule="exact"/>
              <w:ind w:firstLine="0" w:firstLineChars="0"/>
              <w:rPr>
                <w:sz w:val="18"/>
                <w:szCs w:val="18"/>
                <w:lang w:val="en-US"/>
              </w:rPr>
            </w:pPr>
            <w:r>
              <w:rPr>
                <w:sz w:val="18"/>
                <w:szCs w:val="18"/>
                <w:lang w:val="en-US"/>
              </w:rPr>
              <w:t>10</w:t>
            </w:r>
          </w:p>
        </w:tc>
        <w:tc>
          <w:tcPr>
            <w:tcW w:w="402" w:type="dxa"/>
            <w:vAlign w:val="center"/>
          </w:tcPr>
          <w:p w14:paraId="787D79DB">
            <w:pPr>
              <w:spacing w:line="400" w:lineRule="exact"/>
              <w:ind w:firstLine="0" w:firstLineChars="0"/>
              <w:rPr>
                <w:sz w:val="18"/>
                <w:szCs w:val="18"/>
                <w:lang w:val="en-US"/>
              </w:rPr>
            </w:pPr>
            <w:r>
              <w:rPr>
                <w:sz w:val="18"/>
                <w:szCs w:val="18"/>
                <w:lang w:val="en-US"/>
              </w:rPr>
              <w:t>50</w:t>
            </w:r>
          </w:p>
        </w:tc>
        <w:tc>
          <w:tcPr>
            <w:tcW w:w="402" w:type="dxa"/>
            <w:vAlign w:val="center"/>
          </w:tcPr>
          <w:p w14:paraId="2CC0F09E">
            <w:pPr>
              <w:spacing w:line="400" w:lineRule="exact"/>
              <w:ind w:firstLine="0" w:firstLineChars="0"/>
              <w:rPr>
                <w:sz w:val="18"/>
                <w:szCs w:val="18"/>
                <w:lang w:val="en-US"/>
              </w:rPr>
            </w:pPr>
            <w:r>
              <w:rPr>
                <w:sz w:val="18"/>
                <w:szCs w:val="18"/>
                <w:lang w:val="en-US"/>
              </w:rPr>
              <w:t>95</w:t>
            </w:r>
          </w:p>
        </w:tc>
        <w:tc>
          <w:tcPr>
            <w:tcW w:w="402" w:type="dxa"/>
            <w:vAlign w:val="center"/>
          </w:tcPr>
          <w:p w14:paraId="0FCF8622">
            <w:pPr>
              <w:spacing w:line="400" w:lineRule="exact"/>
              <w:ind w:firstLine="0" w:firstLineChars="0"/>
              <w:rPr>
                <w:sz w:val="18"/>
                <w:szCs w:val="18"/>
                <w:lang w:val="en-US"/>
              </w:rPr>
            </w:pPr>
            <w:r>
              <w:rPr>
                <w:sz w:val="18"/>
                <w:szCs w:val="18"/>
                <w:lang w:val="en-US"/>
              </w:rPr>
              <w:t>95</w:t>
            </w:r>
          </w:p>
        </w:tc>
        <w:tc>
          <w:tcPr>
            <w:tcW w:w="401" w:type="dxa"/>
            <w:vAlign w:val="center"/>
          </w:tcPr>
          <w:p w14:paraId="17C996CA">
            <w:pPr>
              <w:spacing w:line="400" w:lineRule="exact"/>
              <w:ind w:firstLine="0" w:firstLineChars="0"/>
              <w:rPr>
                <w:sz w:val="18"/>
                <w:szCs w:val="18"/>
                <w:lang w:val="en-US"/>
              </w:rPr>
            </w:pPr>
            <w:r>
              <w:rPr>
                <w:sz w:val="18"/>
                <w:szCs w:val="18"/>
                <w:lang w:val="en-US"/>
              </w:rPr>
              <w:t>95</w:t>
            </w:r>
          </w:p>
        </w:tc>
        <w:tc>
          <w:tcPr>
            <w:tcW w:w="402" w:type="dxa"/>
            <w:vAlign w:val="center"/>
          </w:tcPr>
          <w:p w14:paraId="01C7099B">
            <w:pPr>
              <w:spacing w:line="400" w:lineRule="exact"/>
              <w:ind w:firstLine="0" w:firstLineChars="0"/>
              <w:rPr>
                <w:sz w:val="18"/>
                <w:szCs w:val="18"/>
                <w:lang w:val="en-US"/>
              </w:rPr>
            </w:pPr>
            <w:r>
              <w:rPr>
                <w:sz w:val="18"/>
                <w:szCs w:val="18"/>
                <w:lang w:val="en-US"/>
              </w:rPr>
              <w:t>80</w:t>
            </w:r>
          </w:p>
        </w:tc>
        <w:tc>
          <w:tcPr>
            <w:tcW w:w="402" w:type="dxa"/>
            <w:vAlign w:val="center"/>
          </w:tcPr>
          <w:p w14:paraId="210F21A4">
            <w:pPr>
              <w:spacing w:line="400" w:lineRule="exact"/>
              <w:ind w:firstLine="0" w:firstLineChars="0"/>
              <w:rPr>
                <w:sz w:val="18"/>
                <w:szCs w:val="18"/>
                <w:lang w:val="en-US"/>
              </w:rPr>
            </w:pPr>
            <w:r>
              <w:rPr>
                <w:sz w:val="18"/>
                <w:szCs w:val="18"/>
                <w:lang w:val="en-US"/>
              </w:rPr>
              <w:t>80</w:t>
            </w:r>
          </w:p>
        </w:tc>
        <w:tc>
          <w:tcPr>
            <w:tcW w:w="401" w:type="dxa"/>
            <w:vAlign w:val="center"/>
          </w:tcPr>
          <w:p w14:paraId="673E6170">
            <w:pPr>
              <w:spacing w:line="400" w:lineRule="exact"/>
              <w:ind w:firstLine="0" w:firstLineChars="0"/>
              <w:rPr>
                <w:sz w:val="18"/>
                <w:szCs w:val="18"/>
                <w:lang w:val="en-US"/>
              </w:rPr>
            </w:pPr>
            <w:r>
              <w:rPr>
                <w:sz w:val="18"/>
                <w:szCs w:val="18"/>
                <w:lang w:val="en-US"/>
              </w:rPr>
              <w:t>95</w:t>
            </w:r>
          </w:p>
        </w:tc>
        <w:tc>
          <w:tcPr>
            <w:tcW w:w="402" w:type="dxa"/>
            <w:vAlign w:val="center"/>
          </w:tcPr>
          <w:p w14:paraId="4605403C">
            <w:pPr>
              <w:spacing w:line="400" w:lineRule="exact"/>
              <w:ind w:firstLine="0" w:firstLineChars="0"/>
              <w:rPr>
                <w:sz w:val="18"/>
                <w:szCs w:val="18"/>
                <w:lang w:val="en-US"/>
              </w:rPr>
            </w:pPr>
            <w:r>
              <w:rPr>
                <w:sz w:val="18"/>
                <w:szCs w:val="18"/>
                <w:lang w:val="en-US"/>
              </w:rPr>
              <w:t>95</w:t>
            </w:r>
          </w:p>
        </w:tc>
        <w:tc>
          <w:tcPr>
            <w:tcW w:w="402" w:type="dxa"/>
            <w:vAlign w:val="center"/>
          </w:tcPr>
          <w:p w14:paraId="10AB7551">
            <w:pPr>
              <w:spacing w:line="400" w:lineRule="exact"/>
              <w:ind w:firstLine="0" w:firstLineChars="0"/>
              <w:rPr>
                <w:sz w:val="18"/>
                <w:szCs w:val="18"/>
                <w:lang w:val="en-US"/>
              </w:rPr>
            </w:pPr>
            <w:r>
              <w:rPr>
                <w:sz w:val="18"/>
                <w:szCs w:val="18"/>
                <w:lang w:val="en-US"/>
              </w:rPr>
              <w:t>95</w:t>
            </w:r>
          </w:p>
        </w:tc>
        <w:tc>
          <w:tcPr>
            <w:tcW w:w="402" w:type="dxa"/>
            <w:vAlign w:val="center"/>
          </w:tcPr>
          <w:p w14:paraId="7CB38206">
            <w:pPr>
              <w:spacing w:line="400" w:lineRule="exact"/>
              <w:ind w:firstLine="0" w:firstLineChars="0"/>
              <w:rPr>
                <w:sz w:val="18"/>
                <w:szCs w:val="18"/>
                <w:lang w:val="en-US"/>
              </w:rPr>
            </w:pPr>
            <w:r>
              <w:rPr>
                <w:sz w:val="18"/>
                <w:szCs w:val="18"/>
                <w:lang w:val="en-US"/>
              </w:rPr>
              <w:t>95</w:t>
            </w:r>
          </w:p>
        </w:tc>
        <w:tc>
          <w:tcPr>
            <w:tcW w:w="401" w:type="dxa"/>
            <w:vAlign w:val="center"/>
          </w:tcPr>
          <w:p w14:paraId="34773B3A">
            <w:pPr>
              <w:spacing w:line="400" w:lineRule="exact"/>
              <w:ind w:firstLine="0" w:firstLineChars="0"/>
              <w:rPr>
                <w:sz w:val="18"/>
                <w:szCs w:val="18"/>
                <w:lang w:val="en-US"/>
              </w:rPr>
            </w:pPr>
            <w:r>
              <w:rPr>
                <w:sz w:val="18"/>
                <w:szCs w:val="18"/>
                <w:lang w:val="en-US"/>
              </w:rPr>
              <w:t>30</w:t>
            </w:r>
          </w:p>
        </w:tc>
        <w:tc>
          <w:tcPr>
            <w:tcW w:w="402" w:type="dxa"/>
            <w:vAlign w:val="center"/>
          </w:tcPr>
          <w:p w14:paraId="4DD07BF3">
            <w:pPr>
              <w:spacing w:line="400" w:lineRule="exact"/>
              <w:ind w:firstLine="0" w:firstLineChars="0"/>
              <w:rPr>
                <w:sz w:val="18"/>
                <w:szCs w:val="18"/>
                <w:lang w:val="en-US"/>
              </w:rPr>
            </w:pPr>
            <w:r>
              <w:rPr>
                <w:sz w:val="18"/>
                <w:szCs w:val="18"/>
                <w:lang w:val="en-US"/>
              </w:rPr>
              <w:t>30</w:t>
            </w:r>
          </w:p>
        </w:tc>
        <w:tc>
          <w:tcPr>
            <w:tcW w:w="402" w:type="dxa"/>
            <w:vAlign w:val="center"/>
          </w:tcPr>
          <w:p w14:paraId="36D68713">
            <w:pPr>
              <w:spacing w:line="400" w:lineRule="exact"/>
              <w:ind w:firstLine="0" w:firstLineChars="0"/>
              <w:rPr>
                <w:sz w:val="18"/>
                <w:szCs w:val="18"/>
                <w:lang w:val="en-US"/>
              </w:rPr>
            </w:pPr>
            <w:r>
              <w:rPr>
                <w:sz w:val="18"/>
                <w:szCs w:val="18"/>
                <w:lang w:val="en-US"/>
              </w:rPr>
              <w:t>0</w:t>
            </w:r>
          </w:p>
        </w:tc>
        <w:tc>
          <w:tcPr>
            <w:tcW w:w="401" w:type="dxa"/>
            <w:vAlign w:val="center"/>
          </w:tcPr>
          <w:p w14:paraId="1CE33D25">
            <w:pPr>
              <w:spacing w:line="400" w:lineRule="exact"/>
              <w:ind w:firstLine="0" w:firstLineChars="0"/>
              <w:rPr>
                <w:sz w:val="18"/>
                <w:szCs w:val="18"/>
                <w:lang w:val="en-US"/>
              </w:rPr>
            </w:pPr>
            <w:r>
              <w:rPr>
                <w:sz w:val="18"/>
                <w:szCs w:val="18"/>
                <w:lang w:val="en-US"/>
              </w:rPr>
              <w:t>0</w:t>
            </w:r>
          </w:p>
        </w:tc>
        <w:tc>
          <w:tcPr>
            <w:tcW w:w="402" w:type="dxa"/>
            <w:vAlign w:val="center"/>
          </w:tcPr>
          <w:p w14:paraId="1EA04D05">
            <w:pPr>
              <w:spacing w:line="400" w:lineRule="exact"/>
              <w:ind w:firstLine="0" w:firstLineChars="0"/>
              <w:rPr>
                <w:sz w:val="18"/>
                <w:szCs w:val="18"/>
                <w:lang w:val="en-US"/>
              </w:rPr>
            </w:pPr>
            <w:r>
              <w:rPr>
                <w:sz w:val="18"/>
                <w:szCs w:val="18"/>
                <w:lang w:val="en-US"/>
              </w:rPr>
              <w:t>0</w:t>
            </w:r>
          </w:p>
        </w:tc>
        <w:tc>
          <w:tcPr>
            <w:tcW w:w="402" w:type="dxa"/>
            <w:vAlign w:val="center"/>
          </w:tcPr>
          <w:p w14:paraId="7832763F">
            <w:pPr>
              <w:spacing w:line="400" w:lineRule="exact"/>
              <w:ind w:firstLine="0" w:firstLineChars="0"/>
              <w:rPr>
                <w:sz w:val="18"/>
                <w:szCs w:val="18"/>
                <w:lang w:val="en-US"/>
              </w:rPr>
            </w:pPr>
            <w:r>
              <w:rPr>
                <w:sz w:val="18"/>
                <w:szCs w:val="18"/>
                <w:lang w:val="en-US"/>
              </w:rPr>
              <w:t>0</w:t>
            </w:r>
          </w:p>
        </w:tc>
        <w:tc>
          <w:tcPr>
            <w:tcW w:w="402" w:type="dxa"/>
            <w:vAlign w:val="center"/>
          </w:tcPr>
          <w:p w14:paraId="4E131AA1">
            <w:pPr>
              <w:spacing w:line="400" w:lineRule="exact"/>
              <w:ind w:firstLine="0" w:firstLineChars="0"/>
              <w:rPr>
                <w:sz w:val="18"/>
                <w:szCs w:val="18"/>
                <w:lang w:val="en-US"/>
              </w:rPr>
            </w:pPr>
            <w:r>
              <w:rPr>
                <w:sz w:val="18"/>
                <w:szCs w:val="18"/>
                <w:lang w:val="en-US"/>
              </w:rPr>
              <w:t>0</w:t>
            </w:r>
          </w:p>
        </w:tc>
      </w:tr>
      <w:tr w14:paraId="01747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C049E6B">
            <w:pPr>
              <w:spacing w:line="400" w:lineRule="exact"/>
              <w:ind w:firstLine="0" w:firstLineChars="0"/>
              <w:rPr>
                <w:sz w:val="18"/>
                <w:szCs w:val="18"/>
                <w:lang w:val="en-US"/>
              </w:rPr>
            </w:pPr>
          </w:p>
        </w:tc>
        <w:tc>
          <w:tcPr>
            <w:tcW w:w="401" w:type="dxa"/>
            <w:vAlign w:val="center"/>
          </w:tcPr>
          <w:p w14:paraId="496D7416">
            <w:pPr>
              <w:spacing w:line="400" w:lineRule="exact"/>
              <w:ind w:firstLine="0" w:firstLineChars="0"/>
              <w:rPr>
                <w:sz w:val="18"/>
                <w:szCs w:val="18"/>
                <w:lang w:val="en-US"/>
              </w:rPr>
            </w:pPr>
            <w:r>
              <w:rPr>
                <w:sz w:val="18"/>
                <w:szCs w:val="18"/>
                <w:lang w:val="en-US"/>
              </w:rPr>
              <w:t>0</w:t>
            </w:r>
          </w:p>
        </w:tc>
        <w:tc>
          <w:tcPr>
            <w:tcW w:w="402" w:type="dxa"/>
            <w:vAlign w:val="center"/>
          </w:tcPr>
          <w:p w14:paraId="5C9F3948">
            <w:pPr>
              <w:spacing w:line="400" w:lineRule="exact"/>
              <w:ind w:firstLine="0" w:firstLineChars="0"/>
              <w:rPr>
                <w:sz w:val="18"/>
                <w:szCs w:val="18"/>
                <w:lang w:val="en-US"/>
              </w:rPr>
            </w:pPr>
            <w:r>
              <w:rPr>
                <w:sz w:val="18"/>
                <w:szCs w:val="18"/>
                <w:lang w:val="en-US"/>
              </w:rPr>
              <w:t>0</w:t>
            </w:r>
          </w:p>
        </w:tc>
        <w:tc>
          <w:tcPr>
            <w:tcW w:w="402" w:type="dxa"/>
            <w:vAlign w:val="center"/>
          </w:tcPr>
          <w:p w14:paraId="0D684128">
            <w:pPr>
              <w:spacing w:line="400" w:lineRule="exact"/>
              <w:ind w:firstLine="0" w:firstLineChars="0"/>
              <w:rPr>
                <w:sz w:val="18"/>
                <w:szCs w:val="18"/>
                <w:lang w:val="en-US"/>
              </w:rPr>
            </w:pPr>
            <w:r>
              <w:rPr>
                <w:sz w:val="18"/>
                <w:szCs w:val="18"/>
                <w:lang w:val="en-US"/>
              </w:rPr>
              <w:t>0</w:t>
            </w:r>
          </w:p>
        </w:tc>
        <w:tc>
          <w:tcPr>
            <w:tcW w:w="401" w:type="dxa"/>
            <w:vAlign w:val="center"/>
          </w:tcPr>
          <w:p w14:paraId="6ABB5F9B">
            <w:pPr>
              <w:spacing w:line="400" w:lineRule="exact"/>
              <w:ind w:firstLine="0" w:firstLineChars="0"/>
              <w:rPr>
                <w:sz w:val="18"/>
                <w:szCs w:val="18"/>
                <w:lang w:val="en-US"/>
              </w:rPr>
            </w:pPr>
            <w:r>
              <w:rPr>
                <w:sz w:val="18"/>
                <w:szCs w:val="18"/>
                <w:lang w:val="en-US"/>
              </w:rPr>
              <w:t>0</w:t>
            </w:r>
          </w:p>
        </w:tc>
        <w:tc>
          <w:tcPr>
            <w:tcW w:w="402" w:type="dxa"/>
            <w:vAlign w:val="center"/>
          </w:tcPr>
          <w:p w14:paraId="5A18B130">
            <w:pPr>
              <w:spacing w:line="400" w:lineRule="exact"/>
              <w:ind w:firstLine="0" w:firstLineChars="0"/>
              <w:rPr>
                <w:sz w:val="18"/>
                <w:szCs w:val="18"/>
                <w:lang w:val="en-US"/>
              </w:rPr>
            </w:pPr>
            <w:r>
              <w:rPr>
                <w:sz w:val="18"/>
                <w:szCs w:val="18"/>
                <w:lang w:val="en-US"/>
              </w:rPr>
              <w:t>0</w:t>
            </w:r>
          </w:p>
        </w:tc>
        <w:tc>
          <w:tcPr>
            <w:tcW w:w="402" w:type="dxa"/>
            <w:vAlign w:val="center"/>
          </w:tcPr>
          <w:p w14:paraId="6617EB63">
            <w:pPr>
              <w:spacing w:line="400" w:lineRule="exact"/>
              <w:ind w:firstLine="0" w:firstLineChars="0"/>
              <w:rPr>
                <w:sz w:val="18"/>
                <w:szCs w:val="18"/>
                <w:lang w:val="en-US"/>
              </w:rPr>
            </w:pPr>
            <w:r>
              <w:rPr>
                <w:sz w:val="18"/>
                <w:szCs w:val="18"/>
                <w:lang w:val="en-US"/>
              </w:rPr>
              <w:t>0</w:t>
            </w:r>
          </w:p>
        </w:tc>
        <w:tc>
          <w:tcPr>
            <w:tcW w:w="401" w:type="dxa"/>
            <w:vAlign w:val="center"/>
          </w:tcPr>
          <w:p w14:paraId="472515E0">
            <w:pPr>
              <w:spacing w:line="400" w:lineRule="exact"/>
              <w:ind w:firstLine="0" w:firstLineChars="0"/>
              <w:rPr>
                <w:sz w:val="18"/>
                <w:szCs w:val="18"/>
                <w:lang w:val="en-US"/>
              </w:rPr>
            </w:pPr>
            <w:r>
              <w:rPr>
                <w:sz w:val="18"/>
                <w:szCs w:val="18"/>
                <w:lang w:val="en-US"/>
              </w:rPr>
              <w:t>0</w:t>
            </w:r>
          </w:p>
        </w:tc>
        <w:tc>
          <w:tcPr>
            <w:tcW w:w="402" w:type="dxa"/>
            <w:vAlign w:val="center"/>
          </w:tcPr>
          <w:p w14:paraId="020AD314">
            <w:pPr>
              <w:spacing w:line="400" w:lineRule="exact"/>
              <w:ind w:firstLine="0" w:firstLineChars="0"/>
              <w:rPr>
                <w:sz w:val="18"/>
                <w:szCs w:val="18"/>
                <w:lang w:val="en-US"/>
              </w:rPr>
            </w:pPr>
            <w:r>
              <w:rPr>
                <w:sz w:val="18"/>
                <w:szCs w:val="18"/>
                <w:lang w:val="en-US"/>
              </w:rPr>
              <w:t>0</w:t>
            </w:r>
          </w:p>
        </w:tc>
        <w:tc>
          <w:tcPr>
            <w:tcW w:w="402" w:type="dxa"/>
            <w:vAlign w:val="center"/>
          </w:tcPr>
          <w:p w14:paraId="78648CC3">
            <w:pPr>
              <w:spacing w:line="400" w:lineRule="exact"/>
              <w:ind w:firstLine="0" w:firstLineChars="0"/>
              <w:rPr>
                <w:sz w:val="18"/>
                <w:szCs w:val="18"/>
                <w:lang w:val="en-US"/>
              </w:rPr>
            </w:pPr>
            <w:r>
              <w:rPr>
                <w:sz w:val="18"/>
                <w:szCs w:val="18"/>
                <w:lang w:val="en-US"/>
              </w:rPr>
              <w:t>0</w:t>
            </w:r>
          </w:p>
        </w:tc>
        <w:tc>
          <w:tcPr>
            <w:tcW w:w="402" w:type="dxa"/>
            <w:vAlign w:val="center"/>
          </w:tcPr>
          <w:p w14:paraId="4C6D65C7">
            <w:pPr>
              <w:spacing w:line="400" w:lineRule="exact"/>
              <w:ind w:firstLine="0" w:firstLineChars="0"/>
              <w:rPr>
                <w:sz w:val="18"/>
                <w:szCs w:val="18"/>
                <w:lang w:val="en-US"/>
              </w:rPr>
            </w:pPr>
            <w:r>
              <w:rPr>
                <w:sz w:val="18"/>
                <w:szCs w:val="18"/>
                <w:lang w:val="en-US"/>
              </w:rPr>
              <w:t>0</w:t>
            </w:r>
          </w:p>
        </w:tc>
        <w:tc>
          <w:tcPr>
            <w:tcW w:w="401" w:type="dxa"/>
            <w:vAlign w:val="center"/>
          </w:tcPr>
          <w:p w14:paraId="23385E88">
            <w:pPr>
              <w:spacing w:line="400" w:lineRule="exact"/>
              <w:ind w:firstLine="0" w:firstLineChars="0"/>
              <w:rPr>
                <w:sz w:val="18"/>
                <w:szCs w:val="18"/>
                <w:lang w:val="en-US"/>
              </w:rPr>
            </w:pPr>
            <w:r>
              <w:rPr>
                <w:sz w:val="18"/>
                <w:szCs w:val="18"/>
                <w:lang w:val="en-US"/>
              </w:rPr>
              <w:t>0</w:t>
            </w:r>
          </w:p>
        </w:tc>
        <w:tc>
          <w:tcPr>
            <w:tcW w:w="402" w:type="dxa"/>
            <w:vAlign w:val="center"/>
          </w:tcPr>
          <w:p w14:paraId="1BF7EF5A">
            <w:pPr>
              <w:spacing w:line="400" w:lineRule="exact"/>
              <w:ind w:firstLine="0" w:firstLineChars="0"/>
              <w:rPr>
                <w:sz w:val="18"/>
                <w:szCs w:val="18"/>
                <w:lang w:val="en-US"/>
              </w:rPr>
            </w:pPr>
            <w:r>
              <w:rPr>
                <w:sz w:val="18"/>
                <w:szCs w:val="18"/>
                <w:lang w:val="en-US"/>
              </w:rPr>
              <w:t>0</w:t>
            </w:r>
          </w:p>
        </w:tc>
        <w:tc>
          <w:tcPr>
            <w:tcW w:w="402" w:type="dxa"/>
            <w:vAlign w:val="center"/>
          </w:tcPr>
          <w:p w14:paraId="2E0550FD">
            <w:pPr>
              <w:spacing w:line="400" w:lineRule="exact"/>
              <w:ind w:firstLine="0" w:firstLineChars="0"/>
              <w:rPr>
                <w:sz w:val="18"/>
                <w:szCs w:val="18"/>
                <w:lang w:val="en-US"/>
              </w:rPr>
            </w:pPr>
            <w:r>
              <w:rPr>
                <w:sz w:val="18"/>
                <w:szCs w:val="18"/>
                <w:lang w:val="en-US"/>
              </w:rPr>
              <w:t>0</w:t>
            </w:r>
          </w:p>
        </w:tc>
        <w:tc>
          <w:tcPr>
            <w:tcW w:w="401" w:type="dxa"/>
            <w:vAlign w:val="center"/>
          </w:tcPr>
          <w:p w14:paraId="27532105">
            <w:pPr>
              <w:spacing w:line="400" w:lineRule="exact"/>
              <w:ind w:firstLine="0" w:firstLineChars="0"/>
              <w:rPr>
                <w:sz w:val="18"/>
                <w:szCs w:val="18"/>
                <w:lang w:val="en-US"/>
              </w:rPr>
            </w:pPr>
            <w:r>
              <w:rPr>
                <w:sz w:val="18"/>
                <w:szCs w:val="18"/>
                <w:lang w:val="en-US"/>
              </w:rPr>
              <w:t>0</w:t>
            </w:r>
          </w:p>
        </w:tc>
        <w:tc>
          <w:tcPr>
            <w:tcW w:w="402" w:type="dxa"/>
            <w:vAlign w:val="center"/>
          </w:tcPr>
          <w:p w14:paraId="27E27DB2">
            <w:pPr>
              <w:spacing w:line="400" w:lineRule="exact"/>
              <w:ind w:firstLine="0" w:firstLineChars="0"/>
              <w:rPr>
                <w:sz w:val="18"/>
                <w:szCs w:val="18"/>
                <w:lang w:val="en-US"/>
              </w:rPr>
            </w:pPr>
            <w:r>
              <w:rPr>
                <w:sz w:val="18"/>
                <w:szCs w:val="18"/>
                <w:lang w:val="en-US"/>
              </w:rPr>
              <w:t>0</w:t>
            </w:r>
          </w:p>
        </w:tc>
        <w:tc>
          <w:tcPr>
            <w:tcW w:w="402" w:type="dxa"/>
            <w:vAlign w:val="center"/>
          </w:tcPr>
          <w:p w14:paraId="12D21222">
            <w:pPr>
              <w:spacing w:line="400" w:lineRule="exact"/>
              <w:ind w:firstLine="0" w:firstLineChars="0"/>
              <w:rPr>
                <w:sz w:val="18"/>
                <w:szCs w:val="18"/>
                <w:lang w:val="en-US"/>
              </w:rPr>
            </w:pPr>
            <w:r>
              <w:rPr>
                <w:sz w:val="18"/>
                <w:szCs w:val="18"/>
                <w:lang w:val="en-US"/>
              </w:rPr>
              <w:t>0</w:t>
            </w:r>
          </w:p>
        </w:tc>
        <w:tc>
          <w:tcPr>
            <w:tcW w:w="402" w:type="dxa"/>
            <w:vAlign w:val="center"/>
          </w:tcPr>
          <w:p w14:paraId="496D5E8F">
            <w:pPr>
              <w:spacing w:line="400" w:lineRule="exact"/>
              <w:ind w:firstLine="0" w:firstLineChars="0"/>
              <w:rPr>
                <w:sz w:val="18"/>
                <w:szCs w:val="18"/>
                <w:lang w:val="en-US"/>
              </w:rPr>
            </w:pPr>
            <w:r>
              <w:rPr>
                <w:sz w:val="18"/>
                <w:szCs w:val="18"/>
                <w:lang w:val="en-US"/>
              </w:rPr>
              <w:t>0</w:t>
            </w:r>
          </w:p>
        </w:tc>
        <w:tc>
          <w:tcPr>
            <w:tcW w:w="401" w:type="dxa"/>
            <w:vAlign w:val="center"/>
          </w:tcPr>
          <w:p w14:paraId="131989EE">
            <w:pPr>
              <w:spacing w:line="400" w:lineRule="exact"/>
              <w:ind w:firstLine="0" w:firstLineChars="0"/>
              <w:rPr>
                <w:sz w:val="18"/>
                <w:szCs w:val="18"/>
                <w:lang w:val="en-US"/>
              </w:rPr>
            </w:pPr>
            <w:r>
              <w:rPr>
                <w:sz w:val="18"/>
                <w:szCs w:val="18"/>
                <w:lang w:val="en-US"/>
              </w:rPr>
              <w:t>0</w:t>
            </w:r>
          </w:p>
        </w:tc>
        <w:tc>
          <w:tcPr>
            <w:tcW w:w="402" w:type="dxa"/>
            <w:vAlign w:val="center"/>
          </w:tcPr>
          <w:p w14:paraId="732654F1">
            <w:pPr>
              <w:spacing w:line="400" w:lineRule="exact"/>
              <w:ind w:firstLine="0" w:firstLineChars="0"/>
              <w:rPr>
                <w:sz w:val="18"/>
                <w:szCs w:val="18"/>
                <w:lang w:val="en-US"/>
              </w:rPr>
            </w:pPr>
            <w:r>
              <w:rPr>
                <w:sz w:val="18"/>
                <w:szCs w:val="18"/>
                <w:lang w:val="en-US"/>
              </w:rPr>
              <w:t>0</w:t>
            </w:r>
          </w:p>
        </w:tc>
        <w:tc>
          <w:tcPr>
            <w:tcW w:w="402" w:type="dxa"/>
            <w:vAlign w:val="center"/>
          </w:tcPr>
          <w:p w14:paraId="368E839A">
            <w:pPr>
              <w:spacing w:line="400" w:lineRule="exact"/>
              <w:ind w:firstLine="0" w:firstLineChars="0"/>
              <w:rPr>
                <w:sz w:val="18"/>
                <w:szCs w:val="18"/>
                <w:lang w:val="en-US"/>
              </w:rPr>
            </w:pPr>
            <w:r>
              <w:rPr>
                <w:sz w:val="18"/>
                <w:szCs w:val="18"/>
                <w:lang w:val="en-US"/>
              </w:rPr>
              <w:t>0</w:t>
            </w:r>
          </w:p>
        </w:tc>
        <w:tc>
          <w:tcPr>
            <w:tcW w:w="401" w:type="dxa"/>
            <w:vAlign w:val="center"/>
          </w:tcPr>
          <w:p w14:paraId="4DA7382F">
            <w:pPr>
              <w:spacing w:line="400" w:lineRule="exact"/>
              <w:ind w:firstLine="0" w:firstLineChars="0"/>
              <w:rPr>
                <w:sz w:val="18"/>
                <w:szCs w:val="18"/>
                <w:lang w:val="en-US"/>
              </w:rPr>
            </w:pPr>
            <w:r>
              <w:rPr>
                <w:sz w:val="18"/>
                <w:szCs w:val="18"/>
                <w:lang w:val="en-US"/>
              </w:rPr>
              <w:t>0</w:t>
            </w:r>
          </w:p>
        </w:tc>
        <w:tc>
          <w:tcPr>
            <w:tcW w:w="402" w:type="dxa"/>
            <w:vAlign w:val="center"/>
          </w:tcPr>
          <w:p w14:paraId="61B8E0FA">
            <w:pPr>
              <w:spacing w:line="400" w:lineRule="exact"/>
              <w:ind w:firstLine="0" w:firstLineChars="0"/>
              <w:rPr>
                <w:sz w:val="18"/>
                <w:szCs w:val="18"/>
                <w:lang w:val="en-US"/>
              </w:rPr>
            </w:pPr>
            <w:r>
              <w:rPr>
                <w:sz w:val="18"/>
                <w:szCs w:val="18"/>
                <w:lang w:val="en-US"/>
              </w:rPr>
              <w:t>0</w:t>
            </w:r>
          </w:p>
        </w:tc>
        <w:tc>
          <w:tcPr>
            <w:tcW w:w="402" w:type="dxa"/>
            <w:vAlign w:val="center"/>
          </w:tcPr>
          <w:p w14:paraId="7F08A8C2">
            <w:pPr>
              <w:spacing w:line="400" w:lineRule="exact"/>
              <w:ind w:firstLine="0" w:firstLineChars="0"/>
              <w:rPr>
                <w:sz w:val="18"/>
                <w:szCs w:val="18"/>
                <w:lang w:val="en-US"/>
              </w:rPr>
            </w:pPr>
            <w:r>
              <w:rPr>
                <w:sz w:val="18"/>
                <w:szCs w:val="18"/>
                <w:lang w:val="en-US"/>
              </w:rPr>
              <w:t>0</w:t>
            </w:r>
          </w:p>
        </w:tc>
        <w:tc>
          <w:tcPr>
            <w:tcW w:w="402" w:type="dxa"/>
            <w:vAlign w:val="center"/>
          </w:tcPr>
          <w:p w14:paraId="56E488F2">
            <w:pPr>
              <w:spacing w:line="400" w:lineRule="exact"/>
              <w:ind w:firstLine="0" w:firstLineChars="0"/>
              <w:rPr>
                <w:sz w:val="18"/>
                <w:szCs w:val="18"/>
                <w:lang w:val="en-US"/>
              </w:rPr>
            </w:pPr>
            <w:r>
              <w:rPr>
                <w:sz w:val="18"/>
                <w:szCs w:val="18"/>
                <w:lang w:val="en-US"/>
              </w:rPr>
              <w:t>0</w:t>
            </w:r>
          </w:p>
        </w:tc>
      </w:tr>
    </w:tbl>
    <w:p w14:paraId="0E138F9A">
      <w:pPr>
        <w:widowControl w:val="0"/>
        <w:jc w:val="both"/>
        <w:rPr>
          <w:color w:val="000000"/>
        </w:rPr>
      </w:pPr>
    </w:p>
    <w:p w14:paraId="33E97657">
      <w:r>
        <w:t>注：上行：工作日；下行：节假日</w:t>
      </w:r>
    </w:p>
    <w:p w14:paraId="1F23DDF3">
      <w:pPr>
        <w:pStyle w:val="4"/>
      </w:pPr>
      <w:bookmarkStart w:id="171" w:name="_Toc31902"/>
      <w:r>
        <w:t>工作日/节假日照明开关时间表(%)</w:t>
      </w:r>
      <w:bookmarkEnd w:id="171"/>
    </w:p>
    <w:p w14:paraId="6888B9B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F6FC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BFF170F">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0E30568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933EDBC">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C401A1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3A24DB7">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7C94B6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3C29D76">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BCB0E6D">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AE5042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5E00B1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4157D6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B5823F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34A4E56">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1F860E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3253F3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DBA04CB">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91C2C5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46113AE">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57AA01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B44C646">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0477292">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1397AF7">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735733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EEE641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5F9ADC8">
            <w:pPr>
              <w:spacing w:line="400" w:lineRule="exact"/>
              <w:ind w:firstLine="0" w:firstLineChars="0"/>
              <w:rPr>
                <w:sz w:val="18"/>
                <w:szCs w:val="18"/>
                <w:lang w:val="en-US"/>
              </w:rPr>
            </w:pPr>
            <w:r>
              <w:rPr>
                <w:sz w:val="18"/>
                <w:szCs w:val="18"/>
                <w:lang w:val="en-US"/>
              </w:rPr>
              <w:t>24</w:t>
            </w:r>
          </w:p>
        </w:tc>
      </w:tr>
      <w:tr w14:paraId="12679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C1A12C3">
            <w:pPr>
              <w:spacing w:line="400" w:lineRule="exact"/>
              <w:ind w:firstLine="0" w:firstLineChars="0"/>
              <w:rPr>
                <w:sz w:val="18"/>
                <w:szCs w:val="18"/>
                <w:lang w:val="en-US"/>
              </w:rPr>
            </w:pPr>
            <w:r>
              <w:rPr>
                <w:sz w:val="18"/>
                <w:szCs w:val="18"/>
                <w:lang w:val="en-US"/>
              </w:rPr>
              <w:t>办公-展示区</w:t>
            </w:r>
          </w:p>
        </w:tc>
        <w:tc>
          <w:tcPr>
            <w:tcW w:w="401" w:type="dxa"/>
            <w:vAlign w:val="center"/>
          </w:tcPr>
          <w:p w14:paraId="29923B4D">
            <w:pPr>
              <w:spacing w:line="400" w:lineRule="exact"/>
              <w:ind w:firstLine="0" w:firstLineChars="0"/>
              <w:rPr>
                <w:sz w:val="18"/>
                <w:szCs w:val="18"/>
                <w:lang w:val="en-US"/>
              </w:rPr>
            </w:pPr>
            <w:r>
              <w:rPr>
                <w:sz w:val="18"/>
                <w:szCs w:val="18"/>
                <w:lang w:val="en-US"/>
              </w:rPr>
              <w:t>0</w:t>
            </w:r>
          </w:p>
        </w:tc>
        <w:tc>
          <w:tcPr>
            <w:tcW w:w="402" w:type="dxa"/>
            <w:vAlign w:val="center"/>
          </w:tcPr>
          <w:p w14:paraId="07A9205A">
            <w:pPr>
              <w:spacing w:line="400" w:lineRule="exact"/>
              <w:ind w:firstLine="0" w:firstLineChars="0"/>
              <w:rPr>
                <w:sz w:val="18"/>
                <w:szCs w:val="18"/>
                <w:lang w:val="en-US"/>
              </w:rPr>
            </w:pPr>
            <w:r>
              <w:rPr>
                <w:sz w:val="18"/>
                <w:szCs w:val="18"/>
                <w:lang w:val="en-US"/>
              </w:rPr>
              <w:t>0</w:t>
            </w:r>
          </w:p>
        </w:tc>
        <w:tc>
          <w:tcPr>
            <w:tcW w:w="402" w:type="dxa"/>
            <w:vAlign w:val="center"/>
          </w:tcPr>
          <w:p w14:paraId="74F6286D">
            <w:pPr>
              <w:spacing w:line="400" w:lineRule="exact"/>
              <w:ind w:firstLine="0" w:firstLineChars="0"/>
              <w:rPr>
                <w:sz w:val="18"/>
                <w:szCs w:val="18"/>
                <w:lang w:val="en-US"/>
              </w:rPr>
            </w:pPr>
            <w:r>
              <w:rPr>
                <w:sz w:val="18"/>
                <w:szCs w:val="18"/>
                <w:lang w:val="en-US"/>
              </w:rPr>
              <w:t>0</w:t>
            </w:r>
          </w:p>
        </w:tc>
        <w:tc>
          <w:tcPr>
            <w:tcW w:w="401" w:type="dxa"/>
            <w:vAlign w:val="center"/>
          </w:tcPr>
          <w:p w14:paraId="1D2B809B">
            <w:pPr>
              <w:spacing w:line="400" w:lineRule="exact"/>
              <w:ind w:firstLine="0" w:firstLineChars="0"/>
              <w:rPr>
                <w:sz w:val="18"/>
                <w:szCs w:val="18"/>
                <w:lang w:val="en-US"/>
              </w:rPr>
            </w:pPr>
            <w:r>
              <w:rPr>
                <w:sz w:val="18"/>
                <w:szCs w:val="18"/>
                <w:lang w:val="en-US"/>
              </w:rPr>
              <w:t>0</w:t>
            </w:r>
          </w:p>
        </w:tc>
        <w:tc>
          <w:tcPr>
            <w:tcW w:w="402" w:type="dxa"/>
            <w:vAlign w:val="center"/>
          </w:tcPr>
          <w:p w14:paraId="7E87771E">
            <w:pPr>
              <w:spacing w:line="400" w:lineRule="exact"/>
              <w:ind w:firstLine="0" w:firstLineChars="0"/>
              <w:rPr>
                <w:sz w:val="18"/>
                <w:szCs w:val="18"/>
                <w:lang w:val="en-US"/>
              </w:rPr>
            </w:pPr>
            <w:r>
              <w:rPr>
                <w:sz w:val="18"/>
                <w:szCs w:val="18"/>
                <w:lang w:val="en-US"/>
              </w:rPr>
              <w:t>0</w:t>
            </w:r>
          </w:p>
        </w:tc>
        <w:tc>
          <w:tcPr>
            <w:tcW w:w="402" w:type="dxa"/>
            <w:vAlign w:val="center"/>
          </w:tcPr>
          <w:p w14:paraId="61F3B415">
            <w:pPr>
              <w:spacing w:line="400" w:lineRule="exact"/>
              <w:ind w:firstLine="0" w:firstLineChars="0"/>
              <w:rPr>
                <w:sz w:val="18"/>
                <w:szCs w:val="18"/>
                <w:lang w:val="en-US"/>
              </w:rPr>
            </w:pPr>
            <w:r>
              <w:rPr>
                <w:sz w:val="18"/>
                <w:szCs w:val="18"/>
                <w:lang w:val="en-US"/>
              </w:rPr>
              <w:t>0</w:t>
            </w:r>
          </w:p>
        </w:tc>
        <w:tc>
          <w:tcPr>
            <w:tcW w:w="401" w:type="dxa"/>
            <w:vAlign w:val="center"/>
          </w:tcPr>
          <w:p w14:paraId="4EB686B8">
            <w:pPr>
              <w:spacing w:line="400" w:lineRule="exact"/>
              <w:ind w:firstLine="0" w:firstLineChars="0"/>
              <w:rPr>
                <w:sz w:val="18"/>
                <w:szCs w:val="18"/>
                <w:lang w:val="en-US"/>
              </w:rPr>
            </w:pPr>
            <w:r>
              <w:rPr>
                <w:sz w:val="18"/>
                <w:szCs w:val="18"/>
                <w:lang w:val="en-US"/>
              </w:rPr>
              <w:t>10</w:t>
            </w:r>
          </w:p>
        </w:tc>
        <w:tc>
          <w:tcPr>
            <w:tcW w:w="402" w:type="dxa"/>
            <w:vAlign w:val="center"/>
          </w:tcPr>
          <w:p w14:paraId="260FDAB9">
            <w:pPr>
              <w:spacing w:line="400" w:lineRule="exact"/>
              <w:ind w:firstLine="0" w:firstLineChars="0"/>
              <w:rPr>
                <w:sz w:val="18"/>
                <w:szCs w:val="18"/>
                <w:lang w:val="en-US"/>
              </w:rPr>
            </w:pPr>
            <w:r>
              <w:rPr>
                <w:sz w:val="18"/>
                <w:szCs w:val="18"/>
                <w:lang w:val="en-US"/>
              </w:rPr>
              <w:t>50</w:t>
            </w:r>
          </w:p>
        </w:tc>
        <w:tc>
          <w:tcPr>
            <w:tcW w:w="402" w:type="dxa"/>
            <w:vAlign w:val="center"/>
          </w:tcPr>
          <w:p w14:paraId="71DF9D13">
            <w:pPr>
              <w:spacing w:line="400" w:lineRule="exact"/>
              <w:ind w:firstLine="0" w:firstLineChars="0"/>
              <w:rPr>
                <w:sz w:val="18"/>
                <w:szCs w:val="18"/>
                <w:lang w:val="en-US"/>
              </w:rPr>
            </w:pPr>
            <w:r>
              <w:rPr>
                <w:sz w:val="18"/>
                <w:szCs w:val="18"/>
                <w:lang w:val="en-US"/>
              </w:rPr>
              <w:t>95</w:t>
            </w:r>
          </w:p>
        </w:tc>
        <w:tc>
          <w:tcPr>
            <w:tcW w:w="402" w:type="dxa"/>
            <w:vAlign w:val="center"/>
          </w:tcPr>
          <w:p w14:paraId="5E75EF77">
            <w:pPr>
              <w:spacing w:line="400" w:lineRule="exact"/>
              <w:ind w:firstLine="0" w:firstLineChars="0"/>
              <w:rPr>
                <w:sz w:val="18"/>
                <w:szCs w:val="18"/>
                <w:lang w:val="en-US"/>
              </w:rPr>
            </w:pPr>
            <w:r>
              <w:rPr>
                <w:sz w:val="18"/>
                <w:szCs w:val="18"/>
                <w:lang w:val="en-US"/>
              </w:rPr>
              <w:t>95</w:t>
            </w:r>
          </w:p>
        </w:tc>
        <w:tc>
          <w:tcPr>
            <w:tcW w:w="401" w:type="dxa"/>
            <w:vAlign w:val="center"/>
          </w:tcPr>
          <w:p w14:paraId="2B70A48C">
            <w:pPr>
              <w:spacing w:line="400" w:lineRule="exact"/>
              <w:ind w:firstLine="0" w:firstLineChars="0"/>
              <w:rPr>
                <w:sz w:val="18"/>
                <w:szCs w:val="18"/>
                <w:lang w:val="en-US"/>
              </w:rPr>
            </w:pPr>
            <w:r>
              <w:rPr>
                <w:sz w:val="18"/>
                <w:szCs w:val="18"/>
                <w:lang w:val="en-US"/>
              </w:rPr>
              <w:t>95</w:t>
            </w:r>
          </w:p>
        </w:tc>
        <w:tc>
          <w:tcPr>
            <w:tcW w:w="402" w:type="dxa"/>
            <w:vAlign w:val="center"/>
          </w:tcPr>
          <w:p w14:paraId="2088A503">
            <w:pPr>
              <w:spacing w:line="400" w:lineRule="exact"/>
              <w:ind w:firstLine="0" w:firstLineChars="0"/>
              <w:rPr>
                <w:sz w:val="18"/>
                <w:szCs w:val="18"/>
                <w:lang w:val="en-US"/>
              </w:rPr>
            </w:pPr>
            <w:r>
              <w:rPr>
                <w:sz w:val="18"/>
                <w:szCs w:val="18"/>
                <w:lang w:val="en-US"/>
              </w:rPr>
              <w:t>80</w:t>
            </w:r>
          </w:p>
        </w:tc>
        <w:tc>
          <w:tcPr>
            <w:tcW w:w="402" w:type="dxa"/>
            <w:vAlign w:val="center"/>
          </w:tcPr>
          <w:p w14:paraId="0916AE3C">
            <w:pPr>
              <w:spacing w:line="400" w:lineRule="exact"/>
              <w:ind w:firstLine="0" w:firstLineChars="0"/>
              <w:rPr>
                <w:sz w:val="18"/>
                <w:szCs w:val="18"/>
                <w:lang w:val="en-US"/>
              </w:rPr>
            </w:pPr>
            <w:r>
              <w:rPr>
                <w:sz w:val="18"/>
                <w:szCs w:val="18"/>
                <w:lang w:val="en-US"/>
              </w:rPr>
              <w:t>80</w:t>
            </w:r>
          </w:p>
        </w:tc>
        <w:tc>
          <w:tcPr>
            <w:tcW w:w="401" w:type="dxa"/>
            <w:vAlign w:val="center"/>
          </w:tcPr>
          <w:p w14:paraId="7F9C462A">
            <w:pPr>
              <w:spacing w:line="400" w:lineRule="exact"/>
              <w:ind w:firstLine="0" w:firstLineChars="0"/>
              <w:rPr>
                <w:sz w:val="18"/>
                <w:szCs w:val="18"/>
                <w:lang w:val="en-US"/>
              </w:rPr>
            </w:pPr>
            <w:r>
              <w:rPr>
                <w:sz w:val="18"/>
                <w:szCs w:val="18"/>
                <w:lang w:val="en-US"/>
              </w:rPr>
              <w:t>95</w:t>
            </w:r>
          </w:p>
        </w:tc>
        <w:tc>
          <w:tcPr>
            <w:tcW w:w="402" w:type="dxa"/>
            <w:vAlign w:val="center"/>
          </w:tcPr>
          <w:p w14:paraId="0D94BE6D">
            <w:pPr>
              <w:spacing w:line="400" w:lineRule="exact"/>
              <w:ind w:firstLine="0" w:firstLineChars="0"/>
              <w:rPr>
                <w:sz w:val="18"/>
                <w:szCs w:val="18"/>
                <w:lang w:val="en-US"/>
              </w:rPr>
            </w:pPr>
            <w:r>
              <w:rPr>
                <w:sz w:val="18"/>
                <w:szCs w:val="18"/>
                <w:lang w:val="en-US"/>
              </w:rPr>
              <w:t>95</w:t>
            </w:r>
          </w:p>
        </w:tc>
        <w:tc>
          <w:tcPr>
            <w:tcW w:w="402" w:type="dxa"/>
            <w:vAlign w:val="center"/>
          </w:tcPr>
          <w:p w14:paraId="4C4F397D">
            <w:pPr>
              <w:spacing w:line="400" w:lineRule="exact"/>
              <w:ind w:firstLine="0" w:firstLineChars="0"/>
              <w:rPr>
                <w:sz w:val="18"/>
                <w:szCs w:val="18"/>
                <w:lang w:val="en-US"/>
              </w:rPr>
            </w:pPr>
            <w:r>
              <w:rPr>
                <w:sz w:val="18"/>
                <w:szCs w:val="18"/>
                <w:lang w:val="en-US"/>
              </w:rPr>
              <w:t>95</w:t>
            </w:r>
          </w:p>
        </w:tc>
        <w:tc>
          <w:tcPr>
            <w:tcW w:w="402" w:type="dxa"/>
            <w:vAlign w:val="center"/>
          </w:tcPr>
          <w:p w14:paraId="1B036332">
            <w:pPr>
              <w:spacing w:line="400" w:lineRule="exact"/>
              <w:ind w:firstLine="0" w:firstLineChars="0"/>
              <w:rPr>
                <w:sz w:val="18"/>
                <w:szCs w:val="18"/>
                <w:lang w:val="en-US"/>
              </w:rPr>
            </w:pPr>
            <w:r>
              <w:rPr>
                <w:sz w:val="18"/>
                <w:szCs w:val="18"/>
                <w:lang w:val="en-US"/>
              </w:rPr>
              <w:t>95</w:t>
            </w:r>
          </w:p>
        </w:tc>
        <w:tc>
          <w:tcPr>
            <w:tcW w:w="401" w:type="dxa"/>
            <w:vAlign w:val="center"/>
          </w:tcPr>
          <w:p w14:paraId="2BD73E64">
            <w:pPr>
              <w:spacing w:line="400" w:lineRule="exact"/>
              <w:ind w:firstLine="0" w:firstLineChars="0"/>
              <w:rPr>
                <w:sz w:val="18"/>
                <w:szCs w:val="18"/>
                <w:lang w:val="en-US"/>
              </w:rPr>
            </w:pPr>
            <w:r>
              <w:rPr>
                <w:sz w:val="18"/>
                <w:szCs w:val="18"/>
                <w:lang w:val="en-US"/>
              </w:rPr>
              <w:t>30</w:t>
            </w:r>
          </w:p>
        </w:tc>
        <w:tc>
          <w:tcPr>
            <w:tcW w:w="402" w:type="dxa"/>
            <w:vAlign w:val="center"/>
          </w:tcPr>
          <w:p w14:paraId="42805E51">
            <w:pPr>
              <w:spacing w:line="400" w:lineRule="exact"/>
              <w:ind w:firstLine="0" w:firstLineChars="0"/>
              <w:rPr>
                <w:sz w:val="18"/>
                <w:szCs w:val="18"/>
                <w:lang w:val="en-US"/>
              </w:rPr>
            </w:pPr>
            <w:r>
              <w:rPr>
                <w:sz w:val="18"/>
                <w:szCs w:val="18"/>
                <w:lang w:val="en-US"/>
              </w:rPr>
              <w:t>30</w:t>
            </w:r>
          </w:p>
        </w:tc>
        <w:tc>
          <w:tcPr>
            <w:tcW w:w="402" w:type="dxa"/>
            <w:vAlign w:val="center"/>
          </w:tcPr>
          <w:p w14:paraId="06322278">
            <w:pPr>
              <w:spacing w:line="400" w:lineRule="exact"/>
              <w:ind w:firstLine="0" w:firstLineChars="0"/>
              <w:rPr>
                <w:sz w:val="18"/>
                <w:szCs w:val="18"/>
                <w:lang w:val="en-US"/>
              </w:rPr>
            </w:pPr>
            <w:r>
              <w:rPr>
                <w:sz w:val="18"/>
                <w:szCs w:val="18"/>
                <w:lang w:val="en-US"/>
              </w:rPr>
              <w:t>0</w:t>
            </w:r>
          </w:p>
        </w:tc>
        <w:tc>
          <w:tcPr>
            <w:tcW w:w="401" w:type="dxa"/>
            <w:vAlign w:val="center"/>
          </w:tcPr>
          <w:p w14:paraId="1DDE2FD4">
            <w:pPr>
              <w:spacing w:line="400" w:lineRule="exact"/>
              <w:ind w:firstLine="0" w:firstLineChars="0"/>
              <w:rPr>
                <w:sz w:val="18"/>
                <w:szCs w:val="18"/>
                <w:lang w:val="en-US"/>
              </w:rPr>
            </w:pPr>
            <w:r>
              <w:rPr>
                <w:sz w:val="18"/>
                <w:szCs w:val="18"/>
                <w:lang w:val="en-US"/>
              </w:rPr>
              <w:t>0</w:t>
            </w:r>
          </w:p>
        </w:tc>
        <w:tc>
          <w:tcPr>
            <w:tcW w:w="402" w:type="dxa"/>
            <w:vAlign w:val="center"/>
          </w:tcPr>
          <w:p w14:paraId="3CAD20A9">
            <w:pPr>
              <w:spacing w:line="400" w:lineRule="exact"/>
              <w:ind w:firstLine="0" w:firstLineChars="0"/>
              <w:rPr>
                <w:sz w:val="18"/>
                <w:szCs w:val="18"/>
                <w:lang w:val="en-US"/>
              </w:rPr>
            </w:pPr>
            <w:r>
              <w:rPr>
                <w:sz w:val="18"/>
                <w:szCs w:val="18"/>
                <w:lang w:val="en-US"/>
              </w:rPr>
              <w:t>0</w:t>
            </w:r>
          </w:p>
        </w:tc>
        <w:tc>
          <w:tcPr>
            <w:tcW w:w="402" w:type="dxa"/>
            <w:vAlign w:val="center"/>
          </w:tcPr>
          <w:p w14:paraId="29E940BA">
            <w:pPr>
              <w:spacing w:line="400" w:lineRule="exact"/>
              <w:ind w:firstLine="0" w:firstLineChars="0"/>
              <w:rPr>
                <w:sz w:val="18"/>
                <w:szCs w:val="18"/>
                <w:lang w:val="en-US"/>
              </w:rPr>
            </w:pPr>
            <w:r>
              <w:rPr>
                <w:sz w:val="18"/>
                <w:szCs w:val="18"/>
                <w:lang w:val="en-US"/>
              </w:rPr>
              <w:t>0</w:t>
            </w:r>
          </w:p>
        </w:tc>
        <w:tc>
          <w:tcPr>
            <w:tcW w:w="402" w:type="dxa"/>
            <w:vAlign w:val="center"/>
          </w:tcPr>
          <w:p w14:paraId="2B4EBE51">
            <w:pPr>
              <w:spacing w:line="400" w:lineRule="exact"/>
              <w:ind w:firstLine="0" w:firstLineChars="0"/>
              <w:rPr>
                <w:sz w:val="18"/>
                <w:szCs w:val="18"/>
                <w:lang w:val="en-US"/>
              </w:rPr>
            </w:pPr>
            <w:r>
              <w:rPr>
                <w:sz w:val="18"/>
                <w:szCs w:val="18"/>
                <w:lang w:val="en-US"/>
              </w:rPr>
              <w:t>0</w:t>
            </w:r>
          </w:p>
        </w:tc>
      </w:tr>
      <w:tr w14:paraId="14AD9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AC15EC">
            <w:pPr>
              <w:spacing w:line="400" w:lineRule="exact"/>
              <w:ind w:firstLine="0" w:firstLineChars="0"/>
              <w:rPr>
                <w:sz w:val="18"/>
                <w:szCs w:val="18"/>
                <w:lang w:val="en-US"/>
              </w:rPr>
            </w:pPr>
          </w:p>
        </w:tc>
        <w:tc>
          <w:tcPr>
            <w:tcW w:w="401" w:type="dxa"/>
            <w:vAlign w:val="center"/>
          </w:tcPr>
          <w:p w14:paraId="27E8A4A4">
            <w:pPr>
              <w:spacing w:line="400" w:lineRule="exact"/>
              <w:ind w:firstLine="0" w:firstLineChars="0"/>
              <w:rPr>
                <w:sz w:val="18"/>
                <w:szCs w:val="18"/>
                <w:lang w:val="en-US"/>
              </w:rPr>
            </w:pPr>
            <w:r>
              <w:rPr>
                <w:sz w:val="18"/>
                <w:szCs w:val="18"/>
                <w:lang w:val="en-US"/>
              </w:rPr>
              <w:t>0</w:t>
            </w:r>
          </w:p>
        </w:tc>
        <w:tc>
          <w:tcPr>
            <w:tcW w:w="402" w:type="dxa"/>
            <w:vAlign w:val="center"/>
          </w:tcPr>
          <w:p w14:paraId="2EF1277D">
            <w:pPr>
              <w:spacing w:line="400" w:lineRule="exact"/>
              <w:ind w:firstLine="0" w:firstLineChars="0"/>
              <w:rPr>
                <w:sz w:val="18"/>
                <w:szCs w:val="18"/>
                <w:lang w:val="en-US"/>
              </w:rPr>
            </w:pPr>
            <w:r>
              <w:rPr>
                <w:sz w:val="18"/>
                <w:szCs w:val="18"/>
                <w:lang w:val="en-US"/>
              </w:rPr>
              <w:t>0</w:t>
            </w:r>
          </w:p>
        </w:tc>
        <w:tc>
          <w:tcPr>
            <w:tcW w:w="402" w:type="dxa"/>
            <w:vAlign w:val="center"/>
          </w:tcPr>
          <w:p w14:paraId="0D101E4D">
            <w:pPr>
              <w:spacing w:line="400" w:lineRule="exact"/>
              <w:ind w:firstLine="0" w:firstLineChars="0"/>
              <w:rPr>
                <w:sz w:val="18"/>
                <w:szCs w:val="18"/>
                <w:lang w:val="en-US"/>
              </w:rPr>
            </w:pPr>
            <w:r>
              <w:rPr>
                <w:sz w:val="18"/>
                <w:szCs w:val="18"/>
                <w:lang w:val="en-US"/>
              </w:rPr>
              <w:t>0</w:t>
            </w:r>
          </w:p>
        </w:tc>
        <w:tc>
          <w:tcPr>
            <w:tcW w:w="401" w:type="dxa"/>
            <w:vAlign w:val="center"/>
          </w:tcPr>
          <w:p w14:paraId="11E189DC">
            <w:pPr>
              <w:spacing w:line="400" w:lineRule="exact"/>
              <w:ind w:firstLine="0" w:firstLineChars="0"/>
              <w:rPr>
                <w:sz w:val="18"/>
                <w:szCs w:val="18"/>
                <w:lang w:val="en-US"/>
              </w:rPr>
            </w:pPr>
            <w:r>
              <w:rPr>
                <w:sz w:val="18"/>
                <w:szCs w:val="18"/>
                <w:lang w:val="en-US"/>
              </w:rPr>
              <w:t>0</w:t>
            </w:r>
          </w:p>
        </w:tc>
        <w:tc>
          <w:tcPr>
            <w:tcW w:w="402" w:type="dxa"/>
            <w:vAlign w:val="center"/>
          </w:tcPr>
          <w:p w14:paraId="1B37F11B">
            <w:pPr>
              <w:spacing w:line="400" w:lineRule="exact"/>
              <w:ind w:firstLine="0" w:firstLineChars="0"/>
              <w:rPr>
                <w:sz w:val="18"/>
                <w:szCs w:val="18"/>
                <w:lang w:val="en-US"/>
              </w:rPr>
            </w:pPr>
            <w:r>
              <w:rPr>
                <w:sz w:val="18"/>
                <w:szCs w:val="18"/>
                <w:lang w:val="en-US"/>
              </w:rPr>
              <w:t>0</w:t>
            </w:r>
          </w:p>
        </w:tc>
        <w:tc>
          <w:tcPr>
            <w:tcW w:w="402" w:type="dxa"/>
            <w:vAlign w:val="center"/>
          </w:tcPr>
          <w:p w14:paraId="40CA7EA9">
            <w:pPr>
              <w:spacing w:line="400" w:lineRule="exact"/>
              <w:ind w:firstLine="0" w:firstLineChars="0"/>
              <w:rPr>
                <w:sz w:val="18"/>
                <w:szCs w:val="18"/>
                <w:lang w:val="en-US"/>
              </w:rPr>
            </w:pPr>
            <w:r>
              <w:rPr>
                <w:sz w:val="18"/>
                <w:szCs w:val="18"/>
                <w:lang w:val="en-US"/>
              </w:rPr>
              <w:t>0</w:t>
            </w:r>
          </w:p>
        </w:tc>
        <w:tc>
          <w:tcPr>
            <w:tcW w:w="401" w:type="dxa"/>
            <w:vAlign w:val="center"/>
          </w:tcPr>
          <w:p w14:paraId="299C20A1">
            <w:pPr>
              <w:spacing w:line="400" w:lineRule="exact"/>
              <w:ind w:firstLine="0" w:firstLineChars="0"/>
              <w:rPr>
                <w:sz w:val="18"/>
                <w:szCs w:val="18"/>
                <w:lang w:val="en-US"/>
              </w:rPr>
            </w:pPr>
            <w:r>
              <w:rPr>
                <w:sz w:val="18"/>
                <w:szCs w:val="18"/>
                <w:lang w:val="en-US"/>
              </w:rPr>
              <w:t>0</w:t>
            </w:r>
          </w:p>
        </w:tc>
        <w:tc>
          <w:tcPr>
            <w:tcW w:w="402" w:type="dxa"/>
            <w:vAlign w:val="center"/>
          </w:tcPr>
          <w:p w14:paraId="21C8292E">
            <w:pPr>
              <w:spacing w:line="400" w:lineRule="exact"/>
              <w:ind w:firstLine="0" w:firstLineChars="0"/>
              <w:rPr>
                <w:sz w:val="18"/>
                <w:szCs w:val="18"/>
                <w:lang w:val="en-US"/>
              </w:rPr>
            </w:pPr>
            <w:r>
              <w:rPr>
                <w:sz w:val="18"/>
                <w:szCs w:val="18"/>
                <w:lang w:val="en-US"/>
              </w:rPr>
              <w:t>0</w:t>
            </w:r>
          </w:p>
        </w:tc>
        <w:tc>
          <w:tcPr>
            <w:tcW w:w="402" w:type="dxa"/>
            <w:vAlign w:val="center"/>
          </w:tcPr>
          <w:p w14:paraId="32F17B61">
            <w:pPr>
              <w:spacing w:line="400" w:lineRule="exact"/>
              <w:ind w:firstLine="0" w:firstLineChars="0"/>
              <w:rPr>
                <w:sz w:val="18"/>
                <w:szCs w:val="18"/>
                <w:lang w:val="en-US"/>
              </w:rPr>
            </w:pPr>
            <w:r>
              <w:rPr>
                <w:sz w:val="18"/>
                <w:szCs w:val="18"/>
                <w:lang w:val="en-US"/>
              </w:rPr>
              <w:t>0</w:t>
            </w:r>
          </w:p>
        </w:tc>
        <w:tc>
          <w:tcPr>
            <w:tcW w:w="402" w:type="dxa"/>
            <w:vAlign w:val="center"/>
          </w:tcPr>
          <w:p w14:paraId="134482E4">
            <w:pPr>
              <w:spacing w:line="400" w:lineRule="exact"/>
              <w:ind w:firstLine="0" w:firstLineChars="0"/>
              <w:rPr>
                <w:sz w:val="18"/>
                <w:szCs w:val="18"/>
                <w:lang w:val="en-US"/>
              </w:rPr>
            </w:pPr>
            <w:r>
              <w:rPr>
                <w:sz w:val="18"/>
                <w:szCs w:val="18"/>
                <w:lang w:val="en-US"/>
              </w:rPr>
              <w:t>0</w:t>
            </w:r>
          </w:p>
        </w:tc>
        <w:tc>
          <w:tcPr>
            <w:tcW w:w="401" w:type="dxa"/>
            <w:vAlign w:val="center"/>
          </w:tcPr>
          <w:p w14:paraId="76E68C77">
            <w:pPr>
              <w:spacing w:line="400" w:lineRule="exact"/>
              <w:ind w:firstLine="0" w:firstLineChars="0"/>
              <w:rPr>
                <w:sz w:val="18"/>
                <w:szCs w:val="18"/>
                <w:lang w:val="en-US"/>
              </w:rPr>
            </w:pPr>
            <w:r>
              <w:rPr>
                <w:sz w:val="18"/>
                <w:szCs w:val="18"/>
                <w:lang w:val="en-US"/>
              </w:rPr>
              <w:t>0</w:t>
            </w:r>
          </w:p>
        </w:tc>
        <w:tc>
          <w:tcPr>
            <w:tcW w:w="402" w:type="dxa"/>
            <w:vAlign w:val="center"/>
          </w:tcPr>
          <w:p w14:paraId="16C5490F">
            <w:pPr>
              <w:spacing w:line="400" w:lineRule="exact"/>
              <w:ind w:firstLine="0" w:firstLineChars="0"/>
              <w:rPr>
                <w:sz w:val="18"/>
                <w:szCs w:val="18"/>
                <w:lang w:val="en-US"/>
              </w:rPr>
            </w:pPr>
            <w:r>
              <w:rPr>
                <w:sz w:val="18"/>
                <w:szCs w:val="18"/>
                <w:lang w:val="en-US"/>
              </w:rPr>
              <w:t>0</w:t>
            </w:r>
          </w:p>
        </w:tc>
        <w:tc>
          <w:tcPr>
            <w:tcW w:w="402" w:type="dxa"/>
            <w:vAlign w:val="center"/>
          </w:tcPr>
          <w:p w14:paraId="33F5CC92">
            <w:pPr>
              <w:spacing w:line="400" w:lineRule="exact"/>
              <w:ind w:firstLine="0" w:firstLineChars="0"/>
              <w:rPr>
                <w:sz w:val="18"/>
                <w:szCs w:val="18"/>
                <w:lang w:val="en-US"/>
              </w:rPr>
            </w:pPr>
            <w:r>
              <w:rPr>
                <w:sz w:val="18"/>
                <w:szCs w:val="18"/>
                <w:lang w:val="en-US"/>
              </w:rPr>
              <w:t>0</w:t>
            </w:r>
          </w:p>
        </w:tc>
        <w:tc>
          <w:tcPr>
            <w:tcW w:w="401" w:type="dxa"/>
            <w:vAlign w:val="center"/>
          </w:tcPr>
          <w:p w14:paraId="7A4D5A72">
            <w:pPr>
              <w:spacing w:line="400" w:lineRule="exact"/>
              <w:ind w:firstLine="0" w:firstLineChars="0"/>
              <w:rPr>
                <w:sz w:val="18"/>
                <w:szCs w:val="18"/>
                <w:lang w:val="en-US"/>
              </w:rPr>
            </w:pPr>
            <w:r>
              <w:rPr>
                <w:sz w:val="18"/>
                <w:szCs w:val="18"/>
                <w:lang w:val="en-US"/>
              </w:rPr>
              <w:t>0</w:t>
            </w:r>
          </w:p>
        </w:tc>
        <w:tc>
          <w:tcPr>
            <w:tcW w:w="402" w:type="dxa"/>
            <w:vAlign w:val="center"/>
          </w:tcPr>
          <w:p w14:paraId="1A707F6D">
            <w:pPr>
              <w:spacing w:line="400" w:lineRule="exact"/>
              <w:ind w:firstLine="0" w:firstLineChars="0"/>
              <w:rPr>
                <w:sz w:val="18"/>
                <w:szCs w:val="18"/>
                <w:lang w:val="en-US"/>
              </w:rPr>
            </w:pPr>
            <w:r>
              <w:rPr>
                <w:sz w:val="18"/>
                <w:szCs w:val="18"/>
                <w:lang w:val="en-US"/>
              </w:rPr>
              <w:t>0</w:t>
            </w:r>
          </w:p>
        </w:tc>
        <w:tc>
          <w:tcPr>
            <w:tcW w:w="402" w:type="dxa"/>
            <w:vAlign w:val="center"/>
          </w:tcPr>
          <w:p w14:paraId="2A266A18">
            <w:pPr>
              <w:spacing w:line="400" w:lineRule="exact"/>
              <w:ind w:firstLine="0" w:firstLineChars="0"/>
              <w:rPr>
                <w:sz w:val="18"/>
                <w:szCs w:val="18"/>
                <w:lang w:val="en-US"/>
              </w:rPr>
            </w:pPr>
            <w:r>
              <w:rPr>
                <w:sz w:val="18"/>
                <w:szCs w:val="18"/>
                <w:lang w:val="en-US"/>
              </w:rPr>
              <w:t>0</w:t>
            </w:r>
          </w:p>
        </w:tc>
        <w:tc>
          <w:tcPr>
            <w:tcW w:w="402" w:type="dxa"/>
            <w:vAlign w:val="center"/>
          </w:tcPr>
          <w:p w14:paraId="38668556">
            <w:pPr>
              <w:spacing w:line="400" w:lineRule="exact"/>
              <w:ind w:firstLine="0" w:firstLineChars="0"/>
              <w:rPr>
                <w:sz w:val="18"/>
                <w:szCs w:val="18"/>
                <w:lang w:val="en-US"/>
              </w:rPr>
            </w:pPr>
            <w:r>
              <w:rPr>
                <w:sz w:val="18"/>
                <w:szCs w:val="18"/>
                <w:lang w:val="en-US"/>
              </w:rPr>
              <w:t>0</w:t>
            </w:r>
          </w:p>
        </w:tc>
        <w:tc>
          <w:tcPr>
            <w:tcW w:w="401" w:type="dxa"/>
            <w:vAlign w:val="center"/>
          </w:tcPr>
          <w:p w14:paraId="7834AF33">
            <w:pPr>
              <w:spacing w:line="400" w:lineRule="exact"/>
              <w:ind w:firstLine="0" w:firstLineChars="0"/>
              <w:rPr>
                <w:sz w:val="18"/>
                <w:szCs w:val="18"/>
                <w:lang w:val="en-US"/>
              </w:rPr>
            </w:pPr>
            <w:r>
              <w:rPr>
                <w:sz w:val="18"/>
                <w:szCs w:val="18"/>
                <w:lang w:val="en-US"/>
              </w:rPr>
              <w:t>0</w:t>
            </w:r>
          </w:p>
        </w:tc>
        <w:tc>
          <w:tcPr>
            <w:tcW w:w="402" w:type="dxa"/>
            <w:vAlign w:val="center"/>
          </w:tcPr>
          <w:p w14:paraId="78D008B7">
            <w:pPr>
              <w:spacing w:line="400" w:lineRule="exact"/>
              <w:ind w:firstLine="0" w:firstLineChars="0"/>
              <w:rPr>
                <w:sz w:val="18"/>
                <w:szCs w:val="18"/>
                <w:lang w:val="en-US"/>
              </w:rPr>
            </w:pPr>
            <w:r>
              <w:rPr>
                <w:sz w:val="18"/>
                <w:szCs w:val="18"/>
                <w:lang w:val="en-US"/>
              </w:rPr>
              <w:t>0</w:t>
            </w:r>
          </w:p>
        </w:tc>
        <w:tc>
          <w:tcPr>
            <w:tcW w:w="402" w:type="dxa"/>
            <w:vAlign w:val="center"/>
          </w:tcPr>
          <w:p w14:paraId="388B02C5">
            <w:pPr>
              <w:spacing w:line="400" w:lineRule="exact"/>
              <w:ind w:firstLine="0" w:firstLineChars="0"/>
              <w:rPr>
                <w:sz w:val="18"/>
                <w:szCs w:val="18"/>
                <w:lang w:val="en-US"/>
              </w:rPr>
            </w:pPr>
            <w:r>
              <w:rPr>
                <w:sz w:val="18"/>
                <w:szCs w:val="18"/>
                <w:lang w:val="en-US"/>
              </w:rPr>
              <w:t>0</w:t>
            </w:r>
          </w:p>
        </w:tc>
        <w:tc>
          <w:tcPr>
            <w:tcW w:w="401" w:type="dxa"/>
            <w:vAlign w:val="center"/>
          </w:tcPr>
          <w:p w14:paraId="0E2F4A2C">
            <w:pPr>
              <w:spacing w:line="400" w:lineRule="exact"/>
              <w:ind w:firstLine="0" w:firstLineChars="0"/>
              <w:rPr>
                <w:sz w:val="18"/>
                <w:szCs w:val="18"/>
                <w:lang w:val="en-US"/>
              </w:rPr>
            </w:pPr>
            <w:r>
              <w:rPr>
                <w:sz w:val="18"/>
                <w:szCs w:val="18"/>
                <w:lang w:val="en-US"/>
              </w:rPr>
              <w:t>0</w:t>
            </w:r>
          </w:p>
        </w:tc>
        <w:tc>
          <w:tcPr>
            <w:tcW w:w="402" w:type="dxa"/>
            <w:vAlign w:val="center"/>
          </w:tcPr>
          <w:p w14:paraId="3F538C88">
            <w:pPr>
              <w:spacing w:line="400" w:lineRule="exact"/>
              <w:ind w:firstLine="0" w:firstLineChars="0"/>
              <w:rPr>
                <w:sz w:val="18"/>
                <w:szCs w:val="18"/>
                <w:lang w:val="en-US"/>
              </w:rPr>
            </w:pPr>
            <w:r>
              <w:rPr>
                <w:sz w:val="18"/>
                <w:szCs w:val="18"/>
                <w:lang w:val="en-US"/>
              </w:rPr>
              <w:t>0</w:t>
            </w:r>
          </w:p>
        </w:tc>
        <w:tc>
          <w:tcPr>
            <w:tcW w:w="402" w:type="dxa"/>
            <w:vAlign w:val="center"/>
          </w:tcPr>
          <w:p w14:paraId="34B90CC5">
            <w:pPr>
              <w:spacing w:line="400" w:lineRule="exact"/>
              <w:ind w:firstLine="0" w:firstLineChars="0"/>
              <w:rPr>
                <w:sz w:val="18"/>
                <w:szCs w:val="18"/>
                <w:lang w:val="en-US"/>
              </w:rPr>
            </w:pPr>
            <w:r>
              <w:rPr>
                <w:sz w:val="18"/>
                <w:szCs w:val="18"/>
                <w:lang w:val="en-US"/>
              </w:rPr>
              <w:t>0</w:t>
            </w:r>
          </w:p>
        </w:tc>
        <w:tc>
          <w:tcPr>
            <w:tcW w:w="402" w:type="dxa"/>
            <w:vAlign w:val="center"/>
          </w:tcPr>
          <w:p w14:paraId="3CAAA165">
            <w:pPr>
              <w:spacing w:line="400" w:lineRule="exact"/>
              <w:ind w:firstLine="0" w:firstLineChars="0"/>
              <w:rPr>
                <w:sz w:val="18"/>
                <w:szCs w:val="18"/>
                <w:lang w:val="en-US"/>
              </w:rPr>
            </w:pPr>
            <w:r>
              <w:rPr>
                <w:sz w:val="18"/>
                <w:szCs w:val="18"/>
                <w:lang w:val="en-US"/>
              </w:rPr>
              <w:t>0</w:t>
            </w:r>
          </w:p>
        </w:tc>
      </w:tr>
      <w:tr w14:paraId="68C84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39EA0E3">
            <w:pPr>
              <w:spacing w:line="400" w:lineRule="exact"/>
              <w:ind w:firstLine="0" w:firstLineChars="0"/>
              <w:rPr>
                <w:sz w:val="18"/>
                <w:szCs w:val="18"/>
                <w:lang w:val="en-US"/>
              </w:rPr>
            </w:pPr>
            <w:r>
              <w:rPr>
                <w:sz w:val="18"/>
                <w:szCs w:val="18"/>
                <w:lang w:val="en-US"/>
              </w:rPr>
              <w:t>办公-楼梯间</w:t>
            </w:r>
          </w:p>
        </w:tc>
        <w:tc>
          <w:tcPr>
            <w:tcW w:w="401" w:type="dxa"/>
            <w:vAlign w:val="center"/>
          </w:tcPr>
          <w:p w14:paraId="6AF69318">
            <w:pPr>
              <w:spacing w:line="400" w:lineRule="exact"/>
              <w:ind w:firstLine="0" w:firstLineChars="0"/>
              <w:rPr>
                <w:sz w:val="18"/>
                <w:szCs w:val="18"/>
                <w:lang w:val="en-US"/>
              </w:rPr>
            </w:pPr>
            <w:r>
              <w:rPr>
                <w:sz w:val="18"/>
                <w:szCs w:val="18"/>
                <w:lang w:val="en-US"/>
              </w:rPr>
              <w:t>0</w:t>
            </w:r>
          </w:p>
        </w:tc>
        <w:tc>
          <w:tcPr>
            <w:tcW w:w="402" w:type="dxa"/>
            <w:vAlign w:val="center"/>
          </w:tcPr>
          <w:p w14:paraId="1F094047">
            <w:pPr>
              <w:spacing w:line="400" w:lineRule="exact"/>
              <w:ind w:firstLine="0" w:firstLineChars="0"/>
              <w:rPr>
                <w:sz w:val="18"/>
                <w:szCs w:val="18"/>
                <w:lang w:val="en-US"/>
              </w:rPr>
            </w:pPr>
            <w:r>
              <w:rPr>
                <w:sz w:val="18"/>
                <w:szCs w:val="18"/>
                <w:lang w:val="en-US"/>
              </w:rPr>
              <w:t>0</w:t>
            </w:r>
          </w:p>
        </w:tc>
        <w:tc>
          <w:tcPr>
            <w:tcW w:w="402" w:type="dxa"/>
            <w:vAlign w:val="center"/>
          </w:tcPr>
          <w:p w14:paraId="771A9F77">
            <w:pPr>
              <w:spacing w:line="400" w:lineRule="exact"/>
              <w:ind w:firstLine="0" w:firstLineChars="0"/>
              <w:rPr>
                <w:sz w:val="18"/>
                <w:szCs w:val="18"/>
                <w:lang w:val="en-US"/>
              </w:rPr>
            </w:pPr>
            <w:r>
              <w:rPr>
                <w:sz w:val="18"/>
                <w:szCs w:val="18"/>
                <w:lang w:val="en-US"/>
              </w:rPr>
              <w:t>0</w:t>
            </w:r>
          </w:p>
        </w:tc>
        <w:tc>
          <w:tcPr>
            <w:tcW w:w="401" w:type="dxa"/>
            <w:vAlign w:val="center"/>
          </w:tcPr>
          <w:p w14:paraId="766F041F">
            <w:pPr>
              <w:spacing w:line="400" w:lineRule="exact"/>
              <w:ind w:firstLine="0" w:firstLineChars="0"/>
              <w:rPr>
                <w:sz w:val="18"/>
                <w:szCs w:val="18"/>
                <w:lang w:val="en-US"/>
              </w:rPr>
            </w:pPr>
            <w:r>
              <w:rPr>
                <w:sz w:val="18"/>
                <w:szCs w:val="18"/>
                <w:lang w:val="en-US"/>
              </w:rPr>
              <w:t>0</w:t>
            </w:r>
          </w:p>
        </w:tc>
        <w:tc>
          <w:tcPr>
            <w:tcW w:w="402" w:type="dxa"/>
            <w:vAlign w:val="center"/>
          </w:tcPr>
          <w:p w14:paraId="6A0EECDF">
            <w:pPr>
              <w:spacing w:line="400" w:lineRule="exact"/>
              <w:ind w:firstLine="0" w:firstLineChars="0"/>
              <w:rPr>
                <w:sz w:val="18"/>
                <w:szCs w:val="18"/>
                <w:lang w:val="en-US"/>
              </w:rPr>
            </w:pPr>
            <w:r>
              <w:rPr>
                <w:sz w:val="18"/>
                <w:szCs w:val="18"/>
                <w:lang w:val="en-US"/>
              </w:rPr>
              <w:t>0</w:t>
            </w:r>
          </w:p>
        </w:tc>
        <w:tc>
          <w:tcPr>
            <w:tcW w:w="402" w:type="dxa"/>
            <w:vAlign w:val="center"/>
          </w:tcPr>
          <w:p w14:paraId="2271E1A4">
            <w:pPr>
              <w:spacing w:line="400" w:lineRule="exact"/>
              <w:ind w:firstLine="0" w:firstLineChars="0"/>
              <w:rPr>
                <w:sz w:val="18"/>
                <w:szCs w:val="18"/>
                <w:lang w:val="en-US"/>
              </w:rPr>
            </w:pPr>
            <w:r>
              <w:rPr>
                <w:sz w:val="18"/>
                <w:szCs w:val="18"/>
                <w:lang w:val="en-US"/>
              </w:rPr>
              <w:t>0</w:t>
            </w:r>
          </w:p>
        </w:tc>
        <w:tc>
          <w:tcPr>
            <w:tcW w:w="401" w:type="dxa"/>
            <w:vAlign w:val="center"/>
          </w:tcPr>
          <w:p w14:paraId="0BB326E0">
            <w:pPr>
              <w:spacing w:line="400" w:lineRule="exact"/>
              <w:ind w:firstLine="0" w:firstLineChars="0"/>
              <w:rPr>
                <w:sz w:val="18"/>
                <w:szCs w:val="18"/>
                <w:lang w:val="en-US"/>
              </w:rPr>
            </w:pPr>
            <w:r>
              <w:rPr>
                <w:sz w:val="18"/>
                <w:szCs w:val="18"/>
                <w:lang w:val="en-US"/>
              </w:rPr>
              <w:t>10</w:t>
            </w:r>
          </w:p>
        </w:tc>
        <w:tc>
          <w:tcPr>
            <w:tcW w:w="402" w:type="dxa"/>
            <w:vAlign w:val="center"/>
          </w:tcPr>
          <w:p w14:paraId="471DCC8E">
            <w:pPr>
              <w:spacing w:line="400" w:lineRule="exact"/>
              <w:ind w:firstLine="0" w:firstLineChars="0"/>
              <w:rPr>
                <w:sz w:val="18"/>
                <w:szCs w:val="18"/>
                <w:lang w:val="en-US"/>
              </w:rPr>
            </w:pPr>
            <w:r>
              <w:rPr>
                <w:sz w:val="18"/>
                <w:szCs w:val="18"/>
                <w:lang w:val="en-US"/>
              </w:rPr>
              <w:t>50</w:t>
            </w:r>
          </w:p>
        </w:tc>
        <w:tc>
          <w:tcPr>
            <w:tcW w:w="402" w:type="dxa"/>
            <w:vAlign w:val="center"/>
          </w:tcPr>
          <w:p w14:paraId="39A454BE">
            <w:pPr>
              <w:spacing w:line="400" w:lineRule="exact"/>
              <w:ind w:firstLine="0" w:firstLineChars="0"/>
              <w:rPr>
                <w:sz w:val="18"/>
                <w:szCs w:val="18"/>
                <w:lang w:val="en-US"/>
              </w:rPr>
            </w:pPr>
            <w:r>
              <w:rPr>
                <w:sz w:val="18"/>
                <w:szCs w:val="18"/>
                <w:lang w:val="en-US"/>
              </w:rPr>
              <w:t>95</w:t>
            </w:r>
          </w:p>
        </w:tc>
        <w:tc>
          <w:tcPr>
            <w:tcW w:w="402" w:type="dxa"/>
            <w:vAlign w:val="center"/>
          </w:tcPr>
          <w:p w14:paraId="33AD5BC0">
            <w:pPr>
              <w:spacing w:line="400" w:lineRule="exact"/>
              <w:ind w:firstLine="0" w:firstLineChars="0"/>
              <w:rPr>
                <w:sz w:val="18"/>
                <w:szCs w:val="18"/>
                <w:lang w:val="en-US"/>
              </w:rPr>
            </w:pPr>
            <w:r>
              <w:rPr>
                <w:sz w:val="18"/>
                <w:szCs w:val="18"/>
                <w:lang w:val="en-US"/>
              </w:rPr>
              <w:t>95</w:t>
            </w:r>
          </w:p>
        </w:tc>
        <w:tc>
          <w:tcPr>
            <w:tcW w:w="401" w:type="dxa"/>
            <w:vAlign w:val="center"/>
          </w:tcPr>
          <w:p w14:paraId="5FF4D5A1">
            <w:pPr>
              <w:spacing w:line="400" w:lineRule="exact"/>
              <w:ind w:firstLine="0" w:firstLineChars="0"/>
              <w:rPr>
                <w:sz w:val="18"/>
                <w:szCs w:val="18"/>
                <w:lang w:val="en-US"/>
              </w:rPr>
            </w:pPr>
            <w:r>
              <w:rPr>
                <w:sz w:val="18"/>
                <w:szCs w:val="18"/>
                <w:lang w:val="en-US"/>
              </w:rPr>
              <w:t>95</w:t>
            </w:r>
          </w:p>
        </w:tc>
        <w:tc>
          <w:tcPr>
            <w:tcW w:w="402" w:type="dxa"/>
            <w:vAlign w:val="center"/>
          </w:tcPr>
          <w:p w14:paraId="78F6A6F5">
            <w:pPr>
              <w:spacing w:line="400" w:lineRule="exact"/>
              <w:ind w:firstLine="0" w:firstLineChars="0"/>
              <w:rPr>
                <w:sz w:val="18"/>
                <w:szCs w:val="18"/>
                <w:lang w:val="en-US"/>
              </w:rPr>
            </w:pPr>
            <w:r>
              <w:rPr>
                <w:sz w:val="18"/>
                <w:szCs w:val="18"/>
                <w:lang w:val="en-US"/>
              </w:rPr>
              <w:t>80</w:t>
            </w:r>
          </w:p>
        </w:tc>
        <w:tc>
          <w:tcPr>
            <w:tcW w:w="402" w:type="dxa"/>
            <w:vAlign w:val="center"/>
          </w:tcPr>
          <w:p w14:paraId="24D43D36">
            <w:pPr>
              <w:spacing w:line="400" w:lineRule="exact"/>
              <w:ind w:firstLine="0" w:firstLineChars="0"/>
              <w:rPr>
                <w:sz w:val="18"/>
                <w:szCs w:val="18"/>
                <w:lang w:val="en-US"/>
              </w:rPr>
            </w:pPr>
            <w:r>
              <w:rPr>
                <w:sz w:val="18"/>
                <w:szCs w:val="18"/>
                <w:lang w:val="en-US"/>
              </w:rPr>
              <w:t>80</w:t>
            </w:r>
          </w:p>
        </w:tc>
        <w:tc>
          <w:tcPr>
            <w:tcW w:w="401" w:type="dxa"/>
            <w:vAlign w:val="center"/>
          </w:tcPr>
          <w:p w14:paraId="01AA6C73">
            <w:pPr>
              <w:spacing w:line="400" w:lineRule="exact"/>
              <w:ind w:firstLine="0" w:firstLineChars="0"/>
              <w:rPr>
                <w:sz w:val="18"/>
                <w:szCs w:val="18"/>
                <w:lang w:val="en-US"/>
              </w:rPr>
            </w:pPr>
            <w:r>
              <w:rPr>
                <w:sz w:val="18"/>
                <w:szCs w:val="18"/>
                <w:lang w:val="en-US"/>
              </w:rPr>
              <w:t>95</w:t>
            </w:r>
          </w:p>
        </w:tc>
        <w:tc>
          <w:tcPr>
            <w:tcW w:w="402" w:type="dxa"/>
            <w:vAlign w:val="center"/>
          </w:tcPr>
          <w:p w14:paraId="75E64BFF">
            <w:pPr>
              <w:spacing w:line="400" w:lineRule="exact"/>
              <w:ind w:firstLine="0" w:firstLineChars="0"/>
              <w:rPr>
                <w:sz w:val="18"/>
                <w:szCs w:val="18"/>
                <w:lang w:val="en-US"/>
              </w:rPr>
            </w:pPr>
            <w:r>
              <w:rPr>
                <w:sz w:val="18"/>
                <w:szCs w:val="18"/>
                <w:lang w:val="en-US"/>
              </w:rPr>
              <w:t>95</w:t>
            </w:r>
          </w:p>
        </w:tc>
        <w:tc>
          <w:tcPr>
            <w:tcW w:w="402" w:type="dxa"/>
            <w:vAlign w:val="center"/>
          </w:tcPr>
          <w:p w14:paraId="32ED1BBF">
            <w:pPr>
              <w:spacing w:line="400" w:lineRule="exact"/>
              <w:ind w:firstLine="0" w:firstLineChars="0"/>
              <w:rPr>
                <w:sz w:val="18"/>
                <w:szCs w:val="18"/>
                <w:lang w:val="en-US"/>
              </w:rPr>
            </w:pPr>
            <w:r>
              <w:rPr>
                <w:sz w:val="18"/>
                <w:szCs w:val="18"/>
                <w:lang w:val="en-US"/>
              </w:rPr>
              <w:t>95</w:t>
            </w:r>
          </w:p>
        </w:tc>
        <w:tc>
          <w:tcPr>
            <w:tcW w:w="402" w:type="dxa"/>
            <w:vAlign w:val="center"/>
          </w:tcPr>
          <w:p w14:paraId="57139ECC">
            <w:pPr>
              <w:spacing w:line="400" w:lineRule="exact"/>
              <w:ind w:firstLine="0" w:firstLineChars="0"/>
              <w:rPr>
                <w:sz w:val="18"/>
                <w:szCs w:val="18"/>
                <w:lang w:val="en-US"/>
              </w:rPr>
            </w:pPr>
            <w:r>
              <w:rPr>
                <w:sz w:val="18"/>
                <w:szCs w:val="18"/>
                <w:lang w:val="en-US"/>
              </w:rPr>
              <w:t>95</w:t>
            </w:r>
          </w:p>
        </w:tc>
        <w:tc>
          <w:tcPr>
            <w:tcW w:w="401" w:type="dxa"/>
            <w:vAlign w:val="center"/>
          </w:tcPr>
          <w:p w14:paraId="4CEFBEA5">
            <w:pPr>
              <w:spacing w:line="400" w:lineRule="exact"/>
              <w:ind w:firstLine="0" w:firstLineChars="0"/>
              <w:rPr>
                <w:sz w:val="18"/>
                <w:szCs w:val="18"/>
                <w:lang w:val="en-US"/>
              </w:rPr>
            </w:pPr>
            <w:r>
              <w:rPr>
                <w:sz w:val="18"/>
                <w:szCs w:val="18"/>
                <w:lang w:val="en-US"/>
              </w:rPr>
              <w:t>30</w:t>
            </w:r>
          </w:p>
        </w:tc>
        <w:tc>
          <w:tcPr>
            <w:tcW w:w="402" w:type="dxa"/>
            <w:vAlign w:val="center"/>
          </w:tcPr>
          <w:p w14:paraId="46C86D48">
            <w:pPr>
              <w:spacing w:line="400" w:lineRule="exact"/>
              <w:ind w:firstLine="0" w:firstLineChars="0"/>
              <w:rPr>
                <w:sz w:val="18"/>
                <w:szCs w:val="18"/>
                <w:lang w:val="en-US"/>
              </w:rPr>
            </w:pPr>
            <w:r>
              <w:rPr>
                <w:sz w:val="18"/>
                <w:szCs w:val="18"/>
                <w:lang w:val="en-US"/>
              </w:rPr>
              <w:t>30</w:t>
            </w:r>
          </w:p>
        </w:tc>
        <w:tc>
          <w:tcPr>
            <w:tcW w:w="402" w:type="dxa"/>
            <w:vAlign w:val="center"/>
          </w:tcPr>
          <w:p w14:paraId="42AAAA7A">
            <w:pPr>
              <w:spacing w:line="400" w:lineRule="exact"/>
              <w:ind w:firstLine="0" w:firstLineChars="0"/>
              <w:rPr>
                <w:sz w:val="18"/>
                <w:szCs w:val="18"/>
                <w:lang w:val="en-US"/>
              </w:rPr>
            </w:pPr>
            <w:r>
              <w:rPr>
                <w:sz w:val="18"/>
                <w:szCs w:val="18"/>
                <w:lang w:val="en-US"/>
              </w:rPr>
              <w:t>0</w:t>
            </w:r>
          </w:p>
        </w:tc>
        <w:tc>
          <w:tcPr>
            <w:tcW w:w="401" w:type="dxa"/>
            <w:vAlign w:val="center"/>
          </w:tcPr>
          <w:p w14:paraId="67EB0632">
            <w:pPr>
              <w:spacing w:line="400" w:lineRule="exact"/>
              <w:ind w:firstLine="0" w:firstLineChars="0"/>
              <w:rPr>
                <w:sz w:val="18"/>
                <w:szCs w:val="18"/>
                <w:lang w:val="en-US"/>
              </w:rPr>
            </w:pPr>
            <w:r>
              <w:rPr>
                <w:sz w:val="18"/>
                <w:szCs w:val="18"/>
                <w:lang w:val="en-US"/>
              </w:rPr>
              <w:t>0</w:t>
            </w:r>
          </w:p>
        </w:tc>
        <w:tc>
          <w:tcPr>
            <w:tcW w:w="402" w:type="dxa"/>
            <w:vAlign w:val="center"/>
          </w:tcPr>
          <w:p w14:paraId="6A9DFA17">
            <w:pPr>
              <w:spacing w:line="400" w:lineRule="exact"/>
              <w:ind w:firstLine="0" w:firstLineChars="0"/>
              <w:rPr>
                <w:sz w:val="18"/>
                <w:szCs w:val="18"/>
                <w:lang w:val="en-US"/>
              </w:rPr>
            </w:pPr>
            <w:r>
              <w:rPr>
                <w:sz w:val="18"/>
                <w:szCs w:val="18"/>
                <w:lang w:val="en-US"/>
              </w:rPr>
              <w:t>0</w:t>
            </w:r>
          </w:p>
        </w:tc>
        <w:tc>
          <w:tcPr>
            <w:tcW w:w="402" w:type="dxa"/>
            <w:vAlign w:val="center"/>
          </w:tcPr>
          <w:p w14:paraId="07BE7CCC">
            <w:pPr>
              <w:spacing w:line="400" w:lineRule="exact"/>
              <w:ind w:firstLine="0" w:firstLineChars="0"/>
              <w:rPr>
                <w:sz w:val="18"/>
                <w:szCs w:val="18"/>
                <w:lang w:val="en-US"/>
              </w:rPr>
            </w:pPr>
            <w:r>
              <w:rPr>
                <w:sz w:val="18"/>
                <w:szCs w:val="18"/>
                <w:lang w:val="en-US"/>
              </w:rPr>
              <w:t>0</w:t>
            </w:r>
          </w:p>
        </w:tc>
        <w:tc>
          <w:tcPr>
            <w:tcW w:w="402" w:type="dxa"/>
            <w:vAlign w:val="center"/>
          </w:tcPr>
          <w:p w14:paraId="054E18E1">
            <w:pPr>
              <w:spacing w:line="400" w:lineRule="exact"/>
              <w:ind w:firstLine="0" w:firstLineChars="0"/>
              <w:rPr>
                <w:sz w:val="18"/>
                <w:szCs w:val="18"/>
                <w:lang w:val="en-US"/>
              </w:rPr>
            </w:pPr>
            <w:r>
              <w:rPr>
                <w:sz w:val="18"/>
                <w:szCs w:val="18"/>
                <w:lang w:val="en-US"/>
              </w:rPr>
              <w:t>0</w:t>
            </w:r>
          </w:p>
        </w:tc>
      </w:tr>
      <w:tr w14:paraId="32B4E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E26D3DF">
            <w:pPr>
              <w:spacing w:line="400" w:lineRule="exact"/>
              <w:ind w:firstLine="0" w:firstLineChars="0"/>
              <w:rPr>
                <w:sz w:val="18"/>
                <w:szCs w:val="18"/>
                <w:lang w:val="en-US"/>
              </w:rPr>
            </w:pPr>
          </w:p>
        </w:tc>
        <w:tc>
          <w:tcPr>
            <w:tcW w:w="401" w:type="dxa"/>
            <w:vAlign w:val="center"/>
          </w:tcPr>
          <w:p w14:paraId="7E6E0069">
            <w:pPr>
              <w:spacing w:line="400" w:lineRule="exact"/>
              <w:ind w:firstLine="0" w:firstLineChars="0"/>
              <w:rPr>
                <w:sz w:val="18"/>
                <w:szCs w:val="18"/>
                <w:lang w:val="en-US"/>
              </w:rPr>
            </w:pPr>
            <w:r>
              <w:rPr>
                <w:sz w:val="18"/>
                <w:szCs w:val="18"/>
                <w:lang w:val="en-US"/>
              </w:rPr>
              <w:t>0</w:t>
            </w:r>
          </w:p>
        </w:tc>
        <w:tc>
          <w:tcPr>
            <w:tcW w:w="402" w:type="dxa"/>
            <w:vAlign w:val="center"/>
          </w:tcPr>
          <w:p w14:paraId="3BCB7F4A">
            <w:pPr>
              <w:spacing w:line="400" w:lineRule="exact"/>
              <w:ind w:firstLine="0" w:firstLineChars="0"/>
              <w:rPr>
                <w:sz w:val="18"/>
                <w:szCs w:val="18"/>
                <w:lang w:val="en-US"/>
              </w:rPr>
            </w:pPr>
            <w:r>
              <w:rPr>
                <w:sz w:val="18"/>
                <w:szCs w:val="18"/>
                <w:lang w:val="en-US"/>
              </w:rPr>
              <w:t>0</w:t>
            </w:r>
          </w:p>
        </w:tc>
        <w:tc>
          <w:tcPr>
            <w:tcW w:w="402" w:type="dxa"/>
            <w:vAlign w:val="center"/>
          </w:tcPr>
          <w:p w14:paraId="484E081D">
            <w:pPr>
              <w:spacing w:line="400" w:lineRule="exact"/>
              <w:ind w:firstLine="0" w:firstLineChars="0"/>
              <w:rPr>
                <w:sz w:val="18"/>
                <w:szCs w:val="18"/>
                <w:lang w:val="en-US"/>
              </w:rPr>
            </w:pPr>
            <w:r>
              <w:rPr>
                <w:sz w:val="18"/>
                <w:szCs w:val="18"/>
                <w:lang w:val="en-US"/>
              </w:rPr>
              <w:t>0</w:t>
            </w:r>
          </w:p>
        </w:tc>
        <w:tc>
          <w:tcPr>
            <w:tcW w:w="401" w:type="dxa"/>
            <w:vAlign w:val="center"/>
          </w:tcPr>
          <w:p w14:paraId="74F25908">
            <w:pPr>
              <w:spacing w:line="400" w:lineRule="exact"/>
              <w:ind w:firstLine="0" w:firstLineChars="0"/>
              <w:rPr>
                <w:sz w:val="18"/>
                <w:szCs w:val="18"/>
                <w:lang w:val="en-US"/>
              </w:rPr>
            </w:pPr>
            <w:r>
              <w:rPr>
                <w:sz w:val="18"/>
                <w:szCs w:val="18"/>
                <w:lang w:val="en-US"/>
              </w:rPr>
              <w:t>0</w:t>
            </w:r>
          </w:p>
        </w:tc>
        <w:tc>
          <w:tcPr>
            <w:tcW w:w="402" w:type="dxa"/>
            <w:vAlign w:val="center"/>
          </w:tcPr>
          <w:p w14:paraId="70CD4E83">
            <w:pPr>
              <w:spacing w:line="400" w:lineRule="exact"/>
              <w:ind w:firstLine="0" w:firstLineChars="0"/>
              <w:rPr>
                <w:sz w:val="18"/>
                <w:szCs w:val="18"/>
                <w:lang w:val="en-US"/>
              </w:rPr>
            </w:pPr>
            <w:r>
              <w:rPr>
                <w:sz w:val="18"/>
                <w:szCs w:val="18"/>
                <w:lang w:val="en-US"/>
              </w:rPr>
              <w:t>0</w:t>
            </w:r>
          </w:p>
        </w:tc>
        <w:tc>
          <w:tcPr>
            <w:tcW w:w="402" w:type="dxa"/>
            <w:vAlign w:val="center"/>
          </w:tcPr>
          <w:p w14:paraId="30C1C8FD">
            <w:pPr>
              <w:spacing w:line="400" w:lineRule="exact"/>
              <w:ind w:firstLine="0" w:firstLineChars="0"/>
              <w:rPr>
                <w:sz w:val="18"/>
                <w:szCs w:val="18"/>
                <w:lang w:val="en-US"/>
              </w:rPr>
            </w:pPr>
            <w:r>
              <w:rPr>
                <w:sz w:val="18"/>
                <w:szCs w:val="18"/>
                <w:lang w:val="en-US"/>
              </w:rPr>
              <w:t>0</w:t>
            </w:r>
          </w:p>
        </w:tc>
        <w:tc>
          <w:tcPr>
            <w:tcW w:w="401" w:type="dxa"/>
            <w:vAlign w:val="center"/>
          </w:tcPr>
          <w:p w14:paraId="14501708">
            <w:pPr>
              <w:spacing w:line="400" w:lineRule="exact"/>
              <w:ind w:firstLine="0" w:firstLineChars="0"/>
              <w:rPr>
                <w:sz w:val="18"/>
                <w:szCs w:val="18"/>
                <w:lang w:val="en-US"/>
              </w:rPr>
            </w:pPr>
            <w:r>
              <w:rPr>
                <w:sz w:val="18"/>
                <w:szCs w:val="18"/>
                <w:lang w:val="en-US"/>
              </w:rPr>
              <w:t>0</w:t>
            </w:r>
          </w:p>
        </w:tc>
        <w:tc>
          <w:tcPr>
            <w:tcW w:w="402" w:type="dxa"/>
            <w:vAlign w:val="center"/>
          </w:tcPr>
          <w:p w14:paraId="391B3F5D">
            <w:pPr>
              <w:spacing w:line="400" w:lineRule="exact"/>
              <w:ind w:firstLine="0" w:firstLineChars="0"/>
              <w:rPr>
                <w:sz w:val="18"/>
                <w:szCs w:val="18"/>
                <w:lang w:val="en-US"/>
              </w:rPr>
            </w:pPr>
            <w:r>
              <w:rPr>
                <w:sz w:val="18"/>
                <w:szCs w:val="18"/>
                <w:lang w:val="en-US"/>
              </w:rPr>
              <w:t>0</w:t>
            </w:r>
          </w:p>
        </w:tc>
        <w:tc>
          <w:tcPr>
            <w:tcW w:w="402" w:type="dxa"/>
            <w:vAlign w:val="center"/>
          </w:tcPr>
          <w:p w14:paraId="43132D8B">
            <w:pPr>
              <w:spacing w:line="400" w:lineRule="exact"/>
              <w:ind w:firstLine="0" w:firstLineChars="0"/>
              <w:rPr>
                <w:sz w:val="18"/>
                <w:szCs w:val="18"/>
                <w:lang w:val="en-US"/>
              </w:rPr>
            </w:pPr>
            <w:r>
              <w:rPr>
                <w:sz w:val="18"/>
                <w:szCs w:val="18"/>
                <w:lang w:val="en-US"/>
              </w:rPr>
              <w:t>0</w:t>
            </w:r>
          </w:p>
        </w:tc>
        <w:tc>
          <w:tcPr>
            <w:tcW w:w="402" w:type="dxa"/>
            <w:vAlign w:val="center"/>
          </w:tcPr>
          <w:p w14:paraId="0B2BB453">
            <w:pPr>
              <w:spacing w:line="400" w:lineRule="exact"/>
              <w:ind w:firstLine="0" w:firstLineChars="0"/>
              <w:rPr>
                <w:sz w:val="18"/>
                <w:szCs w:val="18"/>
                <w:lang w:val="en-US"/>
              </w:rPr>
            </w:pPr>
            <w:r>
              <w:rPr>
                <w:sz w:val="18"/>
                <w:szCs w:val="18"/>
                <w:lang w:val="en-US"/>
              </w:rPr>
              <w:t>0</w:t>
            </w:r>
          </w:p>
        </w:tc>
        <w:tc>
          <w:tcPr>
            <w:tcW w:w="401" w:type="dxa"/>
            <w:vAlign w:val="center"/>
          </w:tcPr>
          <w:p w14:paraId="2EC7EE1F">
            <w:pPr>
              <w:spacing w:line="400" w:lineRule="exact"/>
              <w:ind w:firstLine="0" w:firstLineChars="0"/>
              <w:rPr>
                <w:sz w:val="18"/>
                <w:szCs w:val="18"/>
                <w:lang w:val="en-US"/>
              </w:rPr>
            </w:pPr>
            <w:r>
              <w:rPr>
                <w:sz w:val="18"/>
                <w:szCs w:val="18"/>
                <w:lang w:val="en-US"/>
              </w:rPr>
              <w:t>0</w:t>
            </w:r>
          </w:p>
        </w:tc>
        <w:tc>
          <w:tcPr>
            <w:tcW w:w="402" w:type="dxa"/>
            <w:vAlign w:val="center"/>
          </w:tcPr>
          <w:p w14:paraId="63D61C99">
            <w:pPr>
              <w:spacing w:line="400" w:lineRule="exact"/>
              <w:ind w:firstLine="0" w:firstLineChars="0"/>
              <w:rPr>
                <w:sz w:val="18"/>
                <w:szCs w:val="18"/>
                <w:lang w:val="en-US"/>
              </w:rPr>
            </w:pPr>
            <w:r>
              <w:rPr>
                <w:sz w:val="18"/>
                <w:szCs w:val="18"/>
                <w:lang w:val="en-US"/>
              </w:rPr>
              <w:t>0</w:t>
            </w:r>
          </w:p>
        </w:tc>
        <w:tc>
          <w:tcPr>
            <w:tcW w:w="402" w:type="dxa"/>
            <w:vAlign w:val="center"/>
          </w:tcPr>
          <w:p w14:paraId="06C8BCFC">
            <w:pPr>
              <w:spacing w:line="400" w:lineRule="exact"/>
              <w:ind w:firstLine="0" w:firstLineChars="0"/>
              <w:rPr>
                <w:sz w:val="18"/>
                <w:szCs w:val="18"/>
                <w:lang w:val="en-US"/>
              </w:rPr>
            </w:pPr>
            <w:r>
              <w:rPr>
                <w:sz w:val="18"/>
                <w:szCs w:val="18"/>
                <w:lang w:val="en-US"/>
              </w:rPr>
              <w:t>0</w:t>
            </w:r>
          </w:p>
        </w:tc>
        <w:tc>
          <w:tcPr>
            <w:tcW w:w="401" w:type="dxa"/>
            <w:vAlign w:val="center"/>
          </w:tcPr>
          <w:p w14:paraId="06252639">
            <w:pPr>
              <w:spacing w:line="400" w:lineRule="exact"/>
              <w:ind w:firstLine="0" w:firstLineChars="0"/>
              <w:rPr>
                <w:sz w:val="18"/>
                <w:szCs w:val="18"/>
                <w:lang w:val="en-US"/>
              </w:rPr>
            </w:pPr>
            <w:r>
              <w:rPr>
                <w:sz w:val="18"/>
                <w:szCs w:val="18"/>
                <w:lang w:val="en-US"/>
              </w:rPr>
              <w:t>0</w:t>
            </w:r>
          </w:p>
        </w:tc>
        <w:tc>
          <w:tcPr>
            <w:tcW w:w="402" w:type="dxa"/>
            <w:vAlign w:val="center"/>
          </w:tcPr>
          <w:p w14:paraId="663ACDBE">
            <w:pPr>
              <w:spacing w:line="400" w:lineRule="exact"/>
              <w:ind w:firstLine="0" w:firstLineChars="0"/>
              <w:rPr>
                <w:sz w:val="18"/>
                <w:szCs w:val="18"/>
                <w:lang w:val="en-US"/>
              </w:rPr>
            </w:pPr>
            <w:r>
              <w:rPr>
                <w:sz w:val="18"/>
                <w:szCs w:val="18"/>
                <w:lang w:val="en-US"/>
              </w:rPr>
              <w:t>0</w:t>
            </w:r>
          </w:p>
        </w:tc>
        <w:tc>
          <w:tcPr>
            <w:tcW w:w="402" w:type="dxa"/>
            <w:vAlign w:val="center"/>
          </w:tcPr>
          <w:p w14:paraId="1E87EF05">
            <w:pPr>
              <w:spacing w:line="400" w:lineRule="exact"/>
              <w:ind w:firstLine="0" w:firstLineChars="0"/>
              <w:rPr>
                <w:sz w:val="18"/>
                <w:szCs w:val="18"/>
                <w:lang w:val="en-US"/>
              </w:rPr>
            </w:pPr>
            <w:r>
              <w:rPr>
                <w:sz w:val="18"/>
                <w:szCs w:val="18"/>
                <w:lang w:val="en-US"/>
              </w:rPr>
              <w:t>0</w:t>
            </w:r>
          </w:p>
        </w:tc>
        <w:tc>
          <w:tcPr>
            <w:tcW w:w="402" w:type="dxa"/>
            <w:vAlign w:val="center"/>
          </w:tcPr>
          <w:p w14:paraId="1C6C743E">
            <w:pPr>
              <w:spacing w:line="400" w:lineRule="exact"/>
              <w:ind w:firstLine="0" w:firstLineChars="0"/>
              <w:rPr>
                <w:sz w:val="18"/>
                <w:szCs w:val="18"/>
                <w:lang w:val="en-US"/>
              </w:rPr>
            </w:pPr>
            <w:r>
              <w:rPr>
                <w:sz w:val="18"/>
                <w:szCs w:val="18"/>
                <w:lang w:val="en-US"/>
              </w:rPr>
              <w:t>0</w:t>
            </w:r>
          </w:p>
        </w:tc>
        <w:tc>
          <w:tcPr>
            <w:tcW w:w="401" w:type="dxa"/>
            <w:vAlign w:val="center"/>
          </w:tcPr>
          <w:p w14:paraId="20C5262F">
            <w:pPr>
              <w:spacing w:line="400" w:lineRule="exact"/>
              <w:ind w:firstLine="0" w:firstLineChars="0"/>
              <w:rPr>
                <w:sz w:val="18"/>
                <w:szCs w:val="18"/>
                <w:lang w:val="en-US"/>
              </w:rPr>
            </w:pPr>
            <w:r>
              <w:rPr>
                <w:sz w:val="18"/>
                <w:szCs w:val="18"/>
                <w:lang w:val="en-US"/>
              </w:rPr>
              <w:t>0</w:t>
            </w:r>
          </w:p>
        </w:tc>
        <w:tc>
          <w:tcPr>
            <w:tcW w:w="402" w:type="dxa"/>
            <w:vAlign w:val="center"/>
          </w:tcPr>
          <w:p w14:paraId="49B63C41">
            <w:pPr>
              <w:spacing w:line="400" w:lineRule="exact"/>
              <w:ind w:firstLine="0" w:firstLineChars="0"/>
              <w:rPr>
                <w:sz w:val="18"/>
                <w:szCs w:val="18"/>
                <w:lang w:val="en-US"/>
              </w:rPr>
            </w:pPr>
            <w:r>
              <w:rPr>
                <w:sz w:val="18"/>
                <w:szCs w:val="18"/>
                <w:lang w:val="en-US"/>
              </w:rPr>
              <w:t>0</w:t>
            </w:r>
          </w:p>
        </w:tc>
        <w:tc>
          <w:tcPr>
            <w:tcW w:w="402" w:type="dxa"/>
            <w:vAlign w:val="center"/>
          </w:tcPr>
          <w:p w14:paraId="278022A2">
            <w:pPr>
              <w:spacing w:line="400" w:lineRule="exact"/>
              <w:ind w:firstLine="0" w:firstLineChars="0"/>
              <w:rPr>
                <w:sz w:val="18"/>
                <w:szCs w:val="18"/>
                <w:lang w:val="en-US"/>
              </w:rPr>
            </w:pPr>
            <w:r>
              <w:rPr>
                <w:sz w:val="18"/>
                <w:szCs w:val="18"/>
                <w:lang w:val="en-US"/>
              </w:rPr>
              <w:t>0</w:t>
            </w:r>
          </w:p>
        </w:tc>
        <w:tc>
          <w:tcPr>
            <w:tcW w:w="401" w:type="dxa"/>
            <w:vAlign w:val="center"/>
          </w:tcPr>
          <w:p w14:paraId="244B7BEE">
            <w:pPr>
              <w:spacing w:line="400" w:lineRule="exact"/>
              <w:ind w:firstLine="0" w:firstLineChars="0"/>
              <w:rPr>
                <w:sz w:val="18"/>
                <w:szCs w:val="18"/>
                <w:lang w:val="en-US"/>
              </w:rPr>
            </w:pPr>
            <w:r>
              <w:rPr>
                <w:sz w:val="18"/>
                <w:szCs w:val="18"/>
                <w:lang w:val="en-US"/>
              </w:rPr>
              <w:t>0</w:t>
            </w:r>
          </w:p>
        </w:tc>
        <w:tc>
          <w:tcPr>
            <w:tcW w:w="402" w:type="dxa"/>
            <w:vAlign w:val="center"/>
          </w:tcPr>
          <w:p w14:paraId="14A4DF6A">
            <w:pPr>
              <w:spacing w:line="400" w:lineRule="exact"/>
              <w:ind w:firstLine="0" w:firstLineChars="0"/>
              <w:rPr>
                <w:sz w:val="18"/>
                <w:szCs w:val="18"/>
                <w:lang w:val="en-US"/>
              </w:rPr>
            </w:pPr>
            <w:r>
              <w:rPr>
                <w:sz w:val="18"/>
                <w:szCs w:val="18"/>
                <w:lang w:val="en-US"/>
              </w:rPr>
              <w:t>0</w:t>
            </w:r>
          </w:p>
        </w:tc>
        <w:tc>
          <w:tcPr>
            <w:tcW w:w="402" w:type="dxa"/>
            <w:vAlign w:val="center"/>
          </w:tcPr>
          <w:p w14:paraId="40B95C9B">
            <w:pPr>
              <w:spacing w:line="400" w:lineRule="exact"/>
              <w:ind w:firstLine="0" w:firstLineChars="0"/>
              <w:rPr>
                <w:sz w:val="18"/>
                <w:szCs w:val="18"/>
                <w:lang w:val="en-US"/>
              </w:rPr>
            </w:pPr>
            <w:r>
              <w:rPr>
                <w:sz w:val="18"/>
                <w:szCs w:val="18"/>
                <w:lang w:val="en-US"/>
              </w:rPr>
              <w:t>0</w:t>
            </w:r>
          </w:p>
        </w:tc>
        <w:tc>
          <w:tcPr>
            <w:tcW w:w="402" w:type="dxa"/>
            <w:vAlign w:val="center"/>
          </w:tcPr>
          <w:p w14:paraId="5090C1F0">
            <w:pPr>
              <w:spacing w:line="400" w:lineRule="exact"/>
              <w:ind w:firstLine="0" w:firstLineChars="0"/>
              <w:rPr>
                <w:sz w:val="18"/>
                <w:szCs w:val="18"/>
                <w:lang w:val="en-US"/>
              </w:rPr>
            </w:pPr>
            <w:r>
              <w:rPr>
                <w:sz w:val="18"/>
                <w:szCs w:val="18"/>
                <w:lang w:val="en-US"/>
              </w:rPr>
              <w:t>0</w:t>
            </w:r>
          </w:p>
        </w:tc>
      </w:tr>
      <w:tr w14:paraId="39741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654E163">
            <w:pPr>
              <w:spacing w:line="400" w:lineRule="exact"/>
              <w:ind w:firstLine="0" w:firstLineChars="0"/>
              <w:rPr>
                <w:sz w:val="18"/>
                <w:szCs w:val="18"/>
                <w:lang w:val="en-US"/>
              </w:rPr>
            </w:pPr>
            <w:r>
              <w:rPr>
                <w:sz w:val="18"/>
                <w:szCs w:val="18"/>
                <w:lang w:val="en-US"/>
              </w:rPr>
              <w:t>办公-空房间</w:t>
            </w:r>
          </w:p>
        </w:tc>
        <w:tc>
          <w:tcPr>
            <w:tcW w:w="401" w:type="dxa"/>
            <w:vAlign w:val="center"/>
          </w:tcPr>
          <w:p w14:paraId="69C58A1C">
            <w:pPr>
              <w:spacing w:line="400" w:lineRule="exact"/>
              <w:ind w:firstLine="0" w:firstLineChars="0"/>
              <w:rPr>
                <w:sz w:val="18"/>
                <w:szCs w:val="18"/>
                <w:lang w:val="en-US"/>
              </w:rPr>
            </w:pPr>
            <w:r>
              <w:rPr>
                <w:sz w:val="18"/>
                <w:szCs w:val="18"/>
                <w:lang w:val="en-US"/>
              </w:rPr>
              <w:t>0</w:t>
            </w:r>
          </w:p>
        </w:tc>
        <w:tc>
          <w:tcPr>
            <w:tcW w:w="402" w:type="dxa"/>
            <w:vAlign w:val="center"/>
          </w:tcPr>
          <w:p w14:paraId="2CF3F4ED">
            <w:pPr>
              <w:spacing w:line="400" w:lineRule="exact"/>
              <w:ind w:firstLine="0" w:firstLineChars="0"/>
              <w:rPr>
                <w:sz w:val="18"/>
                <w:szCs w:val="18"/>
                <w:lang w:val="en-US"/>
              </w:rPr>
            </w:pPr>
            <w:r>
              <w:rPr>
                <w:sz w:val="18"/>
                <w:szCs w:val="18"/>
                <w:lang w:val="en-US"/>
              </w:rPr>
              <w:t>0</w:t>
            </w:r>
          </w:p>
        </w:tc>
        <w:tc>
          <w:tcPr>
            <w:tcW w:w="402" w:type="dxa"/>
            <w:vAlign w:val="center"/>
          </w:tcPr>
          <w:p w14:paraId="66FB5956">
            <w:pPr>
              <w:spacing w:line="400" w:lineRule="exact"/>
              <w:ind w:firstLine="0" w:firstLineChars="0"/>
              <w:rPr>
                <w:sz w:val="18"/>
                <w:szCs w:val="18"/>
                <w:lang w:val="en-US"/>
              </w:rPr>
            </w:pPr>
            <w:r>
              <w:rPr>
                <w:sz w:val="18"/>
                <w:szCs w:val="18"/>
                <w:lang w:val="en-US"/>
              </w:rPr>
              <w:t>0</w:t>
            </w:r>
          </w:p>
        </w:tc>
        <w:tc>
          <w:tcPr>
            <w:tcW w:w="401" w:type="dxa"/>
            <w:vAlign w:val="center"/>
          </w:tcPr>
          <w:p w14:paraId="52D3FB4D">
            <w:pPr>
              <w:spacing w:line="400" w:lineRule="exact"/>
              <w:ind w:firstLine="0" w:firstLineChars="0"/>
              <w:rPr>
                <w:sz w:val="18"/>
                <w:szCs w:val="18"/>
                <w:lang w:val="en-US"/>
              </w:rPr>
            </w:pPr>
            <w:r>
              <w:rPr>
                <w:sz w:val="18"/>
                <w:szCs w:val="18"/>
                <w:lang w:val="en-US"/>
              </w:rPr>
              <w:t>0</w:t>
            </w:r>
          </w:p>
        </w:tc>
        <w:tc>
          <w:tcPr>
            <w:tcW w:w="402" w:type="dxa"/>
            <w:vAlign w:val="center"/>
          </w:tcPr>
          <w:p w14:paraId="486E9E66">
            <w:pPr>
              <w:spacing w:line="400" w:lineRule="exact"/>
              <w:ind w:firstLine="0" w:firstLineChars="0"/>
              <w:rPr>
                <w:sz w:val="18"/>
                <w:szCs w:val="18"/>
                <w:lang w:val="en-US"/>
              </w:rPr>
            </w:pPr>
            <w:r>
              <w:rPr>
                <w:sz w:val="18"/>
                <w:szCs w:val="18"/>
                <w:lang w:val="en-US"/>
              </w:rPr>
              <w:t>0</w:t>
            </w:r>
          </w:p>
        </w:tc>
        <w:tc>
          <w:tcPr>
            <w:tcW w:w="402" w:type="dxa"/>
            <w:vAlign w:val="center"/>
          </w:tcPr>
          <w:p w14:paraId="7DFEFCAB">
            <w:pPr>
              <w:spacing w:line="400" w:lineRule="exact"/>
              <w:ind w:firstLine="0" w:firstLineChars="0"/>
              <w:rPr>
                <w:sz w:val="18"/>
                <w:szCs w:val="18"/>
                <w:lang w:val="en-US"/>
              </w:rPr>
            </w:pPr>
            <w:r>
              <w:rPr>
                <w:sz w:val="18"/>
                <w:szCs w:val="18"/>
                <w:lang w:val="en-US"/>
              </w:rPr>
              <w:t>0</w:t>
            </w:r>
          </w:p>
        </w:tc>
        <w:tc>
          <w:tcPr>
            <w:tcW w:w="401" w:type="dxa"/>
            <w:vAlign w:val="center"/>
          </w:tcPr>
          <w:p w14:paraId="5EBD1A0F">
            <w:pPr>
              <w:spacing w:line="400" w:lineRule="exact"/>
              <w:ind w:firstLine="0" w:firstLineChars="0"/>
              <w:rPr>
                <w:sz w:val="18"/>
                <w:szCs w:val="18"/>
                <w:lang w:val="en-US"/>
              </w:rPr>
            </w:pPr>
            <w:r>
              <w:rPr>
                <w:sz w:val="18"/>
                <w:szCs w:val="18"/>
                <w:lang w:val="en-US"/>
              </w:rPr>
              <w:t>0</w:t>
            </w:r>
          </w:p>
        </w:tc>
        <w:tc>
          <w:tcPr>
            <w:tcW w:w="402" w:type="dxa"/>
            <w:vAlign w:val="center"/>
          </w:tcPr>
          <w:p w14:paraId="35CE7F62">
            <w:pPr>
              <w:spacing w:line="400" w:lineRule="exact"/>
              <w:ind w:firstLine="0" w:firstLineChars="0"/>
              <w:rPr>
                <w:sz w:val="18"/>
                <w:szCs w:val="18"/>
                <w:lang w:val="en-US"/>
              </w:rPr>
            </w:pPr>
            <w:r>
              <w:rPr>
                <w:sz w:val="18"/>
                <w:szCs w:val="18"/>
                <w:lang w:val="en-US"/>
              </w:rPr>
              <w:t>0</w:t>
            </w:r>
          </w:p>
        </w:tc>
        <w:tc>
          <w:tcPr>
            <w:tcW w:w="402" w:type="dxa"/>
            <w:vAlign w:val="center"/>
          </w:tcPr>
          <w:p w14:paraId="5648C74F">
            <w:pPr>
              <w:spacing w:line="400" w:lineRule="exact"/>
              <w:ind w:firstLine="0" w:firstLineChars="0"/>
              <w:rPr>
                <w:sz w:val="18"/>
                <w:szCs w:val="18"/>
                <w:lang w:val="en-US"/>
              </w:rPr>
            </w:pPr>
            <w:r>
              <w:rPr>
                <w:sz w:val="18"/>
                <w:szCs w:val="18"/>
                <w:lang w:val="en-US"/>
              </w:rPr>
              <w:t>0</w:t>
            </w:r>
          </w:p>
        </w:tc>
        <w:tc>
          <w:tcPr>
            <w:tcW w:w="402" w:type="dxa"/>
            <w:vAlign w:val="center"/>
          </w:tcPr>
          <w:p w14:paraId="6D4CBE9C">
            <w:pPr>
              <w:spacing w:line="400" w:lineRule="exact"/>
              <w:ind w:firstLine="0" w:firstLineChars="0"/>
              <w:rPr>
                <w:sz w:val="18"/>
                <w:szCs w:val="18"/>
                <w:lang w:val="en-US"/>
              </w:rPr>
            </w:pPr>
            <w:r>
              <w:rPr>
                <w:sz w:val="18"/>
                <w:szCs w:val="18"/>
                <w:lang w:val="en-US"/>
              </w:rPr>
              <w:t>0</w:t>
            </w:r>
          </w:p>
        </w:tc>
        <w:tc>
          <w:tcPr>
            <w:tcW w:w="401" w:type="dxa"/>
            <w:vAlign w:val="center"/>
          </w:tcPr>
          <w:p w14:paraId="2D9C831D">
            <w:pPr>
              <w:spacing w:line="400" w:lineRule="exact"/>
              <w:ind w:firstLine="0" w:firstLineChars="0"/>
              <w:rPr>
                <w:sz w:val="18"/>
                <w:szCs w:val="18"/>
                <w:lang w:val="en-US"/>
              </w:rPr>
            </w:pPr>
            <w:r>
              <w:rPr>
                <w:sz w:val="18"/>
                <w:szCs w:val="18"/>
                <w:lang w:val="en-US"/>
              </w:rPr>
              <w:t>0</w:t>
            </w:r>
          </w:p>
        </w:tc>
        <w:tc>
          <w:tcPr>
            <w:tcW w:w="402" w:type="dxa"/>
            <w:vAlign w:val="center"/>
          </w:tcPr>
          <w:p w14:paraId="1E9FF5A1">
            <w:pPr>
              <w:spacing w:line="400" w:lineRule="exact"/>
              <w:ind w:firstLine="0" w:firstLineChars="0"/>
              <w:rPr>
                <w:sz w:val="18"/>
                <w:szCs w:val="18"/>
                <w:lang w:val="en-US"/>
              </w:rPr>
            </w:pPr>
            <w:r>
              <w:rPr>
                <w:sz w:val="18"/>
                <w:szCs w:val="18"/>
                <w:lang w:val="en-US"/>
              </w:rPr>
              <w:t>0</w:t>
            </w:r>
          </w:p>
        </w:tc>
        <w:tc>
          <w:tcPr>
            <w:tcW w:w="402" w:type="dxa"/>
            <w:vAlign w:val="center"/>
          </w:tcPr>
          <w:p w14:paraId="004DF766">
            <w:pPr>
              <w:spacing w:line="400" w:lineRule="exact"/>
              <w:ind w:firstLine="0" w:firstLineChars="0"/>
              <w:rPr>
                <w:sz w:val="18"/>
                <w:szCs w:val="18"/>
                <w:lang w:val="en-US"/>
              </w:rPr>
            </w:pPr>
            <w:r>
              <w:rPr>
                <w:sz w:val="18"/>
                <w:szCs w:val="18"/>
                <w:lang w:val="en-US"/>
              </w:rPr>
              <w:t>0</w:t>
            </w:r>
          </w:p>
        </w:tc>
        <w:tc>
          <w:tcPr>
            <w:tcW w:w="401" w:type="dxa"/>
            <w:vAlign w:val="center"/>
          </w:tcPr>
          <w:p w14:paraId="65B435E4">
            <w:pPr>
              <w:spacing w:line="400" w:lineRule="exact"/>
              <w:ind w:firstLine="0" w:firstLineChars="0"/>
              <w:rPr>
                <w:sz w:val="18"/>
                <w:szCs w:val="18"/>
                <w:lang w:val="en-US"/>
              </w:rPr>
            </w:pPr>
            <w:r>
              <w:rPr>
                <w:sz w:val="18"/>
                <w:szCs w:val="18"/>
                <w:lang w:val="en-US"/>
              </w:rPr>
              <w:t>0</w:t>
            </w:r>
          </w:p>
        </w:tc>
        <w:tc>
          <w:tcPr>
            <w:tcW w:w="402" w:type="dxa"/>
            <w:vAlign w:val="center"/>
          </w:tcPr>
          <w:p w14:paraId="425147A9">
            <w:pPr>
              <w:spacing w:line="400" w:lineRule="exact"/>
              <w:ind w:firstLine="0" w:firstLineChars="0"/>
              <w:rPr>
                <w:sz w:val="18"/>
                <w:szCs w:val="18"/>
                <w:lang w:val="en-US"/>
              </w:rPr>
            </w:pPr>
            <w:r>
              <w:rPr>
                <w:sz w:val="18"/>
                <w:szCs w:val="18"/>
                <w:lang w:val="en-US"/>
              </w:rPr>
              <w:t>0</w:t>
            </w:r>
          </w:p>
        </w:tc>
        <w:tc>
          <w:tcPr>
            <w:tcW w:w="402" w:type="dxa"/>
            <w:vAlign w:val="center"/>
          </w:tcPr>
          <w:p w14:paraId="382AFDFD">
            <w:pPr>
              <w:spacing w:line="400" w:lineRule="exact"/>
              <w:ind w:firstLine="0" w:firstLineChars="0"/>
              <w:rPr>
                <w:sz w:val="18"/>
                <w:szCs w:val="18"/>
                <w:lang w:val="en-US"/>
              </w:rPr>
            </w:pPr>
            <w:r>
              <w:rPr>
                <w:sz w:val="18"/>
                <w:szCs w:val="18"/>
                <w:lang w:val="en-US"/>
              </w:rPr>
              <w:t>0</w:t>
            </w:r>
          </w:p>
        </w:tc>
        <w:tc>
          <w:tcPr>
            <w:tcW w:w="402" w:type="dxa"/>
            <w:vAlign w:val="center"/>
          </w:tcPr>
          <w:p w14:paraId="72E741AD">
            <w:pPr>
              <w:spacing w:line="400" w:lineRule="exact"/>
              <w:ind w:firstLine="0" w:firstLineChars="0"/>
              <w:rPr>
                <w:sz w:val="18"/>
                <w:szCs w:val="18"/>
                <w:lang w:val="en-US"/>
              </w:rPr>
            </w:pPr>
            <w:r>
              <w:rPr>
                <w:sz w:val="18"/>
                <w:szCs w:val="18"/>
                <w:lang w:val="en-US"/>
              </w:rPr>
              <w:t>0</w:t>
            </w:r>
          </w:p>
        </w:tc>
        <w:tc>
          <w:tcPr>
            <w:tcW w:w="401" w:type="dxa"/>
            <w:vAlign w:val="center"/>
          </w:tcPr>
          <w:p w14:paraId="2E7C8BEA">
            <w:pPr>
              <w:spacing w:line="400" w:lineRule="exact"/>
              <w:ind w:firstLine="0" w:firstLineChars="0"/>
              <w:rPr>
                <w:sz w:val="18"/>
                <w:szCs w:val="18"/>
                <w:lang w:val="en-US"/>
              </w:rPr>
            </w:pPr>
            <w:r>
              <w:rPr>
                <w:sz w:val="18"/>
                <w:szCs w:val="18"/>
                <w:lang w:val="en-US"/>
              </w:rPr>
              <w:t>0</w:t>
            </w:r>
          </w:p>
        </w:tc>
        <w:tc>
          <w:tcPr>
            <w:tcW w:w="402" w:type="dxa"/>
            <w:vAlign w:val="center"/>
          </w:tcPr>
          <w:p w14:paraId="77509871">
            <w:pPr>
              <w:spacing w:line="400" w:lineRule="exact"/>
              <w:ind w:firstLine="0" w:firstLineChars="0"/>
              <w:rPr>
                <w:sz w:val="18"/>
                <w:szCs w:val="18"/>
                <w:lang w:val="en-US"/>
              </w:rPr>
            </w:pPr>
            <w:r>
              <w:rPr>
                <w:sz w:val="18"/>
                <w:szCs w:val="18"/>
                <w:lang w:val="en-US"/>
              </w:rPr>
              <w:t>0</w:t>
            </w:r>
          </w:p>
        </w:tc>
        <w:tc>
          <w:tcPr>
            <w:tcW w:w="402" w:type="dxa"/>
            <w:vAlign w:val="center"/>
          </w:tcPr>
          <w:p w14:paraId="042CCEA4">
            <w:pPr>
              <w:spacing w:line="400" w:lineRule="exact"/>
              <w:ind w:firstLine="0" w:firstLineChars="0"/>
              <w:rPr>
                <w:sz w:val="18"/>
                <w:szCs w:val="18"/>
                <w:lang w:val="en-US"/>
              </w:rPr>
            </w:pPr>
            <w:r>
              <w:rPr>
                <w:sz w:val="18"/>
                <w:szCs w:val="18"/>
                <w:lang w:val="en-US"/>
              </w:rPr>
              <w:t>0</w:t>
            </w:r>
          </w:p>
        </w:tc>
        <w:tc>
          <w:tcPr>
            <w:tcW w:w="401" w:type="dxa"/>
            <w:vAlign w:val="center"/>
          </w:tcPr>
          <w:p w14:paraId="4335FE4D">
            <w:pPr>
              <w:spacing w:line="400" w:lineRule="exact"/>
              <w:ind w:firstLine="0" w:firstLineChars="0"/>
              <w:rPr>
                <w:sz w:val="18"/>
                <w:szCs w:val="18"/>
                <w:lang w:val="en-US"/>
              </w:rPr>
            </w:pPr>
            <w:r>
              <w:rPr>
                <w:sz w:val="18"/>
                <w:szCs w:val="18"/>
                <w:lang w:val="en-US"/>
              </w:rPr>
              <w:t>0</w:t>
            </w:r>
          </w:p>
        </w:tc>
        <w:tc>
          <w:tcPr>
            <w:tcW w:w="402" w:type="dxa"/>
            <w:vAlign w:val="center"/>
          </w:tcPr>
          <w:p w14:paraId="79DD7389">
            <w:pPr>
              <w:spacing w:line="400" w:lineRule="exact"/>
              <w:ind w:firstLine="0" w:firstLineChars="0"/>
              <w:rPr>
                <w:sz w:val="18"/>
                <w:szCs w:val="18"/>
                <w:lang w:val="en-US"/>
              </w:rPr>
            </w:pPr>
            <w:r>
              <w:rPr>
                <w:sz w:val="18"/>
                <w:szCs w:val="18"/>
                <w:lang w:val="en-US"/>
              </w:rPr>
              <w:t>0</w:t>
            </w:r>
          </w:p>
        </w:tc>
        <w:tc>
          <w:tcPr>
            <w:tcW w:w="402" w:type="dxa"/>
            <w:vAlign w:val="center"/>
          </w:tcPr>
          <w:p w14:paraId="33124967">
            <w:pPr>
              <w:spacing w:line="400" w:lineRule="exact"/>
              <w:ind w:firstLine="0" w:firstLineChars="0"/>
              <w:rPr>
                <w:sz w:val="18"/>
                <w:szCs w:val="18"/>
                <w:lang w:val="en-US"/>
              </w:rPr>
            </w:pPr>
            <w:r>
              <w:rPr>
                <w:sz w:val="18"/>
                <w:szCs w:val="18"/>
                <w:lang w:val="en-US"/>
              </w:rPr>
              <w:t>0</w:t>
            </w:r>
          </w:p>
        </w:tc>
        <w:tc>
          <w:tcPr>
            <w:tcW w:w="402" w:type="dxa"/>
            <w:vAlign w:val="center"/>
          </w:tcPr>
          <w:p w14:paraId="1BBCF537">
            <w:pPr>
              <w:spacing w:line="400" w:lineRule="exact"/>
              <w:ind w:firstLine="0" w:firstLineChars="0"/>
              <w:rPr>
                <w:sz w:val="18"/>
                <w:szCs w:val="18"/>
                <w:lang w:val="en-US"/>
              </w:rPr>
            </w:pPr>
            <w:r>
              <w:rPr>
                <w:sz w:val="18"/>
                <w:szCs w:val="18"/>
                <w:lang w:val="en-US"/>
              </w:rPr>
              <w:t>0</w:t>
            </w:r>
          </w:p>
        </w:tc>
      </w:tr>
      <w:tr w14:paraId="14EB7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B8B680">
            <w:pPr>
              <w:spacing w:line="400" w:lineRule="exact"/>
              <w:ind w:firstLine="0" w:firstLineChars="0"/>
              <w:rPr>
                <w:sz w:val="18"/>
                <w:szCs w:val="18"/>
                <w:lang w:val="en-US"/>
              </w:rPr>
            </w:pPr>
          </w:p>
        </w:tc>
        <w:tc>
          <w:tcPr>
            <w:tcW w:w="401" w:type="dxa"/>
            <w:vAlign w:val="center"/>
          </w:tcPr>
          <w:p w14:paraId="6E3B3C61">
            <w:pPr>
              <w:spacing w:line="400" w:lineRule="exact"/>
              <w:ind w:firstLine="0" w:firstLineChars="0"/>
              <w:rPr>
                <w:sz w:val="18"/>
                <w:szCs w:val="18"/>
                <w:lang w:val="en-US"/>
              </w:rPr>
            </w:pPr>
            <w:r>
              <w:rPr>
                <w:sz w:val="18"/>
                <w:szCs w:val="18"/>
                <w:lang w:val="en-US"/>
              </w:rPr>
              <w:t>0</w:t>
            </w:r>
          </w:p>
        </w:tc>
        <w:tc>
          <w:tcPr>
            <w:tcW w:w="402" w:type="dxa"/>
            <w:vAlign w:val="center"/>
          </w:tcPr>
          <w:p w14:paraId="541570F0">
            <w:pPr>
              <w:spacing w:line="400" w:lineRule="exact"/>
              <w:ind w:firstLine="0" w:firstLineChars="0"/>
              <w:rPr>
                <w:sz w:val="18"/>
                <w:szCs w:val="18"/>
                <w:lang w:val="en-US"/>
              </w:rPr>
            </w:pPr>
            <w:r>
              <w:rPr>
                <w:sz w:val="18"/>
                <w:szCs w:val="18"/>
                <w:lang w:val="en-US"/>
              </w:rPr>
              <w:t>0</w:t>
            </w:r>
          </w:p>
        </w:tc>
        <w:tc>
          <w:tcPr>
            <w:tcW w:w="402" w:type="dxa"/>
            <w:vAlign w:val="center"/>
          </w:tcPr>
          <w:p w14:paraId="17B881E3">
            <w:pPr>
              <w:spacing w:line="400" w:lineRule="exact"/>
              <w:ind w:firstLine="0" w:firstLineChars="0"/>
              <w:rPr>
                <w:sz w:val="18"/>
                <w:szCs w:val="18"/>
                <w:lang w:val="en-US"/>
              </w:rPr>
            </w:pPr>
            <w:r>
              <w:rPr>
                <w:sz w:val="18"/>
                <w:szCs w:val="18"/>
                <w:lang w:val="en-US"/>
              </w:rPr>
              <w:t>0</w:t>
            </w:r>
          </w:p>
        </w:tc>
        <w:tc>
          <w:tcPr>
            <w:tcW w:w="401" w:type="dxa"/>
            <w:vAlign w:val="center"/>
          </w:tcPr>
          <w:p w14:paraId="368A7E4C">
            <w:pPr>
              <w:spacing w:line="400" w:lineRule="exact"/>
              <w:ind w:firstLine="0" w:firstLineChars="0"/>
              <w:rPr>
                <w:sz w:val="18"/>
                <w:szCs w:val="18"/>
                <w:lang w:val="en-US"/>
              </w:rPr>
            </w:pPr>
            <w:r>
              <w:rPr>
                <w:sz w:val="18"/>
                <w:szCs w:val="18"/>
                <w:lang w:val="en-US"/>
              </w:rPr>
              <w:t>0</w:t>
            </w:r>
          </w:p>
        </w:tc>
        <w:tc>
          <w:tcPr>
            <w:tcW w:w="402" w:type="dxa"/>
            <w:vAlign w:val="center"/>
          </w:tcPr>
          <w:p w14:paraId="6BEAFE7B">
            <w:pPr>
              <w:spacing w:line="400" w:lineRule="exact"/>
              <w:ind w:firstLine="0" w:firstLineChars="0"/>
              <w:rPr>
                <w:sz w:val="18"/>
                <w:szCs w:val="18"/>
                <w:lang w:val="en-US"/>
              </w:rPr>
            </w:pPr>
            <w:r>
              <w:rPr>
                <w:sz w:val="18"/>
                <w:szCs w:val="18"/>
                <w:lang w:val="en-US"/>
              </w:rPr>
              <w:t>0</w:t>
            </w:r>
          </w:p>
        </w:tc>
        <w:tc>
          <w:tcPr>
            <w:tcW w:w="402" w:type="dxa"/>
            <w:vAlign w:val="center"/>
          </w:tcPr>
          <w:p w14:paraId="77257303">
            <w:pPr>
              <w:spacing w:line="400" w:lineRule="exact"/>
              <w:ind w:firstLine="0" w:firstLineChars="0"/>
              <w:rPr>
                <w:sz w:val="18"/>
                <w:szCs w:val="18"/>
                <w:lang w:val="en-US"/>
              </w:rPr>
            </w:pPr>
            <w:r>
              <w:rPr>
                <w:sz w:val="18"/>
                <w:szCs w:val="18"/>
                <w:lang w:val="en-US"/>
              </w:rPr>
              <w:t>0</w:t>
            </w:r>
          </w:p>
        </w:tc>
        <w:tc>
          <w:tcPr>
            <w:tcW w:w="401" w:type="dxa"/>
            <w:vAlign w:val="center"/>
          </w:tcPr>
          <w:p w14:paraId="7DD645A7">
            <w:pPr>
              <w:spacing w:line="400" w:lineRule="exact"/>
              <w:ind w:firstLine="0" w:firstLineChars="0"/>
              <w:rPr>
                <w:sz w:val="18"/>
                <w:szCs w:val="18"/>
                <w:lang w:val="en-US"/>
              </w:rPr>
            </w:pPr>
            <w:r>
              <w:rPr>
                <w:sz w:val="18"/>
                <w:szCs w:val="18"/>
                <w:lang w:val="en-US"/>
              </w:rPr>
              <w:t>0</w:t>
            </w:r>
          </w:p>
        </w:tc>
        <w:tc>
          <w:tcPr>
            <w:tcW w:w="402" w:type="dxa"/>
            <w:vAlign w:val="center"/>
          </w:tcPr>
          <w:p w14:paraId="694C047A">
            <w:pPr>
              <w:spacing w:line="400" w:lineRule="exact"/>
              <w:ind w:firstLine="0" w:firstLineChars="0"/>
              <w:rPr>
                <w:sz w:val="18"/>
                <w:szCs w:val="18"/>
                <w:lang w:val="en-US"/>
              </w:rPr>
            </w:pPr>
            <w:r>
              <w:rPr>
                <w:sz w:val="18"/>
                <w:szCs w:val="18"/>
                <w:lang w:val="en-US"/>
              </w:rPr>
              <w:t>0</w:t>
            </w:r>
          </w:p>
        </w:tc>
        <w:tc>
          <w:tcPr>
            <w:tcW w:w="402" w:type="dxa"/>
            <w:vAlign w:val="center"/>
          </w:tcPr>
          <w:p w14:paraId="6A6FFDFF">
            <w:pPr>
              <w:spacing w:line="400" w:lineRule="exact"/>
              <w:ind w:firstLine="0" w:firstLineChars="0"/>
              <w:rPr>
                <w:sz w:val="18"/>
                <w:szCs w:val="18"/>
                <w:lang w:val="en-US"/>
              </w:rPr>
            </w:pPr>
            <w:r>
              <w:rPr>
                <w:sz w:val="18"/>
                <w:szCs w:val="18"/>
                <w:lang w:val="en-US"/>
              </w:rPr>
              <w:t>0</w:t>
            </w:r>
          </w:p>
        </w:tc>
        <w:tc>
          <w:tcPr>
            <w:tcW w:w="402" w:type="dxa"/>
            <w:vAlign w:val="center"/>
          </w:tcPr>
          <w:p w14:paraId="5D92C2A4">
            <w:pPr>
              <w:spacing w:line="400" w:lineRule="exact"/>
              <w:ind w:firstLine="0" w:firstLineChars="0"/>
              <w:rPr>
                <w:sz w:val="18"/>
                <w:szCs w:val="18"/>
                <w:lang w:val="en-US"/>
              </w:rPr>
            </w:pPr>
            <w:r>
              <w:rPr>
                <w:sz w:val="18"/>
                <w:szCs w:val="18"/>
                <w:lang w:val="en-US"/>
              </w:rPr>
              <w:t>0</w:t>
            </w:r>
          </w:p>
        </w:tc>
        <w:tc>
          <w:tcPr>
            <w:tcW w:w="401" w:type="dxa"/>
            <w:vAlign w:val="center"/>
          </w:tcPr>
          <w:p w14:paraId="59FD8013">
            <w:pPr>
              <w:spacing w:line="400" w:lineRule="exact"/>
              <w:ind w:firstLine="0" w:firstLineChars="0"/>
              <w:rPr>
                <w:sz w:val="18"/>
                <w:szCs w:val="18"/>
                <w:lang w:val="en-US"/>
              </w:rPr>
            </w:pPr>
            <w:r>
              <w:rPr>
                <w:sz w:val="18"/>
                <w:szCs w:val="18"/>
                <w:lang w:val="en-US"/>
              </w:rPr>
              <w:t>0</w:t>
            </w:r>
          </w:p>
        </w:tc>
        <w:tc>
          <w:tcPr>
            <w:tcW w:w="402" w:type="dxa"/>
            <w:vAlign w:val="center"/>
          </w:tcPr>
          <w:p w14:paraId="0E510584">
            <w:pPr>
              <w:spacing w:line="400" w:lineRule="exact"/>
              <w:ind w:firstLine="0" w:firstLineChars="0"/>
              <w:rPr>
                <w:sz w:val="18"/>
                <w:szCs w:val="18"/>
                <w:lang w:val="en-US"/>
              </w:rPr>
            </w:pPr>
            <w:r>
              <w:rPr>
                <w:sz w:val="18"/>
                <w:szCs w:val="18"/>
                <w:lang w:val="en-US"/>
              </w:rPr>
              <w:t>0</w:t>
            </w:r>
          </w:p>
        </w:tc>
        <w:tc>
          <w:tcPr>
            <w:tcW w:w="402" w:type="dxa"/>
            <w:vAlign w:val="center"/>
          </w:tcPr>
          <w:p w14:paraId="79C15234">
            <w:pPr>
              <w:spacing w:line="400" w:lineRule="exact"/>
              <w:ind w:firstLine="0" w:firstLineChars="0"/>
              <w:rPr>
                <w:sz w:val="18"/>
                <w:szCs w:val="18"/>
                <w:lang w:val="en-US"/>
              </w:rPr>
            </w:pPr>
            <w:r>
              <w:rPr>
                <w:sz w:val="18"/>
                <w:szCs w:val="18"/>
                <w:lang w:val="en-US"/>
              </w:rPr>
              <w:t>0</w:t>
            </w:r>
          </w:p>
        </w:tc>
        <w:tc>
          <w:tcPr>
            <w:tcW w:w="401" w:type="dxa"/>
            <w:vAlign w:val="center"/>
          </w:tcPr>
          <w:p w14:paraId="712ADFAF">
            <w:pPr>
              <w:spacing w:line="400" w:lineRule="exact"/>
              <w:ind w:firstLine="0" w:firstLineChars="0"/>
              <w:rPr>
                <w:sz w:val="18"/>
                <w:szCs w:val="18"/>
                <w:lang w:val="en-US"/>
              </w:rPr>
            </w:pPr>
            <w:r>
              <w:rPr>
                <w:sz w:val="18"/>
                <w:szCs w:val="18"/>
                <w:lang w:val="en-US"/>
              </w:rPr>
              <w:t>0</w:t>
            </w:r>
          </w:p>
        </w:tc>
        <w:tc>
          <w:tcPr>
            <w:tcW w:w="402" w:type="dxa"/>
            <w:vAlign w:val="center"/>
          </w:tcPr>
          <w:p w14:paraId="4F5D1F21">
            <w:pPr>
              <w:spacing w:line="400" w:lineRule="exact"/>
              <w:ind w:firstLine="0" w:firstLineChars="0"/>
              <w:rPr>
                <w:sz w:val="18"/>
                <w:szCs w:val="18"/>
                <w:lang w:val="en-US"/>
              </w:rPr>
            </w:pPr>
            <w:r>
              <w:rPr>
                <w:sz w:val="18"/>
                <w:szCs w:val="18"/>
                <w:lang w:val="en-US"/>
              </w:rPr>
              <w:t>0</w:t>
            </w:r>
          </w:p>
        </w:tc>
        <w:tc>
          <w:tcPr>
            <w:tcW w:w="402" w:type="dxa"/>
            <w:vAlign w:val="center"/>
          </w:tcPr>
          <w:p w14:paraId="0C94A8DF">
            <w:pPr>
              <w:spacing w:line="400" w:lineRule="exact"/>
              <w:ind w:firstLine="0" w:firstLineChars="0"/>
              <w:rPr>
                <w:sz w:val="18"/>
                <w:szCs w:val="18"/>
                <w:lang w:val="en-US"/>
              </w:rPr>
            </w:pPr>
            <w:r>
              <w:rPr>
                <w:sz w:val="18"/>
                <w:szCs w:val="18"/>
                <w:lang w:val="en-US"/>
              </w:rPr>
              <w:t>0</w:t>
            </w:r>
          </w:p>
        </w:tc>
        <w:tc>
          <w:tcPr>
            <w:tcW w:w="402" w:type="dxa"/>
            <w:vAlign w:val="center"/>
          </w:tcPr>
          <w:p w14:paraId="604D7DB2">
            <w:pPr>
              <w:spacing w:line="400" w:lineRule="exact"/>
              <w:ind w:firstLine="0" w:firstLineChars="0"/>
              <w:rPr>
                <w:sz w:val="18"/>
                <w:szCs w:val="18"/>
                <w:lang w:val="en-US"/>
              </w:rPr>
            </w:pPr>
            <w:r>
              <w:rPr>
                <w:sz w:val="18"/>
                <w:szCs w:val="18"/>
                <w:lang w:val="en-US"/>
              </w:rPr>
              <w:t>0</w:t>
            </w:r>
          </w:p>
        </w:tc>
        <w:tc>
          <w:tcPr>
            <w:tcW w:w="401" w:type="dxa"/>
            <w:vAlign w:val="center"/>
          </w:tcPr>
          <w:p w14:paraId="2F333F78">
            <w:pPr>
              <w:spacing w:line="400" w:lineRule="exact"/>
              <w:ind w:firstLine="0" w:firstLineChars="0"/>
              <w:rPr>
                <w:sz w:val="18"/>
                <w:szCs w:val="18"/>
                <w:lang w:val="en-US"/>
              </w:rPr>
            </w:pPr>
            <w:r>
              <w:rPr>
                <w:sz w:val="18"/>
                <w:szCs w:val="18"/>
                <w:lang w:val="en-US"/>
              </w:rPr>
              <w:t>0</w:t>
            </w:r>
          </w:p>
        </w:tc>
        <w:tc>
          <w:tcPr>
            <w:tcW w:w="402" w:type="dxa"/>
            <w:vAlign w:val="center"/>
          </w:tcPr>
          <w:p w14:paraId="57C8CDA1">
            <w:pPr>
              <w:spacing w:line="400" w:lineRule="exact"/>
              <w:ind w:firstLine="0" w:firstLineChars="0"/>
              <w:rPr>
                <w:sz w:val="18"/>
                <w:szCs w:val="18"/>
                <w:lang w:val="en-US"/>
              </w:rPr>
            </w:pPr>
            <w:r>
              <w:rPr>
                <w:sz w:val="18"/>
                <w:szCs w:val="18"/>
                <w:lang w:val="en-US"/>
              </w:rPr>
              <w:t>0</w:t>
            </w:r>
          </w:p>
        </w:tc>
        <w:tc>
          <w:tcPr>
            <w:tcW w:w="402" w:type="dxa"/>
            <w:vAlign w:val="center"/>
          </w:tcPr>
          <w:p w14:paraId="0C6EE5C3">
            <w:pPr>
              <w:spacing w:line="400" w:lineRule="exact"/>
              <w:ind w:firstLine="0" w:firstLineChars="0"/>
              <w:rPr>
                <w:sz w:val="18"/>
                <w:szCs w:val="18"/>
                <w:lang w:val="en-US"/>
              </w:rPr>
            </w:pPr>
            <w:r>
              <w:rPr>
                <w:sz w:val="18"/>
                <w:szCs w:val="18"/>
                <w:lang w:val="en-US"/>
              </w:rPr>
              <w:t>0</w:t>
            </w:r>
          </w:p>
        </w:tc>
        <w:tc>
          <w:tcPr>
            <w:tcW w:w="401" w:type="dxa"/>
            <w:vAlign w:val="center"/>
          </w:tcPr>
          <w:p w14:paraId="068E3F06">
            <w:pPr>
              <w:spacing w:line="400" w:lineRule="exact"/>
              <w:ind w:firstLine="0" w:firstLineChars="0"/>
              <w:rPr>
                <w:sz w:val="18"/>
                <w:szCs w:val="18"/>
                <w:lang w:val="en-US"/>
              </w:rPr>
            </w:pPr>
            <w:r>
              <w:rPr>
                <w:sz w:val="18"/>
                <w:szCs w:val="18"/>
                <w:lang w:val="en-US"/>
              </w:rPr>
              <w:t>0</w:t>
            </w:r>
          </w:p>
        </w:tc>
        <w:tc>
          <w:tcPr>
            <w:tcW w:w="402" w:type="dxa"/>
            <w:vAlign w:val="center"/>
          </w:tcPr>
          <w:p w14:paraId="6EDE7C6F">
            <w:pPr>
              <w:spacing w:line="400" w:lineRule="exact"/>
              <w:ind w:firstLine="0" w:firstLineChars="0"/>
              <w:rPr>
                <w:sz w:val="18"/>
                <w:szCs w:val="18"/>
                <w:lang w:val="en-US"/>
              </w:rPr>
            </w:pPr>
            <w:r>
              <w:rPr>
                <w:sz w:val="18"/>
                <w:szCs w:val="18"/>
                <w:lang w:val="en-US"/>
              </w:rPr>
              <w:t>0</w:t>
            </w:r>
          </w:p>
        </w:tc>
        <w:tc>
          <w:tcPr>
            <w:tcW w:w="402" w:type="dxa"/>
            <w:vAlign w:val="center"/>
          </w:tcPr>
          <w:p w14:paraId="3D7C38F3">
            <w:pPr>
              <w:spacing w:line="400" w:lineRule="exact"/>
              <w:ind w:firstLine="0" w:firstLineChars="0"/>
              <w:rPr>
                <w:sz w:val="18"/>
                <w:szCs w:val="18"/>
                <w:lang w:val="en-US"/>
              </w:rPr>
            </w:pPr>
            <w:r>
              <w:rPr>
                <w:sz w:val="18"/>
                <w:szCs w:val="18"/>
                <w:lang w:val="en-US"/>
              </w:rPr>
              <w:t>0</w:t>
            </w:r>
          </w:p>
        </w:tc>
        <w:tc>
          <w:tcPr>
            <w:tcW w:w="402" w:type="dxa"/>
            <w:vAlign w:val="center"/>
          </w:tcPr>
          <w:p w14:paraId="6B19E25E">
            <w:pPr>
              <w:spacing w:line="400" w:lineRule="exact"/>
              <w:ind w:firstLine="0" w:firstLineChars="0"/>
              <w:rPr>
                <w:sz w:val="18"/>
                <w:szCs w:val="18"/>
                <w:lang w:val="en-US"/>
              </w:rPr>
            </w:pPr>
            <w:r>
              <w:rPr>
                <w:sz w:val="18"/>
                <w:szCs w:val="18"/>
                <w:lang w:val="en-US"/>
              </w:rPr>
              <w:t>0</w:t>
            </w:r>
          </w:p>
        </w:tc>
      </w:tr>
      <w:tr w14:paraId="0E9304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3EF56A">
            <w:pPr>
              <w:spacing w:line="400" w:lineRule="exact"/>
              <w:ind w:firstLine="0" w:firstLineChars="0"/>
              <w:rPr>
                <w:sz w:val="18"/>
                <w:szCs w:val="18"/>
                <w:lang w:val="en-US"/>
              </w:rPr>
            </w:pPr>
            <w:r>
              <w:rPr>
                <w:sz w:val="18"/>
                <w:szCs w:val="18"/>
                <w:lang w:val="en-US"/>
              </w:rPr>
              <w:t>办公-茶叶做青室</w:t>
            </w:r>
          </w:p>
        </w:tc>
        <w:tc>
          <w:tcPr>
            <w:tcW w:w="401" w:type="dxa"/>
            <w:vAlign w:val="center"/>
          </w:tcPr>
          <w:p w14:paraId="1768E85E">
            <w:pPr>
              <w:spacing w:line="400" w:lineRule="exact"/>
              <w:ind w:firstLine="0" w:firstLineChars="0"/>
              <w:rPr>
                <w:sz w:val="18"/>
                <w:szCs w:val="18"/>
                <w:lang w:val="en-US"/>
              </w:rPr>
            </w:pPr>
            <w:r>
              <w:rPr>
                <w:sz w:val="18"/>
                <w:szCs w:val="18"/>
                <w:lang w:val="en-US"/>
              </w:rPr>
              <w:t>0</w:t>
            </w:r>
          </w:p>
        </w:tc>
        <w:tc>
          <w:tcPr>
            <w:tcW w:w="402" w:type="dxa"/>
            <w:vAlign w:val="center"/>
          </w:tcPr>
          <w:p w14:paraId="5C5E8BFC">
            <w:pPr>
              <w:spacing w:line="400" w:lineRule="exact"/>
              <w:ind w:firstLine="0" w:firstLineChars="0"/>
              <w:rPr>
                <w:sz w:val="18"/>
                <w:szCs w:val="18"/>
                <w:lang w:val="en-US"/>
              </w:rPr>
            </w:pPr>
            <w:r>
              <w:rPr>
                <w:sz w:val="18"/>
                <w:szCs w:val="18"/>
                <w:lang w:val="en-US"/>
              </w:rPr>
              <w:t>0</w:t>
            </w:r>
          </w:p>
        </w:tc>
        <w:tc>
          <w:tcPr>
            <w:tcW w:w="402" w:type="dxa"/>
            <w:vAlign w:val="center"/>
          </w:tcPr>
          <w:p w14:paraId="0873FFD0">
            <w:pPr>
              <w:spacing w:line="400" w:lineRule="exact"/>
              <w:ind w:firstLine="0" w:firstLineChars="0"/>
              <w:rPr>
                <w:sz w:val="18"/>
                <w:szCs w:val="18"/>
                <w:lang w:val="en-US"/>
              </w:rPr>
            </w:pPr>
            <w:r>
              <w:rPr>
                <w:sz w:val="18"/>
                <w:szCs w:val="18"/>
                <w:lang w:val="en-US"/>
              </w:rPr>
              <w:t>0</w:t>
            </w:r>
          </w:p>
        </w:tc>
        <w:tc>
          <w:tcPr>
            <w:tcW w:w="401" w:type="dxa"/>
            <w:vAlign w:val="center"/>
          </w:tcPr>
          <w:p w14:paraId="26543984">
            <w:pPr>
              <w:spacing w:line="400" w:lineRule="exact"/>
              <w:ind w:firstLine="0" w:firstLineChars="0"/>
              <w:rPr>
                <w:sz w:val="18"/>
                <w:szCs w:val="18"/>
                <w:lang w:val="en-US"/>
              </w:rPr>
            </w:pPr>
            <w:r>
              <w:rPr>
                <w:sz w:val="18"/>
                <w:szCs w:val="18"/>
                <w:lang w:val="en-US"/>
              </w:rPr>
              <w:t>0</w:t>
            </w:r>
          </w:p>
        </w:tc>
        <w:tc>
          <w:tcPr>
            <w:tcW w:w="402" w:type="dxa"/>
            <w:vAlign w:val="center"/>
          </w:tcPr>
          <w:p w14:paraId="271B883D">
            <w:pPr>
              <w:spacing w:line="400" w:lineRule="exact"/>
              <w:ind w:firstLine="0" w:firstLineChars="0"/>
              <w:rPr>
                <w:sz w:val="18"/>
                <w:szCs w:val="18"/>
                <w:lang w:val="en-US"/>
              </w:rPr>
            </w:pPr>
            <w:r>
              <w:rPr>
                <w:sz w:val="18"/>
                <w:szCs w:val="18"/>
                <w:lang w:val="en-US"/>
              </w:rPr>
              <w:t>0</w:t>
            </w:r>
          </w:p>
        </w:tc>
        <w:tc>
          <w:tcPr>
            <w:tcW w:w="402" w:type="dxa"/>
            <w:vAlign w:val="center"/>
          </w:tcPr>
          <w:p w14:paraId="0A87F207">
            <w:pPr>
              <w:spacing w:line="400" w:lineRule="exact"/>
              <w:ind w:firstLine="0" w:firstLineChars="0"/>
              <w:rPr>
                <w:sz w:val="18"/>
                <w:szCs w:val="18"/>
                <w:lang w:val="en-US"/>
              </w:rPr>
            </w:pPr>
            <w:r>
              <w:rPr>
                <w:sz w:val="18"/>
                <w:szCs w:val="18"/>
                <w:lang w:val="en-US"/>
              </w:rPr>
              <w:t>0</w:t>
            </w:r>
          </w:p>
        </w:tc>
        <w:tc>
          <w:tcPr>
            <w:tcW w:w="401" w:type="dxa"/>
            <w:vAlign w:val="center"/>
          </w:tcPr>
          <w:p w14:paraId="77FDC2A3">
            <w:pPr>
              <w:spacing w:line="400" w:lineRule="exact"/>
              <w:ind w:firstLine="0" w:firstLineChars="0"/>
              <w:rPr>
                <w:sz w:val="18"/>
                <w:szCs w:val="18"/>
                <w:lang w:val="en-US"/>
              </w:rPr>
            </w:pPr>
            <w:r>
              <w:rPr>
                <w:sz w:val="18"/>
                <w:szCs w:val="18"/>
                <w:lang w:val="en-US"/>
              </w:rPr>
              <w:t>0</w:t>
            </w:r>
          </w:p>
        </w:tc>
        <w:tc>
          <w:tcPr>
            <w:tcW w:w="402" w:type="dxa"/>
            <w:vAlign w:val="center"/>
          </w:tcPr>
          <w:p w14:paraId="2CFAB5E2">
            <w:pPr>
              <w:spacing w:line="400" w:lineRule="exact"/>
              <w:ind w:firstLine="0" w:firstLineChars="0"/>
              <w:rPr>
                <w:sz w:val="18"/>
                <w:szCs w:val="18"/>
                <w:lang w:val="en-US"/>
              </w:rPr>
            </w:pPr>
            <w:r>
              <w:rPr>
                <w:sz w:val="18"/>
                <w:szCs w:val="18"/>
                <w:lang w:val="en-US"/>
              </w:rPr>
              <w:t>0</w:t>
            </w:r>
          </w:p>
        </w:tc>
        <w:tc>
          <w:tcPr>
            <w:tcW w:w="402" w:type="dxa"/>
            <w:vAlign w:val="center"/>
          </w:tcPr>
          <w:p w14:paraId="5D560F1F">
            <w:pPr>
              <w:spacing w:line="400" w:lineRule="exact"/>
              <w:ind w:firstLine="0" w:firstLineChars="0"/>
              <w:rPr>
                <w:sz w:val="18"/>
                <w:szCs w:val="18"/>
                <w:lang w:val="en-US"/>
              </w:rPr>
            </w:pPr>
            <w:r>
              <w:rPr>
                <w:sz w:val="18"/>
                <w:szCs w:val="18"/>
                <w:lang w:val="en-US"/>
              </w:rPr>
              <w:t>0</w:t>
            </w:r>
          </w:p>
        </w:tc>
        <w:tc>
          <w:tcPr>
            <w:tcW w:w="402" w:type="dxa"/>
            <w:vAlign w:val="center"/>
          </w:tcPr>
          <w:p w14:paraId="48E4B2CA">
            <w:pPr>
              <w:spacing w:line="400" w:lineRule="exact"/>
              <w:ind w:firstLine="0" w:firstLineChars="0"/>
              <w:rPr>
                <w:sz w:val="18"/>
                <w:szCs w:val="18"/>
                <w:lang w:val="en-US"/>
              </w:rPr>
            </w:pPr>
            <w:r>
              <w:rPr>
                <w:sz w:val="18"/>
                <w:szCs w:val="18"/>
                <w:lang w:val="en-US"/>
              </w:rPr>
              <w:t>0</w:t>
            </w:r>
          </w:p>
        </w:tc>
        <w:tc>
          <w:tcPr>
            <w:tcW w:w="401" w:type="dxa"/>
            <w:vAlign w:val="center"/>
          </w:tcPr>
          <w:p w14:paraId="757BC7BD">
            <w:pPr>
              <w:spacing w:line="400" w:lineRule="exact"/>
              <w:ind w:firstLine="0" w:firstLineChars="0"/>
              <w:rPr>
                <w:sz w:val="18"/>
                <w:szCs w:val="18"/>
                <w:lang w:val="en-US"/>
              </w:rPr>
            </w:pPr>
            <w:r>
              <w:rPr>
                <w:sz w:val="18"/>
                <w:szCs w:val="18"/>
                <w:lang w:val="en-US"/>
              </w:rPr>
              <w:t>0</w:t>
            </w:r>
          </w:p>
        </w:tc>
        <w:tc>
          <w:tcPr>
            <w:tcW w:w="402" w:type="dxa"/>
            <w:vAlign w:val="center"/>
          </w:tcPr>
          <w:p w14:paraId="4696745F">
            <w:pPr>
              <w:spacing w:line="400" w:lineRule="exact"/>
              <w:ind w:firstLine="0" w:firstLineChars="0"/>
              <w:rPr>
                <w:sz w:val="18"/>
                <w:szCs w:val="18"/>
                <w:lang w:val="en-US"/>
              </w:rPr>
            </w:pPr>
            <w:r>
              <w:rPr>
                <w:sz w:val="18"/>
                <w:szCs w:val="18"/>
                <w:lang w:val="en-US"/>
              </w:rPr>
              <w:t>0</w:t>
            </w:r>
          </w:p>
        </w:tc>
        <w:tc>
          <w:tcPr>
            <w:tcW w:w="402" w:type="dxa"/>
            <w:vAlign w:val="center"/>
          </w:tcPr>
          <w:p w14:paraId="7CD5064D">
            <w:pPr>
              <w:spacing w:line="400" w:lineRule="exact"/>
              <w:ind w:firstLine="0" w:firstLineChars="0"/>
              <w:rPr>
                <w:sz w:val="18"/>
                <w:szCs w:val="18"/>
                <w:lang w:val="en-US"/>
              </w:rPr>
            </w:pPr>
            <w:r>
              <w:rPr>
                <w:sz w:val="18"/>
                <w:szCs w:val="18"/>
                <w:lang w:val="en-US"/>
              </w:rPr>
              <w:t>0</w:t>
            </w:r>
          </w:p>
        </w:tc>
        <w:tc>
          <w:tcPr>
            <w:tcW w:w="401" w:type="dxa"/>
            <w:vAlign w:val="center"/>
          </w:tcPr>
          <w:p w14:paraId="79B8A231">
            <w:pPr>
              <w:spacing w:line="400" w:lineRule="exact"/>
              <w:ind w:firstLine="0" w:firstLineChars="0"/>
              <w:rPr>
                <w:sz w:val="18"/>
                <w:szCs w:val="18"/>
                <w:lang w:val="en-US"/>
              </w:rPr>
            </w:pPr>
            <w:r>
              <w:rPr>
                <w:sz w:val="18"/>
                <w:szCs w:val="18"/>
                <w:lang w:val="en-US"/>
              </w:rPr>
              <w:t>0</w:t>
            </w:r>
          </w:p>
        </w:tc>
        <w:tc>
          <w:tcPr>
            <w:tcW w:w="402" w:type="dxa"/>
            <w:vAlign w:val="center"/>
          </w:tcPr>
          <w:p w14:paraId="78C6876B">
            <w:pPr>
              <w:spacing w:line="400" w:lineRule="exact"/>
              <w:ind w:firstLine="0" w:firstLineChars="0"/>
              <w:rPr>
                <w:sz w:val="18"/>
                <w:szCs w:val="18"/>
                <w:lang w:val="en-US"/>
              </w:rPr>
            </w:pPr>
            <w:r>
              <w:rPr>
                <w:sz w:val="18"/>
                <w:szCs w:val="18"/>
                <w:lang w:val="en-US"/>
              </w:rPr>
              <w:t>0</w:t>
            </w:r>
          </w:p>
        </w:tc>
        <w:tc>
          <w:tcPr>
            <w:tcW w:w="402" w:type="dxa"/>
            <w:vAlign w:val="center"/>
          </w:tcPr>
          <w:p w14:paraId="50AE3BCF">
            <w:pPr>
              <w:spacing w:line="400" w:lineRule="exact"/>
              <w:ind w:firstLine="0" w:firstLineChars="0"/>
              <w:rPr>
                <w:sz w:val="18"/>
                <w:szCs w:val="18"/>
                <w:lang w:val="en-US"/>
              </w:rPr>
            </w:pPr>
            <w:r>
              <w:rPr>
                <w:sz w:val="18"/>
                <w:szCs w:val="18"/>
                <w:lang w:val="en-US"/>
              </w:rPr>
              <w:t>0</w:t>
            </w:r>
          </w:p>
        </w:tc>
        <w:tc>
          <w:tcPr>
            <w:tcW w:w="402" w:type="dxa"/>
            <w:vAlign w:val="center"/>
          </w:tcPr>
          <w:p w14:paraId="1687D264">
            <w:pPr>
              <w:spacing w:line="400" w:lineRule="exact"/>
              <w:ind w:firstLine="0" w:firstLineChars="0"/>
              <w:rPr>
                <w:sz w:val="18"/>
                <w:szCs w:val="18"/>
                <w:lang w:val="en-US"/>
              </w:rPr>
            </w:pPr>
            <w:r>
              <w:rPr>
                <w:sz w:val="18"/>
                <w:szCs w:val="18"/>
                <w:lang w:val="en-US"/>
              </w:rPr>
              <w:t>30</w:t>
            </w:r>
          </w:p>
        </w:tc>
        <w:tc>
          <w:tcPr>
            <w:tcW w:w="401" w:type="dxa"/>
            <w:vAlign w:val="center"/>
          </w:tcPr>
          <w:p w14:paraId="5FE97F51">
            <w:pPr>
              <w:spacing w:line="400" w:lineRule="exact"/>
              <w:ind w:firstLine="0" w:firstLineChars="0"/>
              <w:rPr>
                <w:sz w:val="18"/>
                <w:szCs w:val="18"/>
                <w:lang w:val="en-US"/>
              </w:rPr>
            </w:pPr>
            <w:r>
              <w:rPr>
                <w:sz w:val="18"/>
                <w:szCs w:val="18"/>
                <w:lang w:val="en-US"/>
              </w:rPr>
              <w:t>30</w:t>
            </w:r>
          </w:p>
        </w:tc>
        <w:tc>
          <w:tcPr>
            <w:tcW w:w="402" w:type="dxa"/>
            <w:vAlign w:val="center"/>
          </w:tcPr>
          <w:p w14:paraId="397DBA73">
            <w:pPr>
              <w:spacing w:line="400" w:lineRule="exact"/>
              <w:ind w:firstLine="0" w:firstLineChars="0"/>
              <w:rPr>
                <w:sz w:val="18"/>
                <w:szCs w:val="18"/>
                <w:lang w:val="en-US"/>
              </w:rPr>
            </w:pPr>
            <w:r>
              <w:rPr>
                <w:sz w:val="18"/>
                <w:szCs w:val="18"/>
                <w:lang w:val="en-US"/>
              </w:rPr>
              <w:t>0</w:t>
            </w:r>
          </w:p>
        </w:tc>
        <w:tc>
          <w:tcPr>
            <w:tcW w:w="402" w:type="dxa"/>
            <w:vAlign w:val="center"/>
          </w:tcPr>
          <w:p w14:paraId="16463D09">
            <w:pPr>
              <w:spacing w:line="400" w:lineRule="exact"/>
              <w:ind w:firstLine="0" w:firstLineChars="0"/>
              <w:rPr>
                <w:sz w:val="18"/>
                <w:szCs w:val="18"/>
                <w:lang w:val="en-US"/>
              </w:rPr>
            </w:pPr>
            <w:r>
              <w:rPr>
                <w:sz w:val="18"/>
                <w:szCs w:val="18"/>
                <w:lang w:val="en-US"/>
              </w:rPr>
              <w:t>0</w:t>
            </w:r>
          </w:p>
        </w:tc>
        <w:tc>
          <w:tcPr>
            <w:tcW w:w="401" w:type="dxa"/>
            <w:vAlign w:val="center"/>
          </w:tcPr>
          <w:p w14:paraId="310F081B">
            <w:pPr>
              <w:spacing w:line="400" w:lineRule="exact"/>
              <w:ind w:firstLine="0" w:firstLineChars="0"/>
              <w:rPr>
                <w:sz w:val="18"/>
                <w:szCs w:val="18"/>
                <w:lang w:val="en-US"/>
              </w:rPr>
            </w:pPr>
            <w:r>
              <w:rPr>
                <w:sz w:val="18"/>
                <w:szCs w:val="18"/>
                <w:lang w:val="en-US"/>
              </w:rPr>
              <w:t>0</w:t>
            </w:r>
          </w:p>
        </w:tc>
        <w:tc>
          <w:tcPr>
            <w:tcW w:w="402" w:type="dxa"/>
            <w:vAlign w:val="center"/>
          </w:tcPr>
          <w:p w14:paraId="20C4BAFA">
            <w:pPr>
              <w:spacing w:line="400" w:lineRule="exact"/>
              <w:ind w:firstLine="0" w:firstLineChars="0"/>
              <w:rPr>
                <w:sz w:val="18"/>
                <w:szCs w:val="18"/>
                <w:lang w:val="en-US"/>
              </w:rPr>
            </w:pPr>
            <w:r>
              <w:rPr>
                <w:sz w:val="18"/>
                <w:szCs w:val="18"/>
                <w:lang w:val="en-US"/>
              </w:rPr>
              <w:t>0</w:t>
            </w:r>
          </w:p>
        </w:tc>
        <w:tc>
          <w:tcPr>
            <w:tcW w:w="402" w:type="dxa"/>
            <w:vAlign w:val="center"/>
          </w:tcPr>
          <w:p w14:paraId="45218AAB">
            <w:pPr>
              <w:spacing w:line="400" w:lineRule="exact"/>
              <w:ind w:firstLine="0" w:firstLineChars="0"/>
              <w:rPr>
                <w:sz w:val="18"/>
                <w:szCs w:val="18"/>
                <w:lang w:val="en-US"/>
              </w:rPr>
            </w:pPr>
            <w:r>
              <w:rPr>
                <w:sz w:val="18"/>
                <w:szCs w:val="18"/>
                <w:lang w:val="en-US"/>
              </w:rPr>
              <w:t>0</w:t>
            </w:r>
          </w:p>
        </w:tc>
        <w:tc>
          <w:tcPr>
            <w:tcW w:w="402" w:type="dxa"/>
            <w:vAlign w:val="center"/>
          </w:tcPr>
          <w:p w14:paraId="4BD7A638">
            <w:pPr>
              <w:spacing w:line="400" w:lineRule="exact"/>
              <w:ind w:firstLine="0" w:firstLineChars="0"/>
              <w:rPr>
                <w:sz w:val="18"/>
                <w:szCs w:val="18"/>
                <w:lang w:val="en-US"/>
              </w:rPr>
            </w:pPr>
            <w:r>
              <w:rPr>
                <w:sz w:val="18"/>
                <w:szCs w:val="18"/>
                <w:lang w:val="en-US"/>
              </w:rPr>
              <w:t>0</w:t>
            </w:r>
          </w:p>
        </w:tc>
      </w:tr>
      <w:tr w14:paraId="318EA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D2E7E7">
            <w:pPr>
              <w:spacing w:line="400" w:lineRule="exact"/>
              <w:ind w:firstLine="0" w:firstLineChars="0"/>
              <w:rPr>
                <w:sz w:val="18"/>
                <w:szCs w:val="18"/>
                <w:lang w:val="en-US"/>
              </w:rPr>
            </w:pPr>
          </w:p>
        </w:tc>
        <w:tc>
          <w:tcPr>
            <w:tcW w:w="401" w:type="dxa"/>
            <w:vAlign w:val="center"/>
          </w:tcPr>
          <w:p w14:paraId="0CCE3636">
            <w:pPr>
              <w:spacing w:line="400" w:lineRule="exact"/>
              <w:ind w:firstLine="0" w:firstLineChars="0"/>
              <w:rPr>
                <w:sz w:val="18"/>
                <w:szCs w:val="18"/>
                <w:lang w:val="en-US"/>
              </w:rPr>
            </w:pPr>
            <w:r>
              <w:rPr>
                <w:sz w:val="18"/>
                <w:szCs w:val="18"/>
                <w:lang w:val="en-US"/>
              </w:rPr>
              <w:t>0</w:t>
            </w:r>
          </w:p>
        </w:tc>
        <w:tc>
          <w:tcPr>
            <w:tcW w:w="402" w:type="dxa"/>
            <w:vAlign w:val="center"/>
          </w:tcPr>
          <w:p w14:paraId="6C91E22A">
            <w:pPr>
              <w:spacing w:line="400" w:lineRule="exact"/>
              <w:ind w:firstLine="0" w:firstLineChars="0"/>
              <w:rPr>
                <w:sz w:val="18"/>
                <w:szCs w:val="18"/>
                <w:lang w:val="en-US"/>
              </w:rPr>
            </w:pPr>
            <w:r>
              <w:rPr>
                <w:sz w:val="18"/>
                <w:szCs w:val="18"/>
                <w:lang w:val="en-US"/>
              </w:rPr>
              <w:t>0</w:t>
            </w:r>
          </w:p>
        </w:tc>
        <w:tc>
          <w:tcPr>
            <w:tcW w:w="402" w:type="dxa"/>
            <w:vAlign w:val="center"/>
          </w:tcPr>
          <w:p w14:paraId="5AA7954B">
            <w:pPr>
              <w:spacing w:line="400" w:lineRule="exact"/>
              <w:ind w:firstLine="0" w:firstLineChars="0"/>
              <w:rPr>
                <w:sz w:val="18"/>
                <w:szCs w:val="18"/>
                <w:lang w:val="en-US"/>
              </w:rPr>
            </w:pPr>
            <w:r>
              <w:rPr>
                <w:sz w:val="18"/>
                <w:szCs w:val="18"/>
                <w:lang w:val="en-US"/>
              </w:rPr>
              <w:t>0</w:t>
            </w:r>
          </w:p>
        </w:tc>
        <w:tc>
          <w:tcPr>
            <w:tcW w:w="401" w:type="dxa"/>
            <w:vAlign w:val="center"/>
          </w:tcPr>
          <w:p w14:paraId="0BEFBDAA">
            <w:pPr>
              <w:spacing w:line="400" w:lineRule="exact"/>
              <w:ind w:firstLine="0" w:firstLineChars="0"/>
              <w:rPr>
                <w:sz w:val="18"/>
                <w:szCs w:val="18"/>
                <w:lang w:val="en-US"/>
              </w:rPr>
            </w:pPr>
            <w:r>
              <w:rPr>
                <w:sz w:val="18"/>
                <w:szCs w:val="18"/>
                <w:lang w:val="en-US"/>
              </w:rPr>
              <w:t>0</w:t>
            </w:r>
          </w:p>
        </w:tc>
        <w:tc>
          <w:tcPr>
            <w:tcW w:w="402" w:type="dxa"/>
            <w:vAlign w:val="center"/>
          </w:tcPr>
          <w:p w14:paraId="6337FF40">
            <w:pPr>
              <w:spacing w:line="400" w:lineRule="exact"/>
              <w:ind w:firstLine="0" w:firstLineChars="0"/>
              <w:rPr>
                <w:sz w:val="18"/>
                <w:szCs w:val="18"/>
                <w:lang w:val="en-US"/>
              </w:rPr>
            </w:pPr>
            <w:r>
              <w:rPr>
                <w:sz w:val="18"/>
                <w:szCs w:val="18"/>
                <w:lang w:val="en-US"/>
              </w:rPr>
              <w:t>0</w:t>
            </w:r>
          </w:p>
        </w:tc>
        <w:tc>
          <w:tcPr>
            <w:tcW w:w="402" w:type="dxa"/>
            <w:vAlign w:val="center"/>
          </w:tcPr>
          <w:p w14:paraId="033C37CF">
            <w:pPr>
              <w:spacing w:line="400" w:lineRule="exact"/>
              <w:ind w:firstLine="0" w:firstLineChars="0"/>
              <w:rPr>
                <w:sz w:val="18"/>
                <w:szCs w:val="18"/>
                <w:lang w:val="en-US"/>
              </w:rPr>
            </w:pPr>
            <w:r>
              <w:rPr>
                <w:sz w:val="18"/>
                <w:szCs w:val="18"/>
                <w:lang w:val="en-US"/>
              </w:rPr>
              <w:t>0</w:t>
            </w:r>
          </w:p>
        </w:tc>
        <w:tc>
          <w:tcPr>
            <w:tcW w:w="401" w:type="dxa"/>
            <w:vAlign w:val="center"/>
          </w:tcPr>
          <w:p w14:paraId="4D6A1A39">
            <w:pPr>
              <w:spacing w:line="400" w:lineRule="exact"/>
              <w:ind w:firstLine="0" w:firstLineChars="0"/>
              <w:rPr>
                <w:sz w:val="18"/>
                <w:szCs w:val="18"/>
                <w:lang w:val="en-US"/>
              </w:rPr>
            </w:pPr>
            <w:r>
              <w:rPr>
                <w:sz w:val="18"/>
                <w:szCs w:val="18"/>
                <w:lang w:val="en-US"/>
              </w:rPr>
              <w:t>0</w:t>
            </w:r>
          </w:p>
        </w:tc>
        <w:tc>
          <w:tcPr>
            <w:tcW w:w="402" w:type="dxa"/>
            <w:vAlign w:val="center"/>
          </w:tcPr>
          <w:p w14:paraId="1B6B916A">
            <w:pPr>
              <w:spacing w:line="400" w:lineRule="exact"/>
              <w:ind w:firstLine="0" w:firstLineChars="0"/>
              <w:rPr>
                <w:sz w:val="18"/>
                <w:szCs w:val="18"/>
                <w:lang w:val="en-US"/>
              </w:rPr>
            </w:pPr>
            <w:r>
              <w:rPr>
                <w:sz w:val="18"/>
                <w:szCs w:val="18"/>
                <w:lang w:val="en-US"/>
              </w:rPr>
              <w:t>0</w:t>
            </w:r>
          </w:p>
        </w:tc>
        <w:tc>
          <w:tcPr>
            <w:tcW w:w="402" w:type="dxa"/>
            <w:vAlign w:val="center"/>
          </w:tcPr>
          <w:p w14:paraId="49A794A9">
            <w:pPr>
              <w:spacing w:line="400" w:lineRule="exact"/>
              <w:ind w:firstLine="0" w:firstLineChars="0"/>
              <w:rPr>
                <w:sz w:val="18"/>
                <w:szCs w:val="18"/>
                <w:lang w:val="en-US"/>
              </w:rPr>
            </w:pPr>
            <w:r>
              <w:rPr>
                <w:sz w:val="18"/>
                <w:szCs w:val="18"/>
                <w:lang w:val="en-US"/>
              </w:rPr>
              <w:t>0</w:t>
            </w:r>
          </w:p>
        </w:tc>
        <w:tc>
          <w:tcPr>
            <w:tcW w:w="402" w:type="dxa"/>
            <w:vAlign w:val="center"/>
          </w:tcPr>
          <w:p w14:paraId="7DB09180">
            <w:pPr>
              <w:spacing w:line="400" w:lineRule="exact"/>
              <w:ind w:firstLine="0" w:firstLineChars="0"/>
              <w:rPr>
                <w:sz w:val="18"/>
                <w:szCs w:val="18"/>
                <w:lang w:val="en-US"/>
              </w:rPr>
            </w:pPr>
            <w:r>
              <w:rPr>
                <w:sz w:val="18"/>
                <w:szCs w:val="18"/>
                <w:lang w:val="en-US"/>
              </w:rPr>
              <w:t>0</w:t>
            </w:r>
          </w:p>
        </w:tc>
        <w:tc>
          <w:tcPr>
            <w:tcW w:w="401" w:type="dxa"/>
            <w:vAlign w:val="center"/>
          </w:tcPr>
          <w:p w14:paraId="616D94F4">
            <w:pPr>
              <w:spacing w:line="400" w:lineRule="exact"/>
              <w:ind w:firstLine="0" w:firstLineChars="0"/>
              <w:rPr>
                <w:sz w:val="18"/>
                <w:szCs w:val="18"/>
                <w:lang w:val="en-US"/>
              </w:rPr>
            </w:pPr>
            <w:r>
              <w:rPr>
                <w:sz w:val="18"/>
                <w:szCs w:val="18"/>
                <w:lang w:val="en-US"/>
              </w:rPr>
              <w:t>0</w:t>
            </w:r>
          </w:p>
        </w:tc>
        <w:tc>
          <w:tcPr>
            <w:tcW w:w="402" w:type="dxa"/>
            <w:vAlign w:val="center"/>
          </w:tcPr>
          <w:p w14:paraId="2F3F1153">
            <w:pPr>
              <w:spacing w:line="400" w:lineRule="exact"/>
              <w:ind w:firstLine="0" w:firstLineChars="0"/>
              <w:rPr>
                <w:sz w:val="18"/>
                <w:szCs w:val="18"/>
                <w:lang w:val="en-US"/>
              </w:rPr>
            </w:pPr>
            <w:r>
              <w:rPr>
                <w:sz w:val="18"/>
                <w:szCs w:val="18"/>
                <w:lang w:val="en-US"/>
              </w:rPr>
              <w:t>0</w:t>
            </w:r>
          </w:p>
        </w:tc>
        <w:tc>
          <w:tcPr>
            <w:tcW w:w="402" w:type="dxa"/>
            <w:vAlign w:val="center"/>
          </w:tcPr>
          <w:p w14:paraId="61223481">
            <w:pPr>
              <w:spacing w:line="400" w:lineRule="exact"/>
              <w:ind w:firstLine="0" w:firstLineChars="0"/>
              <w:rPr>
                <w:sz w:val="18"/>
                <w:szCs w:val="18"/>
                <w:lang w:val="en-US"/>
              </w:rPr>
            </w:pPr>
            <w:r>
              <w:rPr>
                <w:sz w:val="18"/>
                <w:szCs w:val="18"/>
                <w:lang w:val="en-US"/>
              </w:rPr>
              <w:t>0</w:t>
            </w:r>
          </w:p>
        </w:tc>
        <w:tc>
          <w:tcPr>
            <w:tcW w:w="401" w:type="dxa"/>
            <w:vAlign w:val="center"/>
          </w:tcPr>
          <w:p w14:paraId="25F2783D">
            <w:pPr>
              <w:spacing w:line="400" w:lineRule="exact"/>
              <w:ind w:firstLine="0" w:firstLineChars="0"/>
              <w:rPr>
                <w:sz w:val="18"/>
                <w:szCs w:val="18"/>
                <w:lang w:val="en-US"/>
              </w:rPr>
            </w:pPr>
            <w:r>
              <w:rPr>
                <w:sz w:val="18"/>
                <w:szCs w:val="18"/>
                <w:lang w:val="en-US"/>
              </w:rPr>
              <w:t>0</w:t>
            </w:r>
          </w:p>
        </w:tc>
        <w:tc>
          <w:tcPr>
            <w:tcW w:w="402" w:type="dxa"/>
            <w:vAlign w:val="center"/>
          </w:tcPr>
          <w:p w14:paraId="256114DD">
            <w:pPr>
              <w:spacing w:line="400" w:lineRule="exact"/>
              <w:ind w:firstLine="0" w:firstLineChars="0"/>
              <w:rPr>
                <w:sz w:val="18"/>
                <w:szCs w:val="18"/>
                <w:lang w:val="en-US"/>
              </w:rPr>
            </w:pPr>
            <w:r>
              <w:rPr>
                <w:sz w:val="18"/>
                <w:szCs w:val="18"/>
                <w:lang w:val="en-US"/>
              </w:rPr>
              <w:t>0</w:t>
            </w:r>
          </w:p>
        </w:tc>
        <w:tc>
          <w:tcPr>
            <w:tcW w:w="402" w:type="dxa"/>
            <w:vAlign w:val="center"/>
          </w:tcPr>
          <w:p w14:paraId="2CD4B212">
            <w:pPr>
              <w:spacing w:line="400" w:lineRule="exact"/>
              <w:ind w:firstLine="0" w:firstLineChars="0"/>
              <w:rPr>
                <w:sz w:val="18"/>
                <w:szCs w:val="18"/>
                <w:lang w:val="en-US"/>
              </w:rPr>
            </w:pPr>
            <w:r>
              <w:rPr>
                <w:sz w:val="18"/>
                <w:szCs w:val="18"/>
                <w:lang w:val="en-US"/>
              </w:rPr>
              <w:t>0</w:t>
            </w:r>
          </w:p>
        </w:tc>
        <w:tc>
          <w:tcPr>
            <w:tcW w:w="402" w:type="dxa"/>
            <w:vAlign w:val="center"/>
          </w:tcPr>
          <w:p w14:paraId="02BAAA1E">
            <w:pPr>
              <w:spacing w:line="400" w:lineRule="exact"/>
              <w:ind w:firstLine="0" w:firstLineChars="0"/>
              <w:rPr>
                <w:sz w:val="18"/>
                <w:szCs w:val="18"/>
                <w:lang w:val="en-US"/>
              </w:rPr>
            </w:pPr>
            <w:r>
              <w:rPr>
                <w:sz w:val="18"/>
                <w:szCs w:val="18"/>
                <w:lang w:val="en-US"/>
              </w:rPr>
              <w:t>0</w:t>
            </w:r>
          </w:p>
        </w:tc>
        <w:tc>
          <w:tcPr>
            <w:tcW w:w="401" w:type="dxa"/>
            <w:vAlign w:val="center"/>
          </w:tcPr>
          <w:p w14:paraId="441B8408">
            <w:pPr>
              <w:spacing w:line="400" w:lineRule="exact"/>
              <w:ind w:firstLine="0" w:firstLineChars="0"/>
              <w:rPr>
                <w:sz w:val="18"/>
                <w:szCs w:val="18"/>
                <w:lang w:val="en-US"/>
              </w:rPr>
            </w:pPr>
            <w:r>
              <w:rPr>
                <w:sz w:val="18"/>
                <w:szCs w:val="18"/>
                <w:lang w:val="en-US"/>
              </w:rPr>
              <w:t>0</w:t>
            </w:r>
          </w:p>
        </w:tc>
        <w:tc>
          <w:tcPr>
            <w:tcW w:w="402" w:type="dxa"/>
            <w:vAlign w:val="center"/>
          </w:tcPr>
          <w:p w14:paraId="5682E9E1">
            <w:pPr>
              <w:spacing w:line="400" w:lineRule="exact"/>
              <w:ind w:firstLine="0" w:firstLineChars="0"/>
              <w:rPr>
                <w:sz w:val="18"/>
                <w:szCs w:val="18"/>
                <w:lang w:val="en-US"/>
              </w:rPr>
            </w:pPr>
            <w:r>
              <w:rPr>
                <w:sz w:val="18"/>
                <w:szCs w:val="18"/>
                <w:lang w:val="en-US"/>
              </w:rPr>
              <w:t>0</w:t>
            </w:r>
          </w:p>
        </w:tc>
        <w:tc>
          <w:tcPr>
            <w:tcW w:w="402" w:type="dxa"/>
            <w:vAlign w:val="center"/>
          </w:tcPr>
          <w:p w14:paraId="679D0410">
            <w:pPr>
              <w:spacing w:line="400" w:lineRule="exact"/>
              <w:ind w:firstLine="0" w:firstLineChars="0"/>
              <w:rPr>
                <w:sz w:val="18"/>
                <w:szCs w:val="18"/>
                <w:lang w:val="en-US"/>
              </w:rPr>
            </w:pPr>
            <w:r>
              <w:rPr>
                <w:sz w:val="18"/>
                <w:szCs w:val="18"/>
                <w:lang w:val="en-US"/>
              </w:rPr>
              <w:t>0</w:t>
            </w:r>
          </w:p>
        </w:tc>
        <w:tc>
          <w:tcPr>
            <w:tcW w:w="401" w:type="dxa"/>
            <w:vAlign w:val="center"/>
          </w:tcPr>
          <w:p w14:paraId="078C322A">
            <w:pPr>
              <w:spacing w:line="400" w:lineRule="exact"/>
              <w:ind w:firstLine="0" w:firstLineChars="0"/>
              <w:rPr>
                <w:sz w:val="18"/>
                <w:szCs w:val="18"/>
                <w:lang w:val="en-US"/>
              </w:rPr>
            </w:pPr>
            <w:r>
              <w:rPr>
                <w:sz w:val="18"/>
                <w:szCs w:val="18"/>
                <w:lang w:val="en-US"/>
              </w:rPr>
              <w:t>0</w:t>
            </w:r>
          </w:p>
        </w:tc>
        <w:tc>
          <w:tcPr>
            <w:tcW w:w="402" w:type="dxa"/>
            <w:vAlign w:val="center"/>
          </w:tcPr>
          <w:p w14:paraId="592E3B8D">
            <w:pPr>
              <w:spacing w:line="400" w:lineRule="exact"/>
              <w:ind w:firstLine="0" w:firstLineChars="0"/>
              <w:rPr>
                <w:sz w:val="18"/>
                <w:szCs w:val="18"/>
                <w:lang w:val="en-US"/>
              </w:rPr>
            </w:pPr>
            <w:r>
              <w:rPr>
                <w:sz w:val="18"/>
                <w:szCs w:val="18"/>
                <w:lang w:val="en-US"/>
              </w:rPr>
              <w:t>0</w:t>
            </w:r>
          </w:p>
        </w:tc>
        <w:tc>
          <w:tcPr>
            <w:tcW w:w="402" w:type="dxa"/>
            <w:vAlign w:val="center"/>
          </w:tcPr>
          <w:p w14:paraId="55D436B6">
            <w:pPr>
              <w:spacing w:line="400" w:lineRule="exact"/>
              <w:ind w:firstLine="0" w:firstLineChars="0"/>
              <w:rPr>
                <w:sz w:val="18"/>
                <w:szCs w:val="18"/>
                <w:lang w:val="en-US"/>
              </w:rPr>
            </w:pPr>
            <w:r>
              <w:rPr>
                <w:sz w:val="18"/>
                <w:szCs w:val="18"/>
                <w:lang w:val="en-US"/>
              </w:rPr>
              <w:t>0</w:t>
            </w:r>
          </w:p>
        </w:tc>
        <w:tc>
          <w:tcPr>
            <w:tcW w:w="402" w:type="dxa"/>
            <w:vAlign w:val="center"/>
          </w:tcPr>
          <w:p w14:paraId="2198F6A7">
            <w:pPr>
              <w:spacing w:line="400" w:lineRule="exact"/>
              <w:ind w:firstLine="0" w:firstLineChars="0"/>
              <w:rPr>
                <w:sz w:val="18"/>
                <w:szCs w:val="18"/>
                <w:lang w:val="en-US"/>
              </w:rPr>
            </w:pPr>
            <w:r>
              <w:rPr>
                <w:sz w:val="18"/>
                <w:szCs w:val="18"/>
                <w:lang w:val="en-US"/>
              </w:rPr>
              <w:t>0</w:t>
            </w:r>
          </w:p>
        </w:tc>
      </w:tr>
      <w:tr w14:paraId="0969C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9B704DB">
            <w:pPr>
              <w:spacing w:line="400" w:lineRule="exact"/>
              <w:ind w:firstLine="0" w:firstLineChars="0"/>
              <w:rPr>
                <w:sz w:val="18"/>
                <w:szCs w:val="18"/>
                <w:lang w:val="en-US"/>
              </w:rPr>
            </w:pPr>
            <w:r>
              <w:rPr>
                <w:sz w:val="18"/>
                <w:szCs w:val="18"/>
                <w:lang w:val="en-US"/>
              </w:rPr>
              <w:t>办公-茶叶烘焙室</w:t>
            </w:r>
          </w:p>
        </w:tc>
        <w:tc>
          <w:tcPr>
            <w:tcW w:w="401" w:type="dxa"/>
            <w:vAlign w:val="center"/>
          </w:tcPr>
          <w:p w14:paraId="31438807">
            <w:pPr>
              <w:spacing w:line="400" w:lineRule="exact"/>
              <w:ind w:firstLine="0" w:firstLineChars="0"/>
              <w:rPr>
                <w:sz w:val="18"/>
                <w:szCs w:val="18"/>
                <w:lang w:val="en-US"/>
              </w:rPr>
            </w:pPr>
            <w:r>
              <w:rPr>
                <w:sz w:val="18"/>
                <w:szCs w:val="18"/>
                <w:lang w:val="en-US"/>
              </w:rPr>
              <w:t>0</w:t>
            </w:r>
          </w:p>
        </w:tc>
        <w:tc>
          <w:tcPr>
            <w:tcW w:w="402" w:type="dxa"/>
            <w:vAlign w:val="center"/>
          </w:tcPr>
          <w:p w14:paraId="474C3DF0">
            <w:pPr>
              <w:spacing w:line="400" w:lineRule="exact"/>
              <w:ind w:firstLine="0" w:firstLineChars="0"/>
              <w:rPr>
                <w:sz w:val="18"/>
                <w:szCs w:val="18"/>
                <w:lang w:val="en-US"/>
              </w:rPr>
            </w:pPr>
            <w:r>
              <w:rPr>
                <w:sz w:val="18"/>
                <w:szCs w:val="18"/>
                <w:lang w:val="en-US"/>
              </w:rPr>
              <w:t>0</w:t>
            </w:r>
          </w:p>
        </w:tc>
        <w:tc>
          <w:tcPr>
            <w:tcW w:w="402" w:type="dxa"/>
            <w:vAlign w:val="center"/>
          </w:tcPr>
          <w:p w14:paraId="02782B8A">
            <w:pPr>
              <w:spacing w:line="400" w:lineRule="exact"/>
              <w:ind w:firstLine="0" w:firstLineChars="0"/>
              <w:rPr>
                <w:sz w:val="18"/>
                <w:szCs w:val="18"/>
                <w:lang w:val="en-US"/>
              </w:rPr>
            </w:pPr>
            <w:r>
              <w:rPr>
                <w:sz w:val="18"/>
                <w:szCs w:val="18"/>
                <w:lang w:val="en-US"/>
              </w:rPr>
              <w:t>0</w:t>
            </w:r>
          </w:p>
        </w:tc>
        <w:tc>
          <w:tcPr>
            <w:tcW w:w="401" w:type="dxa"/>
            <w:vAlign w:val="center"/>
          </w:tcPr>
          <w:p w14:paraId="443E9D9B">
            <w:pPr>
              <w:spacing w:line="400" w:lineRule="exact"/>
              <w:ind w:firstLine="0" w:firstLineChars="0"/>
              <w:rPr>
                <w:sz w:val="18"/>
                <w:szCs w:val="18"/>
                <w:lang w:val="en-US"/>
              </w:rPr>
            </w:pPr>
            <w:r>
              <w:rPr>
                <w:sz w:val="18"/>
                <w:szCs w:val="18"/>
                <w:lang w:val="en-US"/>
              </w:rPr>
              <w:t>0</w:t>
            </w:r>
          </w:p>
        </w:tc>
        <w:tc>
          <w:tcPr>
            <w:tcW w:w="402" w:type="dxa"/>
            <w:vAlign w:val="center"/>
          </w:tcPr>
          <w:p w14:paraId="01455669">
            <w:pPr>
              <w:spacing w:line="400" w:lineRule="exact"/>
              <w:ind w:firstLine="0" w:firstLineChars="0"/>
              <w:rPr>
                <w:sz w:val="18"/>
                <w:szCs w:val="18"/>
                <w:lang w:val="en-US"/>
              </w:rPr>
            </w:pPr>
            <w:r>
              <w:rPr>
                <w:sz w:val="18"/>
                <w:szCs w:val="18"/>
                <w:lang w:val="en-US"/>
              </w:rPr>
              <w:t>0</w:t>
            </w:r>
          </w:p>
        </w:tc>
        <w:tc>
          <w:tcPr>
            <w:tcW w:w="402" w:type="dxa"/>
            <w:vAlign w:val="center"/>
          </w:tcPr>
          <w:p w14:paraId="2D542BE2">
            <w:pPr>
              <w:spacing w:line="400" w:lineRule="exact"/>
              <w:ind w:firstLine="0" w:firstLineChars="0"/>
              <w:rPr>
                <w:sz w:val="18"/>
                <w:szCs w:val="18"/>
                <w:lang w:val="en-US"/>
              </w:rPr>
            </w:pPr>
            <w:r>
              <w:rPr>
                <w:sz w:val="18"/>
                <w:szCs w:val="18"/>
                <w:lang w:val="en-US"/>
              </w:rPr>
              <w:t>0</w:t>
            </w:r>
          </w:p>
        </w:tc>
        <w:tc>
          <w:tcPr>
            <w:tcW w:w="401" w:type="dxa"/>
            <w:vAlign w:val="center"/>
          </w:tcPr>
          <w:p w14:paraId="5A8606D9">
            <w:pPr>
              <w:spacing w:line="400" w:lineRule="exact"/>
              <w:ind w:firstLine="0" w:firstLineChars="0"/>
              <w:rPr>
                <w:sz w:val="18"/>
                <w:szCs w:val="18"/>
                <w:lang w:val="en-US"/>
              </w:rPr>
            </w:pPr>
            <w:r>
              <w:rPr>
                <w:sz w:val="18"/>
                <w:szCs w:val="18"/>
                <w:lang w:val="en-US"/>
              </w:rPr>
              <w:t>0</w:t>
            </w:r>
          </w:p>
        </w:tc>
        <w:tc>
          <w:tcPr>
            <w:tcW w:w="402" w:type="dxa"/>
            <w:vAlign w:val="center"/>
          </w:tcPr>
          <w:p w14:paraId="57C4CFAF">
            <w:pPr>
              <w:spacing w:line="400" w:lineRule="exact"/>
              <w:ind w:firstLine="0" w:firstLineChars="0"/>
              <w:rPr>
                <w:sz w:val="18"/>
                <w:szCs w:val="18"/>
                <w:lang w:val="en-US"/>
              </w:rPr>
            </w:pPr>
            <w:r>
              <w:rPr>
                <w:sz w:val="18"/>
                <w:szCs w:val="18"/>
                <w:lang w:val="en-US"/>
              </w:rPr>
              <w:t>50</w:t>
            </w:r>
          </w:p>
        </w:tc>
        <w:tc>
          <w:tcPr>
            <w:tcW w:w="402" w:type="dxa"/>
            <w:vAlign w:val="center"/>
          </w:tcPr>
          <w:p w14:paraId="0E3ECCC3">
            <w:pPr>
              <w:spacing w:line="400" w:lineRule="exact"/>
              <w:ind w:firstLine="0" w:firstLineChars="0"/>
              <w:rPr>
                <w:sz w:val="18"/>
                <w:szCs w:val="18"/>
                <w:lang w:val="en-US"/>
              </w:rPr>
            </w:pPr>
            <w:r>
              <w:rPr>
                <w:sz w:val="18"/>
                <w:szCs w:val="18"/>
                <w:lang w:val="en-US"/>
              </w:rPr>
              <w:t>50</w:t>
            </w:r>
          </w:p>
        </w:tc>
        <w:tc>
          <w:tcPr>
            <w:tcW w:w="402" w:type="dxa"/>
            <w:vAlign w:val="center"/>
          </w:tcPr>
          <w:p w14:paraId="330A74C4">
            <w:pPr>
              <w:spacing w:line="400" w:lineRule="exact"/>
              <w:ind w:firstLine="0" w:firstLineChars="0"/>
              <w:rPr>
                <w:sz w:val="18"/>
                <w:szCs w:val="18"/>
                <w:lang w:val="en-US"/>
              </w:rPr>
            </w:pPr>
            <w:r>
              <w:rPr>
                <w:sz w:val="18"/>
                <w:szCs w:val="18"/>
                <w:lang w:val="en-US"/>
              </w:rPr>
              <w:t>50</w:t>
            </w:r>
          </w:p>
        </w:tc>
        <w:tc>
          <w:tcPr>
            <w:tcW w:w="401" w:type="dxa"/>
            <w:vAlign w:val="center"/>
          </w:tcPr>
          <w:p w14:paraId="256827E0">
            <w:pPr>
              <w:spacing w:line="400" w:lineRule="exact"/>
              <w:ind w:firstLine="0" w:firstLineChars="0"/>
              <w:rPr>
                <w:sz w:val="18"/>
                <w:szCs w:val="18"/>
                <w:lang w:val="en-US"/>
              </w:rPr>
            </w:pPr>
            <w:r>
              <w:rPr>
                <w:sz w:val="18"/>
                <w:szCs w:val="18"/>
                <w:lang w:val="en-US"/>
              </w:rPr>
              <w:t>50</w:t>
            </w:r>
          </w:p>
        </w:tc>
        <w:tc>
          <w:tcPr>
            <w:tcW w:w="402" w:type="dxa"/>
            <w:vAlign w:val="center"/>
          </w:tcPr>
          <w:p w14:paraId="3985D351">
            <w:pPr>
              <w:spacing w:line="400" w:lineRule="exact"/>
              <w:ind w:firstLine="0" w:firstLineChars="0"/>
              <w:rPr>
                <w:sz w:val="18"/>
                <w:szCs w:val="18"/>
                <w:lang w:val="en-US"/>
              </w:rPr>
            </w:pPr>
            <w:r>
              <w:rPr>
                <w:sz w:val="18"/>
                <w:szCs w:val="18"/>
                <w:lang w:val="en-US"/>
              </w:rPr>
              <w:t>50</w:t>
            </w:r>
          </w:p>
        </w:tc>
        <w:tc>
          <w:tcPr>
            <w:tcW w:w="402" w:type="dxa"/>
            <w:vAlign w:val="center"/>
          </w:tcPr>
          <w:p w14:paraId="6B4334D6">
            <w:pPr>
              <w:spacing w:line="400" w:lineRule="exact"/>
              <w:ind w:firstLine="0" w:firstLineChars="0"/>
              <w:rPr>
                <w:sz w:val="18"/>
                <w:szCs w:val="18"/>
                <w:lang w:val="en-US"/>
              </w:rPr>
            </w:pPr>
            <w:r>
              <w:rPr>
                <w:sz w:val="18"/>
                <w:szCs w:val="18"/>
                <w:lang w:val="en-US"/>
              </w:rPr>
              <w:t>50</w:t>
            </w:r>
          </w:p>
        </w:tc>
        <w:tc>
          <w:tcPr>
            <w:tcW w:w="401" w:type="dxa"/>
            <w:vAlign w:val="center"/>
          </w:tcPr>
          <w:p w14:paraId="7C8AAA61">
            <w:pPr>
              <w:spacing w:line="400" w:lineRule="exact"/>
              <w:ind w:firstLine="0" w:firstLineChars="0"/>
              <w:rPr>
                <w:sz w:val="18"/>
                <w:szCs w:val="18"/>
                <w:lang w:val="en-US"/>
              </w:rPr>
            </w:pPr>
            <w:r>
              <w:rPr>
                <w:sz w:val="18"/>
                <w:szCs w:val="18"/>
                <w:lang w:val="en-US"/>
              </w:rPr>
              <w:t>50</w:t>
            </w:r>
          </w:p>
        </w:tc>
        <w:tc>
          <w:tcPr>
            <w:tcW w:w="402" w:type="dxa"/>
            <w:vAlign w:val="center"/>
          </w:tcPr>
          <w:p w14:paraId="161169ED">
            <w:pPr>
              <w:spacing w:line="400" w:lineRule="exact"/>
              <w:ind w:firstLine="0" w:firstLineChars="0"/>
              <w:rPr>
                <w:sz w:val="18"/>
                <w:szCs w:val="18"/>
                <w:lang w:val="en-US"/>
              </w:rPr>
            </w:pPr>
            <w:r>
              <w:rPr>
                <w:sz w:val="18"/>
                <w:szCs w:val="18"/>
                <w:lang w:val="en-US"/>
              </w:rPr>
              <w:t>50</w:t>
            </w:r>
          </w:p>
        </w:tc>
        <w:tc>
          <w:tcPr>
            <w:tcW w:w="402" w:type="dxa"/>
            <w:vAlign w:val="center"/>
          </w:tcPr>
          <w:p w14:paraId="29E00A15">
            <w:pPr>
              <w:spacing w:line="400" w:lineRule="exact"/>
              <w:ind w:firstLine="0" w:firstLineChars="0"/>
              <w:rPr>
                <w:sz w:val="18"/>
                <w:szCs w:val="18"/>
                <w:lang w:val="en-US"/>
              </w:rPr>
            </w:pPr>
            <w:r>
              <w:rPr>
                <w:sz w:val="18"/>
                <w:szCs w:val="18"/>
                <w:lang w:val="en-US"/>
              </w:rPr>
              <w:t>50</w:t>
            </w:r>
          </w:p>
        </w:tc>
        <w:tc>
          <w:tcPr>
            <w:tcW w:w="402" w:type="dxa"/>
            <w:vAlign w:val="center"/>
          </w:tcPr>
          <w:p w14:paraId="68F9024B">
            <w:pPr>
              <w:spacing w:line="400" w:lineRule="exact"/>
              <w:ind w:firstLine="0" w:firstLineChars="0"/>
              <w:rPr>
                <w:sz w:val="18"/>
                <w:szCs w:val="18"/>
                <w:lang w:val="en-US"/>
              </w:rPr>
            </w:pPr>
            <w:r>
              <w:rPr>
                <w:sz w:val="18"/>
                <w:szCs w:val="18"/>
                <w:lang w:val="en-US"/>
              </w:rPr>
              <w:t>50</w:t>
            </w:r>
          </w:p>
        </w:tc>
        <w:tc>
          <w:tcPr>
            <w:tcW w:w="401" w:type="dxa"/>
            <w:vAlign w:val="center"/>
          </w:tcPr>
          <w:p w14:paraId="4E7DBD0B">
            <w:pPr>
              <w:spacing w:line="400" w:lineRule="exact"/>
              <w:ind w:firstLine="0" w:firstLineChars="0"/>
              <w:rPr>
                <w:sz w:val="18"/>
                <w:szCs w:val="18"/>
                <w:lang w:val="en-US"/>
              </w:rPr>
            </w:pPr>
            <w:r>
              <w:rPr>
                <w:sz w:val="18"/>
                <w:szCs w:val="18"/>
                <w:lang w:val="en-US"/>
              </w:rPr>
              <w:t>50</w:t>
            </w:r>
          </w:p>
        </w:tc>
        <w:tc>
          <w:tcPr>
            <w:tcW w:w="402" w:type="dxa"/>
            <w:vAlign w:val="center"/>
          </w:tcPr>
          <w:p w14:paraId="010A478A">
            <w:pPr>
              <w:spacing w:line="400" w:lineRule="exact"/>
              <w:ind w:firstLine="0" w:firstLineChars="0"/>
              <w:rPr>
                <w:sz w:val="18"/>
                <w:szCs w:val="18"/>
                <w:lang w:val="en-US"/>
              </w:rPr>
            </w:pPr>
            <w:r>
              <w:rPr>
                <w:sz w:val="18"/>
                <w:szCs w:val="18"/>
                <w:lang w:val="en-US"/>
              </w:rPr>
              <w:t>0</w:t>
            </w:r>
          </w:p>
        </w:tc>
        <w:tc>
          <w:tcPr>
            <w:tcW w:w="402" w:type="dxa"/>
            <w:vAlign w:val="center"/>
          </w:tcPr>
          <w:p w14:paraId="5A0649E1">
            <w:pPr>
              <w:spacing w:line="400" w:lineRule="exact"/>
              <w:ind w:firstLine="0" w:firstLineChars="0"/>
              <w:rPr>
                <w:sz w:val="18"/>
                <w:szCs w:val="18"/>
                <w:lang w:val="en-US"/>
              </w:rPr>
            </w:pPr>
            <w:r>
              <w:rPr>
                <w:sz w:val="18"/>
                <w:szCs w:val="18"/>
                <w:lang w:val="en-US"/>
              </w:rPr>
              <w:t>0</w:t>
            </w:r>
          </w:p>
        </w:tc>
        <w:tc>
          <w:tcPr>
            <w:tcW w:w="401" w:type="dxa"/>
            <w:vAlign w:val="center"/>
          </w:tcPr>
          <w:p w14:paraId="37C66FCE">
            <w:pPr>
              <w:spacing w:line="400" w:lineRule="exact"/>
              <w:ind w:firstLine="0" w:firstLineChars="0"/>
              <w:rPr>
                <w:sz w:val="18"/>
                <w:szCs w:val="18"/>
                <w:lang w:val="en-US"/>
              </w:rPr>
            </w:pPr>
            <w:r>
              <w:rPr>
                <w:sz w:val="18"/>
                <w:szCs w:val="18"/>
                <w:lang w:val="en-US"/>
              </w:rPr>
              <w:t>0</w:t>
            </w:r>
          </w:p>
        </w:tc>
        <w:tc>
          <w:tcPr>
            <w:tcW w:w="402" w:type="dxa"/>
            <w:vAlign w:val="center"/>
          </w:tcPr>
          <w:p w14:paraId="65E256DF">
            <w:pPr>
              <w:spacing w:line="400" w:lineRule="exact"/>
              <w:ind w:firstLine="0" w:firstLineChars="0"/>
              <w:rPr>
                <w:sz w:val="18"/>
                <w:szCs w:val="18"/>
                <w:lang w:val="en-US"/>
              </w:rPr>
            </w:pPr>
            <w:r>
              <w:rPr>
                <w:sz w:val="18"/>
                <w:szCs w:val="18"/>
                <w:lang w:val="en-US"/>
              </w:rPr>
              <w:t>0</w:t>
            </w:r>
          </w:p>
        </w:tc>
        <w:tc>
          <w:tcPr>
            <w:tcW w:w="402" w:type="dxa"/>
            <w:vAlign w:val="center"/>
          </w:tcPr>
          <w:p w14:paraId="19B549BA">
            <w:pPr>
              <w:spacing w:line="400" w:lineRule="exact"/>
              <w:ind w:firstLine="0" w:firstLineChars="0"/>
              <w:rPr>
                <w:sz w:val="18"/>
                <w:szCs w:val="18"/>
                <w:lang w:val="en-US"/>
              </w:rPr>
            </w:pPr>
            <w:r>
              <w:rPr>
                <w:sz w:val="18"/>
                <w:szCs w:val="18"/>
                <w:lang w:val="en-US"/>
              </w:rPr>
              <w:t>0</w:t>
            </w:r>
          </w:p>
        </w:tc>
        <w:tc>
          <w:tcPr>
            <w:tcW w:w="402" w:type="dxa"/>
            <w:vAlign w:val="center"/>
          </w:tcPr>
          <w:p w14:paraId="4D9F12C8">
            <w:pPr>
              <w:spacing w:line="400" w:lineRule="exact"/>
              <w:ind w:firstLine="0" w:firstLineChars="0"/>
              <w:rPr>
                <w:sz w:val="18"/>
                <w:szCs w:val="18"/>
                <w:lang w:val="en-US"/>
              </w:rPr>
            </w:pPr>
            <w:r>
              <w:rPr>
                <w:sz w:val="18"/>
                <w:szCs w:val="18"/>
                <w:lang w:val="en-US"/>
              </w:rPr>
              <w:t>0</w:t>
            </w:r>
          </w:p>
        </w:tc>
      </w:tr>
      <w:tr w14:paraId="740588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8589DE">
            <w:pPr>
              <w:spacing w:line="400" w:lineRule="exact"/>
              <w:ind w:firstLine="0" w:firstLineChars="0"/>
              <w:rPr>
                <w:sz w:val="18"/>
                <w:szCs w:val="18"/>
                <w:lang w:val="en-US"/>
              </w:rPr>
            </w:pPr>
          </w:p>
        </w:tc>
        <w:tc>
          <w:tcPr>
            <w:tcW w:w="401" w:type="dxa"/>
            <w:vAlign w:val="center"/>
          </w:tcPr>
          <w:p w14:paraId="07D2395E">
            <w:pPr>
              <w:spacing w:line="400" w:lineRule="exact"/>
              <w:ind w:firstLine="0" w:firstLineChars="0"/>
              <w:rPr>
                <w:sz w:val="18"/>
                <w:szCs w:val="18"/>
                <w:lang w:val="en-US"/>
              </w:rPr>
            </w:pPr>
            <w:r>
              <w:rPr>
                <w:sz w:val="18"/>
                <w:szCs w:val="18"/>
                <w:lang w:val="en-US"/>
              </w:rPr>
              <w:t>0</w:t>
            </w:r>
          </w:p>
        </w:tc>
        <w:tc>
          <w:tcPr>
            <w:tcW w:w="402" w:type="dxa"/>
            <w:vAlign w:val="center"/>
          </w:tcPr>
          <w:p w14:paraId="2E78F897">
            <w:pPr>
              <w:spacing w:line="400" w:lineRule="exact"/>
              <w:ind w:firstLine="0" w:firstLineChars="0"/>
              <w:rPr>
                <w:sz w:val="18"/>
                <w:szCs w:val="18"/>
                <w:lang w:val="en-US"/>
              </w:rPr>
            </w:pPr>
            <w:r>
              <w:rPr>
                <w:sz w:val="18"/>
                <w:szCs w:val="18"/>
                <w:lang w:val="en-US"/>
              </w:rPr>
              <w:t>0</w:t>
            </w:r>
          </w:p>
        </w:tc>
        <w:tc>
          <w:tcPr>
            <w:tcW w:w="402" w:type="dxa"/>
            <w:vAlign w:val="center"/>
          </w:tcPr>
          <w:p w14:paraId="32B0FA37">
            <w:pPr>
              <w:spacing w:line="400" w:lineRule="exact"/>
              <w:ind w:firstLine="0" w:firstLineChars="0"/>
              <w:rPr>
                <w:sz w:val="18"/>
                <w:szCs w:val="18"/>
                <w:lang w:val="en-US"/>
              </w:rPr>
            </w:pPr>
            <w:r>
              <w:rPr>
                <w:sz w:val="18"/>
                <w:szCs w:val="18"/>
                <w:lang w:val="en-US"/>
              </w:rPr>
              <w:t>0</w:t>
            </w:r>
          </w:p>
        </w:tc>
        <w:tc>
          <w:tcPr>
            <w:tcW w:w="401" w:type="dxa"/>
            <w:vAlign w:val="center"/>
          </w:tcPr>
          <w:p w14:paraId="4354729F">
            <w:pPr>
              <w:spacing w:line="400" w:lineRule="exact"/>
              <w:ind w:firstLine="0" w:firstLineChars="0"/>
              <w:rPr>
                <w:sz w:val="18"/>
                <w:szCs w:val="18"/>
                <w:lang w:val="en-US"/>
              </w:rPr>
            </w:pPr>
            <w:r>
              <w:rPr>
                <w:sz w:val="18"/>
                <w:szCs w:val="18"/>
                <w:lang w:val="en-US"/>
              </w:rPr>
              <w:t>0</w:t>
            </w:r>
          </w:p>
        </w:tc>
        <w:tc>
          <w:tcPr>
            <w:tcW w:w="402" w:type="dxa"/>
            <w:vAlign w:val="center"/>
          </w:tcPr>
          <w:p w14:paraId="520F6BF1">
            <w:pPr>
              <w:spacing w:line="400" w:lineRule="exact"/>
              <w:ind w:firstLine="0" w:firstLineChars="0"/>
              <w:rPr>
                <w:sz w:val="18"/>
                <w:szCs w:val="18"/>
                <w:lang w:val="en-US"/>
              </w:rPr>
            </w:pPr>
            <w:r>
              <w:rPr>
                <w:sz w:val="18"/>
                <w:szCs w:val="18"/>
                <w:lang w:val="en-US"/>
              </w:rPr>
              <w:t>0</w:t>
            </w:r>
          </w:p>
        </w:tc>
        <w:tc>
          <w:tcPr>
            <w:tcW w:w="402" w:type="dxa"/>
            <w:vAlign w:val="center"/>
          </w:tcPr>
          <w:p w14:paraId="0CD0404C">
            <w:pPr>
              <w:spacing w:line="400" w:lineRule="exact"/>
              <w:ind w:firstLine="0" w:firstLineChars="0"/>
              <w:rPr>
                <w:sz w:val="18"/>
                <w:szCs w:val="18"/>
                <w:lang w:val="en-US"/>
              </w:rPr>
            </w:pPr>
            <w:r>
              <w:rPr>
                <w:sz w:val="18"/>
                <w:szCs w:val="18"/>
                <w:lang w:val="en-US"/>
              </w:rPr>
              <w:t>0</w:t>
            </w:r>
          </w:p>
        </w:tc>
        <w:tc>
          <w:tcPr>
            <w:tcW w:w="401" w:type="dxa"/>
            <w:vAlign w:val="center"/>
          </w:tcPr>
          <w:p w14:paraId="602C9028">
            <w:pPr>
              <w:spacing w:line="400" w:lineRule="exact"/>
              <w:ind w:firstLine="0" w:firstLineChars="0"/>
              <w:rPr>
                <w:sz w:val="18"/>
                <w:szCs w:val="18"/>
                <w:lang w:val="en-US"/>
              </w:rPr>
            </w:pPr>
            <w:r>
              <w:rPr>
                <w:sz w:val="18"/>
                <w:szCs w:val="18"/>
                <w:lang w:val="en-US"/>
              </w:rPr>
              <w:t>0</w:t>
            </w:r>
          </w:p>
        </w:tc>
        <w:tc>
          <w:tcPr>
            <w:tcW w:w="402" w:type="dxa"/>
            <w:vAlign w:val="center"/>
          </w:tcPr>
          <w:p w14:paraId="0919D689">
            <w:pPr>
              <w:spacing w:line="400" w:lineRule="exact"/>
              <w:ind w:firstLine="0" w:firstLineChars="0"/>
              <w:rPr>
                <w:sz w:val="18"/>
                <w:szCs w:val="18"/>
                <w:lang w:val="en-US"/>
              </w:rPr>
            </w:pPr>
            <w:r>
              <w:rPr>
                <w:sz w:val="18"/>
                <w:szCs w:val="18"/>
                <w:lang w:val="en-US"/>
              </w:rPr>
              <w:t>0</w:t>
            </w:r>
          </w:p>
        </w:tc>
        <w:tc>
          <w:tcPr>
            <w:tcW w:w="402" w:type="dxa"/>
            <w:vAlign w:val="center"/>
          </w:tcPr>
          <w:p w14:paraId="0DF63AC6">
            <w:pPr>
              <w:spacing w:line="400" w:lineRule="exact"/>
              <w:ind w:firstLine="0" w:firstLineChars="0"/>
              <w:rPr>
                <w:sz w:val="18"/>
                <w:szCs w:val="18"/>
                <w:lang w:val="en-US"/>
              </w:rPr>
            </w:pPr>
            <w:r>
              <w:rPr>
                <w:sz w:val="18"/>
                <w:szCs w:val="18"/>
                <w:lang w:val="en-US"/>
              </w:rPr>
              <w:t>0</w:t>
            </w:r>
          </w:p>
        </w:tc>
        <w:tc>
          <w:tcPr>
            <w:tcW w:w="402" w:type="dxa"/>
            <w:vAlign w:val="center"/>
          </w:tcPr>
          <w:p w14:paraId="37A8A19D">
            <w:pPr>
              <w:spacing w:line="400" w:lineRule="exact"/>
              <w:ind w:firstLine="0" w:firstLineChars="0"/>
              <w:rPr>
                <w:sz w:val="18"/>
                <w:szCs w:val="18"/>
                <w:lang w:val="en-US"/>
              </w:rPr>
            </w:pPr>
            <w:r>
              <w:rPr>
                <w:sz w:val="18"/>
                <w:szCs w:val="18"/>
                <w:lang w:val="en-US"/>
              </w:rPr>
              <w:t>0</w:t>
            </w:r>
          </w:p>
        </w:tc>
        <w:tc>
          <w:tcPr>
            <w:tcW w:w="401" w:type="dxa"/>
            <w:vAlign w:val="center"/>
          </w:tcPr>
          <w:p w14:paraId="59086DCA">
            <w:pPr>
              <w:spacing w:line="400" w:lineRule="exact"/>
              <w:ind w:firstLine="0" w:firstLineChars="0"/>
              <w:rPr>
                <w:sz w:val="18"/>
                <w:szCs w:val="18"/>
                <w:lang w:val="en-US"/>
              </w:rPr>
            </w:pPr>
            <w:r>
              <w:rPr>
                <w:sz w:val="18"/>
                <w:szCs w:val="18"/>
                <w:lang w:val="en-US"/>
              </w:rPr>
              <w:t>0</w:t>
            </w:r>
          </w:p>
        </w:tc>
        <w:tc>
          <w:tcPr>
            <w:tcW w:w="402" w:type="dxa"/>
            <w:vAlign w:val="center"/>
          </w:tcPr>
          <w:p w14:paraId="17381E6E">
            <w:pPr>
              <w:spacing w:line="400" w:lineRule="exact"/>
              <w:ind w:firstLine="0" w:firstLineChars="0"/>
              <w:rPr>
                <w:sz w:val="18"/>
                <w:szCs w:val="18"/>
                <w:lang w:val="en-US"/>
              </w:rPr>
            </w:pPr>
            <w:r>
              <w:rPr>
                <w:sz w:val="18"/>
                <w:szCs w:val="18"/>
                <w:lang w:val="en-US"/>
              </w:rPr>
              <w:t>0</w:t>
            </w:r>
          </w:p>
        </w:tc>
        <w:tc>
          <w:tcPr>
            <w:tcW w:w="402" w:type="dxa"/>
            <w:vAlign w:val="center"/>
          </w:tcPr>
          <w:p w14:paraId="09BDFE27">
            <w:pPr>
              <w:spacing w:line="400" w:lineRule="exact"/>
              <w:ind w:firstLine="0" w:firstLineChars="0"/>
              <w:rPr>
                <w:sz w:val="18"/>
                <w:szCs w:val="18"/>
                <w:lang w:val="en-US"/>
              </w:rPr>
            </w:pPr>
            <w:r>
              <w:rPr>
                <w:sz w:val="18"/>
                <w:szCs w:val="18"/>
                <w:lang w:val="en-US"/>
              </w:rPr>
              <w:t>0</w:t>
            </w:r>
          </w:p>
        </w:tc>
        <w:tc>
          <w:tcPr>
            <w:tcW w:w="401" w:type="dxa"/>
            <w:vAlign w:val="center"/>
          </w:tcPr>
          <w:p w14:paraId="71488BE8">
            <w:pPr>
              <w:spacing w:line="400" w:lineRule="exact"/>
              <w:ind w:firstLine="0" w:firstLineChars="0"/>
              <w:rPr>
                <w:sz w:val="18"/>
                <w:szCs w:val="18"/>
                <w:lang w:val="en-US"/>
              </w:rPr>
            </w:pPr>
            <w:r>
              <w:rPr>
                <w:sz w:val="18"/>
                <w:szCs w:val="18"/>
                <w:lang w:val="en-US"/>
              </w:rPr>
              <w:t>0</w:t>
            </w:r>
          </w:p>
        </w:tc>
        <w:tc>
          <w:tcPr>
            <w:tcW w:w="402" w:type="dxa"/>
            <w:vAlign w:val="center"/>
          </w:tcPr>
          <w:p w14:paraId="7988074F">
            <w:pPr>
              <w:spacing w:line="400" w:lineRule="exact"/>
              <w:ind w:firstLine="0" w:firstLineChars="0"/>
              <w:rPr>
                <w:sz w:val="18"/>
                <w:szCs w:val="18"/>
                <w:lang w:val="en-US"/>
              </w:rPr>
            </w:pPr>
            <w:r>
              <w:rPr>
                <w:sz w:val="18"/>
                <w:szCs w:val="18"/>
                <w:lang w:val="en-US"/>
              </w:rPr>
              <w:t>0</w:t>
            </w:r>
          </w:p>
        </w:tc>
        <w:tc>
          <w:tcPr>
            <w:tcW w:w="402" w:type="dxa"/>
            <w:vAlign w:val="center"/>
          </w:tcPr>
          <w:p w14:paraId="2A9884B5">
            <w:pPr>
              <w:spacing w:line="400" w:lineRule="exact"/>
              <w:ind w:firstLine="0" w:firstLineChars="0"/>
              <w:rPr>
                <w:sz w:val="18"/>
                <w:szCs w:val="18"/>
                <w:lang w:val="en-US"/>
              </w:rPr>
            </w:pPr>
            <w:r>
              <w:rPr>
                <w:sz w:val="18"/>
                <w:szCs w:val="18"/>
                <w:lang w:val="en-US"/>
              </w:rPr>
              <w:t>0</w:t>
            </w:r>
          </w:p>
        </w:tc>
        <w:tc>
          <w:tcPr>
            <w:tcW w:w="402" w:type="dxa"/>
            <w:vAlign w:val="center"/>
          </w:tcPr>
          <w:p w14:paraId="44E6525D">
            <w:pPr>
              <w:spacing w:line="400" w:lineRule="exact"/>
              <w:ind w:firstLine="0" w:firstLineChars="0"/>
              <w:rPr>
                <w:sz w:val="18"/>
                <w:szCs w:val="18"/>
                <w:lang w:val="en-US"/>
              </w:rPr>
            </w:pPr>
            <w:r>
              <w:rPr>
                <w:sz w:val="18"/>
                <w:szCs w:val="18"/>
                <w:lang w:val="en-US"/>
              </w:rPr>
              <w:t>0</w:t>
            </w:r>
          </w:p>
        </w:tc>
        <w:tc>
          <w:tcPr>
            <w:tcW w:w="401" w:type="dxa"/>
            <w:vAlign w:val="center"/>
          </w:tcPr>
          <w:p w14:paraId="32D5E79F">
            <w:pPr>
              <w:spacing w:line="400" w:lineRule="exact"/>
              <w:ind w:firstLine="0" w:firstLineChars="0"/>
              <w:rPr>
                <w:sz w:val="18"/>
                <w:szCs w:val="18"/>
                <w:lang w:val="en-US"/>
              </w:rPr>
            </w:pPr>
            <w:r>
              <w:rPr>
                <w:sz w:val="18"/>
                <w:szCs w:val="18"/>
                <w:lang w:val="en-US"/>
              </w:rPr>
              <w:t>0</w:t>
            </w:r>
          </w:p>
        </w:tc>
        <w:tc>
          <w:tcPr>
            <w:tcW w:w="402" w:type="dxa"/>
            <w:vAlign w:val="center"/>
          </w:tcPr>
          <w:p w14:paraId="6EA80CEA">
            <w:pPr>
              <w:spacing w:line="400" w:lineRule="exact"/>
              <w:ind w:firstLine="0" w:firstLineChars="0"/>
              <w:rPr>
                <w:sz w:val="18"/>
                <w:szCs w:val="18"/>
                <w:lang w:val="en-US"/>
              </w:rPr>
            </w:pPr>
            <w:r>
              <w:rPr>
                <w:sz w:val="18"/>
                <w:szCs w:val="18"/>
                <w:lang w:val="en-US"/>
              </w:rPr>
              <w:t>0</w:t>
            </w:r>
          </w:p>
        </w:tc>
        <w:tc>
          <w:tcPr>
            <w:tcW w:w="402" w:type="dxa"/>
            <w:vAlign w:val="center"/>
          </w:tcPr>
          <w:p w14:paraId="7363B269">
            <w:pPr>
              <w:spacing w:line="400" w:lineRule="exact"/>
              <w:ind w:firstLine="0" w:firstLineChars="0"/>
              <w:rPr>
                <w:sz w:val="18"/>
                <w:szCs w:val="18"/>
                <w:lang w:val="en-US"/>
              </w:rPr>
            </w:pPr>
            <w:r>
              <w:rPr>
                <w:sz w:val="18"/>
                <w:szCs w:val="18"/>
                <w:lang w:val="en-US"/>
              </w:rPr>
              <w:t>0</w:t>
            </w:r>
          </w:p>
        </w:tc>
        <w:tc>
          <w:tcPr>
            <w:tcW w:w="401" w:type="dxa"/>
            <w:vAlign w:val="center"/>
          </w:tcPr>
          <w:p w14:paraId="47AE4F4F">
            <w:pPr>
              <w:spacing w:line="400" w:lineRule="exact"/>
              <w:ind w:firstLine="0" w:firstLineChars="0"/>
              <w:rPr>
                <w:sz w:val="18"/>
                <w:szCs w:val="18"/>
                <w:lang w:val="en-US"/>
              </w:rPr>
            </w:pPr>
            <w:r>
              <w:rPr>
                <w:sz w:val="18"/>
                <w:szCs w:val="18"/>
                <w:lang w:val="en-US"/>
              </w:rPr>
              <w:t>0</w:t>
            </w:r>
          </w:p>
        </w:tc>
        <w:tc>
          <w:tcPr>
            <w:tcW w:w="402" w:type="dxa"/>
            <w:vAlign w:val="center"/>
          </w:tcPr>
          <w:p w14:paraId="24F1181D">
            <w:pPr>
              <w:spacing w:line="400" w:lineRule="exact"/>
              <w:ind w:firstLine="0" w:firstLineChars="0"/>
              <w:rPr>
                <w:sz w:val="18"/>
                <w:szCs w:val="18"/>
                <w:lang w:val="en-US"/>
              </w:rPr>
            </w:pPr>
            <w:r>
              <w:rPr>
                <w:sz w:val="18"/>
                <w:szCs w:val="18"/>
                <w:lang w:val="en-US"/>
              </w:rPr>
              <w:t>0</w:t>
            </w:r>
          </w:p>
        </w:tc>
        <w:tc>
          <w:tcPr>
            <w:tcW w:w="402" w:type="dxa"/>
            <w:vAlign w:val="center"/>
          </w:tcPr>
          <w:p w14:paraId="546B25A0">
            <w:pPr>
              <w:spacing w:line="400" w:lineRule="exact"/>
              <w:ind w:firstLine="0" w:firstLineChars="0"/>
              <w:rPr>
                <w:sz w:val="18"/>
                <w:szCs w:val="18"/>
                <w:lang w:val="en-US"/>
              </w:rPr>
            </w:pPr>
            <w:r>
              <w:rPr>
                <w:sz w:val="18"/>
                <w:szCs w:val="18"/>
                <w:lang w:val="en-US"/>
              </w:rPr>
              <w:t>0</w:t>
            </w:r>
          </w:p>
        </w:tc>
        <w:tc>
          <w:tcPr>
            <w:tcW w:w="402" w:type="dxa"/>
            <w:vAlign w:val="center"/>
          </w:tcPr>
          <w:p w14:paraId="05434E2D">
            <w:pPr>
              <w:spacing w:line="400" w:lineRule="exact"/>
              <w:ind w:firstLine="0" w:firstLineChars="0"/>
              <w:rPr>
                <w:sz w:val="18"/>
                <w:szCs w:val="18"/>
                <w:lang w:val="en-US"/>
              </w:rPr>
            </w:pPr>
            <w:r>
              <w:rPr>
                <w:sz w:val="18"/>
                <w:szCs w:val="18"/>
                <w:lang w:val="en-US"/>
              </w:rPr>
              <w:t>0</w:t>
            </w:r>
          </w:p>
        </w:tc>
      </w:tr>
      <w:tr w14:paraId="7AF9B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89A6962">
            <w:pPr>
              <w:spacing w:line="400" w:lineRule="exact"/>
              <w:ind w:firstLine="0" w:firstLineChars="0"/>
              <w:rPr>
                <w:sz w:val="18"/>
                <w:szCs w:val="18"/>
                <w:lang w:val="en-US"/>
              </w:rPr>
            </w:pPr>
            <w:r>
              <w:rPr>
                <w:sz w:val="18"/>
                <w:szCs w:val="18"/>
                <w:lang w:val="en-US"/>
              </w:rPr>
              <w:t>办公-评茶室</w:t>
            </w:r>
          </w:p>
        </w:tc>
        <w:tc>
          <w:tcPr>
            <w:tcW w:w="401" w:type="dxa"/>
            <w:vAlign w:val="center"/>
          </w:tcPr>
          <w:p w14:paraId="7110EBAC">
            <w:pPr>
              <w:spacing w:line="400" w:lineRule="exact"/>
              <w:ind w:firstLine="0" w:firstLineChars="0"/>
              <w:rPr>
                <w:sz w:val="18"/>
                <w:szCs w:val="18"/>
                <w:lang w:val="en-US"/>
              </w:rPr>
            </w:pPr>
            <w:r>
              <w:rPr>
                <w:sz w:val="18"/>
                <w:szCs w:val="18"/>
                <w:lang w:val="en-US"/>
              </w:rPr>
              <w:t>0</w:t>
            </w:r>
          </w:p>
        </w:tc>
        <w:tc>
          <w:tcPr>
            <w:tcW w:w="402" w:type="dxa"/>
            <w:vAlign w:val="center"/>
          </w:tcPr>
          <w:p w14:paraId="5E3ED32F">
            <w:pPr>
              <w:spacing w:line="400" w:lineRule="exact"/>
              <w:ind w:firstLine="0" w:firstLineChars="0"/>
              <w:rPr>
                <w:sz w:val="18"/>
                <w:szCs w:val="18"/>
                <w:lang w:val="en-US"/>
              </w:rPr>
            </w:pPr>
            <w:r>
              <w:rPr>
                <w:sz w:val="18"/>
                <w:szCs w:val="18"/>
                <w:lang w:val="en-US"/>
              </w:rPr>
              <w:t>0</w:t>
            </w:r>
          </w:p>
        </w:tc>
        <w:tc>
          <w:tcPr>
            <w:tcW w:w="402" w:type="dxa"/>
            <w:vAlign w:val="center"/>
          </w:tcPr>
          <w:p w14:paraId="25D2B2D3">
            <w:pPr>
              <w:spacing w:line="400" w:lineRule="exact"/>
              <w:ind w:firstLine="0" w:firstLineChars="0"/>
              <w:rPr>
                <w:sz w:val="18"/>
                <w:szCs w:val="18"/>
                <w:lang w:val="en-US"/>
              </w:rPr>
            </w:pPr>
            <w:r>
              <w:rPr>
                <w:sz w:val="18"/>
                <w:szCs w:val="18"/>
                <w:lang w:val="en-US"/>
              </w:rPr>
              <w:t>0</w:t>
            </w:r>
          </w:p>
        </w:tc>
        <w:tc>
          <w:tcPr>
            <w:tcW w:w="401" w:type="dxa"/>
            <w:vAlign w:val="center"/>
          </w:tcPr>
          <w:p w14:paraId="74F22CFE">
            <w:pPr>
              <w:spacing w:line="400" w:lineRule="exact"/>
              <w:ind w:firstLine="0" w:firstLineChars="0"/>
              <w:rPr>
                <w:sz w:val="18"/>
                <w:szCs w:val="18"/>
                <w:lang w:val="en-US"/>
              </w:rPr>
            </w:pPr>
            <w:r>
              <w:rPr>
                <w:sz w:val="18"/>
                <w:szCs w:val="18"/>
                <w:lang w:val="en-US"/>
              </w:rPr>
              <w:t>0</w:t>
            </w:r>
          </w:p>
        </w:tc>
        <w:tc>
          <w:tcPr>
            <w:tcW w:w="402" w:type="dxa"/>
            <w:vAlign w:val="center"/>
          </w:tcPr>
          <w:p w14:paraId="243706AA">
            <w:pPr>
              <w:spacing w:line="400" w:lineRule="exact"/>
              <w:ind w:firstLine="0" w:firstLineChars="0"/>
              <w:rPr>
                <w:sz w:val="18"/>
                <w:szCs w:val="18"/>
                <w:lang w:val="en-US"/>
              </w:rPr>
            </w:pPr>
            <w:r>
              <w:rPr>
                <w:sz w:val="18"/>
                <w:szCs w:val="18"/>
                <w:lang w:val="en-US"/>
              </w:rPr>
              <w:t>0</w:t>
            </w:r>
          </w:p>
        </w:tc>
        <w:tc>
          <w:tcPr>
            <w:tcW w:w="402" w:type="dxa"/>
            <w:vAlign w:val="center"/>
          </w:tcPr>
          <w:p w14:paraId="2D61E752">
            <w:pPr>
              <w:spacing w:line="400" w:lineRule="exact"/>
              <w:ind w:firstLine="0" w:firstLineChars="0"/>
              <w:rPr>
                <w:sz w:val="18"/>
                <w:szCs w:val="18"/>
                <w:lang w:val="en-US"/>
              </w:rPr>
            </w:pPr>
            <w:r>
              <w:rPr>
                <w:sz w:val="18"/>
                <w:szCs w:val="18"/>
                <w:lang w:val="en-US"/>
              </w:rPr>
              <w:t>0</w:t>
            </w:r>
          </w:p>
        </w:tc>
        <w:tc>
          <w:tcPr>
            <w:tcW w:w="401" w:type="dxa"/>
            <w:vAlign w:val="center"/>
          </w:tcPr>
          <w:p w14:paraId="0F89D1E6">
            <w:pPr>
              <w:spacing w:line="400" w:lineRule="exact"/>
              <w:ind w:firstLine="0" w:firstLineChars="0"/>
              <w:rPr>
                <w:sz w:val="18"/>
                <w:szCs w:val="18"/>
                <w:lang w:val="en-US"/>
              </w:rPr>
            </w:pPr>
            <w:r>
              <w:rPr>
                <w:sz w:val="18"/>
                <w:szCs w:val="18"/>
                <w:lang w:val="en-US"/>
              </w:rPr>
              <w:t>0</w:t>
            </w:r>
          </w:p>
        </w:tc>
        <w:tc>
          <w:tcPr>
            <w:tcW w:w="402" w:type="dxa"/>
            <w:vAlign w:val="center"/>
          </w:tcPr>
          <w:p w14:paraId="6D7235E1">
            <w:pPr>
              <w:spacing w:line="400" w:lineRule="exact"/>
              <w:ind w:firstLine="0" w:firstLineChars="0"/>
              <w:rPr>
                <w:sz w:val="18"/>
                <w:szCs w:val="18"/>
                <w:lang w:val="en-US"/>
              </w:rPr>
            </w:pPr>
            <w:r>
              <w:rPr>
                <w:sz w:val="18"/>
                <w:szCs w:val="18"/>
                <w:lang w:val="en-US"/>
              </w:rPr>
              <w:t>70</w:t>
            </w:r>
          </w:p>
        </w:tc>
        <w:tc>
          <w:tcPr>
            <w:tcW w:w="402" w:type="dxa"/>
            <w:vAlign w:val="center"/>
          </w:tcPr>
          <w:p w14:paraId="038D12CA">
            <w:pPr>
              <w:spacing w:line="400" w:lineRule="exact"/>
              <w:ind w:firstLine="0" w:firstLineChars="0"/>
              <w:rPr>
                <w:sz w:val="18"/>
                <w:szCs w:val="18"/>
                <w:lang w:val="en-US"/>
              </w:rPr>
            </w:pPr>
            <w:r>
              <w:rPr>
                <w:sz w:val="18"/>
                <w:szCs w:val="18"/>
                <w:lang w:val="en-US"/>
              </w:rPr>
              <w:t>70</w:t>
            </w:r>
          </w:p>
        </w:tc>
        <w:tc>
          <w:tcPr>
            <w:tcW w:w="402" w:type="dxa"/>
            <w:vAlign w:val="center"/>
          </w:tcPr>
          <w:p w14:paraId="17C1DC86">
            <w:pPr>
              <w:spacing w:line="400" w:lineRule="exact"/>
              <w:ind w:firstLine="0" w:firstLineChars="0"/>
              <w:rPr>
                <w:sz w:val="18"/>
                <w:szCs w:val="18"/>
                <w:lang w:val="en-US"/>
              </w:rPr>
            </w:pPr>
            <w:r>
              <w:rPr>
                <w:sz w:val="18"/>
                <w:szCs w:val="18"/>
                <w:lang w:val="en-US"/>
              </w:rPr>
              <w:t>70</w:t>
            </w:r>
          </w:p>
        </w:tc>
        <w:tc>
          <w:tcPr>
            <w:tcW w:w="401" w:type="dxa"/>
            <w:vAlign w:val="center"/>
          </w:tcPr>
          <w:p w14:paraId="53A75F8A">
            <w:pPr>
              <w:spacing w:line="400" w:lineRule="exact"/>
              <w:ind w:firstLine="0" w:firstLineChars="0"/>
              <w:rPr>
                <w:sz w:val="18"/>
                <w:szCs w:val="18"/>
                <w:lang w:val="en-US"/>
              </w:rPr>
            </w:pPr>
            <w:r>
              <w:rPr>
                <w:sz w:val="18"/>
                <w:szCs w:val="18"/>
                <w:lang w:val="en-US"/>
              </w:rPr>
              <w:t>70</w:t>
            </w:r>
          </w:p>
        </w:tc>
        <w:tc>
          <w:tcPr>
            <w:tcW w:w="402" w:type="dxa"/>
            <w:vAlign w:val="center"/>
          </w:tcPr>
          <w:p w14:paraId="6B7E1E56">
            <w:pPr>
              <w:spacing w:line="400" w:lineRule="exact"/>
              <w:ind w:firstLine="0" w:firstLineChars="0"/>
              <w:rPr>
                <w:sz w:val="18"/>
                <w:szCs w:val="18"/>
                <w:lang w:val="en-US"/>
              </w:rPr>
            </w:pPr>
            <w:r>
              <w:rPr>
                <w:sz w:val="18"/>
                <w:szCs w:val="18"/>
                <w:lang w:val="en-US"/>
              </w:rPr>
              <w:t>70</w:t>
            </w:r>
          </w:p>
        </w:tc>
        <w:tc>
          <w:tcPr>
            <w:tcW w:w="402" w:type="dxa"/>
            <w:vAlign w:val="center"/>
          </w:tcPr>
          <w:p w14:paraId="0FBD993D">
            <w:pPr>
              <w:spacing w:line="400" w:lineRule="exact"/>
              <w:ind w:firstLine="0" w:firstLineChars="0"/>
              <w:rPr>
                <w:sz w:val="18"/>
                <w:szCs w:val="18"/>
                <w:lang w:val="en-US"/>
              </w:rPr>
            </w:pPr>
            <w:r>
              <w:rPr>
                <w:sz w:val="18"/>
                <w:szCs w:val="18"/>
                <w:lang w:val="en-US"/>
              </w:rPr>
              <w:t>70</w:t>
            </w:r>
          </w:p>
        </w:tc>
        <w:tc>
          <w:tcPr>
            <w:tcW w:w="401" w:type="dxa"/>
            <w:vAlign w:val="center"/>
          </w:tcPr>
          <w:p w14:paraId="3A128EDA">
            <w:pPr>
              <w:spacing w:line="400" w:lineRule="exact"/>
              <w:ind w:firstLine="0" w:firstLineChars="0"/>
              <w:rPr>
                <w:sz w:val="18"/>
                <w:szCs w:val="18"/>
                <w:lang w:val="en-US"/>
              </w:rPr>
            </w:pPr>
            <w:r>
              <w:rPr>
                <w:sz w:val="18"/>
                <w:szCs w:val="18"/>
                <w:lang w:val="en-US"/>
              </w:rPr>
              <w:t>70</w:t>
            </w:r>
          </w:p>
        </w:tc>
        <w:tc>
          <w:tcPr>
            <w:tcW w:w="402" w:type="dxa"/>
            <w:vAlign w:val="center"/>
          </w:tcPr>
          <w:p w14:paraId="7CB70D93">
            <w:pPr>
              <w:spacing w:line="400" w:lineRule="exact"/>
              <w:ind w:firstLine="0" w:firstLineChars="0"/>
              <w:rPr>
                <w:sz w:val="18"/>
                <w:szCs w:val="18"/>
                <w:lang w:val="en-US"/>
              </w:rPr>
            </w:pPr>
            <w:r>
              <w:rPr>
                <w:sz w:val="18"/>
                <w:szCs w:val="18"/>
                <w:lang w:val="en-US"/>
              </w:rPr>
              <w:t>70</w:t>
            </w:r>
          </w:p>
        </w:tc>
        <w:tc>
          <w:tcPr>
            <w:tcW w:w="402" w:type="dxa"/>
            <w:vAlign w:val="center"/>
          </w:tcPr>
          <w:p w14:paraId="7B4AFBC0">
            <w:pPr>
              <w:spacing w:line="400" w:lineRule="exact"/>
              <w:ind w:firstLine="0" w:firstLineChars="0"/>
              <w:rPr>
                <w:sz w:val="18"/>
                <w:szCs w:val="18"/>
                <w:lang w:val="en-US"/>
              </w:rPr>
            </w:pPr>
            <w:r>
              <w:rPr>
                <w:sz w:val="18"/>
                <w:szCs w:val="18"/>
                <w:lang w:val="en-US"/>
              </w:rPr>
              <w:t>70</w:t>
            </w:r>
          </w:p>
        </w:tc>
        <w:tc>
          <w:tcPr>
            <w:tcW w:w="402" w:type="dxa"/>
            <w:vAlign w:val="center"/>
          </w:tcPr>
          <w:p w14:paraId="408B7783">
            <w:pPr>
              <w:spacing w:line="400" w:lineRule="exact"/>
              <w:ind w:firstLine="0" w:firstLineChars="0"/>
              <w:rPr>
                <w:sz w:val="18"/>
                <w:szCs w:val="18"/>
                <w:lang w:val="en-US"/>
              </w:rPr>
            </w:pPr>
            <w:r>
              <w:rPr>
                <w:sz w:val="18"/>
                <w:szCs w:val="18"/>
                <w:lang w:val="en-US"/>
              </w:rPr>
              <w:t>70</w:t>
            </w:r>
          </w:p>
        </w:tc>
        <w:tc>
          <w:tcPr>
            <w:tcW w:w="401" w:type="dxa"/>
            <w:vAlign w:val="center"/>
          </w:tcPr>
          <w:p w14:paraId="6BC6279F">
            <w:pPr>
              <w:spacing w:line="400" w:lineRule="exact"/>
              <w:ind w:firstLine="0" w:firstLineChars="0"/>
              <w:rPr>
                <w:sz w:val="18"/>
                <w:szCs w:val="18"/>
                <w:lang w:val="en-US"/>
              </w:rPr>
            </w:pPr>
            <w:r>
              <w:rPr>
                <w:sz w:val="18"/>
                <w:szCs w:val="18"/>
                <w:lang w:val="en-US"/>
              </w:rPr>
              <w:t>70</w:t>
            </w:r>
          </w:p>
        </w:tc>
        <w:tc>
          <w:tcPr>
            <w:tcW w:w="402" w:type="dxa"/>
            <w:vAlign w:val="center"/>
          </w:tcPr>
          <w:p w14:paraId="30A16B76">
            <w:pPr>
              <w:spacing w:line="400" w:lineRule="exact"/>
              <w:ind w:firstLine="0" w:firstLineChars="0"/>
              <w:rPr>
                <w:sz w:val="18"/>
                <w:szCs w:val="18"/>
                <w:lang w:val="en-US"/>
              </w:rPr>
            </w:pPr>
            <w:r>
              <w:rPr>
                <w:sz w:val="18"/>
                <w:szCs w:val="18"/>
                <w:lang w:val="en-US"/>
              </w:rPr>
              <w:t>0</w:t>
            </w:r>
          </w:p>
        </w:tc>
        <w:tc>
          <w:tcPr>
            <w:tcW w:w="402" w:type="dxa"/>
            <w:vAlign w:val="center"/>
          </w:tcPr>
          <w:p w14:paraId="45CD8827">
            <w:pPr>
              <w:spacing w:line="400" w:lineRule="exact"/>
              <w:ind w:firstLine="0" w:firstLineChars="0"/>
              <w:rPr>
                <w:sz w:val="18"/>
                <w:szCs w:val="18"/>
                <w:lang w:val="en-US"/>
              </w:rPr>
            </w:pPr>
            <w:r>
              <w:rPr>
                <w:sz w:val="18"/>
                <w:szCs w:val="18"/>
                <w:lang w:val="en-US"/>
              </w:rPr>
              <w:t>0</w:t>
            </w:r>
          </w:p>
        </w:tc>
        <w:tc>
          <w:tcPr>
            <w:tcW w:w="401" w:type="dxa"/>
            <w:vAlign w:val="center"/>
          </w:tcPr>
          <w:p w14:paraId="63FDE99A">
            <w:pPr>
              <w:spacing w:line="400" w:lineRule="exact"/>
              <w:ind w:firstLine="0" w:firstLineChars="0"/>
              <w:rPr>
                <w:sz w:val="18"/>
                <w:szCs w:val="18"/>
                <w:lang w:val="en-US"/>
              </w:rPr>
            </w:pPr>
            <w:r>
              <w:rPr>
                <w:sz w:val="18"/>
                <w:szCs w:val="18"/>
                <w:lang w:val="en-US"/>
              </w:rPr>
              <w:t>0</w:t>
            </w:r>
          </w:p>
        </w:tc>
        <w:tc>
          <w:tcPr>
            <w:tcW w:w="402" w:type="dxa"/>
            <w:vAlign w:val="center"/>
          </w:tcPr>
          <w:p w14:paraId="0DB90AC2">
            <w:pPr>
              <w:spacing w:line="400" w:lineRule="exact"/>
              <w:ind w:firstLine="0" w:firstLineChars="0"/>
              <w:rPr>
                <w:sz w:val="18"/>
                <w:szCs w:val="18"/>
                <w:lang w:val="en-US"/>
              </w:rPr>
            </w:pPr>
            <w:r>
              <w:rPr>
                <w:sz w:val="18"/>
                <w:szCs w:val="18"/>
                <w:lang w:val="en-US"/>
              </w:rPr>
              <w:t>0</w:t>
            </w:r>
          </w:p>
        </w:tc>
        <w:tc>
          <w:tcPr>
            <w:tcW w:w="402" w:type="dxa"/>
            <w:vAlign w:val="center"/>
          </w:tcPr>
          <w:p w14:paraId="483DE74F">
            <w:pPr>
              <w:spacing w:line="400" w:lineRule="exact"/>
              <w:ind w:firstLine="0" w:firstLineChars="0"/>
              <w:rPr>
                <w:sz w:val="18"/>
                <w:szCs w:val="18"/>
                <w:lang w:val="en-US"/>
              </w:rPr>
            </w:pPr>
            <w:r>
              <w:rPr>
                <w:sz w:val="18"/>
                <w:szCs w:val="18"/>
                <w:lang w:val="en-US"/>
              </w:rPr>
              <w:t>0</w:t>
            </w:r>
          </w:p>
        </w:tc>
        <w:tc>
          <w:tcPr>
            <w:tcW w:w="402" w:type="dxa"/>
            <w:vAlign w:val="center"/>
          </w:tcPr>
          <w:p w14:paraId="4AB6C905">
            <w:pPr>
              <w:spacing w:line="400" w:lineRule="exact"/>
              <w:ind w:firstLine="0" w:firstLineChars="0"/>
              <w:rPr>
                <w:sz w:val="18"/>
                <w:szCs w:val="18"/>
                <w:lang w:val="en-US"/>
              </w:rPr>
            </w:pPr>
            <w:r>
              <w:rPr>
                <w:sz w:val="18"/>
                <w:szCs w:val="18"/>
                <w:lang w:val="en-US"/>
              </w:rPr>
              <w:t>0</w:t>
            </w:r>
          </w:p>
        </w:tc>
      </w:tr>
      <w:tr w14:paraId="111E4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104EF1">
            <w:pPr>
              <w:spacing w:line="400" w:lineRule="exact"/>
              <w:ind w:firstLine="0" w:firstLineChars="0"/>
              <w:rPr>
                <w:sz w:val="18"/>
                <w:szCs w:val="18"/>
                <w:lang w:val="en-US"/>
              </w:rPr>
            </w:pPr>
          </w:p>
        </w:tc>
        <w:tc>
          <w:tcPr>
            <w:tcW w:w="401" w:type="dxa"/>
            <w:vAlign w:val="center"/>
          </w:tcPr>
          <w:p w14:paraId="41BBE4C5">
            <w:pPr>
              <w:spacing w:line="400" w:lineRule="exact"/>
              <w:ind w:firstLine="0" w:firstLineChars="0"/>
              <w:rPr>
                <w:sz w:val="18"/>
                <w:szCs w:val="18"/>
                <w:lang w:val="en-US"/>
              </w:rPr>
            </w:pPr>
            <w:r>
              <w:rPr>
                <w:sz w:val="18"/>
                <w:szCs w:val="18"/>
                <w:lang w:val="en-US"/>
              </w:rPr>
              <w:t>0</w:t>
            </w:r>
          </w:p>
        </w:tc>
        <w:tc>
          <w:tcPr>
            <w:tcW w:w="402" w:type="dxa"/>
            <w:vAlign w:val="center"/>
          </w:tcPr>
          <w:p w14:paraId="72A11C86">
            <w:pPr>
              <w:spacing w:line="400" w:lineRule="exact"/>
              <w:ind w:firstLine="0" w:firstLineChars="0"/>
              <w:rPr>
                <w:sz w:val="18"/>
                <w:szCs w:val="18"/>
                <w:lang w:val="en-US"/>
              </w:rPr>
            </w:pPr>
            <w:r>
              <w:rPr>
                <w:sz w:val="18"/>
                <w:szCs w:val="18"/>
                <w:lang w:val="en-US"/>
              </w:rPr>
              <w:t>0</w:t>
            </w:r>
          </w:p>
        </w:tc>
        <w:tc>
          <w:tcPr>
            <w:tcW w:w="402" w:type="dxa"/>
            <w:vAlign w:val="center"/>
          </w:tcPr>
          <w:p w14:paraId="445750CB">
            <w:pPr>
              <w:spacing w:line="400" w:lineRule="exact"/>
              <w:ind w:firstLine="0" w:firstLineChars="0"/>
              <w:rPr>
                <w:sz w:val="18"/>
                <w:szCs w:val="18"/>
                <w:lang w:val="en-US"/>
              </w:rPr>
            </w:pPr>
            <w:r>
              <w:rPr>
                <w:sz w:val="18"/>
                <w:szCs w:val="18"/>
                <w:lang w:val="en-US"/>
              </w:rPr>
              <w:t>0</w:t>
            </w:r>
          </w:p>
        </w:tc>
        <w:tc>
          <w:tcPr>
            <w:tcW w:w="401" w:type="dxa"/>
            <w:vAlign w:val="center"/>
          </w:tcPr>
          <w:p w14:paraId="14EEB6B0">
            <w:pPr>
              <w:spacing w:line="400" w:lineRule="exact"/>
              <w:ind w:firstLine="0" w:firstLineChars="0"/>
              <w:rPr>
                <w:sz w:val="18"/>
                <w:szCs w:val="18"/>
                <w:lang w:val="en-US"/>
              </w:rPr>
            </w:pPr>
            <w:r>
              <w:rPr>
                <w:sz w:val="18"/>
                <w:szCs w:val="18"/>
                <w:lang w:val="en-US"/>
              </w:rPr>
              <w:t>0</w:t>
            </w:r>
          </w:p>
        </w:tc>
        <w:tc>
          <w:tcPr>
            <w:tcW w:w="402" w:type="dxa"/>
            <w:vAlign w:val="center"/>
          </w:tcPr>
          <w:p w14:paraId="46008F03">
            <w:pPr>
              <w:spacing w:line="400" w:lineRule="exact"/>
              <w:ind w:firstLine="0" w:firstLineChars="0"/>
              <w:rPr>
                <w:sz w:val="18"/>
                <w:szCs w:val="18"/>
                <w:lang w:val="en-US"/>
              </w:rPr>
            </w:pPr>
            <w:r>
              <w:rPr>
                <w:sz w:val="18"/>
                <w:szCs w:val="18"/>
                <w:lang w:val="en-US"/>
              </w:rPr>
              <w:t>0</w:t>
            </w:r>
          </w:p>
        </w:tc>
        <w:tc>
          <w:tcPr>
            <w:tcW w:w="402" w:type="dxa"/>
            <w:vAlign w:val="center"/>
          </w:tcPr>
          <w:p w14:paraId="238927E2">
            <w:pPr>
              <w:spacing w:line="400" w:lineRule="exact"/>
              <w:ind w:firstLine="0" w:firstLineChars="0"/>
              <w:rPr>
                <w:sz w:val="18"/>
                <w:szCs w:val="18"/>
                <w:lang w:val="en-US"/>
              </w:rPr>
            </w:pPr>
            <w:r>
              <w:rPr>
                <w:sz w:val="18"/>
                <w:szCs w:val="18"/>
                <w:lang w:val="en-US"/>
              </w:rPr>
              <w:t>0</w:t>
            </w:r>
          </w:p>
        </w:tc>
        <w:tc>
          <w:tcPr>
            <w:tcW w:w="401" w:type="dxa"/>
            <w:vAlign w:val="center"/>
          </w:tcPr>
          <w:p w14:paraId="0C55E8E8">
            <w:pPr>
              <w:spacing w:line="400" w:lineRule="exact"/>
              <w:ind w:firstLine="0" w:firstLineChars="0"/>
              <w:rPr>
                <w:sz w:val="18"/>
                <w:szCs w:val="18"/>
                <w:lang w:val="en-US"/>
              </w:rPr>
            </w:pPr>
            <w:r>
              <w:rPr>
                <w:sz w:val="18"/>
                <w:szCs w:val="18"/>
                <w:lang w:val="en-US"/>
              </w:rPr>
              <w:t>0</w:t>
            </w:r>
          </w:p>
        </w:tc>
        <w:tc>
          <w:tcPr>
            <w:tcW w:w="402" w:type="dxa"/>
            <w:vAlign w:val="center"/>
          </w:tcPr>
          <w:p w14:paraId="24D180B1">
            <w:pPr>
              <w:spacing w:line="400" w:lineRule="exact"/>
              <w:ind w:firstLine="0" w:firstLineChars="0"/>
              <w:rPr>
                <w:sz w:val="18"/>
                <w:szCs w:val="18"/>
                <w:lang w:val="en-US"/>
              </w:rPr>
            </w:pPr>
            <w:r>
              <w:rPr>
                <w:sz w:val="18"/>
                <w:szCs w:val="18"/>
                <w:lang w:val="en-US"/>
              </w:rPr>
              <w:t>0</w:t>
            </w:r>
          </w:p>
        </w:tc>
        <w:tc>
          <w:tcPr>
            <w:tcW w:w="402" w:type="dxa"/>
            <w:vAlign w:val="center"/>
          </w:tcPr>
          <w:p w14:paraId="4C27B1D7">
            <w:pPr>
              <w:spacing w:line="400" w:lineRule="exact"/>
              <w:ind w:firstLine="0" w:firstLineChars="0"/>
              <w:rPr>
                <w:sz w:val="18"/>
                <w:szCs w:val="18"/>
                <w:lang w:val="en-US"/>
              </w:rPr>
            </w:pPr>
            <w:r>
              <w:rPr>
                <w:sz w:val="18"/>
                <w:szCs w:val="18"/>
                <w:lang w:val="en-US"/>
              </w:rPr>
              <w:t>0</w:t>
            </w:r>
          </w:p>
        </w:tc>
        <w:tc>
          <w:tcPr>
            <w:tcW w:w="402" w:type="dxa"/>
            <w:vAlign w:val="center"/>
          </w:tcPr>
          <w:p w14:paraId="59A33347">
            <w:pPr>
              <w:spacing w:line="400" w:lineRule="exact"/>
              <w:ind w:firstLine="0" w:firstLineChars="0"/>
              <w:rPr>
                <w:sz w:val="18"/>
                <w:szCs w:val="18"/>
                <w:lang w:val="en-US"/>
              </w:rPr>
            </w:pPr>
            <w:r>
              <w:rPr>
                <w:sz w:val="18"/>
                <w:szCs w:val="18"/>
                <w:lang w:val="en-US"/>
              </w:rPr>
              <w:t>0</w:t>
            </w:r>
          </w:p>
        </w:tc>
        <w:tc>
          <w:tcPr>
            <w:tcW w:w="401" w:type="dxa"/>
            <w:vAlign w:val="center"/>
          </w:tcPr>
          <w:p w14:paraId="57DA9922">
            <w:pPr>
              <w:spacing w:line="400" w:lineRule="exact"/>
              <w:ind w:firstLine="0" w:firstLineChars="0"/>
              <w:rPr>
                <w:sz w:val="18"/>
                <w:szCs w:val="18"/>
                <w:lang w:val="en-US"/>
              </w:rPr>
            </w:pPr>
            <w:r>
              <w:rPr>
                <w:sz w:val="18"/>
                <w:szCs w:val="18"/>
                <w:lang w:val="en-US"/>
              </w:rPr>
              <w:t>0</w:t>
            </w:r>
          </w:p>
        </w:tc>
        <w:tc>
          <w:tcPr>
            <w:tcW w:w="402" w:type="dxa"/>
            <w:vAlign w:val="center"/>
          </w:tcPr>
          <w:p w14:paraId="454AB192">
            <w:pPr>
              <w:spacing w:line="400" w:lineRule="exact"/>
              <w:ind w:firstLine="0" w:firstLineChars="0"/>
              <w:rPr>
                <w:sz w:val="18"/>
                <w:szCs w:val="18"/>
                <w:lang w:val="en-US"/>
              </w:rPr>
            </w:pPr>
            <w:r>
              <w:rPr>
                <w:sz w:val="18"/>
                <w:szCs w:val="18"/>
                <w:lang w:val="en-US"/>
              </w:rPr>
              <w:t>0</w:t>
            </w:r>
          </w:p>
        </w:tc>
        <w:tc>
          <w:tcPr>
            <w:tcW w:w="402" w:type="dxa"/>
            <w:vAlign w:val="center"/>
          </w:tcPr>
          <w:p w14:paraId="73DE5C38">
            <w:pPr>
              <w:spacing w:line="400" w:lineRule="exact"/>
              <w:ind w:firstLine="0" w:firstLineChars="0"/>
              <w:rPr>
                <w:sz w:val="18"/>
                <w:szCs w:val="18"/>
                <w:lang w:val="en-US"/>
              </w:rPr>
            </w:pPr>
            <w:r>
              <w:rPr>
                <w:sz w:val="18"/>
                <w:szCs w:val="18"/>
                <w:lang w:val="en-US"/>
              </w:rPr>
              <w:t>0</w:t>
            </w:r>
          </w:p>
        </w:tc>
        <w:tc>
          <w:tcPr>
            <w:tcW w:w="401" w:type="dxa"/>
            <w:vAlign w:val="center"/>
          </w:tcPr>
          <w:p w14:paraId="1CA026F9">
            <w:pPr>
              <w:spacing w:line="400" w:lineRule="exact"/>
              <w:ind w:firstLine="0" w:firstLineChars="0"/>
              <w:rPr>
                <w:sz w:val="18"/>
                <w:szCs w:val="18"/>
                <w:lang w:val="en-US"/>
              </w:rPr>
            </w:pPr>
            <w:r>
              <w:rPr>
                <w:sz w:val="18"/>
                <w:szCs w:val="18"/>
                <w:lang w:val="en-US"/>
              </w:rPr>
              <w:t>0</w:t>
            </w:r>
          </w:p>
        </w:tc>
        <w:tc>
          <w:tcPr>
            <w:tcW w:w="402" w:type="dxa"/>
            <w:vAlign w:val="center"/>
          </w:tcPr>
          <w:p w14:paraId="73F83C0E">
            <w:pPr>
              <w:spacing w:line="400" w:lineRule="exact"/>
              <w:ind w:firstLine="0" w:firstLineChars="0"/>
              <w:rPr>
                <w:sz w:val="18"/>
                <w:szCs w:val="18"/>
                <w:lang w:val="en-US"/>
              </w:rPr>
            </w:pPr>
            <w:r>
              <w:rPr>
                <w:sz w:val="18"/>
                <w:szCs w:val="18"/>
                <w:lang w:val="en-US"/>
              </w:rPr>
              <w:t>0</w:t>
            </w:r>
          </w:p>
        </w:tc>
        <w:tc>
          <w:tcPr>
            <w:tcW w:w="402" w:type="dxa"/>
            <w:vAlign w:val="center"/>
          </w:tcPr>
          <w:p w14:paraId="521BC93C">
            <w:pPr>
              <w:spacing w:line="400" w:lineRule="exact"/>
              <w:ind w:firstLine="0" w:firstLineChars="0"/>
              <w:rPr>
                <w:sz w:val="18"/>
                <w:szCs w:val="18"/>
                <w:lang w:val="en-US"/>
              </w:rPr>
            </w:pPr>
            <w:r>
              <w:rPr>
                <w:sz w:val="18"/>
                <w:szCs w:val="18"/>
                <w:lang w:val="en-US"/>
              </w:rPr>
              <w:t>0</w:t>
            </w:r>
          </w:p>
        </w:tc>
        <w:tc>
          <w:tcPr>
            <w:tcW w:w="402" w:type="dxa"/>
            <w:vAlign w:val="center"/>
          </w:tcPr>
          <w:p w14:paraId="49024ACA">
            <w:pPr>
              <w:spacing w:line="400" w:lineRule="exact"/>
              <w:ind w:firstLine="0" w:firstLineChars="0"/>
              <w:rPr>
                <w:sz w:val="18"/>
                <w:szCs w:val="18"/>
                <w:lang w:val="en-US"/>
              </w:rPr>
            </w:pPr>
            <w:r>
              <w:rPr>
                <w:sz w:val="18"/>
                <w:szCs w:val="18"/>
                <w:lang w:val="en-US"/>
              </w:rPr>
              <w:t>0</w:t>
            </w:r>
          </w:p>
        </w:tc>
        <w:tc>
          <w:tcPr>
            <w:tcW w:w="401" w:type="dxa"/>
            <w:vAlign w:val="center"/>
          </w:tcPr>
          <w:p w14:paraId="42F06E0F">
            <w:pPr>
              <w:spacing w:line="400" w:lineRule="exact"/>
              <w:ind w:firstLine="0" w:firstLineChars="0"/>
              <w:rPr>
                <w:sz w:val="18"/>
                <w:szCs w:val="18"/>
                <w:lang w:val="en-US"/>
              </w:rPr>
            </w:pPr>
            <w:r>
              <w:rPr>
                <w:sz w:val="18"/>
                <w:szCs w:val="18"/>
                <w:lang w:val="en-US"/>
              </w:rPr>
              <w:t>0</w:t>
            </w:r>
          </w:p>
        </w:tc>
        <w:tc>
          <w:tcPr>
            <w:tcW w:w="402" w:type="dxa"/>
            <w:vAlign w:val="center"/>
          </w:tcPr>
          <w:p w14:paraId="48433474">
            <w:pPr>
              <w:spacing w:line="400" w:lineRule="exact"/>
              <w:ind w:firstLine="0" w:firstLineChars="0"/>
              <w:rPr>
                <w:sz w:val="18"/>
                <w:szCs w:val="18"/>
                <w:lang w:val="en-US"/>
              </w:rPr>
            </w:pPr>
            <w:r>
              <w:rPr>
                <w:sz w:val="18"/>
                <w:szCs w:val="18"/>
                <w:lang w:val="en-US"/>
              </w:rPr>
              <w:t>0</w:t>
            </w:r>
          </w:p>
        </w:tc>
        <w:tc>
          <w:tcPr>
            <w:tcW w:w="402" w:type="dxa"/>
            <w:vAlign w:val="center"/>
          </w:tcPr>
          <w:p w14:paraId="21311A4E">
            <w:pPr>
              <w:spacing w:line="400" w:lineRule="exact"/>
              <w:ind w:firstLine="0" w:firstLineChars="0"/>
              <w:rPr>
                <w:sz w:val="18"/>
                <w:szCs w:val="18"/>
                <w:lang w:val="en-US"/>
              </w:rPr>
            </w:pPr>
            <w:r>
              <w:rPr>
                <w:sz w:val="18"/>
                <w:szCs w:val="18"/>
                <w:lang w:val="en-US"/>
              </w:rPr>
              <w:t>0</w:t>
            </w:r>
          </w:p>
        </w:tc>
        <w:tc>
          <w:tcPr>
            <w:tcW w:w="401" w:type="dxa"/>
            <w:vAlign w:val="center"/>
          </w:tcPr>
          <w:p w14:paraId="183175C7">
            <w:pPr>
              <w:spacing w:line="400" w:lineRule="exact"/>
              <w:ind w:firstLine="0" w:firstLineChars="0"/>
              <w:rPr>
                <w:sz w:val="18"/>
                <w:szCs w:val="18"/>
                <w:lang w:val="en-US"/>
              </w:rPr>
            </w:pPr>
            <w:r>
              <w:rPr>
                <w:sz w:val="18"/>
                <w:szCs w:val="18"/>
                <w:lang w:val="en-US"/>
              </w:rPr>
              <w:t>0</w:t>
            </w:r>
          </w:p>
        </w:tc>
        <w:tc>
          <w:tcPr>
            <w:tcW w:w="402" w:type="dxa"/>
            <w:vAlign w:val="center"/>
          </w:tcPr>
          <w:p w14:paraId="1E580EF6">
            <w:pPr>
              <w:spacing w:line="400" w:lineRule="exact"/>
              <w:ind w:firstLine="0" w:firstLineChars="0"/>
              <w:rPr>
                <w:sz w:val="18"/>
                <w:szCs w:val="18"/>
                <w:lang w:val="en-US"/>
              </w:rPr>
            </w:pPr>
            <w:r>
              <w:rPr>
                <w:sz w:val="18"/>
                <w:szCs w:val="18"/>
                <w:lang w:val="en-US"/>
              </w:rPr>
              <w:t>0</w:t>
            </w:r>
          </w:p>
        </w:tc>
        <w:tc>
          <w:tcPr>
            <w:tcW w:w="402" w:type="dxa"/>
            <w:vAlign w:val="center"/>
          </w:tcPr>
          <w:p w14:paraId="33893AC6">
            <w:pPr>
              <w:spacing w:line="400" w:lineRule="exact"/>
              <w:ind w:firstLine="0" w:firstLineChars="0"/>
              <w:rPr>
                <w:sz w:val="18"/>
                <w:szCs w:val="18"/>
                <w:lang w:val="en-US"/>
              </w:rPr>
            </w:pPr>
            <w:r>
              <w:rPr>
                <w:sz w:val="18"/>
                <w:szCs w:val="18"/>
                <w:lang w:val="en-US"/>
              </w:rPr>
              <w:t>0</w:t>
            </w:r>
          </w:p>
        </w:tc>
        <w:tc>
          <w:tcPr>
            <w:tcW w:w="402" w:type="dxa"/>
            <w:vAlign w:val="center"/>
          </w:tcPr>
          <w:p w14:paraId="27B2BFB4">
            <w:pPr>
              <w:spacing w:line="400" w:lineRule="exact"/>
              <w:ind w:firstLine="0" w:firstLineChars="0"/>
              <w:rPr>
                <w:sz w:val="18"/>
                <w:szCs w:val="18"/>
                <w:lang w:val="en-US"/>
              </w:rPr>
            </w:pPr>
            <w:r>
              <w:rPr>
                <w:sz w:val="18"/>
                <w:szCs w:val="18"/>
                <w:lang w:val="en-US"/>
              </w:rPr>
              <w:t>0</w:t>
            </w:r>
          </w:p>
        </w:tc>
      </w:tr>
      <w:tr w14:paraId="141A9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C1B98F3">
            <w:pPr>
              <w:spacing w:line="400" w:lineRule="exact"/>
              <w:ind w:firstLine="0" w:firstLineChars="0"/>
              <w:rPr>
                <w:sz w:val="18"/>
                <w:szCs w:val="18"/>
                <w:lang w:val="en-US"/>
              </w:rPr>
            </w:pPr>
            <w:r>
              <w:rPr>
                <w:sz w:val="18"/>
                <w:szCs w:val="18"/>
                <w:lang w:val="en-US"/>
              </w:rPr>
              <w:t>办公-走廊</w:t>
            </w:r>
          </w:p>
        </w:tc>
        <w:tc>
          <w:tcPr>
            <w:tcW w:w="401" w:type="dxa"/>
            <w:vAlign w:val="center"/>
          </w:tcPr>
          <w:p w14:paraId="62EEE4F8">
            <w:pPr>
              <w:spacing w:line="400" w:lineRule="exact"/>
              <w:ind w:firstLine="0" w:firstLineChars="0"/>
              <w:rPr>
                <w:sz w:val="18"/>
                <w:szCs w:val="18"/>
                <w:lang w:val="en-US"/>
              </w:rPr>
            </w:pPr>
            <w:r>
              <w:rPr>
                <w:sz w:val="18"/>
                <w:szCs w:val="18"/>
                <w:lang w:val="en-US"/>
              </w:rPr>
              <w:t>0</w:t>
            </w:r>
          </w:p>
        </w:tc>
        <w:tc>
          <w:tcPr>
            <w:tcW w:w="402" w:type="dxa"/>
            <w:vAlign w:val="center"/>
          </w:tcPr>
          <w:p w14:paraId="5BAF4292">
            <w:pPr>
              <w:spacing w:line="400" w:lineRule="exact"/>
              <w:ind w:firstLine="0" w:firstLineChars="0"/>
              <w:rPr>
                <w:sz w:val="18"/>
                <w:szCs w:val="18"/>
                <w:lang w:val="en-US"/>
              </w:rPr>
            </w:pPr>
            <w:r>
              <w:rPr>
                <w:sz w:val="18"/>
                <w:szCs w:val="18"/>
                <w:lang w:val="en-US"/>
              </w:rPr>
              <w:t>0</w:t>
            </w:r>
          </w:p>
        </w:tc>
        <w:tc>
          <w:tcPr>
            <w:tcW w:w="402" w:type="dxa"/>
            <w:vAlign w:val="center"/>
          </w:tcPr>
          <w:p w14:paraId="12CD88EE">
            <w:pPr>
              <w:spacing w:line="400" w:lineRule="exact"/>
              <w:ind w:firstLine="0" w:firstLineChars="0"/>
              <w:rPr>
                <w:sz w:val="18"/>
                <w:szCs w:val="18"/>
                <w:lang w:val="en-US"/>
              </w:rPr>
            </w:pPr>
            <w:r>
              <w:rPr>
                <w:sz w:val="18"/>
                <w:szCs w:val="18"/>
                <w:lang w:val="en-US"/>
              </w:rPr>
              <w:t>0</w:t>
            </w:r>
          </w:p>
        </w:tc>
        <w:tc>
          <w:tcPr>
            <w:tcW w:w="401" w:type="dxa"/>
            <w:vAlign w:val="center"/>
          </w:tcPr>
          <w:p w14:paraId="13EC7F56">
            <w:pPr>
              <w:spacing w:line="400" w:lineRule="exact"/>
              <w:ind w:firstLine="0" w:firstLineChars="0"/>
              <w:rPr>
                <w:sz w:val="18"/>
                <w:szCs w:val="18"/>
                <w:lang w:val="en-US"/>
              </w:rPr>
            </w:pPr>
            <w:r>
              <w:rPr>
                <w:sz w:val="18"/>
                <w:szCs w:val="18"/>
                <w:lang w:val="en-US"/>
              </w:rPr>
              <w:t>0</w:t>
            </w:r>
          </w:p>
        </w:tc>
        <w:tc>
          <w:tcPr>
            <w:tcW w:w="402" w:type="dxa"/>
            <w:vAlign w:val="center"/>
          </w:tcPr>
          <w:p w14:paraId="6D8BE246">
            <w:pPr>
              <w:spacing w:line="400" w:lineRule="exact"/>
              <w:ind w:firstLine="0" w:firstLineChars="0"/>
              <w:rPr>
                <w:sz w:val="18"/>
                <w:szCs w:val="18"/>
                <w:lang w:val="en-US"/>
              </w:rPr>
            </w:pPr>
            <w:r>
              <w:rPr>
                <w:sz w:val="18"/>
                <w:szCs w:val="18"/>
                <w:lang w:val="en-US"/>
              </w:rPr>
              <w:t>0</w:t>
            </w:r>
          </w:p>
        </w:tc>
        <w:tc>
          <w:tcPr>
            <w:tcW w:w="402" w:type="dxa"/>
            <w:vAlign w:val="center"/>
          </w:tcPr>
          <w:p w14:paraId="09C47850">
            <w:pPr>
              <w:spacing w:line="400" w:lineRule="exact"/>
              <w:ind w:firstLine="0" w:firstLineChars="0"/>
              <w:rPr>
                <w:sz w:val="18"/>
                <w:szCs w:val="18"/>
                <w:lang w:val="en-US"/>
              </w:rPr>
            </w:pPr>
            <w:r>
              <w:rPr>
                <w:sz w:val="18"/>
                <w:szCs w:val="18"/>
                <w:lang w:val="en-US"/>
              </w:rPr>
              <w:t>0</w:t>
            </w:r>
          </w:p>
        </w:tc>
        <w:tc>
          <w:tcPr>
            <w:tcW w:w="401" w:type="dxa"/>
            <w:vAlign w:val="center"/>
          </w:tcPr>
          <w:p w14:paraId="1F871B6B">
            <w:pPr>
              <w:spacing w:line="400" w:lineRule="exact"/>
              <w:ind w:firstLine="0" w:firstLineChars="0"/>
              <w:rPr>
                <w:sz w:val="18"/>
                <w:szCs w:val="18"/>
                <w:lang w:val="en-US"/>
              </w:rPr>
            </w:pPr>
            <w:r>
              <w:rPr>
                <w:sz w:val="18"/>
                <w:szCs w:val="18"/>
                <w:lang w:val="en-US"/>
              </w:rPr>
              <w:t>10</w:t>
            </w:r>
          </w:p>
        </w:tc>
        <w:tc>
          <w:tcPr>
            <w:tcW w:w="402" w:type="dxa"/>
            <w:vAlign w:val="center"/>
          </w:tcPr>
          <w:p w14:paraId="31DCAE8A">
            <w:pPr>
              <w:spacing w:line="400" w:lineRule="exact"/>
              <w:ind w:firstLine="0" w:firstLineChars="0"/>
              <w:rPr>
                <w:sz w:val="18"/>
                <w:szCs w:val="18"/>
                <w:lang w:val="en-US"/>
              </w:rPr>
            </w:pPr>
            <w:r>
              <w:rPr>
                <w:sz w:val="18"/>
                <w:szCs w:val="18"/>
                <w:lang w:val="en-US"/>
              </w:rPr>
              <w:t>50</w:t>
            </w:r>
          </w:p>
        </w:tc>
        <w:tc>
          <w:tcPr>
            <w:tcW w:w="402" w:type="dxa"/>
            <w:vAlign w:val="center"/>
          </w:tcPr>
          <w:p w14:paraId="786B0F91">
            <w:pPr>
              <w:spacing w:line="400" w:lineRule="exact"/>
              <w:ind w:firstLine="0" w:firstLineChars="0"/>
              <w:rPr>
                <w:sz w:val="18"/>
                <w:szCs w:val="18"/>
                <w:lang w:val="en-US"/>
              </w:rPr>
            </w:pPr>
            <w:r>
              <w:rPr>
                <w:sz w:val="18"/>
                <w:szCs w:val="18"/>
                <w:lang w:val="en-US"/>
              </w:rPr>
              <w:t>95</w:t>
            </w:r>
          </w:p>
        </w:tc>
        <w:tc>
          <w:tcPr>
            <w:tcW w:w="402" w:type="dxa"/>
            <w:vAlign w:val="center"/>
          </w:tcPr>
          <w:p w14:paraId="264964C9">
            <w:pPr>
              <w:spacing w:line="400" w:lineRule="exact"/>
              <w:ind w:firstLine="0" w:firstLineChars="0"/>
              <w:rPr>
                <w:sz w:val="18"/>
                <w:szCs w:val="18"/>
                <w:lang w:val="en-US"/>
              </w:rPr>
            </w:pPr>
            <w:r>
              <w:rPr>
                <w:sz w:val="18"/>
                <w:szCs w:val="18"/>
                <w:lang w:val="en-US"/>
              </w:rPr>
              <w:t>95</w:t>
            </w:r>
          </w:p>
        </w:tc>
        <w:tc>
          <w:tcPr>
            <w:tcW w:w="401" w:type="dxa"/>
            <w:vAlign w:val="center"/>
          </w:tcPr>
          <w:p w14:paraId="1D8492FA">
            <w:pPr>
              <w:spacing w:line="400" w:lineRule="exact"/>
              <w:ind w:firstLine="0" w:firstLineChars="0"/>
              <w:rPr>
                <w:sz w:val="18"/>
                <w:szCs w:val="18"/>
                <w:lang w:val="en-US"/>
              </w:rPr>
            </w:pPr>
            <w:r>
              <w:rPr>
                <w:sz w:val="18"/>
                <w:szCs w:val="18"/>
                <w:lang w:val="en-US"/>
              </w:rPr>
              <w:t>95</w:t>
            </w:r>
          </w:p>
        </w:tc>
        <w:tc>
          <w:tcPr>
            <w:tcW w:w="402" w:type="dxa"/>
            <w:vAlign w:val="center"/>
          </w:tcPr>
          <w:p w14:paraId="4B739912">
            <w:pPr>
              <w:spacing w:line="400" w:lineRule="exact"/>
              <w:ind w:firstLine="0" w:firstLineChars="0"/>
              <w:rPr>
                <w:sz w:val="18"/>
                <w:szCs w:val="18"/>
                <w:lang w:val="en-US"/>
              </w:rPr>
            </w:pPr>
            <w:r>
              <w:rPr>
                <w:sz w:val="18"/>
                <w:szCs w:val="18"/>
                <w:lang w:val="en-US"/>
              </w:rPr>
              <w:t>80</w:t>
            </w:r>
          </w:p>
        </w:tc>
        <w:tc>
          <w:tcPr>
            <w:tcW w:w="402" w:type="dxa"/>
            <w:vAlign w:val="center"/>
          </w:tcPr>
          <w:p w14:paraId="5FB48EF2">
            <w:pPr>
              <w:spacing w:line="400" w:lineRule="exact"/>
              <w:ind w:firstLine="0" w:firstLineChars="0"/>
              <w:rPr>
                <w:sz w:val="18"/>
                <w:szCs w:val="18"/>
                <w:lang w:val="en-US"/>
              </w:rPr>
            </w:pPr>
            <w:r>
              <w:rPr>
                <w:sz w:val="18"/>
                <w:szCs w:val="18"/>
                <w:lang w:val="en-US"/>
              </w:rPr>
              <w:t>80</w:t>
            </w:r>
          </w:p>
        </w:tc>
        <w:tc>
          <w:tcPr>
            <w:tcW w:w="401" w:type="dxa"/>
            <w:vAlign w:val="center"/>
          </w:tcPr>
          <w:p w14:paraId="73561701">
            <w:pPr>
              <w:spacing w:line="400" w:lineRule="exact"/>
              <w:ind w:firstLine="0" w:firstLineChars="0"/>
              <w:rPr>
                <w:sz w:val="18"/>
                <w:szCs w:val="18"/>
                <w:lang w:val="en-US"/>
              </w:rPr>
            </w:pPr>
            <w:r>
              <w:rPr>
                <w:sz w:val="18"/>
                <w:szCs w:val="18"/>
                <w:lang w:val="en-US"/>
              </w:rPr>
              <w:t>95</w:t>
            </w:r>
          </w:p>
        </w:tc>
        <w:tc>
          <w:tcPr>
            <w:tcW w:w="402" w:type="dxa"/>
            <w:vAlign w:val="center"/>
          </w:tcPr>
          <w:p w14:paraId="4280864D">
            <w:pPr>
              <w:spacing w:line="400" w:lineRule="exact"/>
              <w:ind w:firstLine="0" w:firstLineChars="0"/>
              <w:rPr>
                <w:sz w:val="18"/>
                <w:szCs w:val="18"/>
                <w:lang w:val="en-US"/>
              </w:rPr>
            </w:pPr>
            <w:r>
              <w:rPr>
                <w:sz w:val="18"/>
                <w:szCs w:val="18"/>
                <w:lang w:val="en-US"/>
              </w:rPr>
              <w:t>95</w:t>
            </w:r>
          </w:p>
        </w:tc>
        <w:tc>
          <w:tcPr>
            <w:tcW w:w="402" w:type="dxa"/>
            <w:vAlign w:val="center"/>
          </w:tcPr>
          <w:p w14:paraId="5929BF22">
            <w:pPr>
              <w:spacing w:line="400" w:lineRule="exact"/>
              <w:ind w:firstLine="0" w:firstLineChars="0"/>
              <w:rPr>
                <w:sz w:val="18"/>
                <w:szCs w:val="18"/>
                <w:lang w:val="en-US"/>
              </w:rPr>
            </w:pPr>
            <w:r>
              <w:rPr>
                <w:sz w:val="18"/>
                <w:szCs w:val="18"/>
                <w:lang w:val="en-US"/>
              </w:rPr>
              <w:t>95</w:t>
            </w:r>
          </w:p>
        </w:tc>
        <w:tc>
          <w:tcPr>
            <w:tcW w:w="402" w:type="dxa"/>
            <w:vAlign w:val="center"/>
          </w:tcPr>
          <w:p w14:paraId="2101B29C">
            <w:pPr>
              <w:spacing w:line="400" w:lineRule="exact"/>
              <w:ind w:firstLine="0" w:firstLineChars="0"/>
              <w:rPr>
                <w:sz w:val="18"/>
                <w:szCs w:val="18"/>
                <w:lang w:val="en-US"/>
              </w:rPr>
            </w:pPr>
            <w:r>
              <w:rPr>
                <w:sz w:val="18"/>
                <w:szCs w:val="18"/>
                <w:lang w:val="en-US"/>
              </w:rPr>
              <w:t>95</w:t>
            </w:r>
          </w:p>
        </w:tc>
        <w:tc>
          <w:tcPr>
            <w:tcW w:w="401" w:type="dxa"/>
            <w:vAlign w:val="center"/>
          </w:tcPr>
          <w:p w14:paraId="1CE63F35">
            <w:pPr>
              <w:spacing w:line="400" w:lineRule="exact"/>
              <w:ind w:firstLine="0" w:firstLineChars="0"/>
              <w:rPr>
                <w:sz w:val="18"/>
                <w:szCs w:val="18"/>
                <w:lang w:val="en-US"/>
              </w:rPr>
            </w:pPr>
            <w:r>
              <w:rPr>
                <w:sz w:val="18"/>
                <w:szCs w:val="18"/>
                <w:lang w:val="en-US"/>
              </w:rPr>
              <w:t>30</w:t>
            </w:r>
          </w:p>
        </w:tc>
        <w:tc>
          <w:tcPr>
            <w:tcW w:w="402" w:type="dxa"/>
            <w:vAlign w:val="center"/>
          </w:tcPr>
          <w:p w14:paraId="50D0FE23">
            <w:pPr>
              <w:spacing w:line="400" w:lineRule="exact"/>
              <w:ind w:firstLine="0" w:firstLineChars="0"/>
              <w:rPr>
                <w:sz w:val="18"/>
                <w:szCs w:val="18"/>
                <w:lang w:val="en-US"/>
              </w:rPr>
            </w:pPr>
            <w:r>
              <w:rPr>
                <w:sz w:val="18"/>
                <w:szCs w:val="18"/>
                <w:lang w:val="en-US"/>
              </w:rPr>
              <w:t>30</w:t>
            </w:r>
          </w:p>
        </w:tc>
        <w:tc>
          <w:tcPr>
            <w:tcW w:w="402" w:type="dxa"/>
            <w:vAlign w:val="center"/>
          </w:tcPr>
          <w:p w14:paraId="4AC8FD99">
            <w:pPr>
              <w:spacing w:line="400" w:lineRule="exact"/>
              <w:ind w:firstLine="0" w:firstLineChars="0"/>
              <w:rPr>
                <w:sz w:val="18"/>
                <w:szCs w:val="18"/>
                <w:lang w:val="en-US"/>
              </w:rPr>
            </w:pPr>
            <w:r>
              <w:rPr>
                <w:sz w:val="18"/>
                <w:szCs w:val="18"/>
                <w:lang w:val="en-US"/>
              </w:rPr>
              <w:t>0</w:t>
            </w:r>
          </w:p>
        </w:tc>
        <w:tc>
          <w:tcPr>
            <w:tcW w:w="401" w:type="dxa"/>
            <w:vAlign w:val="center"/>
          </w:tcPr>
          <w:p w14:paraId="7025C03A">
            <w:pPr>
              <w:spacing w:line="400" w:lineRule="exact"/>
              <w:ind w:firstLine="0" w:firstLineChars="0"/>
              <w:rPr>
                <w:sz w:val="18"/>
                <w:szCs w:val="18"/>
                <w:lang w:val="en-US"/>
              </w:rPr>
            </w:pPr>
            <w:r>
              <w:rPr>
                <w:sz w:val="18"/>
                <w:szCs w:val="18"/>
                <w:lang w:val="en-US"/>
              </w:rPr>
              <w:t>0</w:t>
            </w:r>
          </w:p>
        </w:tc>
        <w:tc>
          <w:tcPr>
            <w:tcW w:w="402" w:type="dxa"/>
            <w:vAlign w:val="center"/>
          </w:tcPr>
          <w:p w14:paraId="4F3A8041">
            <w:pPr>
              <w:spacing w:line="400" w:lineRule="exact"/>
              <w:ind w:firstLine="0" w:firstLineChars="0"/>
              <w:rPr>
                <w:sz w:val="18"/>
                <w:szCs w:val="18"/>
                <w:lang w:val="en-US"/>
              </w:rPr>
            </w:pPr>
            <w:r>
              <w:rPr>
                <w:sz w:val="18"/>
                <w:szCs w:val="18"/>
                <w:lang w:val="en-US"/>
              </w:rPr>
              <w:t>0</w:t>
            </w:r>
          </w:p>
        </w:tc>
        <w:tc>
          <w:tcPr>
            <w:tcW w:w="402" w:type="dxa"/>
            <w:vAlign w:val="center"/>
          </w:tcPr>
          <w:p w14:paraId="0A4E4FC6">
            <w:pPr>
              <w:spacing w:line="400" w:lineRule="exact"/>
              <w:ind w:firstLine="0" w:firstLineChars="0"/>
              <w:rPr>
                <w:sz w:val="18"/>
                <w:szCs w:val="18"/>
                <w:lang w:val="en-US"/>
              </w:rPr>
            </w:pPr>
            <w:r>
              <w:rPr>
                <w:sz w:val="18"/>
                <w:szCs w:val="18"/>
                <w:lang w:val="en-US"/>
              </w:rPr>
              <w:t>0</w:t>
            </w:r>
          </w:p>
        </w:tc>
        <w:tc>
          <w:tcPr>
            <w:tcW w:w="402" w:type="dxa"/>
            <w:vAlign w:val="center"/>
          </w:tcPr>
          <w:p w14:paraId="1D1D0A01">
            <w:pPr>
              <w:spacing w:line="400" w:lineRule="exact"/>
              <w:ind w:firstLine="0" w:firstLineChars="0"/>
              <w:rPr>
                <w:sz w:val="18"/>
                <w:szCs w:val="18"/>
                <w:lang w:val="en-US"/>
              </w:rPr>
            </w:pPr>
            <w:r>
              <w:rPr>
                <w:sz w:val="18"/>
                <w:szCs w:val="18"/>
                <w:lang w:val="en-US"/>
              </w:rPr>
              <w:t>0</w:t>
            </w:r>
          </w:p>
        </w:tc>
      </w:tr>
      <w:tr w14:paraId="130A23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330CD17">
            <w:pPr>
              <w:spacing w:line="400" w:lineRule="exact"/>
              <w:ind w:firstLine="0" w:firstLineChars="0"/>
              <w:rPr>
                <w:sz w:val="18"/>
                <w:szCs w:val="18"/>
                <w:lang w:val="en-US"/>
              </w:rPr>
            </w:pPr>
          </w:p>
        </w:tc>
        <w:tc>
          <w:tcPr>
            <w:tcW w:w="401" w:type="dxa"/>
            <w:vAlign w:val="center"/>
          </w:tcPr>
          <w:p w14:paraId="0012AF8D">
            <w:pPr>
              <w:spacing w:line="400" w:lineRule="exact"/>
              <w:ind w:firstLine="0" w:firstLineChars="0"/>
              <w:rPr>
                <w:sz w:val="18"/>
                <w:szCs w:val="18"/>
                <w:lang w:val="en-US"/>
              </w:rPr>
            </w:pPr>
            <w:r>
              <w:rPr>
                <w:sz w:val="18"/>
                <w:szCs w:val="18"/>
                <w:lang w:val="en-US"/>
              </w:rPr>
              <w:t>0</w:t>
            </w:r>
          </w:p>
        </w:tc>
        <w:tc>
          <w:tcPr>
            <w:tcW w:w="402" w:type="dxa"/>
            <w:vAlign w:val="center"/>
          </w:tcPr>
          <w:p w14:paraId="25E5B790">
            <w:pPr>
              <w:spacing w:line="400" w:lineRule="exact"/>
              <w:ind w:firstLine="0" w:firstLineChars="0"/>
              <w:rPr>
                <w:sz w:val="18"/>
                <w:szCs w:val="18"/>
                <w:lang w:val="en-US"/>
              </w:rPr>
            </w:pPr>
            <w:r>
              <w:rPr>
                <w:sz w:val="18"/>
                <w:szCs w:val="18"/>
                <w:lang w:val="en-US"/>
              </w:rPr>
              <w:t>0</w:t>
            </w:r>
          </w:p>
        </w:tc>
        <w:tc>
          <w:tcPr>
            <w:tcW w:w="402" w:type="dxa"/>
            <w:vAlign w:val="center"/>
          </w:tcPr>
          <w:p w14:paraId="06992E72">
            <w:pPr>
              <w:spacing w:line="400" w:lineRule="exact"/>
              <w:ind w:firstLine="0" w:firstLineChars="0"/>
              <w:rPr>
                <w:sz w:val="18"/>
                <w:szCs w:val="18"/>
                <w:lang w:val="en-US"/>
              </w:rPr>
            </w:pPr>
            <w:r>
              <w:rPr>
                <w:sz w:val="18"/>
                <w:szCs w:val="18"/>
                <w:lang w:val="en-US"/>
              </w:rPr>
              <w:t>0</w:t>
            </w:r>
          </w:p>
        </w:tc>
        <w:tc>
          <w:tcPr>
            <w:tcW w:w="401" w:type="dxa"/>
            <w:vAlign w:val="center"/>
          </w:tcPr>
          <w:p w14:paraId="73CC643A">
            <w:pPr>
              <w:spacing w:line="400" w:lineRule="exact"/>
              <w:ind w:firstLine="0" w:firstLineChars="0"/>
              <w:rPr>
                <w:sz w:val="18"/>
                <w:szCs w:val="18"/>
                <w:lang w:val="en-US"/>
              </w:rPr>
            </w:pPr>
            <w:r>
              <w:rPr>
                <w:sz w:val="18"/>
                <w:szCs w:val="18"/>
                <w:lang w:val="en-US"/>
              </w:rPr>
              <w:t>0</w:t>
            </w:r>
          </w:p>
        </w:tc>
        <w:tc>
          <w:tcPr>
            <w:tcW w:w="402" w:type="dxa"/>
            <w:vAlign w:val="center"/>
          </w:tcPr>
          <w:p w14:paraId="64288ABB">
            <w:pPr>
              <w:spacing w:line="400" w:lineRule="exact"/>
              <w:ind w:firstLine="0" w:firstLineChars="0"/>
              <w:rPr>
                <w:sz w:val="18"/>
                <w:szCs w:val="18"/>
                <w:lang w:val="en-US"/>
              </w:rPr>
            </w:pPr>
            <w:r>
              <w:rPr>
                <w:sz w:val="18"/>
                <w:szCs w:val="18"/>
                <w:lang w:val="en-US"/>
              </w:rPr>
              <w:t>0</w:t>
            </w:r>
          </w:p>
        </w:tc>
        <w:tc>
          <w:tcPr>
            <w:tcW w:w="402" w:type="dxa"/>
            <w:vAlign w:val="center"/>
          </w:tcPr>
          <w:p w14:paraId="27AE30F0">
            <w:pPr>
              <w:spacing w:line="400" w:lineRule="exact"/>
              <w:ind w:firstLine="0" w:firstLineChars="0"/>
              <w:rPr>
                <w:sz w:val="18"/>
                <w:szCs w:val="18"/>
                <w:lang w:val="en-US"/>
              </w:rPr>
            </w:pPr>
            <w:r>
              <w:rPr>
                <w:sz w:val="18"/>
                <w:szCs w:val="18"/>
                <w:lang w:val="en-US"/>
              </w:rPr>
              <w:t>0</w:t>
            </w:r>
          </w:p>
        </w:tc>
        <w:tc>
          <w:tcPr>
            <w:tcW w:w="401" w:type="dxa"/>
            <w:vAlign w:val="center"/>
          </w:tcPr>
          <w:p w14:paraId="757E64EB">
            <w:pPr>
              <w:spacing w:line="400" w:lineRule="exact"/>
              <w:ind w:firstLine="0" w:firstLineChars="0"/>
              <w:rPr>
                <w:sz w:val="18"/>
                <w:szCs w:val="18"/>
                <w:lang w:val="en-US"/>
              </w:rPr>
            </w:pPr>
            <w:r>
              <w:rPr>
                <w:sz w:val="18"/>
                <w:szCs w:val="18"/>
                <w:lang w:val="en-US"/>
              </w:rPr>
              <w:t>0</w:t>
            </w:r>
          </w:p>
        </w:tc>
        <w:tc>
          <w:tcPr>
            <w:tcW w:w="402" w:type="dxa"/>
            <w:vAlign w:val="center"/>
          </w:tcPr>
          <w:p w14:paraId="74D9416D">
            <w:pPr>
              <w:spacing w:line="400" w:lineRule="exact"/>
              <w:ind w:firstLine="0" w:firstLineChars="0"/>
              <w:rPr>
                <w:sz w:val="18"/>
                <w:szCs w:val="18"/>
                <w:lang w:val="en-US"/>
              </w:rPr>
            </w:pPr>
            <w:r>
              <w:rPr>
                <w:sz w:val="18"/>
                <w:szCs w:val="18"/>
                <w:lang w:val="en-US"/>
              </w:rPr>
              <w:t>0</w:t>
            </w:r>
          </w:p>
        </w:tc>
        <w:tc>
          <w:tcPr>
            <w:tcW w:w="402" w:type="dxa"/>
            <w:vAlign w:val="center"/>
          </w:tcPr>
          <w:p w14:paraId="0383B0BE">
            <w:pPr>
              <w:spacing w:line="400" w:lineRule="exact"/>
              <w:ind w:firstLine="0" w:firstLineChars="0"/>
              <w:rPr>
                <w:sz w:val="18"/>
                <w:szCs w:val="18"/>
                <w:lang w:val="en-US"/>
              </w:rPr>
            </w:pPr>
            <w:r>
              <w:rPr>
                <w:sz w:val="18"/>
                <w:szCs w:val="18"/>
                <w:lang w:val="en-US"/>
              </w:rPr>
              <w:t>0</w:t>
            </w:r>
          </w:p>
        </w:tc>
        <w:tc>
          <w:tcPr>
            <w:tcW w:w="402" w:type="dxa"/>
            <w:vAlign w:val="center"/>
          </w:tcPr>
          <w:p w14:paraId="5ADEDE1A">
            <w:pPr>
              <w:spacing w:line="400" w:lineRule="exact"/>
              <w:ind w:firstLine="0" w:firstLineChars="0"/>
              <w:rPr>
                <w:sz w:val="18"/>
                <w:szCs w:val="18"/>
                <w:lang w:val="en-US"/>
              </w:rPr>
            </w:pPr>
            <w:r>
              <w:rPr>
                <w:sz w:val="18"/>
                <w:szCs w:val="18"/>
                <w:lang w:val="en-US"/>
              </w:rPr>
              <w:t>0</w:t>
            </w:r>
          </w:p>
        </w:tc>
        <w:tc>
          <w:tcPr>
            <w:tcW w:w="401" w:type="dxa"/>
            <w:vAlign w:val="center"/>
          </w:tcPr>
          <w:p w14:paraId="67F1103A">
            <w:pPr>
              <w:spacing w:line="400" w:lineRule="exact"/>
              <w:ind w:firstLine="0" w:firstLineChars="0"/>
              <w:rPr>
                <w:sz w:val="18"/>
                <w:szCs w:val="18"/>
                <w:lang w:val="en-US"/>
              </w:rPr>
            </w:pPr>
            <w:r>
              <w:rPr>
                <w:sz w:val="18"/>
                <w:szCs w:val="18"/>
                <w:lang w:val="en-US"/>
              </w:rPr>
              <w:t>0</w:t>
            </w:r>
          </w:p>
        </w:tc>
        <w:tc>
          <w:tcPr>
            <w:tcW w:w="402" w:type="dxa"/>
            <w:vAlign w:val="center"/>
          </w:tcPr>
          <w:p w14:paraId="4C84AD62">
            <w:pPr>
              <w:spacing w:line="400" w:lineRule="exact"/>
              <w:ind w:firstLine="0" w:firstLineChars="0"/>
              <w:rPr>
                <w:sz w:val="18"/>
                <w:szCs w:val="18"/>
                <w:lang w:val="en-US"/>
              </w:rPr>
            </w:pPr>
            <w:r>
              <w:rPr>
                <w:sz w:val="18"/>
                <w:szCs w:val="18"/>
                <w:lang w:val="en-US"/>
              </w:rPr>
              <w:t>0</w:t>
            </w:r>
          </w:p>
        </w:tc>
        <w:tc>
          <w:tcPr>
            <w:tcW w:w="402" w:type="dxa"/>
            <w:vAlign w:val="center"/>
          </w:tcPr>
          <w:p w14:paraId="751EDA04">
            <w:pPr>
              <w:spacing w:line="400" w:lineRule="exact"/>
              <w:ind w:firstLine="0" w:firstLineChars="0"/>
              <w:rPr>
                <w:sz w:val="18"/>
                <w:szCs w:val="18"/>
                <w:lang w:val="en-US"/>
              </w:rPr>
            </w:pPr>
            <w:r>
              <w:rPr>
                <w:sz w:val="18"/>
                <w:szCs w:val="18"/>
                <w:lang w:val="en-US"/>
              </w:rPr>
              <w:t>0</w:t>
            </w:r>
          </w:p>
        </w:tc>
        <w:tc>
          <w:tcPr>
            <w:tcW w:w="401" w:type="dxa"/>
            <w:vAlign w:val="center"/>
          </w:tcPr>
          <w:p w14:paraId="602CF7B3">
            <w:pPr>
              <w:spacing w:line="400" w:lineRule="exact"/>
              <w:ind w:firstLine="0" w:firstLineChars="0"/>
              <w:rPr>
                <w:sz w:val="18"/>
                <w:szCs w:val="18"/>
                <w:lang w:val="en-US"/>
              </w:rPr>
            </w:pPr>
            <w:r>
              <w:rPr>
                <w:sz w:val="18"/>
                <w:szCs w:val="18"/>
                <w:lang w:val="en-US"/>
              </w:rPr>
              <w:t>0</w:t>
            </w:r>
          </w:p>
        </w:tc>
        <w:tc>
          <w:tcPr>
            <w:tcW w:w="402" w:type="dxa"/>
            <w:vAlign w:val="center"/>
          </w:tcPr>
          <w:p w14:paraId="74DC4984">
            <w:pPr>
              <w:spacing w:line="400" w:lineRule="exact"/>
              <w:ind w:firstLine="0" w:firstLineChars="0"/>
              <w:rPr>
                <w:sz w:val="18"/>
                <w:szCs w:val="18"/>
                <w:lang w:val="en-US"/>
              </w:rPr>
            </w:pPr>
            <w:r>
              <w:rPr>
                <w:sz w:val="18"/>
                <w:szCs w:val="18"/>
                <w:lang w:val="en-US"/>
              </w:rPr>
              <w:t>0</w:t>
            </w:r>
          </w:p>
        </w:tc>
        <w:tc>
          <w:tcPr>
            <w:tcW w:w="402" w:type="dxa"/>
            <w:vAlign w:val="center"/>
          </w:tcPr>
          <w:p w14:paraId="1B2D80C9">
            <w:pPr>
              <w:spacing w:line="400" w:lineRule="exact"/>
              <w:ind w:firstLine="0" w:firstLineChars="0"/>
              <w:rPr>
                <w:sz w:val="18"/>
                <w:szCs w:val="18"/>
                <w:lang w:val="en-US"/>
              </w:rPr>
            </w:pPr>
            <w:r>
              <w:rPr>
                <w:sz w:val="18"/>
                <w:szCs w:val="18"/>
                <w:lang w:val="en-US"/>
              </w:rPr>
              <w:t>0</w:t>
            </w:r>
          </w:p>
        </w:tc>
        <w:tc>
          <w:tcPr>
            <w:tcW w:w="402" w:type="dxa"/>
            <w:vAlign w:val="center"/>
          </w:tcPr>
          <w:p w14:paraId="41EF27BE">
            <w:pPr>
              <w:spacing w:line="400" w:lineRule="exact"/>
              <w:ind w:firstLine="0" w:firstLineChars="0"/>
              <w:rPr>
                <w:sz w:val="18"/>
                <w:szCs w:val="18"/>
                <w:lang w:val="en-US"/>
              </w:rPr>
            </w:pPr>
            <w:r>
              <w:rPr>
                <w:sz w:val="18"/>
                <w:szCs w:val="18"/>
                <w:lang w:val="en-US"/>
              </w:rPr>
              <w:t>0</w:t>
            </w:r>
          </w:p>
        </w:tc>
        <w:tc>
          <w:tcPr>
            <w:tcW w:w="401" w:type="dxa"/>
            <w:vAlign w:val="center"/>
          </w:tcPr>
          <w:p w14:paraId="22F09EE4">
            <w:pPr>
              <w:spacing w:line="400" w:lineRule="exact"/>
              <w:ind w:firstLine="0" w:firstLineChars="0"/>
              <w:rPr>
                <w:sz w:val="18"/>
                <w:szCs w:val="18"/>
                <w:lang w:val="en-US"/>
              </w:rPr>
            </w:pPr>
            <w:r>
              <w:rPr>
                <w:sz w:val="18"/>
                <w:szCs w:val="18"/>
                <w:lang w:val="en-US"/>
              </w:rPr>
              <w:t>0</w:t>
            </w:r>
          </w:p>
        </w:tc>
        <w:tc>
          <w:tcPr>
            <w:tcW w:w="402" w:type="dxa"/>
            <w:vAlign w:val="center"/>
          </w:tcPr>
          <w:p w14:paraId="268C5127">
            <w:pPr>
              <w:spacing w:line="400" w:lineRule="exact"/>
              <w:ind w:firstLine="0" w:firstLineChars="0"/>
              <w:rPr>
                <w:sz w:val="18"/>
                <w:szCs w:val="18"/>
                <w:lang w:val="en-US"/>
              </w:rPr>
            </w:pPr>
            <w:r>
              <w:rPr>
                <w:sz w:val="18"/>
                <w:szCs w:val="18"/>
                <w:lang w:val="en-US"/>
              </w:rPr>
              <w:t>0</w:t>
            </w:r>
          </w:p>
        </w:tc>
        <w:tc>
          <w:tcPr>
            <w:tcW w:w="402" w:type="dxa"/>
            <w:vAlign w:val="center"/>
          </w:tcPr>
          <w:p w14:paraId="7F7E6A8C">
            <w:pPr>
              <w:spacing w:line="400" w:lineRule="exact"/>
              <w:ind w:firstLine="0" w:firstLineChars="0"/>
              <w:rPr>
                <w:sz w:val="18"/>
                <w:szCs w:val="18"/>
                <w:lang w:val="en-US"/>
              </w:rPr>
            </w:pPr>
            <w:r>
              <w:rPr>
                <w:sz w:val="18"/>
                <w:szCs w:val="18"/>
                <w:lang w:val="en-US"/>
              </w:rPr>
              <w:t>0</w:t>
            </w:r>
          </w:p>
        </w:tc>
        <w:tc>
          <w:tcPr>
            <w:tcW w:w="401" w:type="dxa"/>
            <w:vAlign w:val="center"/>
          </w:tcPr>
          <w:p w14:paraId="5D33A7E9">
            <w:pPr>
              <w:spacing w:line="400" w:lineRule="exact"/>
              <w:ind w:firstLine="0" w:firstLineChars="0"/>
              <w:rPr>
                <w:sz w:val="18"/>
                <w:szCs w:val="18"/>
                <w:lang w:val="en-US"/>
              </w:rPr>
            </w:pPr>
            <w:r>
              <w:rPr>
                <w:sz w:val="18"/>
                <w:szCs w:val="18"/>
                <w:lang w:val="en-US"/>
              </w:rPr>
              <w:t>0</w:t>
            </w:r>
          </w:p>
        </w:tc>
        <w:tc>
          <w:tcPr>
            <w:tcW w:w="402" w:type="dxa"/>
            <w:vAlign w:val="center"/>
          </w:tcPr>
          <w:p w14:paraId="7670789D">
            <w:pPr>
              <w:spacing w:line="400" w:lineRule="exact"/>
              <w:ind w:firstLine="0" w:firstLineChars="0"/>
              <w:rPr>
                <w:sz w:val="18"/>
                <w:szCs w:val="18"/>
                <w:lang w:val="en-US"/>
              </w:rPr>
            </w:pPr>
            <w:r>
              <w:rPr>
                <w:sz w:val="18"/>
                <w:szCs w:val="18"/>
                <w:lang w:val="en-US"/>
              </w:rPr>
              <w:t>0</w:t>
            </w:r>
          </w:p>
        </w:tc>
        <w:tc>
          <w:tcPr>
            <w:tcW w:w="402" w:type="dxa"/>
            <w:vAlign w:val="center"/>
          </w:tcPr>
          <w:p w14:paraId="7AF7A94E">
            <w:pPr>
              <w:spacing w:line="400" w:lineRule="exact"/>
              <w:ind w:firstLine="0" w:firstLineChars="0"/>
              <w:rPr>
                <w:sz w:val="18"/>
                <w:szCs w:val="18"/>
                <w:lang w:val="en-US"/>
              </w:rPr>
            </w:pPr>
            <w:r>
              <w:rPr>
                <w:sz w:val="18"/>
                <w:szCs w:val="18"/>
                <w:lang w:val="en-US"/>
              </w:rPr>
              <w:t>0</w:t>
            </w:r>
          </w:p>
        </w:tc>
        <w:tc>
          <w:tcPr>
            <w:tcW w:w="402" w:type="dxa"/>
            <w:vAlign w:val="center"/>
          </w:tcPr>
          <w:p w14:paraId="74EF97B4">
            <w:pPr>
              <w:spacing w:line="400" w:lineRule="exact"/>
              <w:ind w:firstLine="0" w:firstLineChars="0"/>
              <w:rPr>
                <w:sz w:val="18"/>
                <w:szCs w:val="18"/>
                <w:lang w:val="en-US"/>
              </w:rPr>
            </w:pPr>
            <w:r>
              <w:rPr>
                <w:sz w:val="18"/>
                <w:szCs w:val="18"/>
                <w:lang w:val="en-US"/>
              </w:rPr>
              <w:t>0</w:t>
            </w:r>
          </w:p>
        </w:tc>
      </w:tr>
    </w:tbl>
    <w:p w14:paraId="14212F0A"/>
    <w:p w14:paraId="4E2EEA04">
      <w:r>
        <w:t>注：上行：工作日；下行：节假日</w:t>
      </w:r>
    </w:p>
    <w:p w14:paraId="05D4C883">
      <w:pPr>
        <w:pStyle w:val="4"/>
      </w:pPr>
      <w:bookmarkStart w:id="172" w:name="_Toc3146"/>
      <w:r>
        <w:t>工作日/节假日设备逐时使用率(%)</w:t>
      </w:r>
      <w:bookmarkEnd w:id="172"/>
    </w:p>
    <w:p w14:paraId="5CB25756"/>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4B99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850F456">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964DBD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40995D6">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F8965B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C3E65BF">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1174B51">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7C3868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8EBE81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2940F1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DAF423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A0BF88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32DBF7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00867A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0DA1DD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13071D9">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A6DE27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9E2692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74E906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3EAAFB7">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9A6419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8DB6ED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619473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B7B6ABC">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3434C4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75460A5">
            <w:pPr>
              <w:spacing w:line="400" w:lineRule="exact"/>
              <w:ind w:firstLine="0" w:firstLineChars="0"/>
              <w:rPr>
                <w:sz w:val="18"/>
                <w:szCs w:val="18"/>
                <w:lang w:val="en-US"/>
              </w:rPr>
            </w:pPr>
            <w:r>
              <w:rPr>
                <w:sz w:val="18"/>
                <w:szCs w:val="18"/>
                <w:lang w:val="en-US"/>
              </w:rPr>
              <w:t>24</w:t>
            </w:r>
          </w:p>
        </w:tc>
      </w:tr>
      <w:tr w14:paraId="355B8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6A41C71">
            <w:pPr>
              <w:spacing w:line="400" w:lineRule="exact"/>
              <w:ind w:firstLine="0" w:firstLineChars="0"/>
              <w:rPr>
                <w:sz w:val="18"/>
                <w:szCs w:val="18"/>
                <w:lang w:val="en-US"/>
              </w:rPr>
            </w:pPr>
            <w:r>
              <w:rPr>
                <w:sz w:val="18"/>
                <w:szCs w:val="18"/>
                <w:lang w:val="en-US"/>
              </w:rPr>
              <w:t>办公-展示区</w:t>
            </w:r>
          </w:p>
        </w:tc>
        <w:tc>
          <w:tcPr>
            <w:tcW w:w="401" w:type="dxa"/>
            <w:vAlign w:val="center"/>
          </w:tcPr>
          <w:p w14:paraId="1F0D2945">
            <w:pPr>
              <w:spacing w:line="400" w:lineRule="exact"/>
              <w:ind w:firstLine="0" w:firstLineChars="0"/>
              <w:rPr>
                <w:sz w:val="18"/>
                <w:szCs w:val="18"/>
                <w:lang w:val="en-US"/>
              </w:rPr>
            </w:pPr>
            <w:r>
              <w:rPr>
                <w:sz w:val="18"/>
                <w:szCs w:val="18"/>
                <w:lang w:val="en-US"/>
              </w:rPr>
              <w:t>0</w:t>
            </w:r>
          </w:p>
        </w:tc>
        <w:tc>
          <w:tcPr>
            <w:tcW w:w="402" w:type="dxa"/>
            <w:vAlign w:val="center"/>
          </w:tcPr>
          <w:p w14:paraId="1AF08953">
            <w:pPr>
              <w:spacing w:line="400" w:lineRule="exact"/>
              <w:ind w:firstLine="0" w:firstLineChars="0"/>
              <w:rPr>
                <w:sz w:val="18"/>
                <w:szCs w:val="18"/>
                <w:lang w:val="en-US"/>
              </w:rPr>
            </w:pPr>
            <w:r>
              <w:rPr>
                <w:sz w:val="18"/>
                <w:szCs w:val="18"/>
                <w:lang w:val="en-US"/>
              </w:rPr>
              <w:t>0</w:t>
            </w:r>
          </w:p>
        </w:tc>
        <w:tc>
          <w:tcPr>
            <w:tcW w:w="402" w:type="dxa"/>
            <w:vAlign w:val="center"/>
          </w:tcPr>
          <w:p w14:paraId="327698BA">
            <w:pPr>
              <w:spacing w:line="400" w:lineRule="exact"/>
              <w:ind w:firstLine="0" w:firstLineChars="0"/>
              <w:rPr>
                <w:sz w:val="18"/>
                <w:szCs w:val="18"/>
                <w:lang w:val="en-US"/>
              </w:rPr>
            </w:pPr>
            <w:r>
              <w:rPr>
                <w:sz w:val="18"/>
                <w:szCs w:val="18"/>
                <w:lang w:val="en-US"/>
              </w:rPr>
              <w:t>0</w:t>
            </w:r>
          </w:p>
        </w:tc>
        <w:tc>
          <w:tcPr>
            <w:tcW w:w="401" w:type="dxa"/>
            <w:vAlign w:val="center"/>
          </w:tcPr>
          <w:p w14:paraId="36A73E07">
            <w:pPr>
              <w:spacing w:line="400" w:lineRule="exact"/>
              <w:ind w:firstLine="0" w:firstLineChars="0"/>
              <w:rPr>
                <w:sz w:val="18"/>
                <w:szCs w:val="18"/>
                <w:lang w:val="en-US"/>
              </w:rPr>
            </w:pPr>
            <w:r>
              <w:rPr>
                <w:sz w:val="18"/>
                <w:szCs w:val="18"/>
                <w:lang w:val="en-US"/>
              </w:rPr>
              <w:t>0</w:t>
            </w:r>
          </w:p>
        </w:tc>
        <w:tc>
          <w:tcPr>
            <w:tcW w:w="402" w:type="dxa"/>
            <w:vAlign w:val="center"/>
          </w:tcPr>
          <w:p w14:paraId="619C22B1">
            <w:pPr>
              <w:spacing w:line="400" w:lineRule="exact"/>
              <w:ind w:firstLine="0" w:firstLineChars="0"/>
              <w:rPr>
                <w:sz w:val="18"/>
                <w:szCs w:val="18"/>
                <w:lang w:val="en-US"/>
              </w:rPr>
            </w:pPr>
            <w:r>
              <w:rPr>
                <w:sz w:val="18"/>
                <w:szCs w:val="18"/>
                <w:lang w:val="en-US"/>
              </w:rPr>
              <w:t>0</w:t>
            </w:r>
          </w:p>
        </w:tc>
        <w:tc>
          <w:tcPr>
            <w:tcW w:w="402" w:type="dxa"/>
            <w:vAlign w:val="center"/>
          </w:tcPr>
          <w:p w14:paraId="1D8F93BA">
            <w:pPr>
              <w:spacing w:line="400" w:lineRule="exact"/>
              <w:ind w:firstLine="0" w:firstLineChars="0"/>
              <w:rPr>
                <w:sz w:val="18"/>
                <w:szCs w:val="18"/>
                <w:lang w:val="en-US"/>
              </w:rPr>
            </w:pPr>
            <w:r>
              <w:rPr>
                <w:sz w:val="18"/>
                <w:szCs w:val="18"/>
                <w:lang w:val="en-US"/>
              </w:rPr>
              <w:t>0</w:t>
            </w:r>
          </w:p>
        </w:tc>
        <w:tc>
          <w:tcPr>
            <w:tcW w:w="401" w:type="dxa"/>
            <w:vAlign w:val="center"/>
          </w:tcPr>
          <w:p w14:paraId="1EEA293C">
            <w:pPr>
              <w:spacing w:line="400" w:lineRule="exact"/>
              <w:ind w:firstLine="0" w:firstLineChars="0"/>
              <w:rPr>
                <w:sz w:val="18"/>
                <w:szCs w:val="18"/>
                <w:lang w:val="en-US"/>
              </w:rPr>
            </w:pPr>
            <w:r>
              <w:rPr>
                <w:sz w:val="18"/>
                <w:szCs w:val="18"/>
                <w:lang w:val="en-US"/>
              </w:rPr>
              <w:t>10</w:t>
            </w:r>
          </w:p>
        </w:tc>
        <w:tc>
          <w:tcPr>
            <w:tcW w:w="402" w:type="dxa"/>
            <w:vAlign w:val="center"/>
          </w:tcPr>
          <w:p w14:paraId="534D93C1">
            <w:pPr>
              <w:spacing w:line="400" w:lineRule="exact"/>
              <w:ind w:firstLine="0" w:firstLineChars="0"/>
              <w:rPr>
                <w:sz w:val="18"/>
                <w:szCs w:val="18"/>
                <w:lang w:val="en-US"/>
              </w:rPr>
            </w:pPr>
            <w:r>
              <w:rPr>
                <w:sz w:val="18"/>
                <w:szCs w:val="18"/>
                <w:lang w:val="en-US"/>
              </w:rPr>
              <w:t>50</w:t>
            </w:r>
          </w:p>
        </w:tc>
        <w:tc>
          <w:tcPr>
            <w:tcW w:w="402" w:type="dxa"/>
            <w:vAlign w:val="center"/>
          </w:tcPr>
          <w:p w14:paraId="77379FD1">
            <w:pPr>
              <w:spacing w:line="400" w:lineRule="exact"/>
              <w:ind w:firstLine="0" w:firstLineChars="0"/>
              <w:rPr>
                <w:sz w:val="18"/>
                <w:szCs w:val="18"/>
                <w:lang w:val="en-US"/>
              </w:rPr>
            </w:pPr>
            <w:r>
              <w:rPr>
                <w:sz w:val="18"/>
                <w:szCs w:val="18"/>
                <w:lang w:val="en-US"/>
              </w:rPr>
              <w:t>95</w:t>
            </w:r>
          </w:p>
        </w:tc>
        <w:tc>
          <w:tcPr>
            <w:tcW w:w="402" w:type="dxa"/>
            <w:vAlign w:val="center"/>
          </w:tcPr>
          <w:p w14:paraId="1DC26B6E">
            <w:pPr>
              <w:spacing w:line="400" w:lineRule="exact"/>
              <w:ind w:firstLine="0" w:firstLineChars="0"/>
              <w:rPr>
                <w:sz w:val="18"/>
                <w:szCs w:val="18"/>
                <w:lang w:val="en-US"/>
              </w:rPr>
            </w:pPr>
            <w:r>
              <w:rPr>
                <w:sz w:val="18"/>
                <w:szCs w:val="18"/>
                <w:lang w:val="en-US"/>
              </w:rPr>
              <w:t>95</w:t>
            </w:r>
          </w:p>
        </w:tc>
        <w:tc>
          <w:tcPr>
            <w:tcW w:w="401" w:type="dxa"/>
            <w:vAlign w:val="center"/>
          </w:tcPr>
          <w:p w14:paraId="5A867CC8">
            <w:pPr>
              <w:spacing w:line="400" w:lineRule="exact"/>
              <w:ind w:firstLine="0" w:firstLineChars="0"/>
              <w:rPr>
                <w:sz w:val="18"/>
                <w:szCs w:val="18"/>
                <w:lang w:val="en-US"/>
              </w:rPr>
            </w:pPr>
            <w:r>
              <w:rPr>
                <w:sz w:val="18"/>
                <w:szCs w:val="18"/>
                <w:lang w:val="en-US"/>
              </w:rPr>
              <w:t>95</w:t>
            </w:r>
          </w:p>
        </w:tc>
        <w:tc>
          <w:tcPr>
            <w:tcW w:w="402" w:type="dxa"/>
            <w:vAlign w:val="center"/>
          </w:tcPr>
          <w:p w14:paraId="59B38714">
            <w:pPr>
              <w:spacing w:line="400" w:lineRule="exact"/>
              <w:ind w:firstLine="0" w:firstLineChars="0"/>
              <w:rPr>
                <w:sz w:val="18"/>
                <w:szCs w:val="18"/>
                <w:lang w:val="en-US"/>
              </w:rPr>
            </w:pPr>
            <w:r>
              <w:rPr>
                <w:sz w:val="18"/>
                <w:szCs w:val="18"/>
                <w:lang w:val="en-US"/>
              </w:rPr>
              <w:t>50</w:t>
            </w:r>
          </w:p>
        </w:tc>
        <w:tc>
          <w:tcPr>
            <w:tcW w:w="402" w:type="dxa"/>
            <w:vAlign w:val="center"/>
          </w:tcPr>
          <w:p w14:paraId="7BD0AA51">
            <w:pPr>
              <w:spacing w:line="400" w:lineRule="exact"/>
              <w:ind w:firstLine="0" w:firstLineChars="0"/>
              <w:rPr>
                <w:sz w:val="18"/>
                <w:szCs w:val="18"/>
                <w:lang w:val="en-US"/>
              </w:rPr>
            </w:pPr>
            <w:r>
              <w:rPr>
                <w:sz w:val="18"/>
                <w:szCs w:val="18"/>
                <w:lang w:val="en-US"/>
              </w:rPr>
              <w:t>50</w:t>
            </w:r>
          </w:p>
        </w:tc>
        <w:tc>
          <w:tcPr>
            <w:tcW w:w="401" w:type="dxa"/>
            <w:vAlign w:val="center"/>
          </w:tcPr>
          <w:p w14:paraId="64B1AA56">
            <w:pPr>
              <w:spacing w:line="400" w:lineRule="exact"/>
              <w:ind w:firstLine="0" w:firstLineChars="0"/>
              <w:rPr>
                <w:sz w:val="18"/>
                <w:szCs w:val="18"/>
                <w:lang w:val="en-US"/>
              </w:rPr>
            </w:pPr>
            <w:r>
              <w:rPr>
                <w:sz w:val="18"/>
                <w:szCs w:val="18"/>
                <w:lang w:val="en-US"/>
              </w:rPr>
              <w:t>95</w:t>
            </w:r>
          </w:p>
        </w:tc>
        <w:tc>
          <w:tcPr>
            <w:tcW w:w="402" w:type="dxa"/>
            <w:vAlign w:val="center"/>
          </w:tcPr>
          <w:p w14:paraId="0B902999">
            <w:pPr>
              <w:spacing w:line="400" w:lineRule="exact"/>
              <w:ind w:firstLine="0" w:firstLineChars="0"/>
              <w:rPr>
                <w:sz w:val="18"/>
                <w:szCs w:val="18"/>
                <w:lang w:val="en-US"/>
              </w:rPr>
            </w:pPr>
            <w:r>
              <w:rPr>
                <w:sz w:val="18"/>
                <w:szCs w:val="18"/>
                <w:lang w:val="en-US"/>
              </w:rPr>
              <w:t>95</w:t>
            </w:r>
          </w:p>
        </w:tc>
        <w:tc>
          <w:tcPr>
            <w:tcW w:w="402" w:type="dxa"/>
            <w:vAlign w:val="center"/>
          </w:tcPr>
          <w:p w14:paraId="3BC11195">
            <w:pPr>
              <w:spacing w:line="400" w:lineRule="exact"/>
              <w:ind w:firstLine="0" w:firstLineChars="0"/>
              <w:rPr>
                <w:sz w:val="18"/>
                <w:szCs w:val="18"/>
                <w:lang w:val="en-US"/>
              </w:rPr>
            </w:pPr>
            <w:r>
              <w:rPr>
                <w:sz w:val="18"/>
                <w:szCs w:val="18"/>
                <w:lang w:val="en-US"/>
              </w:rPr>
              <w:t>95</w:t>
            </w:r>
          </w:p>
        </w:tc>
        <w:tc>
          <w:tcPr>
            <w:tcW w:w="402" w:type="dxa"/>
            <w:vAlign w:val="center"/>
          </w:tcPr>
          <w:p w14:paraId="45BCC4BA">
            <w:pPr>
              <w:spacing w:line="400" w:lineRule="exact"/>
              <w:ind w:firstLine="0" w:firstLineChars="0"/>
              <w:rPr>
                <w:sz w:val="18"/>
                <w:szCs w:val="18"/>
                <w:lang w:val="en-US"/>
              </w:rPr>
            </w:pPr>
            <w:r>
              <w:rPr>
                <w:sz w:val="18"/>
                <w:szCs w:val="18"/>
                <w:lang w:val="en-US"/>
              </w:rPr>
              <w:t>95</w:t>
            </w:r>
          </w:p>
        </w:tc>
        <w:tc>
          <w:tcPr>
            <w:tcW w:w="401" w:type="dxa"/>
            <w:vAlign w:val="center"/>
          </w:tcPr>
          <w:p w14:paraId="67531E13">
            <w:pPr>
              <w:spacing w:line="400" w:lineRule="exact"/>
              <w:ind w:firstLine="0" w:firstLineChars="0"/>
              <w:rPr>
                <w:sz w:val="18"/>
                <w:szCs w:val="18"/>
                <w:lang w:val="en-US"/>
              </w:rPr>
            </w:pPr>
            <w:r>
              <w:rPr>
                <w:sz w:val="18"/>
                <w:szCs w:val="18"/>
                <w:lang w:val="en-US"/>
              </w:rPr>
              <w:t>30</w:t>
            </w:r>
          </w:p>
        </w:tc>
        <w:tc>
          <w:tcPr>
            <w:tcW w:w="402" w:type="dxa"/>
            <w:vAlign w:val="center"/>
          </w:tcPr>
          <w:p w14:paraId="39C4A479">
            <w:pPr>
              <w:spacing w:line="400" w:lineRule="exact"/>
              <w:ind w:firstLine="0" w:firstLineChars="0"/>
              <w:rPr>
                <w:sz w:val="18"/>
                <w:szCs w:val="18"/>
                <w:lang w:val="en-US"/>
              </w:rPr>
            </w:pPr>
            <w:r>
              <w:rPr>
                <w:sz w:val="18"/>
                <w:szCs w:val="18"/>
                <w:lang w:val="en-US"/>
              </w:rPr>
              <w:t>30</w:t>
            </w:r>
          </w:p>
        </w:tc>
        <w:tc>
          <w:tcPr>
            <w:tcW w:w="402" w:type="dxa"/>
            <w:vAlign w:val="center"/>
          </w:tcPr>
          <w:p w14:paraId="2665F69F">
            <w:pPr>
              <w:spacing w:line="400" w:lineRule="exact"/>
              <w:ind w:firstLine="0" w:firstLineChars="0"/>
              <w:rPr>
                <w:sz w:val="18"/>
                <w:szCs w:val="18"/>
                <w:lang w:val="en-US"/>
              </w:rPr>
            </w:pPr>
            <w:r>
              <w:rPr>
                <w:sz w:val="18"/>
                <w:szCs w:val="18"/>
                <w:lang w:val="en-US"/>
              </w:rPr>
              <w:t>0</w:t>
            </w:r>
          </w:p>
        </w:tc>
        <w:tc>
          <w:tcPr>
            <w:tcW w:w="401" w:type="dxa"/>
            <w:vAlign w:val="center"/>
          </w:tcPr>
          <w:p w14:paraId="399F35B2">
            <w:pPr>
              <w:spacing w:line="400" w:lineRule="exact"/>
              <w:ind w:firstLine="0" w:firstLineChars="0"/>
              <w:rPr>
                <w:sz w:val="18"/>
                <w:szCs w:val="18"/>
                <w:lang w:val="en-US"/>
              </w:rPr>
            </w:pPr>
            <w:r>
              <w:rPr>
                <w:sz w:val="18"/>
                <w:szCs w:val="18"/>
                <w:lang w:val="en-US"/>
              </w:rPr>
              <w:t>0</w:t>
            </w:r>
          </w:p>
        </w:tc>
        <w:tc>
          <w:tcPr>
            <w:tcW w:w="402" w:type="dxa"/>
            <w:vAlign w:val="center"/>
          </w:tcPr>
          <w:p w14:paraId="23A98450">
            <w:pPr>
              <w:spacing w:line="400" w:lineRule="exact"/>
              <w:ind w:firstLine="0" w:firstLineChars="0"/>
              <w:rPr>
                <w:sz w:val="18"/>
                <w:szCs w:val="18"/>
                <w:lang w:val="en-US"/>
              </w:rPr>
            </w:pPr>
            <w:r>
              <w:rPr>
                <w:sz w:val="18"/>
                <w:szCs w:val="18"/>
                <w:lang w:val="en-US"/>
              </w:rPr>
              <w:t>0</w:t>
            </w:r>
          </w:p>
        </w:tc>
        <w:tc>
          <w:tcPr>
            <w:tcW w:w="402" w:type="dxa"/>
            <w:vAlign w:val="center"/>
          </w:tcPr>
          <w:p w14:paraId="46AA4202">
            <w:pPr>
              <w:spacing w:line="400" w:lineRule="exact"/>
              <w:ind w:firstLine="0" w:firstLineChars="0"/>
              <w:rPr>
                <w:sz w:val="18"/>
                <w:szCs w:val="18"/>
                <w:lang w:val="en-US"/>
              </w:rPr>
            </w:pPr>
            <w:r>
              <w:rPr>
                <w:sz w:val="18"/>
                <w:szCs w:val="18"/>
                <w:lang w:val="en-US"/>
              </w:rPr>
              <w:t>0</w:t>
            </w:r>
          </w:p>
        </w:tc>
        <w:tc>
          <w:tcPr>
            <w:tcW w:w="402" w:type="dxa"/>
            <w:vAlign w:val="center"/>
          </w:tcPr>
          <w:p w14:paraId="271632BA">
            <w:pPr>
              <w:spacing w:line="400" w:lineRule="exact"/>
              <w:ind w:firstLine="0" w:firstLineChars="0"/>
              <w:rPr>
                <w:sz w:val="18"/>
                <w:szCs w:val="18"/>
                <w:lang w:val="en-US"/>
              </w:rPr>
            </w:pPr>
            <w:r>
              <w:rPr>
                <w:sz w:val="18"/>
                <w:szCs w:val="18"/>
                <w:lang w:val="en-US"/>
              </w:rPr>
              <w:t>0</w:t>
            </w:r>
          </w:p>
        </w:tc>
      </w:tr>
      <w:tr w14:paraId="4E851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FBF16C">
            <w:pPr>
              <w:spacing w:line="400" w:lineRule="exact"/>
              <w:ind w:firstLine="0" w:firstLineChars="0"/>
              <w:rPr>
                <w:sz w:val="18"/>
                <w:szCs w:val="18"/>
                <w:lang w:val="en-US"/>
              </w:rPr>
            </w:pPr>
          </w:p>
        </w:tc>
        <w:tc>
          <w:tcPr>
            <w:tcW w:w="401" w:type="dxa"/>
            <w:vAlign w:val="center"/>
          </w:tcPr>
          <w:p w14:paraId="11C05326">
            <w:pPr>
              <w:spacing w:line="400" w:lineRule="exact"/>
              <w:ind w:firstLine="0" w:firstLineChars="0"/>
              <w:rPr>
                <w:sz w:val="18"/>
                <w:szCs w:val="18"/>
                <w:lang w:val="en-US"/>
              </w:rPr>
            </w:pPr>
            <w:r>
              <w:rPr>
                <w:sz w:val="18"/>
                <w:szCs w:val="18"/>
                <w:lang w:val="en-US"/>
              </w:rPr>
              <w:t>0</w:t>
            </w:r>
          </w:p>
        </w:tc>
        <w:tc>
          <w:tcPr>
            <w:tcW w:w="402" w:type="dxa"/>
            <w:vAlign w:val="center"/>
          </w:tcPr>
          <w:p w14:paraId="4A2422AF">
            <w:pPr>
              <w:spacing w:line="400" w:lineRule="exact"/>
              <w:ind w:firstLine="0" w:firstLineChars="0"/>
              <w:rPr>
                <w:sz w:val="18"/>
                <w:szCs w:val="18"/>
                <w:lang w:val="en-US"/>
              </w:rPr>
            </w:pPr>
            <w:r>
              <w:rPr>
                <w:sz w:val="18"/>
                <w:szCs w:val="18"/>
                <w:lang w:val="en-US"/>
              </w:rPr>
              <w:t>0</w:t>
            </w:r>
          </w:p>
        </w:tc>
        <w:tc>
          <w:tcPr>
            <w:tcW w:w="402" w:type="dxa"/>
            <w:vAlign w:val="center"/>
          </w:tcPr>
          <w:p w14:paraId="3D68BB56">
            <w:pPr>
              <w:spacing w:line="400" w:lineRule="exact"/>
              <w:ind w:firstLine="0" w:firstLineChars="0"/>
              <w:rPr>
                <w:sz w:val="18"/>
                <w:szCs w:val="18"/>
                <w:lang w:val="en-US"/>
              </w:rPr>
            </w:pPr>
            <w:r>
              <w:rPr>
                <w:sz w:val="18"/>
                <w:szCs w:val="18"/>
                <w:lang w:val="en-US"/>
              </w:rPr>
              <w:t>0</w:t>
            </w:r>
          </w:p>
        </w:tc>
        <w:tc>
          <w:tcPr>
            <w:tcW w:w="401" w:type="dxa"/>
            <w:vAlign w:val="center"/>
          </w:tcPr>
          <w:p w14:paraId="787B8E31">
            <w:pPr>
              <w:spacing w:line="400" w:lineRule="exact"/>
              <w:ind w:firstLine="0" w:firstLineChars="0"/>
              <w:rPr>
                <w:sz w:val="18"/>
                <w:szCs w:val="18"/>
                <w:lang w:val="en-US"/>
              </w:rPr>
            </w:pPr>
            <w:r>
              <w:rPr>
                <w:sz w:val="18"/>
                <w:szCs w:val="18"/>
                <w:lang w:val="en-US"/>
              </w:rPr>
              <w:t>0</w:t>
            </w:r>
          </w:p>
        </w:tc>
        <w:tc>
          <w:tcPr>
            <w:tcW w:w="402" w:type="dxa"/>
            <w:vAlign w:val="center"/>
          </w:tcPr>
          <w:p w14:paraId="76778F7E">
            <w:pPr>
              <w:spacing w:line="400" w:lineRule="exact"/>
              <w:ind w:firstLine="0" w:firstLineChars="0"/>
              <w:rPr>
                <w:sz w:val="18"/>
                <w:szCs w:val="18"/>
                <w:lang w:val="en-US"/>
              </w:rPr>
            </w:pPr>
            <w:r>
              <w:rPr>
                <w:sz w:val="18"/>
                <w:szCs w:val="18"/>
                <w:lang w:val="en-US"/>
              </w:rPr>
              <w:t>0</w:t>
            </w:r>
          </w:p>
        </w:tc>
        <w:tc>
          <w:tcPr>
            <w:tcW w:w="402" w:type="dxa"/>
            <w:vAlign w:val="center"/>
          </w:tcPr>
          <w:p w14:paraId="3818EC64">
            <w:pPr>
              <w:spacing w:line="400" w:lineRule="exact"/>
              <w:ind w:firstLine="0" w:firstLineChars="0"/>
              <w:rPr>
                <w:sz w:val="18"/>
                <w:szCs w:val="18"/>
                <w:lang w:val="en-US"/>
              </w:rPr>
            </w:pPr>
            <w:r>
              <w:rPr>
                <w:sz w:val="18"/>
                <w:szCs w:val="18"/>
                <w:lang w:val="en-US"/>
              </w:rPr>
              <w:t>0</w:t>
            </w:r>
          </w:p>
        </w:tc>
        <w:tc>
          <w:tcPr>
            <w:tcW w:w="401" w:type="dxa"/>
            <w:vAlign w:val="center"/>
          </w:tcPr>
          <w:p w14:paraId="4D7B6D50">
            <w:pPr>
              <w:spacing w:line="400" w:lineRule="exact"/>
              <w:ind w:firstLine="0" w:firstLineChars="0"/>
              <w:rPr>
                <w:sz w:val="18"/>
                <w:szCs w:val="18"/>
                <w:lang w:val="en-US"/>
              </w:rPr>
            </w:pPr>
            <w:r>
              <w:rPr>
                <w:sz w:val="18"/>
                <w:szCs w:val="18"/>
                <w:lang w:val="en-US"/>
              </w:rPr>
              <w:t>0</w:t>
            </w:r>
          </w:p>
        </w:tc>
        <w:tc>
          <w:tcPr>
            <w:tcW w:w="402" w:type="dxa"/>
            <w:vAlign w:val="center"/>
          </w:tcPr>
          <w:p w14:paraId="20C0341B">
            <w:pPr>
              <w:spacing w:line="400" w:lineRule="exact"/>
              <w:ind w:firstLine="0" w:firstLineChars="0"/>
              <w:rPr>
                <w:sz w:val="18"/>
                <w:szCs w:val="18"/>
                <w:lang w:val="en-US"/>
              </w:rPr>
            </w:pPr>
            <w:r>
              <w:rPr>
                <w:sz w:val="18"/>
                <w:szCs w:val="18"/>
                <w:lang w:val="en-US"/>
              </w:rPr>
              <w:t>0</w:t>
            </w:r>
          </w:p>
        </w:tc>
        <w:tc>
          <w:tcPr>
            <w:tcW w:w="402" w:type="dxa"/>
            <w:vAlign w:val="center"/>
          </w:tcPr>
          <w:p w14:paraId="33C4F5A9">
            <w:pPr>
              <w:spacing w:line="400" w:lineRule="exact"/>
              <w:ind w:firstLine="0" w:firstLineChars="0"/>
              <w:rPr>
                <w:sz w:val="18"/>
                <w:szCs w:val="18"/>
                <w:lang w:val="en-US"/>
              </w:rPr>
            </w:pPr>
            <w:r>
              <w:rPr>
                <w:sz w:val="18"/>
                <w:szCs w:val="18"/>
                <w:lang w:val="en-US"/>
              </w:rPr>
              <w:t>0</w:t>
            </w:r>
          </w:p>
        </w:tc>
        <w:tc>
          <w:tcPr>
            <w:tcW w:w="402" w:type="dxa"/>
            <w:vAlign w:val="center"/>
          </w:tcPr>
          <w:p w14:paraId="7E2EE982">
            <w:pPr>
              <w:spacing w:line="400" w:lineRule="exact"/>
              <w:ind w:firstLine="0" w:firstLineChars="0"/>
              <w:rPr>
                <w:sz w:val="18"/>
                <w:szCs w:val="18"/>
                <w:lang w:val="en-US"/>
              </w:rPr>
            </w:pPr>
            <w:r>
              <w:rPr>
                <w:sz w:val="18"/>
                <w:szCs w:val="18"/>
                <w:lang w:val="en-US"/>
              </w:rPr>
              <w:t>0</w:t>
            </w:r>
          </w:p>
        </w:tc>
        <w:tc>
          <w:tcPr>
            <w:tcW w:w="401" w:type="dxa"/>
            <w:vAlign w:val="center"/>
          </w:tcPr>
          <w:p w14:paraId="007BA1C3">
            <w:pPr>
              <w:spacing w:line="400" w:lineRule="exact"/>
              <w:ind w:firstLine="0" w:firstLineChars="0"/>
              <w:rPr>
                <w:sz w:val="18"/>
                <w:szCs w:val="18"/>
                <w:lang w:val="en-US"/>
              </w:rPr>
            </w:pPr>
            <w:r>
              <w:rPr>
                <w:sz w:val="18"/>
                <w:szCs w:val="18"/>
                <w:lang w:val="en-US"/>
              </w:rPr>
              <w:t>0</w:t>
            </w:r>
          </w:p>
        </w:tc>
        <w:tc>
          <w:tcPr>
            <w:tcW w:w="402" w:type="dxa"/>
            <w:vAlign w:val="center"/>
          </w:tcPr>
          <w:p w14:paraId="15F03CC3">
            <w:pPr>
              <w:spacing w:line="400" w:lineRule="exact"/>
              <w:ind w:firstLine="0" w:firstLineChars="0"/>
              <w:rPr>
                <w:sz w:val="18"/>
                <w:szCs w:val="18"/>
                <w:lang w:val="en-US"/>
              </w:rPr>
            </w:pPr>
            <w:r>
              <w:rPr>
                <w:sz w:val="18"/>
                <w:szCs w:val="18"/>
                <w:lang w:val="en-US"/>
              </w:rPr>
              <w:t>0</w:t>
            </w:r>
          </w:p>
        </w:tc>
        <w:tc>
          <w:tcPr>
            <w:tcW w:w="402" w:type="dxa"/>
            <w:vAlign w:val="center"/>
          </w:tcPr>
          <w:p w14:paraId="6B9DE847">
            <w:pPr>
              <w:spacing w:line="400" w:lineRule="exact"/>
              <w:ind w:firstLine="0" w:firstLineChars="0"/>
              <w:rPr>
                <w:sz w:val="18"/>
                <w:szCs w:val="18"/>
                <w:lang w:val="en-US"/>
              </w:rPr>
            </w:pPr>
            <w:r>
              <w:rPr>
                <w:sz w:val="18"/>
                <w:szCs w:val="18"/>
                <w:lang w:val="en-US"/>
              </w:rPr>
              <w:t>0</w:t>
            </w:r>
          </w:p>
        </w:tc>
        <w:tc>
          <w:tcPr>
            <w:tcW w:w="401" w:type="dxa"/>
            <w:vAlign w:val="center"/>
          </w:tcPr>
          <w:p w14:paraId="742B8643">
            <w:pPr>
              <w:spacing w:line="400" w:lineRule="exact"/>
              <w:ind w:firstLine="0" w:firstLineChars="0"/>
              <w:rPr>
                <w:sz w:val="18"/>
                <w:szCs w:val="18"/>
                <w:lang w:val="en-US"/>
              </w:rPr>
            </w:pPr>
            <w:r>
              <w:rPr>
                <w:sz w:val="18"/>
                <w:szCs w:val="18"/>
                <w:lang w:val="en-US"/>
              </w:rPr>
              <w:t>0</w:t>
            </w:r>
          </w:p>
        </w:tc>
        <w:tc>
          <w:tcPr>
            <w:tcW w:w="402" w:type="dxa"/>
            <w:vAlign w:val="center"/>
          </w:tcPr>
          <w:p w14:paraId="4B9FB164">
            <w:pPr>
              <w:spacing w:line="400" w:lineRule="exact"/>
              <w:ind w:firstLine="0" w:firstLineChars="0"/>
              <w:rPr>
                <w:sz w:val="18"/>
                <w:szCs w:val="18"/>
                <w:lang w:val="en-US"/>
              </w:rPr>
            </w:pPr>
            <w:r>
              <w:rPr>
                <w:sz w:val="18"/>
                <w:szCs w:val="18"/>
                <w:lang w:val="en-US"/>
              </w:rPr>
              <w:t>0</w:t>
            </w:r>
          </w:p>
        </w:tc>
        <w:tc>
          <w:tcPr>
            <w:tcW w:w="402" w:type="dxa"/>
            <w:vAlign w:val="center"/>
          </w:tcPr>
          <w:p w14:paraId="19A4D536">
            <w:pPr>
              <w:spacing w:line="400" w:lineRule="exact"/>
              <w:ind w:firstLine="0" w:firstLineChars="0"/>
              <w:rPr>
                <w:sz w:val="18"/>
                <w:szCs w:val="18"/>
                <w:lang w:val="en-US"/>
              </w:rPr>
            </w:pPr>
            <w:r>
              <w:rPr>
                <w:sz w:val="18"/>
                <w:szCs w:val="18"/>
                <w:lang w:val="en-US"/>
              </w:rPr>
              <w:t>0</w:t>
            </w:r>
          </w:p>
        </w:tc>
        <w:tc>
          <w:tcPr>
            <w:tcW w:w="402" w:type="dxa"/>
            <w:vAlign w:val="center"/>
          </w:tcPr>
          <w:p w14:paraId="0D49AB37">
            <w:pPr>
              <w:spacing w:line="400" w:lineRule="exact"/>
              <w:ind w:firstLine="0" w:firstLineChars="0"/>
              <w:rPr>
                <w:sz w:val="18"/>
                <w:szCs w:val="18"/>
                <w:lang w:val="en-US"/>
              </w:rPr>
            </w:pPr>
            <w:r>
              <w:rPr>
                <w:sz w:val="18"/>
                <w:szCs w:val="18"/>
                <w:lang w:val="en-US"/>
              </w:rPr>
              <w:t>0</w:t>
            </w:r>
          </w:p>
        </w:tc>
        <w:tc>
          <w:tcPr>
            <w:tcW w:w="401" w:type="dxa"/>
            <w:vAlign w:val="center"/>
          </w:tcPr>
          <w:p w14:paraId="46612800">
            <w:pPr>
              <w:spacing w:line="400" w:lineRule="exact"/>
              <w:ind w:firstLine="0" w:firstLineChars="0"/>
              <w:rPr>
                <w:sz w:val="18"/>
                <w:szCs w:val="18"/>
                <w:lang w:val="en-US"/>
              </w:rPr>
            </w:pPr>
            <w:r>
              <w:rPr>
                <w:sz w:val="18"/>
                <w:szCs w:val="18"/>
                <w:lang w:val="en-US"/>
              </w:rPr>
              <w:t>0</w:t>
            </w:r>
          </w:p>
        </w:tc>
        <w:tc>
          <w:tcPr>
            <w:tcW w:w="402" w:type="dxa"/>
            <w:vAlign w:val="center"/>
          </w:tcPr>
          <w:p w14:paraId="48E2B6D9">
            <w:pPr>
              <w:spacing w:line="400" w:lineRule="exact"/>
              <w:ind w:firstLine="0" w:firstLineChars="0"/>
              <w:rPr>
                <w:sz w:val="18"/>
                <w:szCs w:val="18"/>
                <w:lang w:val="en-US"/>
              </w:rPr>
            </w:pPr>
            <w:r>
              <w:rPr>
                <w:sz w:val="18"/>
                <w:szCs w:val="18"/>
                <w:lang w:val="en-US"/>
              </w:rPr>
              <w:t>0</w:t>
            </w:r>
          </w:p>
        </w:tc>
        <w:tc>
          <w:tcPr>
            <w:tcW w:w="402" w:type="dxa"/>
            <w:vAlign w:val="center"/>
          </w:tcPr>
          <w:p w14:paraId="2A0F5C69">
            <w:pPr>
              <w:spacing w:line="400" w:lineRule="exact"/>
              <w:ind w:firstLine="0" w:firstLineChars="0"/>
              <w:rPr>
                <w:sz w:val="18"/>
                <w:szCs w:val="18"/>
                <w:lang w:val="en-US"/>
              </w:rPr>
            </w:pPr>
            <w:r>
              <w:rPr>
                <w:sz w:val="18"/>
                <w:szCs w:val="18"/>
                <w:lang w:val="en-US"/>
              </w:rPr>
              <w:t>0</w:t>
            </w:r>
          </w:p>
        </w:tc>
        <w:tc>
          <w:tcPr>
            <w:tcW w:w="401" w:type="dxa"/>
            <w:vAlign w:val="center"/>
          </w:tcPr>
          <w:p w14:paraId="6EA37574">
            <w:pPr>
              <w:spacing w:line="400" w:lineRule="exact"/>
              <w:ind w:firstLine="0" w:firstLineChars="0"/>
              <w:rPr>
                <w:sz w:val="18"/>
                <w:szCs w:val="18"/>
                <w:lang w:val="en-US"/>
              </w:rPr>
            </w:pPr>
            <w:r>
              <w:rPr>
                <w:sz w:val="18"/>
                <w:szCs w:val="18"/>
                <w:lang w:val="en-US"/>
              </w:rPr>
              <w:t>0</w:t>
            </w:r>
          </w:p>
        </w:tc>
        <w:tc>
          <w:tcPr>
            <w:tcW w:w="402" w:type="dxa"/>
            <w:vAlign w:val="center"/>
          </w:tcPr>
          <w:p w14:paraId="7AE26F70">
            <w:pPr>
              <w:spacing w:line="400" w:lineRule="exact"/>
              <w:ind w:firstLine="0" w:firstLineChars="0"/>
              <w:rPr>
                <w:sz w:val="18"/>
                <w:szCs w:val="18"/>
                <w:lang w:val="en-US"/>
              </w:rPr>
            </w:pPr>
            <w:r>
              <w:rPr>
                <w:sz w:val="18"/>
                <w:szCs w:val="18"/>
                <w:lang w:val="en-US"/>
              </w:rPr>
              <w:t>0</w:t>
            </w:r>
          </w:p>
        </w:tc>
        <w:tc>
          <w:tcPr>
            <w:tcW w:w="402" w:type="dxa"/>
            <w:vAlign w:val="center"/>
          </w:tcPr>
          <w:p w14:paraId="1DEC6285">
            <w:pPr>
              <w:spacing w:line="400" w:lineRule="exact"/>
              <w:ind w:firstLine="0" w:firstLineChars="0"/>
              <w:rPr>
                <w:sz w:val="18"/>
                <w:szCs w:val="18"/>
                <w:lang w:val="en-US"/>
              </w:rPr>
            </w:pPr>
            <w:r>
              <w:rPr>
                <w:sz w:val="18"/>
                <w:szCs w:val="18"/>
                <w:lang w:val="en-US"/>
              </w:rPr>
              <w:t>0</w:t>
            </w:r>
          </w:p>
        </w:tc>
        <w:tc>
          <w:tcPr>
            <w:tcW w:w="402" w:type="dxa"/>
            <w:vAlign w:val="center"/>
          </w:tcPr>
          <w:p w14:paraId="195AB7CF">
            <w:pPr>
              <w:spacing w:line="400" w:lineRule="exact"/>
              <w:ind w:firstLine="0" w:firstLineChars="0"/>
              <w:rPr>
                <w:sz w:val="18"/>
                <w:szCs w:val="18"/>
                <w:lang w:val="en-US"/>
              </w:rPr>
            </w:pPr>
            <w:r>
              <w:rPr>
                <w:sz w:val="18"/>
                <w:szCs w:val="18"/>
                <w:lang w:val="en-US"/>
              </w:rPr>
              <w:t>0</w:t>
            </w:r>
          </w:p>
        </w:tc>
      </w:tr>
      <w:tr w14:paraId="441F1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8019E57">
            <w:pPr>
              <w:spacing w:line="400" w:lineRule="exact"/>
              <w:ind w:firstLine="0" w:firstLineChars="0"/>
              <w:rPr>
                <w:sz w:val="18"/>
                <w:szCs w:val="18"/>
                <w:lang w:val="en-US"/>
              </w:rPr>
            </w:pPr>
            <w:r>
              <w:rPr>
                <w:sz w:val="18"/>
                <w:szCs w:val="18"/>
                <w:lang w:val="en-US"/>
              </w:rPr>
              <w:t>办公-楼梯间</w:t>
            </w:r>
          </w:p>
        </w:tc>
        <w:tc>
          <w:tcPr>
            <w:tcW w:w="401" w:type="dxa"/>
            <w:vAlign w:val="center"/>
          </w:tcPr>
          <w:p w14:paraId="6B266FD5">
            <w:pPr>
              <w:spacing w:line="400" w:lineRule="exact"/>
              <w:ind w:firstLine="0" w:firstLineChars="0"/>
              <w:rPr>
                <w:sz w:val="18"/>
                <w:szCs w:val="18"/>
                <w:lang w:val="en-US"/>
              </w:rPr>
            </w:pPr>
            <w:r>
              <w:rPr>
                <w:sz w:val="18"/>
                <w:szCs w:val="18"/>
                <w:lang w:val="en-US"/>
              </w:rPr>
              <w:t>0</w:t>
            </w:r>
          </w:p>
        </w:tc>
        <w:tc>
          <w:tcPr>
            <w:tcW w:w="402" w:type="dxa"/>
            <w:vAlign w:val="center"/>
          </w:tcPr>
          <w:p w14:paraId="21793D08">
            <w:pPr>
              <w:spacing w:line="400" w:lineRule="exact"/>
              <w:ind w:firstLine="0" w:firstLineChars="0"/>
              <w:rPr>
                <w:sz w:val="18"/>
                <w:szCs w:val="18"/>
                <w:lang w:val="en-US"/>
              </w:rPr>
            </w:pPr>
            <w:r>
              <w:rPr>
                <w:sz w:val="18"/>
                <w:szCs w:val="18"/>
                <w:lang w:val="en-US"/>
              </w:rPr>
              <w:t>0</w:t>
            </w:r>
          </w:p>
        </w:tc>
        <w:tc>
          <w:tcPr>
            <w:tcW w:w="402" w:type="dxa"/>
            <w:vAlign w:val="center"/>
          </w:tcPr>
          <w:p w14:paraId="46D0D92F">
            <w:pPr>
              <w:spacing w:line="400" w:lineRule="exact"/>
              <w:ind w:firstLine="0" w:firstLineChars="0"/>
              <w:rPr>
                <w:sz w:val="18"/>
                <w:szCs w:val="18"/>
                <w:lang w:val="en-US"/>
              </w:rPr>
            </w:pPr>
            <w:r>
              <w:rPr>
                <w:sz w:val="18"/>
                <w:szCs w:val="18"/>
                <w:lang w:val="en-US"/>
              </w:rPr>
              <w:t>0</w:t>
            </w:r>
          </w:p>
        </w:tc>
        <w:tc>
          <w:tcPr>
            <w:tcW w:w="401" w:type="dxa"/>
            <w:vAlign w:val="center"/>
          </w:tcPr>
          <w:p w14:paraId="5FA5ECD8">
            <w:pPr>
              <w:spacing w:line="400" w:lineRule="exact"/>
              <w:ind w:firstLine="0" w:firstLineChars="0"/>
              <w:rPr>
                <w:sz w:val="18"/>
                <w:szCs w:val="18"/>
                <w:lang w:val="en-US"/>
              </w:rPr>
            </w:pPr>
            <w:r>
              <w:rPr>
                <w:sz w:val="18"/>
                <w:szCs w:val="18"/>
                <w:lang w:val="en-US"/>
              </w:rPr>
              <w:t>0</w:t>
            </w:r>
          </w:p>
        </w:tc>
        <w:tc>
          <w:tcPr>
            <w:tcW w:w="402" w:type="dxa"/>
            <w:vAlign w:val="center"/>
          </w:tcPr>
          <w:p w14:paraId="15BE62B9">
            <w:pPr>
              <w:spacing w:line="400" w:lineRule="exact"/>
              <w:ind w:firstLine="0" w:firstLineChars="0"/>
              <w:rPr>
                <w:sz w:val="18"/>
                <w:szCs w:val="18"/>
                <w:lang w:val="en-US"/>
              </w:rPr>
            </w:pPr>
            <w:r>
              <w:rPr>
                <w:sz w:val="18"/>
                <w:szCs w:val="18"/>
                <w:lang w:val="en-US"/>
              </w:rPr>
              <w:t>0</w:t>
            </w:r>
          </w:p>
        </w:tc>
        <w:tc>
          <w:tcPr>
            <w:tcW w:w="402" w:type="dxa"/>
            <w:vAlign w:val="center"/>
          </w:tcPr>
          <w:p w14:paraId="268E3A2C">
            <w:pPr>
              <w:spacing w:line="400" w:lineRule="exact"/>
              <w:ind w:firstLine="0" w:firstLineChars="0"/>
              <w:rPr>
                <w:sz w:val="18"/>
                <w:szCs w:val="18"/>
                <w:lang w:val="en-US"/>
              </w:rPr>
            </w:pPr>
            <w:r>
              <w:rPr>
                <w:sz w:val="18"/>
                <w:szCs w:val="18"/>
                <w:lang w:val="en-US"/>
              </w:rPr>
              <w:t>0</w:t>
            </w:r>
          </w:p>
        </w:tc>
        <w:tc>
          <w:tcPr>
            <w:tcW w:w="401" w:type="dxa"/>
            <w:vAlign w:val="center"/>
          </w:tcPr>
          <w:p w14:paraId="50123850">
            <w:pPr>
              <w:spacing w:line="400" w:lineRule="exact"/>
              <w:ind w:firstLine="0" w:firstLineChars="0"/>
              <w:rPr>
                <w:sz w:val="18"/>
                <w:szCs w:val="18"/>
                <w:lang w:val="en-US"/>
              </w:rPr>
            </w:pPr>
            <w:r>
              <w:rPr>
                <w:sz w:val="18"/>
                <w:szCs w:val="18"/>
                <w:lang w:val="en-US"/>
              </w:rPr>
              <w:t>10</w:t>
            </w:r>
          </w:p>
        </w:tc>
        <w:tc>
          <w:tcPr>
            <w:tcW w:w="402" w:type="dxa"/>
            <w:vAlign w:val="center"/>
          </w:tcPr>
          <w:p w14:paraId="102E6FDB">
            <w:pPr>
              <w:spacing w:line="400" w:lineRule="exact"/>
              <w:ind w:firstLine="0" w:firstLineChars="0"/>
              <w:rPr>
                <w:sz w:val="18"/>
                <w:szCs w:val="18"/>
                <w:lang w:val="en-US"/>
              </w:rPr>
            </w:pPr>
            <w:r>
              <w:rPr>
                <w:sz w:val="18"/>
                <w:szCs w:val="18"/>
                <w:lang w:val="en-US"/>
              </w:rPr>
              <w:t>50</w:t>
            </w:r>
          </w:p>
        </w:tc>
        <w:tc>
          <w:tcPr>
            <w:tcW w:w="402" w:type="dxa"/>
            <w:vAlign w:val="center"/>
          </w:tcPr>
          <w:p w14:paraId="13BE2E42">
            <w:pPr>
              <w:spacing w:line="400" w:lineRule="exact"/>
              <w:ind w:firstLine="0" w:firstLineChars="0"/>
              <w:rPr>
                <w:sz w:val="18"/>
                <w:szCs w:val="18"/>
                <w:lang w:val="en-US"/>
              </w:rPr>
            </w:pPr>
            <w:r>
              <w:rPr>
                <w:sz w:val="18"/>
                <w:szCs w:val="18"/>
                <w:lang w:val="en-US"/>
              </w:rPr>
              <w:t>95</w:t>
            </w:r>
          </w:p>
        </w:tc>
        <w:tc>
          <w:tcPr>
            <w:tcW w:w="402" w:type="dxa"/>
            <w:vAlign w:val="center"/>
          </w:tcPr>
          <w:p w14:paraId="5BECCEFA">
            <w:pPr>
              <w:spacing w:line="400" w:lineRule="exact"/>
              <w:ind w:firstLine="0" w:firstLineChars="0"/>
              <w:rPr>
                <w:sz w:val="18"/>
                <w:szCs w:val="18"/>
                <w:lang w:val="en-US"/>
              </w:rPr>
            </w:pPr>
            <w:r>
              <w:rPr>
                <w:sz w:val="18"/>
                <w:szCs w:val="18"/>
                <w:lang w:val="en-US"/>
              </w:rPr>
              <w:t>95</w:t>
            </w:r>
          </w:p>
        </w:tc>
        <w:tc>
          <w:tcPr>
            <w:tcW w:w="401" w:type="dxa"/>
            <w:vAlign w:val="center"/>
          </w:tcPr>
          <w:p w14:paraId="760CD47B">
            <w:pPr>
              <w:spacing w:line="400" w:lineRule="exact"/>
              <w:ind w:firstLine="0" w:firstLineChars="0"/>
              <w:rPr>
                <w:sz w:val="18"/>
                <w:szCs w:val="18"/>
                <w:lang w:val="en-US"/>
              </w:rPr>
            </w:pPr>
            <w:r>
              <w:rPr>
                <w:sz w:val="18"/>
                <w:szCs w:val="18"/>
                <w:lang w:val="en-US"/>
              </w:rPr>
              <w:t>95</w:t>
            </w:r>
          </w:p>
        </w:tc>
        <w:tc>
          <w:tcPr>
            <w:tcW w:w="402" w:type="dxa"/>
            <w:vAlign w:val="center"/>
          </w:tcPr>
          <w:p w14:paraId="79C980A1">
            <w:pPr>
              <w:spacing w:line="400" w:lineRule="exact"/>
              <w:ind w:firstLine="0" w:firstLineChars="0"/>
              <w:rPr>
                <w:sz w:val="18"/>
                <w:szCs w:val="18"/>
                <w:lang w:val="en-US"/>
              </w:rPr>
            </w:pPr>
            <w:r>
              <w:rPr>
                <w:sz w:val="18"/>
                <w:szCs w:val="18"/>
                <w:lang w:val="en-US"/>
              </w:rPr>
              <w:t>50</w:t>
            </w:r>
          </w:p>
        </w:tc>
        <w:tc>
          <w:tcPr>
            <w:tcW w:w="402" w:type="dxa"/>
            <w:vAlign w:val="center"/>
          </w:tcPr>
          <w:p w14:paraId="6035981F">
            <w:pPr>
              <w:spacing w:line="400" w:lineRule="exact"/>
              <w:ind w:firstLine="0" w:firstLineChars="0"/>
              <w:rPr>
                <w:sz w:val="18"/>
                <w:szCs w:val="18"/>
                <w:lang w:val="en-US"/>
              </w:rPr>
            </w:pPr>
            <w:r>
              <w:rPr>
                <w:sz w:val="18"/>
                <w:szCs w:val="18"/>
                <w:lang w:val="en-US"/>
              </w:rPr>
              <w:t>50</w:t>
            </w:r>
          </w:p>
        </w:tc>
        <w:tc>
          <w:tcPr>
            <w:tcW w:w="401" w:type="dxa"/>
            <w:vAlign w:val="center"/>
          </w:tcPr>
          <w:p w14:paraId="4E4DD33E">
            <w:pPr>
              <w:spacing w:line="400" w:lineRule="exact"/>
              <w:ind w:firstLine="0" w:firstLineChars="0"/>
              <w:rPr>
                <w:sz w:val="18"/>
                <w:szCs w:val="18"/>
                <w:lang w:val="en-US"/>
              </w:rPr>
            </w:pPr>
            <w:r>
              <w:rPr>
                <w:sz w:val="18"/>
                <w:szCs w:val="18"/>
                <w:lang w:val="en-US"/>
              </w:rPr>
              <w:t>95</w:t>
            </w:r>
          </w:p>
        </w:tc>
        <w:tc>
          <w:tcPr>
            <w:tcW w:w="402" w:type="dxa"/>
            <w:vAlign w:val="center"/>
          </w:tcPr>
          <w:p w14:paraId="2C39E8AB">
            <w:pPr>
              <w:spacing w:line="400" w:lineRule="exact"/>
              <w:ind w:firstLine="0" w:firstLineChars="0"/>
              <w:rPr>
                <w:sz w:val="18"/>
                <w:szCs w:val="18"/>
                <w:lang w:val="en-US"/>
              </w:rPr>
            </w:pPr>
            <w:r>
              <w:rPr>
                <w:sz w:val="18"/>
                <w:szCs w:val="18"/>
                <w:lang w:val="en-US"/>
              </w:rPr>
              <w:t>95</w:t>
            </w:r>
          </w:p>
        </w:tc>
        <w:tc>
          <w:tcPr>
            <w:tcW w:w="402" w:type="dxa"/>
            <w:vAlign w:val="center"/>
          </w:tcPr>
          <w:p w14:paraId="7680CB45">
            <w:pPr>
              <w:spacing w:line="400" w:lineRule="exact"/>
              <w:ind w:firstLine="0" w:firstLineChars="0"/>
              <w:rPr>
                <w:sz w:val="18"/>
                <w:szCs w:val="18"/>
                <w:lang w:val="en-US"/>
              </w:rPr>
            </w:pPr>
            <w:r>
              <w:rPr>
                <w:sz w:val="18"/>
                <w:szCs w:val="18"/>
                <w:lang w:val="en-US"/>
              </w:rPr>
              <w:t>95</w:t>
            </w:r>
          </w:p>
        </w:tc>
        <w:tc>
          <w:tcPr>
            <w:tcW w:w="402" w:type="dxa"/>
            <w:vAlign w:val="center"/>
          </w:tcPr>
          <w:p w14:paraId="3E4C3C22">
            <w:pPr>
              <w:spacing w:line="400" w:lineRule="exact"/>
              <w:ind w:firstLine="0" w:firstLineChars="0"/>
              <w:rPr>
                <w:sz w:val="18"/>
                <w:szCs w:val="18"/>
                <w:lang w:val="en-US"/>
              </w:rPr>
            </w:pPr>
            <w:r>
              <w:rPr>
                <w:sz w:val="18"/>
                <w:szCs w:val="18"/>
                <w:lang w:val="en-US"/>
              </w:rPr>
              <w:t>95</w:t>
            </w:r>
          </w:p>
        </w:tc>
        <w:tc>
          <w:tcPr>
            <w:tcW w:w="401" w:type="dxa"/>
            <w:vAlign w:val="center"/>
          </w:tcPr>
          <w:p w14:paraId="118EB5DF">
            <w:pPr>
              <w:spacing w:line="400" w:lineRule="exact"/>
              <w:ind w:firstLine="0" w:firstLineChars="0"/>
              <w:rPr>
                <w:sz w:val="18"/>
                <w:szCs w:val="18"/>
                <w:lang w:val="en-US"/>
              </w:rPr>
            </w:pPr>
            <w:r>
              <w:rPr>
                <w:sz w:val="18"/>
                <w:szCs w:val="18"/>
                <w:lang w:val="en-US"/>
              </w:rPr>
              <w:t>30</w:t>
            </w:r>
          </w:p>
        </w:tc>
        <w:tc>
          <w:tcPr>
            <w:tcW w:w="402" w:type="dxa"/>
            <w:vAlign w:val="center"/>
          </w:tcPr>
          <w:p w14:paraId="731D2120">
            <w:pPr>
              <w:spacing w:line="400" w:lineRule="exact"/>
              <w:ind w:firstLine="0" w:firstLineChars="0"/>
              <w:rPr>
                <w:sz w:val="18"/>
                <w:szCs w:val="18"/>
                <w:lang w:val="en-US"/>
              </w:rPr>
            </w:pPr>
            <w:r>
              <w:rPr>
                <w:sz w:val="18"/>
                <w:szCs w:val="18"/>
                <w:lang w:val="en-US"/>
              </w:rPr>
              <w:t>30</w:t>
            </w:r>
          </w:p>
        </w:tc>
        <w:tc>
          <w:tcPr>
            <w:tcW w:w="402" w:type="dxa"/>
            <w:vAlign w:val="center"/>
          </w:tcPr>
          <w:p w14:paraId="15F08749">
            <w:pPr>
              <w:spacing w:line="400" w:lineRule="exact"/>
              <w:ind w:firstLine="0" w:firstLineChars="0"/>
              <w:rPr>
                <w:sz w:val="18"/>
                <w:szCs w:val="18"/>
                <w:lang w:val="en-US"/>
              </w:rPr>
            </w:pPr>
            <w:r>
              <w:rPr>
                <w:sz w:val="18"/>
                <w:szCs w:val="18"/>
                <w:lang w:val="en-US"/>
              </w:rPr>
              <w:t>0</w:t>
            </w:r>
          </w:p>
        </w:tc>
        <w:tc>
          <w:tcPr>
            <w:tcW w:w="401" w:type="dxa"/>
            <w:vAlign w:val="center"/>
          </w:tcPr>
          <w:p w14:paraId="12F5F4F1">
            <w:pPr>
              <w:spacing w:line="400" w:lineRule="exact"/>
              <w:ind w:firstLine="0" w:firstLineChars="0"/>
              <w:rPr>
                <w:sz w:val="18"/>
                <w:szCs w:val="18"/>
                <w:lang w:val="en-US"/>
              </w:rPr>
            </w:pPr>
            <w:r>
              <w:rPr>
                <w:sz w:val="18"/>
                <w:szCs w:val="18"/>
                <w:lang w:val="en-US"/>
              </w:rPr>
              <w:t>0</w:t>
            </w:r>
          </w:p>
        </w:tc>
        <w:tc>
          <w:tcPr>
            <w:tcW w:w="402" w:type="dxa"/>
            <w:vAlign w:val="center"/>
          </w:tcPr>
          <w:p w14:paraId="0FB9ECEA">
            <w:pPr>
              <w:spacing w:line="400" w:lineRule="exact"/>
              <w:ind w:firstLine="0" w:firstLineChars="0"/>
              <w:rPr>
                <w:sz w:val="18"/>
                <w:szCs w:val="18"/>
                <w:lang w:val="en-US"/>
              </w:rPr>
            </w:pPr>
            <w:r>
              <w:rPr>
                <w:sz w:val="18"/>
                <w:szCs w:val="18"/>
                <w:lang w:val="en-US"/>
              </w:rPr>
              <w:t>0</w:t>
            </w:r>
          </w:p>
        </w:tc>
        <w:tc>
          <w:tcPr>
            <w:tcW w:w="402" w:type="dxa"/>
            <w:vAlign w:val="center"/>
          </w:tcPr>
          <w:p w14:paraId="78B858BD">
            <w:pPr>
              <w:spacing w:line="400" w:lineRule="exact"/>
              <w:ind w:firstLine="0" w:firstLineChars="0"/>
              <w:rPr>
                <w:sz w:val="18"/>
                <w:szCs w:val="18"/>
                <w:lang w:val="en-US"/>
              </w:rPr>
            </w:pPr>
            <w:r>
              <w:rPr>
                <w:sz w:val="18"/>
                <w:szCs w:val="18"/>
                <w:lang w:val="en-US"/>
              </w:rPr>
              <w:t>0</w:t>
            </w:r>
          </w:p>
        </w:tc>
        <w:tc>
          <w:tcPr>
            <w:tcW w:w="402" w:type="dxa"/>
            <w:vAlign w:val="center"/>
          </w:tcPr>
          <w:p w14:paraId="43003A2E">
            <w:pPr>
              <w:spacing w:line="400" w:lineRule="exact"/>
              <w:ind w:firstLine="0" w:firstLineChars="0"/>
              <w:rPr>
                <w:sz w:val="18"/>
                <w:szCs w:val="18"/>
                <w:lang w:val="en-US"/>
              </w:rPr>
            </w:pPr>
            <w:r>
              <w:rPr>
                <w:sz w:val="18"/>
                <w:szCs w:val="18"/>
                <w:lang w:val="en-US"/>
              </w:rPr>
              <w:t>0</w:t>
            </w:r>
          </w:p>
        </w:tc>
      </w:tr>
      <w:tr w14:paraId="00A43B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2428AF2">
            <w:pPr>
              <w:spacing w:line="400" w:lineRule="exact"/>
              <w:ind w:firstLine="0" w:firstLineChars="0"/>
              <w:rPr>
                <w:sz w:val="18"/>
                <w:szCs w:val="18"/>
                <w:lang w:val="en-US"/>
              </w:rPr>
            </w:pPr>
          </w:p>
        </w:tc>
        <w:tc>
          <w:tcPr>
            <w:tcW w:w="401" w:type="dxa"/>
            <w:vAlign w:val="center"/>
          </w:tcPr>
          <w:p w14:paraId="63DB1829">
            <w:pPr>
              <w:spacing w:line="400" w:lineRule="exact"/>
              <w:ind w:firstLine="0" w:firstLineChars="0"/>
              <w:rPr>
                <w:sz w:val="18"/>
                <w:szCs w:val="18"/>
                <w:lang w:val="en-US"/>
              </w:rPr>
            </w:pPr>
            <w:r>
              <w:rPr>
                <w:sz w:val="18"/>
                <w:szCs w:val="18"/>
                <w:lang w:val="en-US"/>
              </w:rPr>
              <w:t>0</w:t>
            </w:r>
          </w:p>
        </w:tc>
        <w:tc>
          <w:tcPr>
            <w:tcW w:w="402" w:type="dxa"/>
            <w:vAlign w:val="center"/>
          </w:tcPr>
          <w:p w14:paraId="265764C5">
            <w:pPr>
              <w:spacing w:line="400" w:lineRule="exact"/>
              <w:ind w:firstLine="0" w:firstLineChars="0"/>
              <w:rPr>
                <w:sz w:val="18"/>
                <w:szCs w:val="18"/>
                <w:lang w:val="en-US"/>
              </w:rPr>
            </w:pPr>
            <w:r>
              <w:rPr>
                <w:sz w:val="18"/>
                <w:szCs w:val="18"/>
                <w:lang w:val="en-US"/>
              </w:rPr>
              <w:t>0</w:t>
            </w:r>
          </w:p>
        </w:tc>
        <w:tc>
          <w:tcPr>
            <w:tcW w:w="402" w:type="dxa"/>
            <w:vAlign w:val="center"/>
          </w:tcPr>
          <w:p w14:paraId="53C3FAC4">
            <w:pPr>
              <w:spacing w:line="400" w:lineRule="exact"/>
              <w:ind w:firstLine="0" w:firstLineChars="0"/>
              <w:rPr>
                <w:sz w:val="18"/>
                <w:szCs w:val="18"/>
                <w:lang w:val="en-US"/>
              </w:rPr>
            </w:pPr>
            <w:r>
              <w:rPr>
                <w:sz w:val="18"/>
                <w:szCs w:val="18"/>
                <w:lang w:val="en-US"/>
              </w:rPr>
              <w:t>0</w:t>
            </w:r>
          </w:p>
        </w:tc>
        <w:tc>
          <w:tcPr>
            <w:tcW w:w="401" w:type="dxa"/>
            <w:vAlign w:val="center"/>
          </w:tcPr>
          <w:p w14:paraId="4B401B50">
            <w:pPr>
              <w:spacing w:line="400" w:lineRule="exact"/>
              <w:ind w:firstLine="0" w:firstLineChars="0"/>
              <w:rPr>
                <w:sz w:val="18"/>
                <w:szCs w:val="18"/>
                <w:lang w:val="en-US"/>
              </w:rPr>
            </w:pPr>
            <w:r>
              <w:rPr>
                <w:sz w:val="18"/>
                <w:szCs w:val="18"/>
                <w:lang w:val="en-US"/>
              </w:rPr>
              <w:t>0</w:t>
            </w:r>
          </w:p>
        </w:tc>
        <w:tc>
          <w:tcPr>
            <w:tcW w:w="402" w:type="dxa"/>
            <w:vAlign w:val="center"/>
          </w:tcPr>
          <w:p w14:paraId="03E720A7">
            <w:pPr>
              <w:spacing w:line="400" w:lineRule="exact"/>
              <w:ind w:firstLine="0" w:firstLineChars="0"/>
              <w:rPr>
                <w:sz w:val="18"/>
                <w:szCs w:val="18"/>
                <w:lang w:val="en-US"/>
              </w:rPr>
            </w:pPr>
            <w:r>
              <w:rPr>
                <w:sz w:val="18"/>
                <w:szCs w:val="18"/>
                <w:lang w:val="en-US"/>
              </w:rPr>
              <w:t>0</w:t>
            </w:r>
          </w:p>
        </w:tc>
        <w:tc>
          <w:tcPr>
            <w:tcW w:w="402" w:type="dxa"/>
            <w:vAlign w:val="center"/>
          </w:tcPr>
          <w:p w14:paraId="29987750">
            <w:pPr>
              <w:spacing w:line="400" w:lineRule="exact"/>
              <w:ind w:firstLine="0" w:firstLineChars="0"/>
              <w:rPr>
                <w:sz w:val="18"/>
                <w:szCs w:val="18"/>
                <w:lang w:val="en-US"/>
              </w:rPr>
            </w:pPr>
            <w:r>
              <w:rPr>
                <w:sz w:val="18"/>
                <w:szCs w:val="18"/>
                <w:lang w:val="en-US"/>
              </w:rPr>
              <w:t>0</w:t>
            </w:r>
          </w:p>
        </w:tc>
        <w:tc>
          <w:tcPr>
            <w:tcW w:w="401" w:type="dxa"/>
            <w:vAlign w:val="center"/>
          </w:tcPr>
          <w:p w14:paraId="3C48DCEC">
            <w:pPr>
              <w:spacing w:line="400" w:lineRule="exact"/>
              <w:ind w:firstLine="0" w:firstLineChars="0"/>
              <w:rPr>
                <w:sz w:val="18"/>
                <w:szCs w:val="18"/>
                <w:lang w:val="en-US"/>
              </w:rPr>
            </w:pPr>
            <w:r>
              <w:rPr>
                <w:sz w:val="18"/>
                <w:szCs w:val="18"/>
                <w:lang w:val="en-US"/>
              </w:rPr>
              <w:t>0</w:t>
            </w:r>
          </w:p>
        </w:tc>
        <w:tc>
          <w:tcPr>
            <w:tcW w:w="402" w:type="dxa"/>
            <w:vAlign w:val="center"/>
          </w:tcPr>
          <w:p w14:paraId="30978CD7">
            <w:pPr>
              <w:spacing w:line="400" w:lineRule="exact"/>
              <w:ind w:firstLine="0" w:firstLineChars="0"/>
              <w:rPr>
                <w:sz w:val="18"/>
                <w:szCs w:val="18"/>
                <w:lang w:val="en-US"/>
              </w:rPr>
            </w:pPr>
            <w:r>
              <w:rPr>
                <w:sz w:val="18"/>
                <w:szCs w:val="18"/>
                <w:lang w:val="en-US"/>
              </w:rPr>
              <w:t>0</w:t>
            </w:r>
          </w:p>
        </w:tc>
        <w:tc>
          <w:tcPr>
            <w:tcW w:w="402" w:type="dxa"/>
            <w:vAlign w:val="center"/>
          </w:tcPr>
          <w:p w14:paraId="0777CD61">
            <w:pPr>
              <w:spacing w:line="400" w:lineRule="exact"/>
              <w:ind w:firstLine="0" w:firstLineChars="0"/>
              <w:rPr>
                <w:sz w:val="18"/>
                <w:szCs w:val="18"/>
                <w:lang w:val="en-US"/>
              </w:rPr>
            </w:pPr>
            <w:r>
              <w:rPr>
                <w:sz w:val="18"/>
                <w:szCs w:val="18"/>
                <w:lang w:val="en-US"/>
              </w:rPr>
              <w:t>0</w:t>
            </w:r>
          </w:p>
        </w:tc>
        <w:tc>
          <w:tcPr>
            <w:tcW w:w="402" w:type="dxa"/>
            <w:vAlign w:val="center"/>
          </w:tcPr>
          <w:p w14:paraId="26D5C267">
            <w:pPr>
              <w:spacing w:line="400" w:lineRule="exact"/>
              <w:ind w:firstLine="0" w:firstLineChars="0"/>
              <w:rPr>
                <w:sz w:val="18"/>
                <w:szCs w:val="18"/>
                <w:lang w:val="en-US"/>
              </w:rPr>
            </w:pPr>
            <w:r>
              <w:rPr>
                <w:sz w:val="18"/>
                <w:szCs w:val="18"/>
                <w:lang w:val="en-US"/>
              </w:rPr>
              <w:t>0</w:t>
            </w:r>
          </w:p>
        </w:tc>
        <w:tc>
          <w:tcPr>
            <w:tcW w:w="401" w:type="dxa"/>
            <w:vAlign w:val="center"/>
          </w:tcPr>
          <w:p w14:paraId="10B814B4">
            <w:pPr>
              <w:spacing w:line="400" w:lineRule="exact"/>
              <w:ind w:firstLine="0" w:firstLineChars="0"/>
              <w:rPr>
                <w:sz w:val="18"/>
                <w:szCs w:val="18"/>
                <w:lang w:val="en-US"/>
              </w:rPr>
            </w:pPr>
            <w:r>
              <w:rPr>
                <w:sz w:val="18"/>
                <w:szCs w:val="18"/>
                <w:lang w:val="en-US"/>
              </w:rPr>
              <w:t>0</w:t>
            </w:r>
          </w:p>
        </w:tc>
        <w:tc>
          <w:tcPr>
            <w:tcW w:w="402" w:type="dxa"/>
            <w:vAlign w:val="center"/>
          </w:tcPr>
          <w:p w14:paraId="66A6D240">
            <w:pPr>
              <w:spacing w:line="400" w:lineRule="exact"/>
              <w:ind w:firstLine="0" w:firstLineChars="0"/>
              <w:rPr>
                <w:sz w:val="18"/>
                <w:szCs w:val="18"/>
                <w:lang w:val="en-US"/>
              </w:rPr>
            </w:pPr>
            <w:r>
              <w:rPr>
                <w:sz w:val="18"/>
                <w:szCs w:val="18"/>
                <w:lang w:val="en-US"/>
              </w:rPr>
              <w:t>0</w:t>
            </w:r>
          </w:p>
        </w:tc>
        <w:tc>
          <w:tcPr>
            <w:tcW w:w="402" w:type="dxa"/>
            <w:vAlign w:val="center"/>
          </w:tcPr>
          <w:p w14:paraId="63020DE6">
            <w:pPr>
              <w:spacing w:line="400" w:lineRule="exact"/>
              <w:ind w:firstLine="0" w:firstLineChars="0"/>
              <w:rPr>
                <w:sz w:val="18"/>
                <w:szCs w:val="18"/>
                <w:lang w:val="en-US"/>
              </w:rPr>
            </w:pPr>
            <w:r>
              <w:rPr>
                <w:sz w:val="18"/>
                <w:szCs w:val="18"/>
                <w:lang w:val="en-US"/>
              </w:rPr>
              <w:t>0</w:t>
            </w:r>
          </w:p>
        </w:tc>
        <w:tc>
          <w:tcPr>
            <w:tcW w:w="401" w:type="dxa"/>
            <w:vAlign w:val="center"/>
          </w:tcPr>
          <w:p w14:paraId="4506C4A5">
            <w:pPr>
              <w:spacing w:line="400" w:lineRule="exact"/>
              <w:ind w:firstLine="0" w:firstLineChars="0"/>
              <w:rPr>
                <w:sz w:val="18"/>
                <w:szCs w:val="18"/>
                <w:lang w:val="en-US"/>
              </w:rPr>
            </w:pPr>
            <w:r>
              <w:rPr>
                <w:sz w:val="18"/>
                <w:szCs w:val="18"/>
                <w:lang w:val="en-US"/>
              </w:rPr>
              <w:t>0</w:t>
            </w:r>
          </w:p>
        </w:tc>
        <w:tc>
          <w:tcPr>
            <w:tcW w:w="402" w:type="dxa"/>
            <w:vAlign w:val="center"/>
          </w:tcPr>
          <w:p w14:paraId="416F873C">
            <w:pPr>
              <w:spacing w:line="400" w:lineRule="exact"/>
              <w:ind w:firstLine="0" w:firstLineChars="0"/>
              <w:rPr>
                <w:sz w:val="18"/>
                <w:szCs w:val="18"/>
                <w:lang w:val="en-US"/>
              </w:rPr>
            </w:pPr>
            <w:r>
              <w:rPr>
                <w:sz w:val="18"/>
                <w:szCs w:val="18"/>
                <w:lang w:val="en-US"/>
              </w:rPr>
              <w:t>0</w:t>
            </w:r>
          </w:p>
        </w:tc>
        <w:tc>
          <w:tcPr>
            <w:tcW w:w="402" w:type="dxa"/>
            <w:vAlign w:val="center"/>
          </w:tcPr>
          <w:p w14:paraId="569C8B5E">
            <w:pPr>
              <w:spacing w:line="400" w:lineRule="exact"/>
              <w:ind w:firstLine="0" w:firstLineChars="0"/>
              <w:rPr>
                <w:sz w:val="18"/>
                <w:szCs w:val="18"/>
                <w:lang w:val="en-US"/>
              </w:rPr>
            </w:pPr>
            <w:r>
              <w:rPr>
                <w:sz w:val="18"/>
                <w:szCs w:val="18"/>
                <w:lang w:val="en-US"/>
              </w:rPr>
              <w:t>0</w:t>
            </w:r>
          </w:p>
        </w:tc>
        <w:tc>
          <w:tcPr>
            <w:tcW w:w="402" w:type="dxa"/>
            <w:vAlign w:val="center"/>
          </w:tcPr>
          <w:p w14:paraId="325B5A9D">
            <w:pPr>
              <w:spacing w:line="400" w:lineRule="exact"/>
              <w:ind w:firstLine="0" w:firstLineChars="0"/>
              <w:rPr>
                <w:sz w:val="18"/>
                <w:szCs w:val="18"/>
                <w:lang w:val="en-US"/>
              </w:rPr>
            </w:pPr>
            <w:r>
              <w:rPr>
                <w:sz w:val="18"/>
                <w:szCs w:val="18"/>
                <w:lang w:val="en-US"/>
              </w:rPr>
              <w:t>0</w:t>
            </w:r>
          </w:p>
        </w:tc>
        <w:tc>
          <w:tcPr>
            <w:tcW w:w="401" w:type="dxa"/>
            <w:vAlign w:val="center"/>
          </w:tcPr>
          <w:p w14:paraId="4C9E5AF9">
            <w:pPr>
              <w:spacing w:line="400" w:lineRule="exact"/>
              <w:ind w:firstLine="0" w:firstLineChars="0"/>
              <w:rPr>
                <w:sz w:val="18"/>
                <w:szCs w:val="18"/>
                <w:lang w:val="en-US"/>
              </w:rPr>
            </w:pPr>
            <w:r>
              <w:rPr>
                <w:sz w:val="18"/>
                <w:szCs w:val="18"/>
                <w:lang w:val="en-US"/>
              </w:rPr>
              <w:t>0</w:t>
            </w:r>
          </w:p>
        </w:tc>
        <w:tc>
          <w:tcPr>
            <w:tcW w:w="402" w:type="dxa"/>
            <w:vAlign w:val="center"/>
          </w:tcPr>
          <w:p w14:paraId="63C5C5F3">
            <w:pPr>
              <w:spacing w:line="400" w:lineRule="exact"/>
              <w:ind w:firstLine="0" w:firstLineChars="0"/>
              <w:rPr>
                <w:sz w:val="18"/>
                <w:szCs w:val="18"/>
                <w:lang w:val="en-US"/>
              </w:rPr>
            </w:pPr>
            <w:r>
              <w:rPr>
                <w:sz w:val="18"/>
                <w:szCs w:val="18"/>
                <w:lang w:val="en-US"/>
              </w:rPr>
              <w:t>0</w:t>
            </w:r>
          </w:p>
        </w:tc>
        <w:tc>
          <w:tcPr>
            <w:tcW w:w="402" w:type="dxa"/>
            <w:vAlign w:val="center"/>
          </w:tcPr>
          <w:p w14:paraId="3AF21362">
            <w:pPr>
              <w:spacing w:line="400" w:lineRule="exact"/>
              <w:ind w:firstLine="0" w:firstLineChars="0"/>
              <w:rPr>
                <w:sz w:val="18"/>
                <w:szCs w:val="18"/>
                <w:lang w:val="en-US"/>
              </w:rPr>
            </w:pPr>
            <w:r>
              <w:rPr>
                <w:sz w:val="18"/>
                <w:szCs w:val="18"/>
                <w:lang w:val="en-US"/>
              </w:rPr>
              <w:t>0</w:t>
            </w:r>
          </w:p>
        </w:tc>
        <w:tc>
          <w:tcPr>
            <w:tcW w:w="401" w:type="dxa"/>
            <w:vAlign w:val="center"/>
          </w:tcPr>
          <w:p w14:paraId="7303A2AC">
            <w:pPr>
              <w:spacing w:line="400" w:lineRule="exact"/>
              <w:ind w:firstLine="0" w:firstLineChars="0"/>
              <w:rPr>
                <w:sz w:val="18"/>
                <w:szCs w:val="18"/>
                <w:lang w:val="en-US"/>
              </w:rPr>
            </w:pPr>
            <w:r>
              <w:rPr>
                <w:sz w:val="18"/>
                <w:szCs w:val="18"/>
                <w:lang w:val="en-US"/>
              </w:rPr>
              <w:t>0</w:t>
            </w:r>
          </w:p>
        </w:tc>
        <w:tc>
          <w:tcPr>
            <w:tcW w:w="402" w:type="dxa"/>
            <w:vAlign w:val="center"/>
          </w:tcPr>
          <w:p w14:paraId="7A7B55AC">
            <w:pPr>
              <w:spacing w:line="400" w:lineRule="exact"/>
              <w:ind w:firstLine="0" w:firstLineChars="0"/>
              <w:rPr>
                <w:sz w:val="18"/>
                <w:szCs w:val="18"/>
                <w:lang w:val="en-US"/>
              </w:rPr>
            </w:pPr>
            <w:r>
              <w:rPr>
                <w:sz w:val="18"/>
                <w:szCs w:val="18"/>
                <w:lang w:val="en-US"/>
              </w:rPr>
              <w:t>0</w:t>
            </w:r>
          </w:p>
        </w:tc>
        <w:tc>
          <w:tcPr>
            <w:tcW w:w="402" w:type="dxa"/>
            <w:vAlign w:val="center"/>
          </w:tcPr>
          <w:p w14:paraId="769AF387">
            <w:pPr>
              <w:spacing w:line="400" w:lineRule="exact"/>
              <w:ind w:firstLine="0" w:firstLineChars="0"/>
              <w:rPr>
                <w:sz w:val="18"/>
                <w:szCs w:val="18"/>
                <w:lang w:val="en-US"/>
              </w:rPr>
            </w:pPr>
            <w:r>
              <w:rPr>
                <w:sz w:val="18"/>
                <w:szCs w:val="18"/>
                <w:lang w:val="en-US"/>
              </w:rPr>
              <w:t>0</w:t>
            </w:r>
          </w:p>
        </w:tc>
        <w:tc>
          <w:tcPr>
            <w:tcW w:w="402" w:type="dxa"/>
            <w:vAlign w:val="center"/>
          </w:tcPr>
          <w:p w14:paraId="59166201">
            <w:pPr>
              <w:spacing w:line="400" w:lineRule="exact"/>
              <w:ind w:firstLine="0" w:firstLineChars="0"/>
              <w:rPr>
                <w:sz w:val="18"/>
                <w:szCs w:val="18"/>
                <w:lang w:val="en-US"/>
              </w:rPr>
            </w:pPr>
            <w:r>
              <w:rPr>
                <w:sz w:val="18"/>
                <w:szCs w:val="18"/>
                <w:lang w:val="en-US"/>
              </w:rPr>
              <w:t>0</w:t>
            </w:r>
          </w:p>
        </w:tc>
      </w:tr>
      <w:tr w14:paraId="3AC51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50762D6">
            <w:pPr>
              <w:spacing w:line="400" w:lineRule="exact"/>
              <w:ind w:firstLine="0" w:firstLineChars="0"/>
              <w:rPr>
                <w:sz w:val="18"/>
                <w:szCs w:val="18"/>
                <w:lang w:val="en-US"/>
              </w:rPr>
            </w:pPr>
            <w:r>
              <w:rPr>
                <w:sz w:val="18"/>
                <w:szCs w:val="18"/>
                <w:lang w:val="en-US"/>
              </w:rPr>
              <w:t>办公-空房间</w:t>
            </w:r>
          </w:p>
        </w:tc>
        <w:tc>
          <w:tcPr>
            <w:tcW w:w="401" w:type="dxa"/>
            <w:vAlign w:val="center"/>
          </w:tcPr>
          <w:p w14:paraId="7BD40D79">
            <w:pPr>
              <w:spacing w:line="400" w:lineRule="exact"/>
              <w:ind w:firstLine="0" w:firstLineChars="0"/>
              <w:rPr>
                <w:sz w:val="18"/>
                <w:szCs w:val="18"/>
                <w:lang w:val="en-US"/>
              </w:rPr>
            </w:pPr>
            <w:r>
              <w:rPr>
                <w:sz w:val="18"/>
                <w:szCs w:val="18"/>
                <w:lang w:val="en-US"/>
              </w:rPr>
              <w:t>0</w:t>
            </w:r>
          </w:p>
        </w:tc>
        <w:tc>
          <w:tcPr>
            <w:tcW w:w="402" w:type="dxa"/>
            <w:vAlign w:val="center"/>
          </w:tcPr>
          <w:p w14:paraId="5545D42F">
            <w:pPr>
              <w:spacing w:line="400" w:lineRule="exact"/>
              <w:ind w:firstLine="0" w:firstLineChars="0"/>
              <w:rPr>
                <w:sz w:val="18"/>
                <w:szCs w:val="18"/>
                <w:lang w:val="en-US"/>
              </w:rPr>
            </w:pPr>
            <w:r>
              <w:rPr>
                <w:sz w:val="18"/>
                <w:szCs w:val="18"/>
                <w:lang w:val="en-US"/>
              </w:rPr>
              <w:t>0</w:t>
            </w:r>
          </w:p>
        </w:tc>
        <w:tc>
          <w:tcPr>
            <w:tcW w:w="402" w:type="dxa"/>
            <w:vAlign w:val="center"/>
          </w:tcPr>
          <w:p w14:paraId="021309EE">
            <w:pPr>
              <w:spacing w:line="400" w:lineRule="exact"/>
              <w:ind w:firstLine="0" w:firstLineChars="0"/>
              <w:rPr>
                <w:sz w:val="18"/>
                <w:szCs w:val="18"/>
                <w:lang w:val="en-US"/>
              </w:rPr>
            </w:pPr>
            <w:r>
              <w:rPr>
                <w:sz w:val="18"/>
                <w:szCs w:val="18"/>
                <w:lang w:val="en-US"/>
              </w:rPr>
              <w:t>0</w:t>
            </w:r>
          </w:p>
        </w:tc>
        <w:tc>
          <w:tcPr>
            <w:tcW w:w="401" w:type="dxa"/>
            <w:vAlign w:val="center"/>
          </w:tcPr>
          <w:p w14:paraId="7DEFCEDB">
            <w:pPr>
              <w:spacing w:line="400" w:lineRule="exact"/>
              <w:ind w:firstLine="0" w:firstLineChars="0"/>
              <w:rPr>
                <w:sz w:val="18"/>
                <w:szCs w:val="18"/>
                <w:lang w:val="en-US"/>
              </w:rPr>
            </w:pPr>
            <w:r>
              <w:rPr>
                <w:sz w:val="18"/>
                <w:szCs w:val="18"/>
                <w:lang w:val="en-US"/>
              </w:rPr>
              <w:t>0</w:t>
            </w:r>
          </w:p>
        </w:tc>
        <w:tc>
          <w:tcPr>
            <w:tcW w:w="402" w:type="dxa"/>
            <w:vAlign w:val="center"/>
          </w:tcPr>
          <w:p w14:paraId="1CF15110">
            <w:pPr>
              <w:spacing w:line="400" w:lineRule="exact"/>
              <w:ind w:firstLine="0" w:firstLineChars="0"/>
              <w:rPr>
                <w:sz w:val="18"/>
                <w:szCs w:val="18"/>
                <w:lang w:val="en-US"/>
              </w:rPr>
            </w:pPr>
            <w:r>
              <w:rPr>
                <w:sz w:val="18"/>
                <w:szCs w:val="18"/>
                <w:lang w:val="en-US"/>
              </w:rPr>
              <w:t>0</w:t>
            </w:r>
          </w:p>
        </w:tc>
        <w:tc>
          <w:tcPr>
            <w:tcW w:w="402" w:type="dxa"/>
            <w:vAlign w:val="center"/>
          </w:tcPr>
          <w:p w14:paraId="6D32C7BF">
            <w:pPr>
              <w:spacing w:line="400" w:lineRule="exact"/>
              <w:ind w:firstLine="0" w:firstLineChars="0"/>
              <w:rPr>
                <w:sz w:val="18"/>
                <w:szCs w:val="18"/>
                <w:lang w:val="en-US"/>
              </w:rPr>
            </w:pPr>
            <w:r>
              <w:rPr>
                <w:sz w:val="18"/>
                <w:szCs w:val="18"/>
                <w:lang w:val="en-US"/>
              </w:rPr>
              <w:t>0</w:t>
            </w:r>
          </w:p>
        </w:tc>
        <w:tc>
          <w:tcPr>
            <w:tcW w:w="401" w:type="dxa"/>
            <w:vAlign w:val="center"/>
          </w:tcPr>
          <w:p w14:paraId="636F4609">
            <w:pPr>
              <w:spacing w:line="400" w:lineRule="exact"/>
              <w:ind w:firstLine="0" w:firstLineChars="0"/>
              <w:rPr>
                <w:sz w:val="18"/>
                <w:szCs w:val="18"/>
                <w:lang w:val="en-US"/>
              </w:rPr>
            </w:pPr>
            <w:r>
              <w:rPr>
                <w:sz w:val="18"/>
                <w:szCs w:val="18"/>
                <w:lang w:val="en-US"/>
              </w:rPr>
              <w:t>0</w:t>
            </w:r>
          </w:p>
        </w:tc>
        <w:tc>
          <w:tcPr>
            <w:tcW w:w="402" w:type="dxa"/>
            <w:vAlign w:val="center"/>
          </w:tcPr>
          <w:p w14:paraId="2CA67519">
            <w:pPr>
              <w:spacing w:line="400" w:lineRule="exact"/>
              <w:ind w:firstLine="0" w:firstLineChars="0"/>
              <w:rPr>
                <w:sz w:val="18"/>
                <w:szCs w:val="18"/>
                <w:lang w:val="en-US"/>
              </w:rPr>
            </w:pPr>
            <w:r>
              <w:rPr>
                <w:sz w:val="18"/>
                <w:szCs w:val="18"/>
                <w:lang w:val="en-US"/>
              </w:rPr>
              <w:t>0</w:t>
            </w:r>
          </w:p>
        </w:tc>
        <w:tc>
          <w:tcPr>
            <w:tcW w:w="402" w:type="dxa"/>
            <w:vAlign w:val="center"/>
          </w:tcPr>
          <w:p w14:paraId="3109CCB4">
            <w:pPr>
              <w:spacing w:line="400" w:lineRule="exact"/>
              <w:ind w:firstLine="0" w:firstLineChars="0"/>
              <w:rPr>
                <w:sz w:val="18"/>
                <w:szCs w:val="18"/>
                <w:lang w:val="en-US"/>
              </w:rPr>
            </w:pPr>
            <w:r>
              <w:rPr>
                <w:sz w:val="18"/>
                <w:szCs w:val="18"/>
                <w:lang w:val="en-US"/>
              </w:rPr>
              <w:t>0</w:t>
            </w:r>
          </w:p>
        </w:tc>
        <w:tc>
          <w:tcPr>
            <w:tcW w:w="402" w:type="dxa"/>
            <w:vAlign w:val="center"/>
          </w:tcPr>
          <w:p w14:paraId="799685C4">
            <w:pPr>
              <w:spacing w:line="400" w:lineRule="exact"/>
              <w:ind w:firstLine="0" w:firstLineChars="0"/>
              <w:rPr>
                <w:sz w:val="18"/>
                <w:szCs w:val="18"/>
                <w:lang w:val="en-US"/>
              </w:rPr>
            </w:pPr>
            <w:r>
              <w:rPr>
                <w:sz w:val="18"/>
                <w:szCs w:val="18"/>
                <w:lang w:val="en-US"/>
              </w:rPr>
              <w:t>0</w:t>
            </w:r>
          </w:p>
        </w:tc>
        <w:tc>
          <w:tcPr>
            <w:tcW w:w="401" w:type="dxa"/>
            <w:vAlign w:val="center"/>
          </w:tcPr>
          <w:p w14:paraId="3F5066C2">
            <w:pPr>
              <w:spacing w:line="400" w:lineRule="exact"/>
              <w:ind w:firstLine="0" w:firstLineChars="0"/>
              <w:rPr>
                <w:sz w:val="18"/>
                <w:szCs w:val="18"/>
                <w:lang w:val="en-US"/>
              </w:rPr>
            </w:pPr>
            <w:r>
              <w:rPr>
                <w:sz w:val="18"/>
                <w:szCs w:val="18"/>
                <w:lang w:val="en-US"/>
              </w:rPr>
              <w:t>0</w:t>
            </w:r>
          </w:p>
        </w:tc>
        <w:tc>
          <w:tcPr>
            <w:tcW w:w="402" w:type="dxa"/>
            <w:vAlign w:val="center"/>
          </w:tcPr>
          <w:p w14:paraId="5D1EADDB">
            <w:pPr>
              <w:spacing w:line="400" w:lineRule="exact"/>
              <w:ind w:firstLine="0" w:firstLineChars="0"/>
              <w:rPr>
                <w:sz w:val="18"/>
                <w:szCs w:val="18"/>
                <w:lang w:val="en-US"/>
              </w:rPr>
            </w:pPr>
            <w:r>
              <w:rPr>
                <w:sz w:val="18"/>
                <w:szCs w:val="18"/>
                <w:lang w:val="en-US"/>
              </w:rPr>
              <w:t>0</w:t>
            </w:r>
          </w:p>
        </w:tc>
        <w:tc>
          <w:tcPr>
            <w:tcW w:w="402" w:type="dxa"/>
            <w:vAlign w:val="center"/>
          </w:tcPr>
          <w:p w14:paraId="2C77D725">
            <w:pPr>
              <w:spacing w:line="400" w:lineRule="exact"/>
              <w:ind w:firstLine="0" w:firstLineChars="0"/>
              <w:rPr>
                <w:sz w:val="18"/>
                <w:szCs w:val="18"/>
                <w:lang w:val="en-US"/>
              </w:rPr>
            </w:pPr>
            <w:r>
              <w:rPr>
                <w:sz w:val="18"/>
                <w:szCs w:val="18"/>
                <w:lang w:val="en-US"/>
              </w:rPr>
              <w:t>0</w:t>
            </w:r>
          </w:p>
        </w:tc>
        <w:tc>
          <w:tcPr>
            <w:tcW w:w="401" w:type="dxa"/>
            <w:vAlign w:val="center"/>
          </w:tcPr>
          <w:p w14:paraId="0609A174">
            <w:pPr>
              <w:spacing w:line="400" w:lineRule="exact"/>
              <w:ind w:firstLine="0" w:firstLineChars="0"/>
              <w:rPr>
                <w:sz w:val="18"/>
                <w:szCs w:val="18"/>
                <w:lang w:val="en-US"/>
              </w:rPr>
            </w:pPr>
            <w:r>
              <w:rPr>
                <w:sz w:val="18"/>
                <w:szCs w:val="18"/>
                <w:lang w:val="en-US"/>
              </w:rPr>
              <w:t>0</w:t>
            </w:r>
          </w:p>
        </w:tc>
        <w:tc>
          <w:tcPr>
            <w:tcW w:w="402" w:type="dxa"/>
            <w:vAlign w:val="center"/>
          </w:tcPr>
          <w:p w14:paraId="2A9A52A2">
            <w:pPr>
              <w:spacing w:line="400" w:lineRule="exact"/>
              <w:ind w:firstLine="0" w:firstLineChars="0"/>
              <w:rPr>
                <w:sz w:val="18"/>
                <w:szCs w:val="18"/>
                <w:lang w:val="en-US"/>
              </w:rPr>
            </w:pPr>
            <w:r>
              <w:rPr>
                <w:sz w:val="18"/>
                <w:szCs w:val="18"/>
                <w:lang w:val="en-US"/>
              </w:rPr>
              <w:t>0</w:t>
            </w:r>
          </w:p>
        </w:tc>
        <w:tc>
          <w:tcPr>
            <w:tcW w:w="402" w:type="dxa"/>
            <w:vAlign w:val="center"/>
          </w:tcPr>
          <w:p w14:paraId="27A90EFC">
            <w:pPr>
              <w:spacing w:line="400" w:lineRule="exact"/>
              <w:ind w:firstLine="0" w:firstLineChars="0"/>
              <w:rPr>
                <w:sz w:val="18"/>
                <w:szCs w:val="18"/>
                <w:lang w:val="en-US"/>
              </w:rPr>
            </w:pPr>
            <w:r>
              <w:rPr>
                <w:sz w:val="18"/>
                <w:szCs w:val="18"/>
                <w:lang w:val="en-US"/>
              </w:rPr>
              <w:t>0</w:t>
            </w:r>
          </w:p>
        </w:tc>
        <w:tc>
          <w:tcPr>
            <w:tcW w:w="402" w:type="dxa"/>
            <w:vAlign w:val="center"/>
          </w:tcPr>
          <w:p w14:paraId="2FD2F6E1">
            <w:pPr>
              <w:spacing w:line="400" w:lineRule="exact"/>
              <w:ind w:firstLine="0" w:firstLineChars="0"/>
              <w:rPr>
                <w:sz w:val="18"/>
                <w:szCs w:val="18"/>
                <w:lang w:val="en-US"/>
              </w:rPr>
            </w:pPr>
            <w:r>
              <w:rPr>
                <w:sz w:val="18"/>
                <w:szCs w:val="18"/>
                <w:lang w:val="en-US"/>
              </w:rPr>
              <w:t>0</w:t>
            </w:r>
          </w:p>
        </w:tc>
        <w:tc>
          <w:tcPr>
            <w:tcW w:w="401" w:type="dxa"/>
            <w:vAlign w:val="center"/>
          </w:tcPr>
          <w:p w14:paraId="0554077F">
            <w:pPr>
              <w:spacing w:line="400" w:lineRule="exact"/>
              <w:ind w:firstLine="0" w:firstLineChars="0"/>
              <w:rPr>
                <w:sz w:val="18"/>
                <w:szCs w:val="18"/>
                <w:lang w:val="en-US"/>
              </w:rPr>
            </w:pPr>
            <w:r>
              <w:rPr>
                <w:sz w:val="18"/>
                <w:szCs w:val="18"/>
                <w:lang w:val="en-US"/>
              </w:rPr>
              <w:t>0</w:t>
            </w:r>
          </w:p>
        </w:tc>
        <w:tc>
          <w:tcPr>
            <w:tcW w:w="402" w:type="dxa"/>
            <w:vAlign w:val="center"/>
          </w:tcPr>
          <w:p w14:paraId="18606D08">
            <w:pPr>
              <w:spacing w:line="400" w:lineRule="exact"/>
              <w:ind w:firstLine="0" w:firstLineChars="0"/>
              <w:rPr>
                <w:sz w:val="18"/>
                <w:szCs w:val="18"/>
                <w:lang w:val="en-US"/>
              </w:rPr>
            </w:pPr>
            <w:r>
              <w:rPr>
                <w:sz w:val="18"/>
                <w:szCs w:val="18"/>
                <w:lang w:val="en-US"/>
              </w:rPr>
              <w:t>0</w:t>
            </w:r>
          </w:p>
        </w:tc>
        <w:tc>
          <w:tcPr>
            <w:tcW w:w="402" w:type="dxa"/>
            <w:vAlign w:val="center"/>
          </w:tcPr>
          <w:p w14:paraId="4047D211">
            <w:pPr>
              <w:spacing w:line="400" w:lineRule="exact"/>
              <w:ind w:firstLine="0" w:firstLineChars="0"/>
              <w:rPr>
                <w:sz w:val="18"/>
                <w:szCs w:val="18"/>
                <w:lang w:val="en-US"/>
              </w:rPr>
            </w:pPr>
            <w:r>
              <w:rPr>
                <w:sz w:val="18"/>
                <w:szCs w:val="18"/>
                <w:lang w:val="en-US"/>
              </w:rPr>
              <w:t>0</w:t>
            </w:r>
          </w:p>
        </w:tc>
        <w:tc>
          <w:tcPr>
            <w:tcW w:w="401" w:type="dxa"/>
            <w:vAlign w:val="center"/>
          </w:tcPr>
          <w:p w14:paraId="1A08CDC2">
            <w:pPr>
              <w:spacing w:line="400" w:lineRule="exact"/>
              <w:ind w:firstLine="0" w:firstLineChars="0"/>
              <w:rPr>
                <w:sz w:val="18"/>
                <w:szCs w:val="18"/>
                <w:lang w:val="en-US"/>
              </w:rPr>
            </w:pPr>
            <w:r>
              <w:rPr>
                <w:sz w:val="18"/>
                <w:szCs w:val="18"/>
                <w:lang w:val="en-US"/>
              </w:rPr>
              <w:t>0</w:t>
            </w:r>
          </w:p>
        </w:tc>
        <w:tc>
          <w:tcPr>
            <w:tcW w:w="402" w:type="dxa"/>
            <w:vAlign w:val="center"/>
          </w:tcPr>
          <w:p w14:paraId="050444DC">
            <w:pPr>
              <w:spacing w:line="400" w:lineRule="exact"/>
              <w:ind w:firstLine="0" w:firstLineChars="0"/>
              <w:rPr>
                <w:sz w:val="18"/>
                <w:szCs w:val="18"/>
                <w:lang w:val="en-US"/>
              </w:rPr>
            </w:pPr>
            <w:r>
              <w:rPr>
                <w:sz w:val="18"/>
                <w:szCs w:val="18"/>
                <w:lang w:val="en-US"/>
              </w:rPr>
              <w:t>0</w:t>
            </w:r>
          </w:p>
        </w:tc>
        <w:tc>
          <w:tcPr>
            <w:tcW w:w="402" w:type="dxa"/>
            <w:vAlign w:val="center"/>
          </w:tcPr>
          <w:p w14:paraId="000EFFAF">
            <w:pPr>
              <w:spacing w:line="400" w:lineRule="exact"/>
              <w:ind w:firstLine="0" w:firstLineChars="0"/>
              <w:rPr>
                <w:sz w:val="18"/>
                <w:szCs w:val="18"/>
                <w:lang w:val="en-US"/>
              </w:rPr>
            </w:pPr>
            <w:r>
              <w:rPr>
                <w:sz w:val="18"/>
                <w:szCs w:val="18"/>
                <w:lang w:val="en-US"/>
              </w:rPr>
              <w:t>0</w:t>
            </w:r>
          </w:p>
        </w:tc>
        <w:tc>
          <w:tcPr>
            <w:tcW w:w="402" w:type="dxa"/>
            <w:vAlign w:val="center"/>
          </w:tcPr>
          <w:p w14:paraId="625BBC47">
            <w:pPr>
              <w:spacing w:line="400" w:lineRule="exact"/>
              <w:ind w:firstLine="0" w:firstLineChars="0"/>
              <w:rPr>
                <w:sz w:val="18"/>
                <w:szCs w:val="18"/>
                <w:lang w:val="en-US"/>
              </w:rPr>
            </w:pPr>
            <w:r>
              <w:rPr>
                <w:sz w:val="18"/>
                <w:szCs w:val="18"/>
                <w:lang w:val="en-US"/>
              </w:rPr>
              <w:t>0</w:t>
            </w:r>
          </w:p>
        </w:tc>
      </w:tr>
      <w:tr w14:paraId="70598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5BE2FC">
            <w:pPr>
              <w:spacing w:line="400" w:lineRule="exact"/>
              <w:ind w:firstLine="0" w:firstLineChars="0"/>
              <w:rPr>
                <w:sz w:val="18"/>
                <w:szCs w:val="18"/>
                <w:lang w:val="en-US"/>
              </w:rPr>
            </w:pPr>
          </w:p>
        </w:tc>
        <w:tc>
          <w:tcPr>
            <w:tcW w:w="401" w:type="dxa"/>
            <w:vAlign w:val="center"/>
          </w:tcPr>
          <w:p w14:paraId="1EC90212">
            <w:pPr>
              <w:spacing w:line="400" w:lineRule="exact"/>
              <w:ind w:firstLine="0" w:firstLineChars="0"/>
              <w:rPr>
                <w:sz w:val="18"/>
                <w:szCs w:val="18"/>
                <w:lang w:val="en-US"/>
              </w:rPr>
            </w:pPr>
            <w:r>
              <w:rPr>
                <w:sz w:val="18"/>
                <w:szCs w:val="18"/>
                <w:lang w:val="en-US"/>
              </w:rPr>
              <w:t>0</w:t>
            </w:r>
          </w:p>
        </w:tc>
        <w:tc>
          <w:tcPr>
            <w:tcW w:w="402" w:type="dxa"/>
            <w:vAlign w:val="center"/>
          </w:tcPr>
          <w:p w14:paraId="48DFCCCD">
            <w:pPr>
              <w:spacing w:line="400" w:lineRule="exact"/>
              <w:ind w:firstLine="0" w:firstLineChars="0"/>
              <w:rPr>
                <w:sz w:val="18"/>
                <w:szCs w:val="18"/>
                <w:lang w:val="en-US"/>
              </w:rPr>
            </w:pPr>
            <w:r>
              <w:rPr>
                <w:sz w:val="18"/>
                <w:szCs w:val="18"/>
                <w:lang w:val="en-US"/>
              </w:rPr>
              <w:t>0</w:t>
            </w:r>
          </w:p>
        </w:tc>
        <w:tc>
          <w:tcPr>
            <w:tcW w:w="402" w:type="dxa"/>
            <w:vAlign w:val="center"/>
          </w:tcPr>
          <w:p w14:paraId="2EAF2491">
            <w:pPr>
              <w:spacing w:line="400" w:lineRule="exact"/>
              <w:ind w:firstLine="0" w:firstLineChars="0"/>
              <w:rPr>
                <w:sz w:val="18"/>
                <w:szCs w:val="18"/>
                <w:lang w:val="en-US"/>
              </w:rPr>
            </w:pPr>
            <w:r>
              <w:rPr>
                <w:sz w:val="18"/>
                <w:szCs w:val="18"/>
                <w:lang w:val="en-US"/>
              </w:rPr>
              <w:t>0</w:t>
            </w:r>
          </w:p>
        </w:tc>
        <w:tc>
          <w:tcPr>
            <w:tcW w:w="401" w:type="dxa"/>
            <w:vAlign w:val="center"/>
          </w:tcPr>
          <w:p w14:paraId="03D681E0">
            <w:pPr>
              <w:spacing w:line="400" w:lineRule="exact"/>
              <w:ind w:firstLine="0" w:firstLineChars="0"/>
              <w:rPr>
                <w:sz w:val="18"/>
                <w:szCs w:val="18"/>
                <w:lang w:val="en-US"/>
              </w:rPr>
            </w:pPr>
            <w:r>
              <w:rPr>
                <w:sz w:val="18"/>
                <w:szCs w:val="18"/>
                <w:lang w:val="en-US"/>
              </w:rPr>
              <w:t>0</w:t>
            </w:r>
          </w:p>
        </w:tc>
        <w:tc>
          <w:tcPr>
            <w:tcW w:w="402" w:type="dxa"/>
            <w:vAlign w:val="center"/>
          </w:tcPr>
          <w:p w14:paraId="3BD849E8">
            <w:pPr>
              <w:spacing w:line="400" w:lineRule="exact"/>
              <w:ind w:firstLine="0" w:firstLineChars="0"/>
              <w:rPr>
                <w:sz w:val="18"/>
                <w:szCs w:val="18"/>
                <w:lang w:val="en-US"/>
              </w:rPr>
            </w:pPr>
            <w:r>
              <w:rPr>
                <w:sz w:val="18"/>
                <w:szCs w:val="18"/>
                <w:lang w:val="en-US"/>
              </w:rPr>
              <w:t>0</w:t>
            </w:r>
          </w:p>
        </w:tc>
        <w:tc>
          <w:tcPr>
            <w:tcW w:w="402" w:type="dxa"/>
            <w:vAlign w:val="center"/>
          </w:tcPr>
          <w:p w14:paraId="2A038673">
            <w:pPr>
              <w:spacing w:line="400" w:lineRule="exact"/>
              <w:ind w:firstLine="0" w:firstLineChars="0"/>
              <w:rPr>
                <w:sz w:val="18"/>
                <w:szCs w:val="18"/>
                <w:lang w:val="en-US"/>
              </w:rPr>
            </w:pPr>
            <w:r>
              <w:rPr>
                <w:sz w:val="18"/>
                <w:szCs w:val="18"/>
                <w:lang w:val="en-US"/>
              </w:rPr>
              <w:t>0</w:t>
            </w:r>
          </w:p>
        </w:tc>
        <w:tc>
          <w:tcPr>
            <w:tcW w:w="401" w:type="dxa"/>
            <w:vAlign w:val="center"/>
          </w:tcPr>
          <w:p w14:paraId="488DEE44">
            <w:pPr>
              <w:spacing w:line="400" w:lineRule="exact"/>
              <w:ind w:firstLine="0" w:firstLineChars="0"/>
              <w:rPr>
                <w:sz w:val="18"/>
                <w:szCs w:val="18"/>
                <w:lang w:val="en-US"/>
              </w:rPr>
            </w:pPr>
            <w:r>
              <w:rPr>
                <w:sz w:val="18"/>
                <w:szCs w:val="18"/>
                <w:lang w:val="en-US"/>
              </w:rPr>
              <w:t>0</w:t>
            </w:r>
          </w:p>
        </w:tc>
        <w:tc>
          <w:tcPr>
            <w:tcW w:w="402" w:type="dxa"/>
            <w:vAlign w:val="center"/>
          </w:tcPr>
          <w:p w14:paraId="7BB11AD8">
            <w:pPr>
              <w:spacing w:line="400" w:lineRule="exact"/>
              <w:ind w:firstLine="0" w:firstLineChars="0"/>
              <w:rPr>
                <w:sz w:val="18"/>
                <w:szCs w:val="18"/>
                <w:lang w:val="en-US"/>
              </w:rPr>
            </w:pPr>
            <w:r>
              <w:rPr>
                <w:sz w:val="18"/>
                <w:szCs w:val="18"/>
                <w:lang w:val="en-US"/>
              </w:rPr>
              <w:t>0</w:t>
            </w:r>
          </w:p>
        </w:tc>
        <w:tc>
          <w:tcPr>
            <w:tcW w:w="402" w:type="dxa"/>
            <w:vAlign w:val="center"/>
          </w:tcPr>
          <w:p w14:paraId="5B320714">
            <w:pPr>
              <w:spacing w:line="400" w:lineRule="exact"/>
              <w:ind w:firstLine="0" w:firstLineChars="0"/>
              <w:rPr>
                <w:sz w:val="18"/>
                <w:szCs w:val="18"/>
                <w:lang w:val="en-US"/>
              </w:rPr>
            </w:pPr>
            <w:r>
              <w:rPr>
                <w:sz w:val="18"/>
                <w:szCs w:val="18"/>
                <w:lang w:val="en-US"/>
              </w:rPr>
              <w:t>0</w:t>
            </w:r>
          </w:p>
        </w:tc>
        <w:tc>
          <w:tcPr>
            <w:tcW w:w="402" w:type="dxa"/>
            <w:vAlign w:val="center"/>
          </w:tcPr>
          <w:p w14:paraId="3FA3E065">
            <w:pPr>
              <w:spacing w:line="400" w:lineRule="exact"/>
              <w:ind w:firstLine="0" w:firstLineChars="0"/>
              <w:rPr>
                <w:sz w:val="18"/>
                <w:szCs w:val="18"/>
                <w:lang w:val="en-US"/>
              </w:rPr>
            </w:pPr>
            <w:r>
              <w:rPr>
                <w:sz w:val="18"/>
                <w:szCs w:val="18"/>
                <w:lang w:val="en-US"/>
              </w:rPr>
              <w:t>0</w:t>
            </w:r>
          </w:p>
        </w:tc>
        <w:tc>
          <w:tcPr>
            <w:tcW w:w="401" w:type="dxa"/>
            <w:vAlign w:val="center"/>
          </w:tcPr>
          <w:p w14:paraId="3DB0A862">
            <w:pPr>
              <w:spacing w:line="400" w:lineRule="exact"/>
              <w:ind w:firstLine="0" w:firstLineChars="0"/>
              <w:rPr>
                <w:sz w:val="18"/>
                <w:szCs w:val="18"/>
                <w:lang w:val="en-US"/>
              </w:rPr>
            </w:pPr>
            <w:r>
              <w:rPr>
                <w:sz w:val="18"/>
                <w:szCs w:val="18"/>
                <w:lang w:val="en-US"/>
              </w:rPr>
              <w:t>0</w:t>
            </w:r>
          </w:p>
        </w:tc>
        <w:tc>
          <w:tcPr>
            <w:tcW w:w="402" w:type="dxa"/>
            <w:vAlign w:val="center"/>
          </w:tcPr>
          <w:p w14:paraId="5E2415F2">
            <w:pPr>
              <w:spacing w:line="400" w:lineRule="exact"/>
              <w:ind w:firstLine="0" w:firstLineChars="0"/>
              <w:rPr>
                <w:sz w:val="18"/>
                <w:szCs w:val="18"/>
                <w:lang w:val="en-US"/>
              </w:rPr>
            </w:pPr>
            <w:r>
              <w:rPr>
                <w:sz w:val="18"/>
                <w:szCs w:val="18"/>
                <w:lang w:val="en-US"/>
              </w:rPr>
              <w:t>0</w:t>
            </w:r>
          </w:p>
        </w:tc>
        <w:tc>
          <w:tcPr>
            <w:tcW w:w="402" w:type="dxa"/>
            <w:vAlign w:val="center"/>
          </w:tcPr>
          <w:p w14:paraId="5E38A29A">
            <w:pPr>
              <w:spacing w:line="400" w:lineRule="exact"/>
              <w:ind w:firstLine="0" w:firstLineChars="0"/>
              <w:rPr>
                <w:sz w:val="18"/>
                <w:szCs w:val="18"/>
                <w:lang w:val="en-US"/>
              </w:rPr>
            </w:pPr>
            <w:r>
              <w:rPr>
                <w:sz w:val="18"/>
                <w:szCs w:val="18"/>
                <w:lang w:val="en-US"/>
              </w:rPr>
              <w:t>0</w:t>
            </w:r>
          </w:p>
        </w:tc>
        <w:tc>
          <w:tcPr>
            <w:tcW w:w="401" w:type="dxa"/>
            <w:vAlign w:val="center"/>
          </w:tcPr>
          <w:p w14:paraId="2A4D6DA2">
            <w:pPr>
              <w:spacing w:line="400" w:lineRule="exact"/>
              <w:ind w:firstLine="0" w:firstLineChars="0"/>
              <w:rPr>
                <w:sz w:val="18"/>
                <w:szCs w:val="18"/>
                <w:lang w:val="en-US"/>
              </w:rPr>
            </w:pPr>
            <w:r>
              <w:rPr>
                <w:sz w:val="18"/>
                <w:szCs w:val="18"/>
                <w:lang w:val="en-US"/>
              </w:rPr>
              <w:t>0</w:t>
            </w:r>
          </w:p>
        </w:tc>
        <w:tc>
          <w:tcPr>
            <w:tcW w:w="402" w:type="dxa"/>
            <w:vAlign w:val="center"/>
          </w:tcPr>
          <w:p w14:paraId="43194104">
            <w:pPr>
              <w:spacing w:line="400" w:lineRule="exact"/>
              <w:ind w:firstLine="0" w:firstLineChars="0"/>
              <w:rPr>
                <w:sz w:val="18"/>
                <w:szCs w:val="18"/>
                <w:lang w:val="en-US"/>
              </w:rPr>
            </w:pPr>
            <w:r>
              <w:rPr>
                <w:sz w:val="18"/>
                <w:szCs w:val="18"/>
                <w:lang w:val="en-US"/>
              </w:rPr>
              <w:t>0</w:t>
            </w:r>
          </w:p>
        </w:tc>
        <w:tc>
          <w:tcPr>
            <w:tcW w:w="402" w:type="dxa"/>
            <w:vAlign w:val="center"/>
          </w:tcPr>
          <w:p w14:paraId="494149CD">
            <w:pPr>
              <w:spacing w:line="400" w:lineRule="exact"/>
              <w:ind w:firstLine="0" w:firstLineChars="0"/>
              <w:rPr>
                <w:sz w:val="18"/>
                <w:szCs w:val="18"/>
                <w:lang w:val="en-US"/>
              </w:rPr>
            </w:pPr>
            <w:r>
              <w:rPr>
                <w:sz w:val="18"/>
                <w:szCs w:val="18"/>
                <w:lang w:val="en-US"/>
              </w:rPr>
              <w:t>0</w:t>
            </w:r>
          </w:p>
        </w:tc>
        <w:tc>
          <w:tcPr>
            <w:tcW w:w="402" w:type="dxa"/>
            <w:vAlign w:val="center"/>
          </w:tcPr>
          <w:p w14:paraId="791B620B">
            <w:pPr>
              <w:spacing w:line="400" w:lineRule="exact"/>
              <w:ind w:firstLine="0" w:firstLineChars="0"/>
              <w:rPr>
                <w:sz w:val="18"/>
                <w:szCs w:val="18"/>
                <w:lang w:val="en-US"/>
              </w:rPr>
            </w:pPr>
            <w:r>
              <w:rPr>
                <w:sz w:val="18"/>
                <w:szCs w:val="18"/>
                <w:lang w:val="en-US"/>
              </w:rPr>
              <w:t>0</w:t>
            </w:r>
          </w:p>
        </w:tc>
        <w:tc>
          <w:tcPr>
            <w:tcW w:w="401" w:type="dxa"/>
            <w:vAlign w:val="center"/>
          </w:tcPr>
          <w:p w14:paraId="5F43171B">
            <w:pPr>
              <w:spacing w:line="400" w:lineRule="exact"/>
              <w:ind w:firstLine="0" w:firstLineChars="0"/>
              <w:rPr>
                <w:sz w:val="18"/>
                <w:szCs w:val="18"/>
                <w:lang w:val="en-US"/>
              </w:rPr>
            </w:pPr>
            <w:r>
              <w:rPr>
                <w:sz w:val="18"/>
                <w:szCs w:val="18"/>
                <w:lang w:val="en-US"/>
              </w:rPr>
              <w:t>0</w:t>
            </w:r>
          </w:p>
        </w:tc>
        <w:tc>
          <w:tcPr>
            <w:tcW w:w="402" w:type="dxa"/>
            <w:vAlign w:val="center"/>
          </w:tcPr>
          <w:p w14:paraId="6EF48B74">
            <w:pPr>
              <w:spacing w:line="400" w:lineRule="exact"/>
              <w:ind w:firstLine="0" w:firstLineChars="0"/>
              <w:rPr>
                <w:sz w:val="18"/>
                <w:szCs w:val="18"/>
                <w:lang w:val="en-US"/>
              </w:rPr>
            </w:pPr>
            <w:r>
              <w:rPr>
                <w:sz w:val="18"/>
                <w:szCs w:val="18"/>
                <w:lang w:val="en-US"/>
              </w:rPr>
              <w:t>0</w:t>
            </w:r>
          </w:p>
        </w:tc>
        <w:tc>
          <w:tcPr>
            <w:tcW w:w="402" w:type="dxa"/>
            <w:vAlign w:val="center"/>
          </w:tcPr>
          <w:p w14:paraId="75971172">
            <w:pPr>
              <w:spacing w:line="400" w:lineRule="exact"/>
              <w:ind w:firstLine="0" w:firstLineChars="0"/>
              <w:rPr>
                <w:sz w:val="18"/>
                <w:szCs w:val="18"/>
                <w:lang w:val="en-US"/>
              </w:rPr>
            </w:pPr>
            <w:r>
              <w:rPr>
                <w:sz w:val="18"/>
                <w:szCs w:val="18"/>
                <w:lang w:val="en-US"/>
              </w:rPr>
              <w:t>0</w:t>
            </w:r>
          </w:p>
        </w:tc>
        <w:tc>
          <w:tcPr>
            <w:tcW w:w="401" w:type="dxa"/>
            <w:vAlign w:val="center"/>
          </w:tcPr>
          <w:p w14:paraId="683D84F1">
            <w:pPr>
              <w:spacing w:line="400" w:lineRule="exact"/>
              <w:ind w:firstLine="0" w:firstLineChars="0"/>
              <w:rPr>
                <w:sz w:val="18"/>
                <w:szCs w:val="18"/>
                <w:lang w:val="en-US"/>
              </w:rPr>
            </w:pPr>
            <w:r>
              <w:rPr>
                <w:sz w:val="18"/>
                <w:szCs w:val="18"/>
                <w:lang w:val="en-US"/>
              </w:rPr>
              <w:t>0</w:t>
            </w:r>
          </w:p>
        </w:tc>
        <w:tc>
          <w:tcPr>
            <w:tcW w:w="402" w:type="dxa"/>
            <w:vAlign w:val="center"/>
          </w:tcPr>
          <w:p w14:paraId="7EFACC96">
            <w:pPr>
              <w:spacing w:line="400" w:lineRule="exact"/>
              <w:ind w:firstLine="0" w:firstLineChars="0"/>
              <w:rPr>
                <w:sz w:val="18"/>
                <w:szCs w:val="18"/>
                <w:lang w:val="en-US"/>
              </w:rPr>
            </w:pPr>
            <w:r>
              <w:rPr>
                <w:sz w:val="18"/>
                <w:szCs w:val="18"/>
                <w:lang w:val="en-US"/>
              </w:rPr>
              <w:t>0</w:t>
            </w:r>
          </w:p>
        </w:tc>
        <w:tc>
          <w:tcPr>
            <w:tcW w:w="402" w:type="dxa"/>
            <w:vAlign w:val="center"/>
          </w:tcPr>
          <w:p w14:paraId="309DA606">
            <w:pPr>
              <w:spacing w:line="400" w:lineRule="exact"/>
              <w:ind w:firstLine="0" w:firstLineChars="0"/>
              <w:rPr>
                <w:sz w:val="18"/>
                <w:szCs w:val="18"/>
                <w:lang w:val="en-US"/>
              </w:rPr>
            </w:pPr>
            <w:r>
              <w:rPr>
                <w:sz w:val="18"/>
                <w:szCs w:val="18"/>
                <w:lang w:val="en-US"/>
              </w:rPr>
              <w:t>0</w:t>
            </w:r>
          </w:p>
        </w:tc>
        <w:tc>
          <w:tcPr>
            <w:tcW w:w="402" w:type="dxa"/>
            <w:vAlign w:val="center"/>
          </w:tcPr>
          <w:p w14:paraId="0A81E0B4">
            <w:pPr>
              <w:spacing w:line="400" w:lineRule="exact"/>
              <w:ind w:firstLine="0" w:firstLineChars="0"/>
              <w:rPr>
                <w:sz w:val="18"/>
                <w:szCs w:val="18"/>
                <w:lang w:val="en-US"/>
              </w:rPr>
            </w:pPr>
            <w:r>
              <w:rPr>
                <w:sz w:val="18"/>
                <w:szCs w:val="18"/>
                <w:lang w:val="en-US"/>
              </w:rPr>
              <w:t>0</w:t>
            </w:r>
          </w:p>
        </w:tc>
      </w:tr>
      <w:tr w14:paraId="45777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572F4D6">
            <w:pPr>
              <w:spacing w:line="400" w:lineRule="exact"/>
              <w:ind w:firstLine="0" w:firstLineChars="0"/>
              <w:rPr>
                <w:sz w:val="18"/>
                <w:szCs w:val="18"/>
                <w:lang w:val="en-US"/>
              </w:rPr>
            </w:pPr>
            <w:r>
              <w:rPr>
                <w:sz w:val="18"/>
                <w:szCs w:val="18"/>
                <w:lang w:val="en-US"/>
              </w:rPr>
              <w:t>办公-茶叶做青室</w:t>
            </w:r>
          </w:p>
        </w:tc>
        <w:tc>
          <w:tcPr>
            <w:tcW w:w="401" w:type="dxa"/>
            <w:vAlign w:val="center"/>
          </w:tcPr>
          <w:p w14:paraId="142800B6">
            <w:pPr>
              <w:spacing w:line="400" w:lineRule="exact"/>
              <w:ind w:firstLine="0" w:firstLineChars="0"/>
              <w:rPr>
                <w:sz w:val="18"/>
                <w:szCs w:val="18"/>
                <w:lang w:val="en-US"/>
              </w:rPr>
            </w:pPr>
            <w:r>
              <w:rPr>
                <w:sz w:val="18"/>
                <w:szCs w:val="18"/>
                <w:lang w:val="en-US"/>
              </w:rPr>
              <w:t>0</w:t>
            </w:r>
          </w:p>
        </w:tc>
        <w:tc>
          <w:tcPr>
            <w:tcW w:w="402" w:type="dxa"/>
            <w:vAlign w:val="center"/>
          </w:tcPr>
          <w:p w14:paraId="15FF021A">
            <w:pPr>
              <w:spacing w:line="400" w:lineRule="exact"/>
              <w:ind w:firstLine="0" w:firstLineChars="0"/>
              <w:rPr>
                <w:sz w:val="18"/>
                <w:szCs w:val="18"/>
                <w:lang w:val="en-US"/>
              </w:rPr>
            </w:pPr>
            <w:r>
              <w:rPr>
                <w:sz w:val="18"/>
                <w:szCs w:val="18"/>
                <w:lang w:val="en-US"/>
              </w:rPr>
              <w:t>0</w:t>
            </w:r>
          </w:p>
        </w:tc>
        <w:tc>
          <w:tcPr>
            <w:tcW w:w="402" w:type="dxa"/>
            <w:vAlign w:val="center"/>
          </w:tcPr>
          <w:p w14:paraId="0C63A92F">
            <w:pPr>
              <w:spacing w:line="400" w:lineRule="exact"/>
              <w:ind w:firstLine="0" w:firstLineChars="0"/>
              <w:rPr>
                <w:sz w:val="18"/>
                <w:szCs w:val="18"/>
                <w:lang w:val="en-US"/>
              </w:rPr>
            </w:pPr>
            <w:r>
              <w:rPr>
                <w:sz w:val="18"/>
                <w:szCs w:val="18"/>
                <w:lang w:val="en-US"/>
              </w:rPr>
              <w:t>0</w:t>
            </w:r>
          </w:p>
        </w:tc>
        <w:tc>
          <w:tcPr>
            <w:tcW w:w="401" w:type="dxa"/>
            <w:vAlign w:val="center"/>
          </w:tcPr>
          <w:p w14:paraId="124770FC">
            <w:pPr>
              <w:spacing w:line="400" w:lineRule="exact"/>
              <w:ind w:firstLine="0" w:firstLineChars="0"/>
              <w:rPr>
                <w:sz w:val="18"/>
                <w:szCs w:val="18"/>
                <w:lang w:val="en-US"/>
              </w:rPr>
            </w:pPr>
            <w:r>
              <w:rPr>
                <w:sz w:val="18"/>
                <w:szCs w:val="18"/>
                <w:lang w:val="en-US"/>
              </w:rPr>
              <w:t>0</w:t>
            </w:r>
          </w:p>
        </w:tc>
        <w:tc>
          <w:tcPr>
            <w:tcW w:w="402" w:type="dxa"/>
            <w:vAlign w:val="center"/>
          </w:tcPr>
          <w:p w14:paraId="32249E15">
            <w:pPr>
              <w:spacing w:line="400" w:lineRule="exact"/>
              <w:ind w:firstLine="0" w:firstLineChars="0"/>
              <w:rPr>
                <w:sz w:val="18"/>
                <w:szCs w:val="18"/>
                <w:lang w:val="en-US"/>
              </w:rPr>
            </w:pPr>
            <w:r>
              <w:rPr>
                <w:sz w:val="18"/>
                <w:szCs w:val="18"/>
                <w:lang w:val="en-US"/>
              </w:rPr>
              <w:t>0</w:t>
            </w:r>
          </w:p>
        </w:tc>
        <w:tc>
          <w:tcPr>
            <w:tcW w:w="402" w:type="dxa"/>
            <w:vAlign w:val="center"/>
          </w:tcPr>
          <w:p w14:paraId="4FB6C9CE">
            <w:pPr>
              <w:spacing w:line="400" w:lineRule="exact"/>
              <w:ind w:firstLine="0" w:firstLineChars="0"/>
              <w:rPr>
                <w:sz w:val="18"/>
                <w:szCs w:val="18"/>
                <w:lang w:val="en-US"/>
              </w:rPr>
            </w:pPr>
            <w:r>
              <w:rPr>
                <w:sz w:val="18"/>
                <w:szCs w:val="18"/>
                <w:lang w:val="en-US"/>
              </w:rPr>
              <w:t>0</w:t>
            </w:r>
          </w:p>
        </w:tc>
        <w:tc>
          <w:tcPr>
            <w:tcW w:w="401" w:type="dxa"/>
            <w:vAlign w:val="center"/>
          </w:tcPr>
          <w:p w14:paraId="13BD2988">
            <w:pPr>
              <w:spacing w:line="400" w:lineRule="exact"/>
              <w:ind w:firstLine="0" w:firstLineChars="0"/>
              <w:rPr>
                <w:sz w:val="18"/>
                <w:szCs w:val="18"/>
                <w:lang w:val="en-US"/>
              </w:rPr>
            </w:pPr>
            <w:r>
              <w:rPr>
                <w:sz w:val="18"/>
                <w:szCs w:val="18"/>
                <w:lang w:val="en-US"/>
              </w:rPr>
              <w:t>0</w:t>
            </w:r>
          </w:p>
        </w:tc>
        <w:tc>
          <w:tcPr>
            <w:tcW w:w="402" w:type="dxa"/>
            <w:vAlign w:val="center"/>
          </w:tcPr>
          <w:p w14:paraId="0B58C84F">
            <w:pPr>
              <w:spacing w:line="400" w:lineRule="exact"/>
              <w:ind w:firstLine="0" w:firstLineChars="0"/>
              <w:rPr>
                <w:sz w:val="18"/>
                <w:szCs w:val="18"/>
                <w:lang w:val="en-US"/>
              </w:rPr>
            </w:pPr>
            <w:r>
              <w:rPr>
                <w:sz w:val="18"/>
                <w:szCs w:val="18"/>
                <w:lang w:val="en-US"/>
              </w:rPr>
              <w:t>80</w:t>
            </w:r>
          </w:p>
        </w:tc>
        <w:tc>
          <w:tcPr>
            <w:tcW w:w="402" w:type="dxa"/>
            <w:vAlign w:val="center"/>
          </w:tcPr>
          <w:p w14:paraId="4DB6F2D5">
            <w:pPr>
              <w:spacing w:line="400" w:lineRule="exact"/>
              <w:ind w:firstLine="0" w:firstLineChars="0"/>
              <w:rPr>
                <w:sz w:val="18"/>
                <w:szCs w:val="18"/>
                <w:lang w:val="en-US"/>
              </w:rPr>
            </w:pPr>
            <w:r>
              <w:rPr>
                <w:sz w:val="18"/>
                <w:szCs w:val="18"/>
                <w:lang w:val="en-US"/>
              </w:rPr>
              <w:t>80</w:t>
            </w:r>
          </w:p>
        </w:tc>
        <w:tc>
          <w:tcPr>
            <w:tcW w:w="402" w:type="dxa"/>
            <w:vAlign w:val="center"/>
          </w:tcPr>
          <w:p w14:paraId="5428EACF">
            <w:pPr>
              <w:spacing w:line="400" w:lineRule="exact"/>
              <w:ind w:firstLine="0" w:firstLineChars="0"/>
              <w:rPr>
                <w:sz w:val="18"/>
                <w:szCs w:val="18"/>
                <w:lang w:val="en-US"/>
              </w:rPr>
            </w:pPr>
            <w:r>
              <w:rPr>
                <w:sz w:val="18"/>
                <w:szCs w:val="18"/>
                <w:lang w:val="en-US"/>
              </w:rPr>
              <w:t>80</w:t>
            </w:r>
          </w:p>
        </w:tc>
        <w:tc>
          <w:tcPr>
            <w:tcW w:w="401" w:type="dxa"/>
            <w:vAlign w:val="center"/>
          </w:tcPr>
          <w:p w14:paraId="0D92614E">
            <w:pPr>
              <w:spacing w:line="400" w:lineRule="exact"/>
              <w:ind w:firstLine="0" w:firstLineChars="0"/>
              <w:rPr>
                <w:sz w:val="18"/>
                <w:szCs w:val="18"/>
                <w:lang w:val="en-US"/>
              </w:rPr>
            </w:pPr>
            <w:r>
              <w:rPr>
                <w:sz w:val="18"/>
                <w:szCs w:val="18"/>
                <w:lang w:val="en-US"/>
              </w:rPr>
              <w:t>80</w:t>
            </w:r>
          </w:p>
        </w:tc>
        <w:tc>
          <w:tcPr>
            <w:tcW w:w="402" w:type="dxa"/>
            <w:vAlign w:val="center"/>
          </w:tcPr>
          <w:p w14:paraId="45942995">
            <w:pPr>
              <w:spacing w:line="400" w:lineRule="exact"/>
              <w:ind w:firstLine="0" w:firstLineChars="0"/>
              <w:rPr>
                <w:sz w:val="18"/>
                <w:szCs w:val="18"/>
                <w:lang w:val="en-US"/>
              </w:rPr>
            </w:pPr>
            <w:r>
              <w:rPr>
                <w:sz w:val="18"/>
                <w:szCs w:val="18"/>
                <w:lang w:val="en-US"/>
              </w:rPr>
              <w:t>80</w:t>
            </w:r>
          </w:p>
        </w:tc>
        <w:tc>
          <w:tcPr>
            <w:tcW w:w="402" w:type="dxa"/>
            <w:vAlign w:val="center"/>
          </w:tcPr>
          <w:p w14:paraId="58FB907B">
            <w:pPr>
              <w:spacing w:line="400" w:lineRule="exact"/>
              <w:ind w:firstLine="0" w:firstLineChars="0"/>
              <w:rPr>
                <w:sz w:val="18"/>
                <w:szCs w:val="18"/>
                <w:lang w:val="en-US"/>
              </w:rPr>
            </w:pPr>
            <w:r>
              <w:rPr>
                <w:sz w:val="18"/>
                <w:szCs w:val="18"/>
                <w:lang w:val="en-US"/>
              </w:rPr>
              <w:t>80</w:t>
            </w:r>
          </w:p>
        </w:tc>
        <w:tc>
          <w:tcPr>
            <w:tcW w:w="401" w:type="dxa"/>
            <w:vAlign w:val="center"/>
          </w:tcPr>
          <w:p w14:paraId="712BA825">
            <w:pPr>
              <w:spacing w:line="400" w:lineRule="exact"/>
              <w:ind w:firstLine="0" w:firstLineChars="0"/>
              <w:rPr>
                <w:sz w:val="18"/>
                <w:szCs w:val="18"/>
                <w:lang w:val="en-US"/>
              </w:rPr>
            </w:pPr>
            <w:r>
              <w:rPr>
                <w:sz w:val="18"/>
                <w:szCs w:val="18"/>
                <w:lang w:val="en-US"/>
              </w:rPr>
              <w:t>80</w:t>
            </w:r>
          </w:p>
        </w:tc>
        <w:tc>
          <w:tcPr>
            <w:tcW w:w="402" w:type="dxa"/>
            <w:vAlign w:val="center"/>
          </w:tcPr>
          <w:p w14:paraId="4ADBC98C">
            <w:pPr>
              <w:spacing w:line="400" w:lineRule="exact"/>
              <w:ind w:firstLine="0" w:firstLineChars="0"/>
              <w:rPr>
                <w:sz w:val="18"/>
                <w:szCs w:val="18"/>
                <w:lang w:val="en-US"/>
              </w:rPr>
            </w:pPr>
            <w:r>
              <w:rPr>
                <w:sz w:val="18"/>
                <w:szCs w:val="18"/>
                <w:lang w:val="en-US"/>
              </w:rPr>
              <w:t>80</w:t>
            </w:r>
          </w:p>
        </w:tc>
        <w:tc>
          <w:tcPr>
            <w:tcW w:w="402" w:type="dxa"/>
            <w:vAlign w:val="center"/>
          </w:tcPr>
          <w:p w14:paraId="36E2663A">
            <w:pPr>
              <w:spacing w:line="400" w:lineRule="exact"/>
              <w:ind w:firstLine="0" w:firstLineChars="0"/>
              <w:rPr>
                <w:sz w:val="18"/>
                <w:szCs w:val="18"/>
                <w:lang w:val="en-US"/>
              </w:rPr>
            </w:pPr>
            <w:r>
              <w:rPr>
                <w:sz w:val="18"/>
                <w:szCs w:val="18"/>
                <w:lang w:val="en-US"/>
              </w:rPr>
              <w:t>80</w:t>
            </w:r>
          </w:p>
        </w:tc>
        <w:tc>
          <w:tcPr>
            <w:tcW w:w="402" w:type="dxa"/>
            <w:vAlign w:val="center"/>
          </w:tcPr>
          <w:p w14:paraId="0484EB7F">
            <w:pPr>
              <w:spacing w:line="400" w:lineRule="exact"/>
              <w:ind w:firstLine="0" w:firstLineChars="0"/>
              <w:rPr>
                <w:sz w:val="18"/>
                <w:szCs w:val="18"/>
                <w:lang w:val="en-US"/>
              </w:rPr>
            </w:pPr>
            <w:r>
              <w:rPr>
                <w:sz w:val="18"/>
                <w:szCs w:val="18"/>
                <w:lang w:val="en-US"/>
              </w:rPr>
              <w:t>80</w:t>
            </w:r>
          </w:p>
        </w:tc>
        <w:tc>
          <w:tcPr>
            <w:tcW w:w="401" w:type="dxa"/>
            <w:vAlign w:val="center"/>
          </w:tcPr>
          <w:p w14:paraId="0F7CB1BA">
            <w:pPr>
              <w:spacing w:line="400" w:lineRule="exact"/>
              <w:ind w:firstLine="0" w:firstLineChars="0"/>
              <w:rPr>
                <w:sz w:val="18"/>
                <w:szCs w:val="18"/>
                <w:lang w:val="en-US"/>
              </w:rPr>
            </w:pPr>
            <w:r>
              <w:rPr>
                <w:sz w:val="18"/>
                <w:szCs w:val="18"/>
                <w:lang w:val="en-US"/>
              </w:rPr>
              <w:t>80</w:t>
            </w:r>
          </w:p>
        </w:tc>
        <w:tc>
          <w:tcPr>
            <w:tcW w:w="402" w:type="dxa"/>
            <w:vAlign w:val="center"/>
          </w:tcPr>
          <w:p w14:paraId="6B0D47A6">
            <w:pPr>
              <w:spacing w:line="400" w:lineRule="exact"/>
              <w:ind w:firstLine="0" w:firstLineChars="0"/>
              <w:rPr>
                <w:sz w:val="18"/>
                <w:szCs w:val="18"/>
                <w:lang w:val="en-US"/>
              </w:rPr>
            </w:pPr>
            <w:r>
              <w:rPr>
                <w:sz w:val="18"/>
                <w:szCs w:val="18"/>
                <w:lang w:val="en-US"/>
              </w:rPr>
              <w:t>0</w:t>
            </w:r>
          </w:p>
        </w:tc>
        <w:tc>
          <w:tcPr>
            <w:tcW w:w="402" w:type="dxa"/>
            <w:vAlign w:val="center"/>
          </w:tcPr>
          <w:p w14:paraId="77C949D2">
            <w:pPr>
              <w:spacing w:line="400" w:lineRule="exact"/>
              <w:ind w:firstLine="0" w:firstLineChars="0"/>
              <w:rPr>
                <w:sz w:val="18"/>
                <w:szCs w:val="18"/>
                <w:lang w:val="en-US"/>
              </w:rPr>
            </w:pPr>
            <w:r>
              <w:rPr>
                <w:sz w:val="18"/>
                <w:szCs w:val="18"/>
                <w:lang w:val="en-US"/>
              </w:rPr>
              <w:t>0</w:t>
            </w:r>
          </w:p>
        </w:tc>
        <w:tc>
          <w:tcPr>
            <w:tcW w:w="401" w:type="dxa"/>
            <w:vAlign w:val="center"/>
          </w:tcPr>
          <w:p w14:paraId="33159C95">
            <w:pPr>
              <w:spacing w:line="400" w:lineRule="exact"/>
              <w:ind w:firstLine="0" w:firstLineChars="0"/>
              <w:rPr>
                <w:sz w:val="18"/>
                <w:szCs w:val="18"/>
                <w:lang w:val="en-US"/>
              </w:rPr>
            </w:pPr>
            <w:r>
              <w:rPr>
                <w:sz w:val="18"/>
                <w:szCs w:val="18"/>
                <w:lang w:val="en-US"/>
              </w:rPr>
              <w:t>0</w:t>
            </w:r>
          </w:p>
        </w:tc>
        <w:tc>
          <w:tcPr>
            <w:tcW w:w="402" w:type="dxa"/>
            <w:vAlign w:val="center"/>
          </w:tcPr>
          <w:p w14:paraId="5BE91F95">
            <w:pPr>
              <w:spacing w:line="400" w:lineRule="exact"/>
              <w:ind w:firstLine="0" w:firstLineChars="0"/>
              <w:rPr>
                <w:sz w:val="18"/>
                <w:szCs w:val="18"/>
                <w:lang w:val="en-US"/>
              </w:rPr>
            </w:pPr>
            <w:r>
              <w:rPr>
                <w:sz w:val="18"/>
                <w:szCs w:val="18"/>
                <w:lang w:val="en-US"/>
              </w:rPr>
              <w:t>0</w:t>
            </w:r>
          </w:p>
        </w:tc>
        <w:tc>
          <w:tcPr>
            <w:tcW w:w="402" w:type="dxa"/>
            <w:vAlign w:val="center"/>
          </w:tcPr>
          <w:p w14:paraId="39054095">
            <w:pPr>
              <w:spacing w:line="400" w:lineRule="exact"/>
              <w:ind w:firstLine="0" w:firstLineChars="0"/>
              <w:rPr>
                <w:sz w:val="18"/>
                <w:szCs w:val="18"/>
                <w:lang w:val="en-US"/>
              </w:rPr>
            </w:pPr>
            <w:r>
              <w:rPr>
                <w:sz w:val="18"/>
                <w:szCs w:val="18"/>
                <w:lang w:val="en-US"/>
              </w:rPr>
              <w:t>0</w:t>
            </w:r>
          </w:p>
        </w:tc>
        <w:tc>
          <w:tcPr>
            <w:tcW w:w="402" w:type="dxa"/>
            <w:vAlign w:val="center"/>
          </w:tcPr>
          <w:p w14:paraId="15445B4B">
            <w:pPr>
              <w:spacing w:line="400" w:lineRule="exact"/>
              <w:ind w:firstLine="0" w:firstLineChars="0"/>
              <w:rPr>
                <w:sz w:val="18"/>
                <w:szCs w:val="18"/>
                <w:lang w:val="en-US"/>
              </w:rPr>
            </w:pPr>
            <w:r>
              <w:rPr>
                <w:sz w:val="18"/>
                <w:szCs w:val="18"/>
                <w:lang w:val="en-US"/>
              </w:rPr>
              <w:t>0</w:t>
            </w:r>
          </w:p>
        </w:tc>
      </w:tr>
      <w:tr w14:paraId="06262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A3C7F6">
            <w:pPr>
              <w:spacing w:line="400" w:lineRule="exact"/>
              <w:ind w:firstLine="0" w:firstLineChars="0"/>
              <w:rPr>
                <w:sz w:val="18"/>
                <w:szCs w:val="18"/>
                <w:lang w:val="en-US"/>
              </w:rPr>
            </w:pPr>
          </w:p>
        </w:tc>
        <w:tc>
          <w:tcPr>
            <w:tcW w:w="401" w:type="dxa"/>
            <w:vAlign w:val="center"/>
          </w:tcPr>
          <w:p w14:paraId="08E73CBA">
            <w:pPr>
              <w:spacing w:line="400" w:lineRule="exact"/>
              <w:ind w:firstLine="0" w:firstLineChars="0"/>
              <w:rPr>
                <w:sz w:val="18"/>
                <w:szCs w:val="18"/>
                <w:lang w:val="en-US"/>
              </w:rPr>
            </w:pPr>
            <w:r>
              <w:rPr>
                <w:sz w:val="18"/>
                <w:szCs w:val="18"/>
                <w:lang w:val="en-US"/>
              </w:rPr>
              <w:t>0</w:t>
            </w:r>
          </w:p>
        </w:tc>
        <w:tc>
          <w:tcPr>
            <w:tcW w:w="402" w:type="dxa"/>
            <w:vAlign w:val="center"/>
          </w:tcPr>
          <w:p w14:paraId="341F0B69">
            <w:pPr>
              <w:spacing w:line="400" w:lineRule="exact"/>
              <w:ind w:firstLine="0" w:firstLineChars="0"/>
              <w:rPr>
                <w:sz w:val="18"/>
                <w:szCs w:val="18"/>
                <w:lang w:val="en-US"/>
              </w:rPr>
            </w:pPr>
            <w:r>
              <w:rPr>
                <w:sz w:val="18"/>
                <w:szCs w:val="18"/>
                <w:lang w:val="en-US"/>
              </w:rPr>
              <w:t>0</w:t>
            </w:r>
          </w:p>
        </w:tc>
        <w:tc>
          <w:tcPr>
            <w:tcW w:w="402" w:type="dxa"/>
            <w:vAlign w:val="center"/>
          </w:tcPr>
          <w:p w14:paraId="0E150C49">
            <w:pPr>
              <w:spacing w:line="400" w:lineRule="exact"/>
              <w:ind w:firstLine="0" w:firstLineChars="0"/>
              <w:rPr>
                <w:sz w:val="18"/>
                <w:szCs w:val="18"/>
                <w:lang w:val="en-US"/>
              </w:rPr>
            </w:pPr>
            <w:r>
              <w:rPr>
                <w:sz w:val="18"/>
                <w:szCs w:val="18"/>
                <w:lang w:val="en-US"/>
              </w:rPr>
              <w:t>0</w:t>
            </w:r>
          </w:p>
        </w:tc>
        <w:tc>
          <w:tcPr>
            <w:tcW w:w="401" w:type="dxa"/>
            <w:vAlign w:val="center"/>
          </w:tcPr>
          <w:p w14:paraId="46174D9F">
            <w:pPr>
              <w:spacing w:line="400" w:lineRule="exact"/>
              <w:ind w:firstLine="0" w:firstLineChars="0"/>
              <w:rPr>
                <w:sz w:val="18"/>
                <w:szCs w:val="18"/>
                <w:lang w:val="en-US"/>
              </w:rPr>
            </w:pPr>
            <w:r>
              <w:rPr>
                <w:sz w:val="18"/>
                <w:szCs w:val="18"/>
                <w:lang w:val="en-US"/>
              </w:rPr>
              <w:t>0</w:t>
            </w:r>
          </w:p>
        </w:tc>
        <w:tc>
          <w:tcPr>
            <w:tcW w:w="402" w:type="dxa"/>
            <w:vAlign w:val="center"/>
          </w:tcPr>
          <w:p w14:paraId="694270CF">
            <w:pPr>
              <w:spacing w:line="400" w:lineRule="exact"/>
              <w:ind w:firstLine="0" w:firstLineChars="0"/>
              <w:rPr>
                <w:sz w:val="18"/>
                <w:szCs w:val="18"/>
                <w:lang w:val="en-US"/>
              </w:rPr>
            </w:pPr>
            <w:r>
              <w:rPr>
                <w:sz w:val="18"/>
                <w:szCs w:val="18"/>
                <w:lang w:val="en-US"/>
              </w:rPr>
              <w:t>0</w:t>
            </w:r>
          </w:p>
        </w:tc>
        <w:tc>
          <w:tcPr>
            <w:tcW w:w="402" w:type="dxa"/>
            <w:vAlign w:val="center"/>
          </w:tcPr>
          <w:p w14:paraId="7AEFB463">
            <w:pPr>
              <w:spacing w:line="400" w:lineRule="exact"/>
              <w:ind w:firstLine="0" w:firstLineChars="0"/>
              <w:rPr>
                <w:sz w:val="18"/>
                <w:szCs w:val="18"/>
                <w:lang w:val="en-US"/>
              </w:rPr>
            </w:pPr>
            <w:r>
              <w:rPr>
                <w:sz w:val="18"/>
                <w:szCs w:val="18"/>
                <w:lang w:val="en-US"/>
              </w:rPr>
              <w:t>0</w:t>
            </w:r>
          </w:p>
        </w:tc>
        <w:tc>
          <w:tcPr>
            <w:tcW w:w="401" w:type="dxa"/>
            <w:vAlign w:val="center"/>
          </w:tcPr>
          <w:p w14:paraId="70D5149C">
            <w:pPr>
              <w:spacing w:line="400" w:lineRule="exact"/>
              <w:ind w:firstLine="0" w:firstLineChars="0"/>
              <w:rPr>
                <w:sz w:val="18"/>
                <w:szCs w:val="18"/>
                <w:lang w:val="en-US"/>
              </w:rPr>
            </w:pPr>
            <w:r>
              <w:rPr>
                <w:sz w:val="18"/>
                <w:szCs w:val="18"/>
                <w:lang w:val="en-US"/>
              </w:rPr>
              <w:t>0</w:t>
            </w:r>
          </w:p>
        </w:tc>
        <w:tc>
          <w:tcPr>
            <w:tcW w:w="402" w:type="dxa"/>
            <w:vAlign w:val="center"/>
          </w:tcPr>
          <w:p w14:paraId="7153C685">
            <w:pPr>
              <w:spacing w:line="400" w:lineRule="exact"/>
              <w:ind w:firstLine="0" w:firstLineChars="0"/>
              <w:rPr>
                <w:sz w:val="18"/>
                <w:szCs w:val="18"/>
                <w:lang w:val="en-US"/>
              </w:rPr>
            </w:pPr>
            <w:r>
              <w:rPr>
                <w:sz w:val="18"/>
                <w:szCs w:val="18"/>
                <w:lang w:val="en-US"/>
              </w:rPr>
              <w:t>0</w:t>
            </w:r>
          </w:p>
        </w:tc>
        <w:tc>
          <w:tcPr>
            <w:tcW w:w="402" w:type="dxa"/>
            <w:vAlign w:val="center"/>
          </w:tcPr>
          <w:p w14:paraId="219B0C02">
            <w:pPr>
              <w:spacing w:line="400" w:lineRule="exact"/>
              <w:ind w:firstLine="0" w:firstLineChars="0"/>
              <w:rPr>
                <w:sz w:val="18"/>
                <w:szCs w:val="18"/>
                <w:lang w:val="en-US"/>
              </w:rPr>
            </w:pPr>
            <w:r>
              <w:rPr>
                <w:sz w:val="18"/>
                <w:szCs w:val="18"/>
                <w:lang w:val="en-US"/>
              </w:rPr>
              <w:t>0</w:t>
            </w:r>
          </w:p>
        </w:tc>
        <w:tc>
          <w:tcPr>
            <w:tcW w:w="402" w:type="dxa"/>
            <w:vAlign w:val="center"/>
          </w:tcPr>
          <w:p w14:paraId="4797C056">
            <w:pPr>
              <w:spacing w:line="400" w:lineRule="exact"/>
              <w:ind w:firstLine="0" w:firstLineChars="0"/>
              <w:rPr>
                <w:sz w:val="18"/>
                <w:szCs w:val="18"/>
                <w:lang w:val="en-US"/>
              </w:rPr>
            </w:pPr>
            <w:r>
              <w:rPr>
                <w:sz w:val="18"/>
                <w:szCs w:val="18"/>
                <w:lang w:val="en-US"/>
              </w:rPr>
              <w:t>0</w:t>
            </w:r>
          </w:p>
        </w:tc>
        <w:tc>
          <w:tcPr>
            <w:tcW w:w="401" w:type="dxa"/>
            <w:vAlign w:val="center"/>
          </w:tcPr>
          <w:p w14:paraId="4E76D80C">
            <w:pPr>
              <w:spacing w:line="400" w:lineRule="exact"/>
              <w:ind w:firstLine="0" w:firstLineChars="0"/>
              <w:rPr>
                <w:sz w:val="18"/>
                <w:szCs w:val="18"/>
                <w:lang w:val="en-US"/>
              </w:rPr>
            </w:pPr>
            <w:r>
              <w:rPr>
                <w:sz w:val="18"/>
                <w:szCs w:val="18"/>
                <w:lang w:val="en-US"/>
              </w:rPr>
              <w:t>0</w:t>
            </w:r>
          </w:p>
        </w:tc>
        <w:tc>
          <w:tcPr>
            <w:tcW w:w="402" w:type="dxa"/>
            <w:vAlign w:val="center"/>
          </w:tcPr>
          <w:p w14:paraId="3E400881">
            <w:pPr>
              <w:spacing w:line="400" w:lineRule="exact"/>
              <w:ind w:firstLine="0" w:firstLineChars="0"/>
              <w:rPr>
                <w:sz w:val="18"/>
                <w:szCs w:val="18"/>
                <w:lang w:val="en-US"/>
              </w:rPr>
            </w:pPr>
            <w:r>
              <w:rPr>
                <w:sz w:val="18"/>
                <w:szCs w:val="18"/>
                <w:lang w:val="en-US"/>
              </w:rPr>
              <w:t>0</w:t>
            </w:r>
          </w:p>
        </w:tc>
        <w:tc>
          <w:tcPr>
            <w:tcW w:w="402" w:type="dxa"/>
            <w:vAlign w:val="center"/>
          </w:tcPr>
          <w:p w14:paraId="6E36B03F">
            <w:pPr>
              <w:spacing w:line="400" w:lineRule="exact"/>
              <w:ind w:firstLine="0" w:firstLineChars="0"/>
              <w:rPr>
                <w:sz w:val="18"/>
                <w:szCs w:val="18"/>
                <w:lang w:val="en-US"/>
              </w:rPr>
            </w:pPr>
            <w:r>
              <w:rPr>
                <w:sz w:val="18"/>
                <w:szCs w:val="18"/>
                <w:lang w:val="en-US"/>
              </w:rPr>
              <w:t>0</w:t>
            </w:r>
          </w:p>
        </w:tc>
        <w:tc>
          <w:tcPr>
            <w:tcW w:w="401" w:type="dxa"/>
            <w:vAlign w:val="center"/>
          </w:tcPr>
          <w:p w14:paraId="55BACBA0">
            <w:pPr>
              <w:spacing w:line="400" w:lineRule="exact"/>
              <w:ind w:firstLine="0" w:firstLineChars="0"/>
              <w:rPr>
                <w:sz w:val="18"/>
                <w:szCs w:val="18"/>
                <w:lang w:val="en-US"/>
              </w:rPr>
            </w:pPr>
            <w:r>
              <w:rPr>
                <w:sz w:val="18"/>
                <w:szCs w:val="18"/>
                <w:lang w:val="en-US"/>
              </w:rPr>
              <w:t>0</w:t>
            </w:r>
          </w:p>
        </w:tc>
        <w:tc>
          <w:tcPr>
            <w:tcW w:w="402" w:type="dxa"/>
            <w:vAlign w:val="center"/>
          </w:tcPr>
          <w:p w14:paraId="271CD4AC">
            <w:pPr>
              <w:spacing w:line="400" w:lineRule="exact"/>
              <w:ind w:firstLine="0" w:firstLineChars="0"/>
              <w:rPr>
                <w:sz w:val="18"/>
                <w:szCs w:val="18"/>
                <w:lang w:val="en-US"/>
              </w:rPr>
            </w:pPr>
            <w:r>
              <w:rPr>
                <w:sz w:val="18"/>
                <w:szCs w:val="18"/>
                <w:lang w:val="en-US"/>
              </w:rPr>
              <w:t>0</w:t>
            </w:r>
          </w:p>
        </w:tc>
        <w:tc>
          <w:tcPr>
            <w:tcW w:w="402" w:type="dxa"/>
            <w:vAlign w:val="center"/>
          </w:tcPr>
          <w:p w14:paraId="3615E5BE">
            <w:pPr>
              <w:spacing w:line="400" w:lineRule="exact"/>
              <w:ind w:firstLine="0" w:firstLineChars="0"/>
              <w:rPr>
                <w:sz w:val="18"/>
                <w:szCs w:val="18"/>
                <w:lang w:val="en-US"/>
              </w:rPr>
            </w:pPr>
            <w:r>
              <w:rPr>
                <w:sz w:val="18"/>
                <w:szCs w:val="18"/>
                <w:lang w:val="en-US"/>
              </w:rPr>
              <w:t>0</w:t>
            </w:r>
          </w:p>
        </w:tc>
        <w:tc>
          <w:tcPr>
            <w:tcW w:w="402" w:type="dxa"/>
            <w:vAlign w:val="center"/>
          </w:tcPr>
          <w:p w14:paraId="1B71D73C">
            <w:pPr>
              <w:spacing w:line="400" w:lineRule="exact"/>
              <w:ind w:firstLine="0" w:firstLineChars="0"/>
              <w:rPr>
                <w:sz w:val="18"/>
                <w:szCs w:val="18"/>
                <w:lang w:val="en-US"/>
              </w:rPr>
            </w:pPr>
            <w:r>
              <w:rPr>
                <w:sz w:val="18"/>
                <w:szCs w:val="18"/>
                <w:lang w:val="en-US"/>
              </w:rPr>
              <w:t>0</w:t>
            </w:r>
          </w:p>
        </w:tc>
        <w:tc>
          <w:tcPr>
            <w:tcW w:w="401" w:type="dxa"/>
            <w:vAlign w:val="center"/>
          </w:tcPr>
          <w:p w14:paraId="26C46BD0">
            <w:pPr>
              <w:spacing w:line="400" w:lineRule="exact"/>
              <w:ind w:firstLine="0" w:firstLineChars="0"/>
              <w:rPr>
                <w:sz w:val="18"/>
                <w:szCs w:val="18"/>
                <w:lang w:val="en-US"/>
              </w:rPr>
            </w:pPr>
            <w:r>
              <w:rPr>
                <w:sz w:val="18"/>
                <w:szCs w:val="18"/>
                <w:lang w:val="en-US"/>
              </w:rPr>
              <w:t>0</w:t>
            </w:r>
          </w:p>
        </w:tc>
        <w:tc>
          <w:tcPr>
            <w:tcW w:w="402" w:type="dxa"/>
            <w:vAlign w:val="center"/>
          </w:tcPr>
          <w:p w14:paraId="6ABCE7B3">
            <w:pPr>
              <w:spacing w:line="400" w:lineRule="exact"/>
              <w:ind w:firstLine="0" w:firstLineChars="0"/>
              <w:rPr>
                <w:sz w:val="18"/>
                <w:szCs w:val="18"/>
                <w:lang w:val="en-US"/>
              </w:rPr>
            </w:pPr>
            <w:r>
              <w:rPr>
                <w:sz w:val="18"/>
                <w:szCs w:val="18"/>
                <w:lang w:val="en-US"/>
              </w:rPr>
              <w:t>0</w:t>
            </w:r>
          </w:p>
        </w:tc>
        <w:tc>
          <w:tcPr>
            <w:tcW w:w="402" w:type="dxa"/>
            <w:vAlign w:val="center"/>
          </w:tcPr>
          <w:p w14:paraId="58BDAAD9">
            <w:pPr>
              <w:spacing w:line="400" w:lineRule="exact"/>
              <w:ind w:firstLine="0" w:firstLineChars="0"/>
              <w:rPr>
                <w:sz w:val="18"/>
                <w:szCs w:val="18"/>
                <w:lang w:val="en-US"/>
              </w:rPr>
            </w:pPr>
            <w:r>
              <w:rPr>
                <w:sz w:val="18"/>
                <w:szCs w:val="18"/>
                <w:lang w:val="en-US"/>
              </w:rPr>
              <w:t>0</w:t>
            </w:r>
          </w:p>
        </w:tc>
        <w:tc>
          <w:tcPr>
            <w:tcW w:w="401" w:type="dxa"/>
            <w:vAlign w:val="center"/>
          </w:tcPr>
          <w:p w14:paraId="371FC3E7">
            <w:pPr>
              <w:spacing w:line="400" w:lineRule="exact"/>
              <w:ind w:firstLine="0" w:firstLineChars="0"/>
              <w:rPr>
                <w:sz w:val="18"/>
                <w:szCs w:val="18"/>
                <w:lang w:val="en-US"/>
              </w:rPr>
            </w:pPr>
            <w:r>
              <w:rPr>
                <w:sz w:val="18"/>
                <w:szCs w:val="18"/>
                <w:lang w:val="en-US"/>
              </w:rPr>
              <w:t>0</w:t>
            </w:r>
          </w:p>
        </w:tc>
        <w:tc>
          <w:tcPr>
            <w:tcW w:w="402" w:type="dxa"/>
            <w:vAlign w:val="center"/>
          </w:tcPr>
          <w:p w14:paraId="5AADC4C1">
            <w:pPr>
              <w:spacing w:line="400" w:lineRule="exact"/>
              <w:ind w:firstLine="0" w:firstLineChars="0"/>
              <w:rPr>
                <w:sz w:val="18"/>
                <w:szCs w:val="18"/>
                <w:lang w:val="en-US"/>
              </w:rPr>
            </w:pPr>
            <w:r>
              <w:rPr>
                <w:sz w:val="18"/>
                <w:szCs w:val="18"/>
                <w:lang w:val="en-US"/>
              </w:rPr>
              <w:t>0</w:t>
            </w:r>
          </w:p>
        </w:tc>
        <w:tc>
          <w:tcPr>
            <w:tcW w:w="402" w:type="dxa"/>
            <w:vAlign w:val="center"/>
          </w:tcPr>
          <w:p w14:paraId="5916A57C">
            <w:pPr>
              <w:spacing w:line="400" w:lineRule="exact"/>
              <w:ind w:firstLine="0" w:firstLineChars="0"/>
              <w:rPr>
                <w:sz w:val="18"/>
                <w:szCs w:val="18"/>
                <w:lang w:val="en-US"/>
              </w:rPr>
            </w:pPr>
            <w:r>
              <w:rPr>
                <w:sz w:val="18"/>
                <w:szCs w:val="18"/>
                <w:lang w:val="en-US"/>
              </w:rPr>
              <w:t>0</w:t>
            </w:r>
          </w:p>
        </w:tc>
        <w:tc>
          <w:tcPr>
            <w:tcW w:w="402" w:type="dxa"/>
            <w:vAlign w:val="center"/>
          </w:tcPr>
          <w:p w14:paraId="753CC1D2">
            <w:pPr>
              <w:spacing w:line="400" w:lineRule="exact"/>
              <w:ind w:firstLine="0" w:firstLineChars="0"/>
              <w:rPr>
                <w:sz w:val="18"/>
                <w:szCs w:val="18"/>
                <w:lang w:val="en-US"/>
              </w:rPr>
            </w:pPr>
            <w:r>
              <w:rPr>
                <w:sz w:val="18"/>
                <w:szCs w:val="18"/>
                <w:lang w:val="en-US"/>
              </w:rPr>
              <w:t>0</w:t>
            </w:r>
          </w:p>
        </w:tc>
      </w:tr>
      <w:tr w14:paraId="1DFE04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03F0E7D">
            <w:pPr>
              <w:spacing w:line="400" w:lineRule="exact"/>
              <w:ind w:firstLine="0" w:firstLineChars="0"/>
              <w:rPr>
                <w:sz w:val="18"/>
                <w:szCs w:val="18"/>
                <w:lang w:val="en-US"/>
              </w:rPr>
            </w:pPr>
            <w:r>
              <w:rPr>
                <w:sz w:val="18"/>
                <w:szCs w:val="18"/>
                <w:lang w:val="en-US"/>
              </w:rPr>
              <w:t>办公-茶叶烘焙室</w:t>
            </w:r>
          </w:p>
        </w:tc>
        <w:tc>
          <w:tcPr>
            <w:tcW w:w="401" w:type="dxa"/>
            <w:vAlign w:val="center"/>
          </w:tcPr>
          <w:p w14:paraId="3B11DE0A">
            <w:pPr>
              <w:spacing w:line="400" w:lineRule="exact"/>
              <w:ind w:firstLine="0" w:firstLineChars="0"/>
              <w:rPr>
                <w:sz w:val="18"/>
                <w:szCs w:val="18"/>
                <w:lang w:val="en-US"/>
              </w:rPr>
            </w:pPr>
            <w:r>
              <w:rPr>
                <w:sz w:val="18"/>
                <w:szCs w:val="18"/>
                <w:lang w:val="en-US"/>
              </w:rPr>
              <w:t>0</w:t>
            </w:r>
          </w:p>
        </w:tc>
        <w:tc>
          <w:tcPr>
            <w:tcW w:w="402" w:type="dxa"/>
            <w:vAlign w:val="center"/>
          </w:tcPr>
          <w:p w14:paraId="1BD15C0A">
            <w:pPr>
              <w:spacing w:line="400" w:lineRule="exact"/>
              <w:ind w:firstLine="0" w:firstLineChars="0"/>
              <w:rPr>
                <w:sz w:val="18"/>
                <w:szCs w:val="18"/>
                <w:lang w:val="en-US"/>
              </w:rPr>
            </w:pPr>
            <w:r>
              <w:rPr>
                <w:sz w:val="18"/>
                <w:szCs w:val="18"/>
                <w:lang w:val="en-US"/>
              </w:rPr>
              <w:t>0</w:t>
            </w:r>
          </w:p>
        </w:tc>
        <w:tc>
          <w:tcPr>
            <w:tcW w:w="402" w:type="dxa"/>
            <w:vAlign w:val="center"/>
          </w:tcPr>
          <w:p w14:paraId="6394B721">
            <w:pPr>
              <w:spacing w:line="400" w:lineRule="exact"/>
              <w:ind w:firstLine="0" w:firstLineChars="0"/>
              <w:rPr>
                <w:sz w:val="18"/>
                <w:szCs w:val="18"/>
                <w:lang w:val="en-US"/>
              </w:rPr>
            </w:pPr>
            <w:r>
              <w:rPr>
                <w:sz w:val="18"/>
                <w:szCs w:val="18"/>
                <w:lang w:val="en-US"/>
              </w:rPr>
              <w:t>0</w:t>
            </w:r>
          </w:p>
        </w:tc>
        <w:tc>
          <w:tcPr>
            <w:tcW w:w="401" w:type="dxa"/>
            <w:vAlign w:val="center"/>
          </w:tcPr>
          <w:p w14:paraId="2698B01A">
            <w:pPr>
              <w:spacing w:line="400" w:lineRule="exact"/>
              <w:ind w:firstLine="0" w:firstLineChars="0"/>
              <w:rPr>
                <w:sz w:val="18"/>
                <w:szCs w:val="18"/>
                <w:lang w:val="en-US"/>
              </w:rPr>
            </w:pPr>
            <w:r>
              <w:rPr>
                <w:sz w:val="18"/>
                <w:szCs w:val="18"/>
                <w:lang w:val="en-US"/>
              </w:rPr>
              <w:t>0</w:t>
            </w:r>
          </w:p>
        </w:tc>
        <w:tc>
          <w:tcPr>
            <w:tcW w:w="402" w:type="dxa"/>
            <w:vAlign w:val="center"/>
          </w:tcPr>
          <w:p w14:paraId="79407CA5">
            <w:pPr>
              <w:spacing w:line="400" w:lineRule="exact"/>
              <w:ind w:firstLine="0" w:firstLineChars="0"/>
              <w:rPr>
                <w:sz w:val="18"/>
                <w:szCs w:val="18"/>
                <w:lang w:val="en-US"/>
              </w:rPr>
            </w:pPr>
            <w:r>
              <w:rPr>
                <w:sz w:val="18"/>
                <w:szCs w:val="18"/>
                <w:lang w:val="en-US"/>
              </w:rPr>
              <w:t>0</w:t>
            </w:r>
          </w:p>
        </w:tc>
        <w:tc>
          <w:tcPr>
            <w:tcW w:w="402" w:type="dxa"/>
            <w:vAlign w:val="center"/>
          </w:tcPr>
          <w:p w14:paraId="341FC18F">
            <w:pPr>
              <w:spacing w:line="400" w:lineRule="exact"/>
              <w:ind w:firstLine="0" w:firstLineChars="0"/>
              <w:rPr>
                <w:sz w:val="18"/>
                <w:szCs w:val="18"/>
                <w:lang w:val="en-US"/>
              </w:rPr>
            </w:pPr>
            <w:r>
              <w:rPr>
                <w:sz w:val="18"/>
                <w:szCs w:val="18"/>
                <w:lang w:val="en-US"/>
              </w:rPr>
              <w:t>0</w:t>
            </w:r>
          </w:p>
        </w:tc>
        <w:tc>
          <w:tcPr>
            <w:tcW w:w="401" w:type="dxa"/>
            <w:vAlign w:val="center"/>
          </w:tcPr>
          <w:p w14:paraId="3CAC7BA2">
            <w:pPr>
              <w:spacing w:line="400" w:lineRule="exact"/>
              <w:ind w:firstLine="0" w:firstLineChars="0"/>
              <w:rPr>
                <w:sz w:val="18"/>
                <w:szCs w:val="18"/>
                <w:lang w:val="en-US"/>
              </w:rPr>
            </w:pPr>
            <w:r>
              <w:rPr>
                <w:sz w:val="18"/>
                <w:szCs w:val="18"/>
                <w:lang w:val="en-US"/>
              </w:rPr>
              <w:t>0</w:t>
            </w:r>
          </w:p>
        </w:tc>
        <w:tc>
          <w:tcPr>
            <w:tcW w:w="402" w:type="dxa"/>
            <w:vAlign w:val="center"/>
          </w:tcPr>
          <w:p w14:paraId="646C924B">
            <w:pPr>
              <w:spacing w:line="400" w:lineRule="exact"/>
              <w:ind w:firstLine="0" w:firstLineChars="0"/>
              <w:rPr>
                <w:sz w:val="18"/>
                <w:szCs w:val="18"/>
                <w:lang w:val="en-US"/>
              </w:rPr>
            </w:pPr>
            <w:r>
              <w:rPr>
                <w:sz w:val="18"/>
                <w:szCs w:val="18"/>
                <w:lang w:val="en-US"/>
              </w:rPr>
              <w:t>10</w:t>
            </w:r>
          </w:p>
        </w:tc>
        <w:tc>
          <w:tcPr>
            <w:tcW w:w="402" w:type="dxa"/>
            <w:vAlign w:val="center"/>
          </w:tcPr>
          <w:p w14:paraId="7EF4B586">
            <w:pPr>
              <w:spacing w:line="400" w:lineRule="exact"/>
              <w:ind w:firstLine="0" w:firstLineChars="0"/>
              <w:rPr>
                <w:sz w:val="18"/>
                <w:szCs w:val="18"/>
                <w:lang w:val="en-US"/>
              </w:rPr>
            </w:pPr>
            <w:r>
              <w:rPr>
                <w:sz w:val="18"/>
                <w:szCs w:val="18"/>
                <w:lang w:val="en-US"/>
              </w:rPr>
              <w:t>10</w:t>
            </w:r>
          </w:p>
        </w:tc>
        <w:tc>
          <w:tcPr>
            <w:tcW w:w="402" w:type="dxa"/>
            <w:vAlign w:val="center"/>
          </w:tcPr>
          <w:p w14:paraId="62B1FAF2">
            <w:pPr>
              <w:spacing w:line="400" w:lineRule="exact"/>
              <w:ind w:firstLine="0" w:firstLineChars="0"/>
              <w:rPr>
                <w:sz w:val="18"/>
                <w:szCs w:val="18"/>
                <w:lang w:val="en-US"/>
              </w:rPr>
            </w:pPr>
            <w:r>
              <w:rPr>
                <w:sz w:val="18"/>
                <w:szCs w:val="18"/>
                <w:lang w:val="en-US"/>
              </w:rPr>
              <w:t>10</w:t>
            </w:r>
          </w:p>
        </w:tc>
        <w:tc>
          <w:tcPr>
            <w:tcW w:w="401" w:type="dxa"/>
            <w:vAlign w:val="center"/>
          </w:tcPr>
          <w:p w14:paraId="427D6040">
            <w:pPr>
              <w:spacing w:line="400" w:lineRule="exact"/>
              <w:ind w:firstLine="0" w:firstLineChars="0"/>
              <w:rPr>
                <w:sz w:val="18"/>
                <w:szCs w:val="18"/>
                <w:lang w:val="en-US"/>
              </w:rPr>
            </w:pPr>
            <w:r>
              <w:rPr>
                <w:sz w:val="18"/>
                <w:szCs w:val="18"/>
                <w:lang w:val="en-US"/>
              </w:rPr>
              <w:t>10</w:t>
            </w:r>
          </w:p>
        </w:tc>
        <w:tc>
          <w:tcPr>
            <w:tcW w:w="402" w:type="dxa"/>
            <w:vAlign w:val="center"/>
          </w:tcPr>
          <w:p w14:paraId="0D3AF9ED">
            <w:pPr>
              <w:spacing w:line="400" w:lineRule="exact"/>
              <w:ind w:firstLine="0" w:firstLineChars="0"/>
              <w:rPr>
                <w:sz w:val="18"/>
                <w:szCs w:val="18"/>
                <w:lang w:val="en-US"/>
              </w:rPr>
            </w:pPr>
            <w:r>
              <w:rPr>
                <w:sz w:val="18"/>
                <w:szCs w:val="18"/>
                <w:lang w:val="en-US"/>
              </w:rPr>
              <w:t>10</w:t>
            </w:r>
          </w:p>
        </w:tc>
        <w:tc>
          <w:tcPr>
            <w:tcW w:w="402" w:type="dxa"/>
            <w:vAlign w:val="center"/>
          </w:tcPr>
          <w:p w14:paraId="53725186">
            <w:pPr>
              <w:spacing w:line="400" w:lineRule="exact"/>
              <w:ind w:firstLine="0" w:firstLineChars="0"/>
              <w:rPr>
                <w:sz w:val="18"/>
                <w:szCs w:val="18"/>
                <w:lang w:val="en-US"/>
              </w:rPr>
            </w:pPr>
            <w:r>
              <w:rPr>
                <w:sz w:val="18"/>
                <w:szCs w:val="18"/>
                <w:lang w:val="en-US"/>
              </w:rPr>
              <w:t>10</w:t>
            </w:r>
          </w:p>
        </w:tc>
        <w:tc>
          <w:tcPr>
            <w:tcW w:w="401" w:type="dxa"/>
            <w:vAlign w:val="center"/>
          </w:tcPr>
          <w:p w14:paraId="6F1D70D6">
            <w:pPr>
              <w:spacing w:line="400" w:lineRule="exact"/>
              <w:ind w:firstLine="0" w:firstLineChars="0"/>
              <w:rPr>
                <w:sz w:val="18"/>
                <w:szCs w:val="18"/>
                <w:lang w:val="en-US"/>
              </w:rPr>
            </w:pPr>
            <w:r>
              <w:rPr>
                <w:sz w:val="18"/>
                <w:szCs w:val="18"/>
                <w:lang w:val="en-US"/>
              </w:rPr>
              <w:t>10</w:t>
            </w:r>
          </w:p>
        </w:tc>
        <w:tc>
          <w:tcPr>
            <w:tcW w:w="402" w:type="dxa"/>
            <w:vAlign w:val="center"/>
          </w:tcPr>
          <w:p w14:paraId="514D6B01">
            <w:pPr>
              <w:spacing w:line="400" w:lineRule="exact"/>
              <w:ind w:firstLine="0" w:firstLineChars="0"/>
              <w:rPr>
                <w:sz w:val="18"/>
                <w:szCs w:val="18"/>
                <w:lang w:val="en-US"/>
              </w:rPr>
            </w:pPr>
            <w:r>
              <w:rPr>
                <w:sz w:val="18"/>
                <w:szCs w:val="18"/>
                <w:lang w:val="en-US"/>
              </w:rPr>
              <w:t>10</w:t>
            </w:r>
          </w:p>
        </w:tc>
        <w:tc>
          <w:tcPr>
            <w:tcW w:w="402" w:type="dxa"/>
            <w:vAlign w:val="center"/>
          </w:tcPr>
          <w:p w14:paraId="514935FB">
            <w:pPr>
              <w:spacing w:line="400" w:lineRule="exact"/>
              <w:ind w:firstLine="0" w:firstLineChars="0"/>
              <w:rPr>
                <w:sz w:val="18"/>
                <w:szCs w:val="18"/>
                <w:lang w:val="en-US"/>
              </w:rPr>
            </w:pPr>
            <w:r>
              <w:rPr>
                <w:sz w:val="18"/>
                <w:szCs w:val="18"/>
                <w:lang w:val="en-US"/>
              </w:rPr>
              <w:t>10</w:t>
            </w:r>
          </w:p>
        </w:tc>
        <w:tc>
          <w:tcPr>
            <w:tcW w:w="402" w:type="dxa"/>
            <w:vAlign w:val="center"/>
          </w:tcPr>
          <w:p w14:paraId="02CC9883">
            <w:pPr>
              <w:spacing w:line="400" w:lineRule="exact"/>
              <w:ind w:firstLine="0" w:firstLineChars="0"/>
              <w:rPr>
                <w:sz w:val="18"/>
                <w:szCs w:val="18"/>
                <w:lang w:val="en-US"/>
              </w:rPr>
            </w:pPr>
            <w:r>
              <w:rPr>
                <w:sz w:val="18"/>
                <w:szCs w:val="18"/>
                <w:lang w:val="en-US"/>
              </w:rPr>
              <w:t>10</w:t>
            </w:r>
          </w:p>
        </w:tc>
        <w:tc>
          <w:tcPr>
            <w:tcW w:w="401" w:type="dxa"/>
            <w:vAlign w:val="center"/>
          </w:tcPr>
          <w:p w14:paraId="35BA7700">
            <w:pPr>
              <w:spacing w:line="400" w:lineRule="exact"/>
              <w:ind w:firstLine="0" w:firstLineChars="0"/>
              <w:rPr>
                <w:sz w:val="18"/>
                <w:szCs w:val="18"/>
                <w:lang w:val="en-US"/>
              </w:rPr>
            </w:pPr>
            <w:r>
              <w:rPr>
                <w:sz w:val="18"/>
                <w:szCs w:val="18"/>
                <w:lang w:val="en-US"/>
              </w:rPr>
              <w:t>10</w:t>
            </w:r>
          </w:p>
        </w:tc>
        <w:tc>
          <w:tcPr>
            <w:tcW w:w="402" w:type="dxa"/>
            <w:vAlign w:val="center"/>
          </w:tcPr>
          <w:p w14:paraId="3DCF3E58">
            <w:pPr>
              <w:spacing w:line="400" w:lineRule="exact"/>
              <w:ind w:firstLine="0" w:firstLineChars="0"/>
              <w:rPr>
                <w:sz w:val="18"/>
                <w:szCs w:val="18"/>
                <w:lang w:val="en-US"/>
              </w:rPr>
            </w:pPr>
            <w:r>
              <w:rPr>
                <w:sz w:val="18"/>
                <w:szCs w:val="18"/>
                <w:lang w:val="en-US"/>
              </w:rPr>
              <w:t>0</w:t>
            </w:r>
          </w:p>
        </w:tc>
        <w:tc>
          <w:tcPr>
            <w:tcW w:w="402" w:type="dxa"/>
            <w:vAlign w:val="center"/>
          </w:tcPr>
          <w:p w14:paraId="6F2F9ECD">
            <w:pPr>
              <w:spacing w:line="400" w:lineRule="exact"/>
              <w:ind w:firstLine="0" w:firstLineChars="0"/>
              <w:rPr>
                <w:sz w:val="18"/>
                <w:szCs w:val="18"/>
                <w:lang w:val="en-US"/>
              </w:rPr>
            </w:pPr>
            <w:r>
              <w:rPr>
                <w:sz w:val="18"/>
                <w:szCs w:val="18"/>
                <w:lang w:val="en-US"/>
              </w:rPr>
              <w:t>0</w:t>
            </w:r>
          </w:p>
        </w:tc>
        <w:tc>
          <w:tcPr>
            <w:tcW w:w="401" w:type="dxa"/>
            <w:vAlign w:val="center"/>
          </w:tcPr>
          <w:p w14:paraId="68332F90">
            <w:pPr>
              <w:spacing w:line="400" w:lineRule="exact"/>
              <w:ind w:firstLine="0" w:firstLineChars="0"/>
              <w:rPr>
                <w:sz w:val="18"/>
                <w:szCs w:val="18"/>
                <w:lang w:val="en-US"/>
              </w:rPr>
            </w:pPr>
            <w:r>
              <w:rPr>
                <w:sz w:val="18"/>
                <w:szCs w:val="18"/>
                <w:lang w:val="en-US"/>
              </w:rPr>
              <w:t>0</w:t>
            </w:r>
          </w:p>
        </w:tc>
        <w:tc>
          <w:tcPr>
            <w:tcW w:w="402" w:type="dxa"/>
            <w:vAlign w:val="center"/>
          </w:tcPr>
          <w:p w14:paraId="471462CF">
            <w:pPr>
              <w:spacing w:line="400" w:lineRule="exact"/>
              <w:ind w:firstLine="0" w:firstLineChars="0"/>
              <w:rPr>
                <w:sz w:val="18"/>
                <w:szCs w:val="18"/>
                <w:lang w:val="en-US"/>
              </w:rPr>
            </w:pPr>
            <w:r>
              <w:rPr>
                <w:sz w:val="18"/>
                <w:szCs w:val="18"/>
                <w:lang w:val="en-US"/>
              </w:rPr>
              <w:t>0</w:t>
            </w:r>
          </w:p>
        </w:tc>
        <w:tc>
          <w:tcPr>
            <w:tcW w:w="402" w:type="dxa"/>
            <w:vAlign w:val="center"/>
          </w:tcPr>
          <w:p w14:paraId="6F2E44ED">
            <w:pPr>
              <w:spacing w:line="400" w:lineRule="exact"/>
              <w:ind w:firstLine="0" w:firstLineChars="0"/>
              <w:rPr>
                <w:sz w:val="18"/>
                <w:szCs w:val="18"/>
                <w:lang w:val="en-US"/>
              </w:rPr>
            </w:pPr>
            <w:r>
              <w:rPr>
                <w:sz w:val="18"/>
                <w:szCs w:val="18"/>
                <w:lang w:val="en-US"/>
              </w:rPr>
              <w:t>0</w:t>
            </w:r>
          </w:p>
        </w:tc>
        <w:tc>
          <w:tcPr>
            <w:tcW w:w="402" w:type="dxa"/>
            <w:vAlign w:val="center"/>
          </w:tcPr>
          <w:p w14:paraId="29CABC1A">
            <w:pPr>
              <w:spacing w:line="400" w:lineRule="exact"/>
              <w:ind w:firstLine="0" w:firstLineChars="0"/>
              <w:rPr>
                <w:sz w:val="18"/>
                <w:szCs w:val="18"/>
                <w:lang w:val="en-US"/>
              </w:rPr>
            </w:pPr>
            <w:r>
              <w:rPr>
                <w:sz w:val="18"/>
                <w:szCs w:val="18"/>
                <w:lang w:val="en-US"/>
              </w:rPr>
              <w:t>0</w:t>
            </w:r>
          </w:p>
        </w:tc>
      </w:tr>
      <w:tr w14:paraId="5A84F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0AD79A5">
            <w:pPr>
              <w:spacing w:line="400" w:lineRule="exact"/>
              <w:ind w:firstLine="0" w:firstLineChars="0"/>
              <w:rPr>
                <w:sz w:val="18"/>
                <w:szCs w:val="18"/>
                <w:lang w:val="en-US"/>
              </w:rPr>
            </w:pPr>
          </w:p>
        </w:tc>
        <w:tc>
          <w:tcPr>
            <w:tcW w:w="401" w:type="dxa"/>
            <w:vAlign w:val="center"/>
          </w:tcPr>
          <w:p w14:paraId="5D1F0C33">
            <w:pPr>
              <w:spacing w:line="400" w:lineRule="exact"/>
              <w:ind w:firstLine="0" w:firstLineChars="0"/>
              <w:rPr>
                <w:sz w:val="18"/>
                <w:szCs w:val="18"/>
                <w:lang w:val="en-US"/>
              </w:rPr>
            </w:pPr>
            <w:r>
              <w:rPr>
                <w:sz w:val="18"/>
                <w:szCs w:val="18"/>
                <w:lang w:val="en-US"/>
              </w:rPr>
              <w:t>0</w:t>
            </w:r>
          </w:p>
        </w:tc>
        <w:tc>
          <w:tcPr>
            <w:tcW w:w="402" w:type="dxa"/>
            <w:vAlign w:val="center"/>
          </w:tcPr>
          <w:p w14:paraId="05E34949">
            <w:pPr>
              <w:spacing w:line="400" w:lineRule="exact"/>
              <w:ind w:firstLine="0" w:firstLineChars="0"/>
              <w:rPr>
                <w:sz w:val="18"/>
                <w:szCs w:val="18"/>
                <w:lang w:val="en-US"/>
              </w:rPr>
            </w:pPr>
            <w:r>
              <w:rPr>
                <w:sz w:val="18"/>
                <w:szCs w:val="18"/>
                <w:lang w:val="en-US"/>
              </w:rPr>
              <w:t>0</w:t>
            </w:r>
          </w:p>
        </w:tc>
        <w:tc>
          <w:tcPr>
            <w:tcW w:w="402" w:type="dxa"/>
            <w:vAlign w:val="center"/>
          </w:tcPr>
          <w:p w14:paraId="564AF35C">
            <w:pPr>
              <w:spacing w:line="400" w:lineRule="exact"/>
              <w:ind w:firstLine="0" w:firstLineChars="0"/>
              <w:rPr>
                <w:sz w:val="18"/>
                <w:szCs w:val="18"/>
                <w:lang w:val="en-US"/>
              </w:rPr>
            </w:pPr>
            <w:r>
              <w:rPr>
                <w:sz w:val="18"/>
                <w:szCs w:val="18"/>
                <w:lang w:val="en-US"/>
              </w:rPr>
              <w:t>0</w:t>
            </w:r>
          </w:p>
        </w:tc>
        <w:tc>
          <w:tcPr>
            <w:tcW w:w="401" w:type="dxa"/>
            <w:vAlign w:val="center"/>
          </w:tcPr>
          <w:p w14:paraId="182E6D49">
            <w:pPr>
              <w:spacing w:line="400" w:lineRule="exact"/>
              <w:ind w:firstLine="0" w:firstLineChars="0"/>
              <w:rPr>
                <w:sz w:val="18"/>
                <w:szCs w:val="18"/>
                <w:lang w:val="en-US"/>
              </w:rPr>
            </w:pPr>
            <w:r>
              <w:rPr>
                <w:sz w:val="18"/>
                <w:szCs w:val="18"/>
                <w:lang w:val="en-US"/>
              </w:rPr>
              <w:t>0</w:t>
            </w:r>
          </w:p>
        </w:tc>
        <w:tc>
          <w:tcPr>
            <w:tcW w:w="402" w:type="dxa"/>
            <w:vAlign w:val="center"/>
          </w:tcPr>
          <w:p w14:paraId="2971FE33">
            <w:pPr>
              <w:spacing w:line="400" w:lineRule="exact"/>
              <w:ind w:firstLine="0" w:firstLineChars="0"/>
              <w:rPr>
                <w:sz w:val="18"/>
                <w:szCs w:val="18"/>
                <w:lang w:val="en-US"/>
              </w:rPr>
            </w:pPr>
            <w:r>
              <w:rPr>
                <w:sz w:val="18"/>
                <w:szCs w:val="18"/>
                <w:lang w:val="en-US"/>
              </w:rPr>
              <w:t>0</w:t>
            </w:r>
          </w:p>
        </w:tc>
        <w:tc>
          <w:tcPr>
            <w:tcW w:w="402" w:type="dxa"/>
            <w:vAlign w:val="center"/>
          </w:tcPr>
          <w:p w14:paraId="412FE2BE">
            <w:pPr>
              <w:spacing w:line="400" w:lineRule="exact"/>
              <w:ind w:firstLine="0" w:firstLineChars="0"/>
              <w:rPr>
                <w:sz w:val="18"/>
                <w:szCs w:val="18"/>
                <w:lang w:val="en-US"/>
              </w:rPr>
            </w:pPr>
            <w:r>
              <w:rPr>
                <w:sz w:val="18"/>
                <w:szCs w:val="18"/>
                <w:lang w:val="en-US"/>
              </w:rPr>
              <w:t>0</w:t>
            </w:r>
          </w:p>
        </w:tc>
        <w:tc>
          <w:tcPr>
            <w:tcW w:w="401" w:type="dxa"/>
            <w:vAlign w:val="center"/>
          </w:tcPr>
          <w:p w14:paraId="2B2D4888">
            <w:pPr>
              <w:spacing w:line="400" w:lineRule="exact"/>
              <w:ind w:firstLine="0" w:firstLineChars="0"/>
              <w:rPr>
                <w:sz w:val="18"/>
                <w:szCs w:val="18"/>
                <w:lang w:val="en-US"/>
              </w:rPr>
            </w:pPr>
            <w:r>
              <w:rPr>
                <w:sz w:val="18"/>
                <w:szCs w:val="18"/>
                <w:lang w:val="en-US"/>
              </w:rPr>
              <w:t>0</w:t>
            </w:r>
          </w:p>
        </w:tc>
        <w:tc>
          <w:tcPr>
            <w:tcW w:w="402" w:type="dxa"/>
            <w:vAlign w:val="center"/>
          </w:tcPr>
          <w:p w14:paraId="2D031399">
            <w:pPr>
              <w:spacing w:line="400" w:lineRule="exact"/>
              <w:ind w:firstLine="0" w:firstLineChars="0"/>
              <w:rPr>
                <w:sz w:val="18"/>
                <w:szCs w:val="18"/>
                <w:lang w:val="en-US"/>
              </w:rPr>
            </w:pPr>
            <w:r>
              <w:rPr>
                <w:sz w:val="18"/>
                <w:szCs w:val="18"/>
                <w:lang w:val="en-US"/>
              </w:rPr>
              <w:t>0</w:t>
            </w:r>
          </w:p>
        </w:tc>
        <w:tc>
          <w:tcPr>
            <w:tcW w:w="402" w:type="dxa"/>
            <w:vAlign w:val="center"/>
          </w:tcPr>
          <w:p w14:paraId="4D261270">
            <w:pPr>
              <w:spacing w:line="400" w:lineRule="exact"/>
              <w:ind w:firstLine="0" w:firstLineChars="0"/>
              <w:rPr>
                <w:sz w:val="18"/>
                <w:szCs w:val="18"/>
                <w:lang w:val="en-US"/>
              </w:rPr>
            </w:pPr>
            <w:r>
              <w:rPr>
                <w:sz w:val="18"/>
                <w:szCs w:val="18"/>
                <w:lang w:val="en-US"/>
              </w:rPr>
              <w:t>0</w:t>
            </w:r>
          </w:p>
        </w:tc>
        <w:tc>
          <w:tcPr>
            <w:tcW w:w="402" w:type="dxa"/>
            <w:vAlign w:val="center"/>
          </w:tcPr>
          <w:p w14:paraId="1FA977BB">
            <w:pPr>
              <w:spacing w:line="400" w:lineRule="exact"/>
              <w:ind w:firstLine="0" w:firstLineChars="0"/>
              <w:rPr>
                <w:sz w:val="18"/>
                <w:szCs w:val="18"/>
                <w:lang w:val="en-US"/>
              </w:rPr>
            </w:pPr>
            <w:r>
              <w:rPr>
                <w:sz w:val="18"/>
                <w:szCs w:val="18"/>
                <w:lang w:val="en-US"/>
              </w:rPr>
              <w:t>0</w:t>
            </w:r>
          </w:p>
        </w:tc>
        <w:tc>
          <w:tcPr>
            <w:tcW w:w="401" w:type="dxa"/>
            <w:vAlign w:val="center"/>
          </w:tcPr>
          <w:p w14:paraId="1A6DED69">
            <w:pPr>
              <w:spacing w:line="400" w:lineRule="exact"/>
              <w:ind w:firstLine="0" w:firstLineChars="0"/>
              <w:rPr>
                <w:sz w:val="18"/>
                <w:szCs w:val="18"/>
                <w:lang w:val="en-US"/>
              </w:rPr>
            </w:pPr>
            <w:r>
              <w:rPr>
                <w:sz w:val="18"/>
                <w:szCs w:val="18"/>
                <w:lang w:val="en-US"/>
              </w:rPr>
              <w:t>0</w:t>
            </w:r>
          </w:p>
        </w:tc>
        <w:tc>
          <w:tcPr>
            <w:tcW w:w="402" w:type="dxa"/>
            <w:vAlign w:val="center"/>
          </w:tcPr>
          <w:p w14:paraId="6144E40C">
            <w:pPr>
              <w:spacing w:line="400" w:lineRule="exact"/>
              <w:ind w:firstLine="0" w:firstLineChars="0"/>
              <w:rPr>
                <w:sz w:val="18"/>
                <w:szCs w:val="18"/>
                <w:lang w:val="en-US"/>
              </w:rPr>
            </w:pPr>
            <w:r>
              <w:rPr>
                <w:sz w:val="18"/>
                <w:szCs w:val="18"/>
                <w:lang w:val="en-US"/>
              </w:rPr>
              <w:t>0</w:t>
            </w:r>
          </w:p>
        </w:tc>
        <w:tc>
          <w:tcPr>
            <w:tcW w:w="402" w:type="dxa"/>
            <w:vAlign w:val="center"/>
          </w:tcPr>
          <w:p w14:paraId="6496DDF8">
            <w:pPr>
              <w:spacing w:line="400" w:lineRule="exact"/>
              <w:ind w:firstLine="0" w:firstLineChars="0"/>
              <w:rPr>
                <w:sz w:val="18"/>
                <w:szCs w:val="18"/>
                <w:lang w:val="en-US"/>
              </w:rPr>
            </w:pPr>
            <w:r>
              <w:rPr>
                <w:sz w:val="18"/>
                <w:szCs w:val="18"/>
                <w:lang w:val="en-US"/>
              </w:rPr>
              <w:t>0</w:t>
            </w:r>
          </w:p>
        </w:tc>
        <w:tc>
          <w:tcPr>
            <w:tcW w:w="401" w:type="dxa"/>
            <w:vAlign w:val="center"/>
          </w:tcPr>
          <w:p w14:paraId="208A2141">
            <w:pPr>
              <w:spacing w:line="400" w:lineRule="exact"/>
              <w:ind w:firstLine="0" w:firstLineChars="0"/>
              <w:rPr>
                <w:sz w:val="18"/>
                <w:szCs w:val="18"/>
                <w:lang w:val="en-US"/>
              </w:rPr>
            </w:pPr>
            <w:r>
              <w:rPr>
                <w:sz w:val="18"/>
                <w:szCs w:val="18"/>
                <w:lang w:val="en-US"/>
              </w:rPr>
              <w:t>0</w:t>
            </w:r>
          </w:p>
        </w:tc>
        <w:tc>
          <w:tcPr>
            <w:tcW w:w="402" w:type="dxa"/>
            <w:vAlign w:val="center"/>
          </w:tcPr>
          <w:p w14:paraId="4FFE7F9C">
            <w:pPr>
              <w:spacing w:line="400" w:lineRule="exact"/>
              <w:ind w:firstLine="0" w:firstLineChars="0"/>
              <w:rPr>
                <w:sz w:val="18"/>
                <w:szCs w:val="18"/>
                <w:lang w:val="en-US"/>
              </w:rPr>
            </w:pPr>
            <w:r>
              <w:rPr>
                <w:sz w:val="18"/>
                <w:szCs w:val="18"/>
                <w:lang w:val="en-US"/>
              </w:rPr>
              <w:t>0</w:t>
            </w:r>
          </w:p>
        </w:tc>
        <w:tc>
          <w:tcPr>
            <w:tcW w:w="402" w:type="dxa"/>
            <w:vAlign w:val="center"/>
          </w:tcPr>
          <w:p w14:paraId="2F3035E7">
            <w:pPr>
              <w:spacing w:line="400" w:lineRule="exact"/>
              <w:ind w:firstLine="0" w:firstLineChars="0"/>
              <w:rPr>
                <w:sz w:val="18"/>
                <w:szCs w:val="18"/>
                <w:lang w:val="en-US"/>
              </w:rPr>
            </w:pPr>
            <w:r>
              <w:rPr>
                <w:sz w:val="18"/>
                <w:szCs w:val="18"/>
                <w:lang w:val="en-US"/>
              </w:rPr>
              <w:t>0</w:t>
            </w:r>
          </w:p>
        </w:tc>
        <w:tc>
          <w:tcPr>
            <w:tcW w:w="402" w:type="dxa"/>
            <w:vAlign w:val="center"/>
          </w:tcPr>
          <w:p w14:paraId="498A53BE">
            <w:pPr>
              <w:spacing w:line="400" w:lineRule="exact"/>
              <w:ind w:firstLine="0" w:firstLineChars="0"/>
              <w:rPr>
                <w:sz w:val="18"/>
                <w:szCs w:val="18"/>
                <w:lang w:val="en-US"/>
              </w:rPr>
            </w:pPr>
            <w:r>
              <w:rPr>
                <w:sz w:val="18"/>
                <w:szCs w:val="18"/>
                <w:lang w:val="en-US"/>
              </w:rPr>
              <w:t>0</w:t>
            </w:r>
          </w:p>
        </w:tc>
        <w:tc>
          <w:tcPr>
            <w:tcW w:w="401" w:type="dxa"/>
            <w:vAlign w:val="center"/>
          </w:tcPr>
          <w:p w14:paraId="628CF9CD">
            <w:pPr>
              <w:spacing w:line="400" w:lineRule="exact"/>
              <w:ind w:firstLine="0" w:firstLineChars="0"/>
              <w:rPr>
                <w:sz w:val="18"/>
                <w:szCs w:val="18"/>
                <w:lang w:val="en-US"/>
              </w:rPr>
            </w:pPr>
            <w:r>
              <w:rPr>
                <w:sz w:val="18"/>
                <w:szCs w:val="18"/>
                <w:lang w:val="en-US"/>
              </w:rPr>
              <w:t>0</w:t>
            </w:r>
          </w:p>
        </w:tc>
        <w:tc>
          <w:tcPr>
            <w:tcW w:w="402" w:type="dxa"/>
            <w:vAlign w:val="center"/>
          </w:tcPr>
          <w:p w14:paraId="44C77536">
            <w:pPr>
              <w:spacing w:line="400" w:lineRule="exact"/>
              <w:ind w:firstLine="0" w:firstLineChars="0"/>
              <w:rPr>
                <w:sz w:val="18"/>
                <w:szCs w:val="18"/>
                <w:lang w:val="en-US"/>
              </w:rPr>
            </w:pPr>
            <w:r>
              <w:rPr>
                <w:sz w:val="18"/>
                <w:szCs w:val="18"/>
                <w:lang w:val="en-US"/>
              </w:rPr>
              <w:t>0</w:t>
            </w:r>
          </w:p>
        </w:tc>
        <w:tc>
          <w:tcPr>
            <w:tcW w:w="402" w:type="dxa"/>
            <w:vAlign w:val="center"/>
          </w:tcPr>
          <w:p w14:paraId="287D2AAA">
            <w:pPr>
              <w:spacing w:line="400" w:lineRule="exact"/>
              <w:ind w:firstLine="0" w:firstLineChars="0"/>
              <w:rPr>
                <w:sz w:val="18"/>
                <w:szCs w:val="18"/>
                <w:lang w:val="en-US"/>
              </w:rPr>
            </w:pPr>
            <w:r>
              <w:rPr>
                <w:sz w:val="18"/>
                <w:szCs w:val="18"/>
                <w:lang w:val="en-US"/>
              </w:rPr>
              <w:t>0</w:t>
            </w:r>
          </w:p>
        </w:tc>
        <w:tc>
          <w:tcPr>
            <w:tcW w:w="401" w:type="dxa"/>
            <w:vAlign w:val="center"/>
          </w:tcPr>
          <w:p w14:paraId="331B29C4">
            <w:pPr>
              <w:spacing w:line="400" w:lineRule="exact"/>
              <w:ind w:firstLine="0" w:firstLineChars="0"/>
              <w:rPr>
                <w:sz w:val="18"/>
                <w:szCs w:val="18"/>
                <w:lang w:val="en-US"/>
              </w:rPr>
            </w:pPr>
            <w:r>
              <w:rPr>
                <w:sz w:val="18"/>
                <w:szCs w:val="18"/>
                <w:lang w:val="en-US"/>
              </w:rPr>
              <w:t>0</w:t>
            </w:r>
          </w:p>
        </w:tc>
        <w:tc>
          <w:tcPr>
            <w:tcW w:w="402" w:type="dxa"/>
            <w:vAlign w:val="center"/>
          </w:tcPr>
          <w:p w14:paraId="6084F461">
            <w:pPr>
              <w:spacing w:line="400" w:lineRule="exact"/>
              <w:ind w:firstLine="0" w:firstLineChars="0"/>
              <w:rPr>
                <w:sz w:val="18"/>
                <w:szCs w:val="18"/>
                <w:lang w:val="en-US"/>
              </w:rPr>
            </w:pPr>
            <w:r>
              <w:rPr>
                <w:sz w:val="18"/>
                <w:szCs w:val="18"/>
                <w:lang w:val="en-US"/>
              </w:rPr>
              <w:t>0</w:t>
            </w:r>
          </w:p>
        </w:tc>
        <w:tc>
          <w:tcPr>
            <w:tcW w:w="402" w:type="dxa"/>
            <w:vAlign w:val="center"/>
          </w:tcPr>
          <w:p w14:paraId="41964C93">
            <w:pPr>
              <w:spacing w:line="400" w:lineRule="exact"/>
              <w:ind w:firstLine="0" w:firstLineChars="0"/>
              <w:rPr>
                <w:sz w:val="18"/>
                <w:szCs w:val="18"/>
                <w:lang w:val="en-US"/>
              </w:rPr>
            </w:pPr>
            <w:r>
              <w:rPr>
                <w:sz w:val="18"/>
                <w:szCs w:val="18"/>
                <w:lang w:val="en-US"/>
              </w:rPr>
              <w:t>0</w:t>
            </w:r>
          </w:p>
        </w:tc>
        <w:tc>
          <w:tcPr>
            <w:tcW w:w="402" w:type="dxa"/>
            <w:vAlign w:val="center"/>
          </w:tcPr>
          <w:p w14:paraId="059E5D85">
            <w:pPr>
              <w:spacing w:line="400" w:lineRule="exact"/>
              <w:ind w:firstLine="0" w:firstLineChars="0"/>
              <w:rPr>
                <w:sz w:val="18"/>
                <w:szCs w:val="18"/>
                <w:lang w:val="en-US"/>
              </w:rPr>
            </w:pPr>
            <w:r>
              <w:rPr>
                <w:sz w:val="18"/>
                <w:szCs w:val="18"/>
                <w:lang w:val="en-US"/>
              </w:rPr>
              <w:t>0</w:t>
            </w:r>
          </w:p>
        </w:tc>
      </w:tr>
      <w:tr w14:paraId="391A4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4D3585">
            <w:pPr>
              <w:spacing w:line="400" w:lineRule="exact"/>
              <w:ind w:firstLine="0" w:firstLineChars="0"/>
              <w:rPr>
                <w:sz w:val="18"/>
                <w:szCs w:val="18"/>
                <w:lang w:val="en-US"/>
              </w:rPr>
            </w:pPr>
            <w:r>
              <w:rPr>
                <w:sz w:val="18"/>
                <w:szCs w:val="18"/>
                <w:lang w:val="en-US"/>
              </w:rPr>
              <w:t>办公-评茶室</w:t>
            </w:r>
          </w:p>
        </w:tc>
        <w:tc>
          <w:tcPr>
            <w:tcW w:w="401" w:type="dxa"/>
            <w:vAlign w:val="center"/>
          </w:tcPr>
          <w:p w14:paraId="4AD5FA0F">
            <w:pPr>
              <w:spacing w:line="400" w:lineRule="exact"/>
              <w:ind w:firstLine="0" w:firstLineChars="0"/>
              <w:rPr>
                <w:sz w:val="18"/>
                <w:szCs w:val="18"/>
                <w:lang w:val="en-US"/>
              </w:rPr>
            </w:pPr>
            <w:r>
              <w:rPr>
                <w:sz w:val="18"/>
                <w:szCs w:val="18"/>
                <w:lang w:val="en-US"/>
              </w:rPr>
              <w:t>0</w:t>
            </w:r>
          </w:p>
        </w:tc>
        <w:tc>
          <w:tcPr>
            <w:tcW w:w="402" w:type="dxa"/>
            <w:vAlign w:val="center"/>
          </w:tcPr>
          <w:p w14:paraId="09C2D25D">
            <w:pPr>
              <w:spacing w:line="400" w:lineRule="exact"/>
              <w:ind w:firstLine="0" w:firstLineChars="0"/>
              <w:rPr>
                <w:sz w:val="18"/>
                <w:szCs w:val="18"/>
                <w:lang w:val="en-US"/>
              </w:rPr>
            </w:pPr>
            <w:r>
              <w:rPr>
                <w:sz w:val="18"/>
                <w:szCs w:val="18"/>
                <w:lang w:val="en-US"/>
              </w:rPr>
              <w:t>0</w:t>
            </w:r>
          </w:p>
        </w:tc>
        <w:tc>
          <w:tcPr>
            <w:tcW w:w="402" w:type="dxa"/>
            <w:vAlign w:val="center"/>
          </w:tcPr>
          <w:p w14:paraId="74E3CD31">
            <w:pPr>
              <w:spacing w:line="400" w:lineRule="exact"/>
              <w:ind w:firstLine="0" w:firstLineChars="0"/>
              <w:rPr>
                <w:sz w:val="18"/>
                <w:szCs w:val="18"/>
                <w:lang w:val="en-US"/>
              </w:rPr>
            </w:pPr>
            <w:r>
              <w:rPr>
                <w:sz w:val="18"/>
                <w:szCs w:val="18"/>
                <w:lang w:val="en-US"/>
              </w:rPr>
              <w:t>0</w:t>
            </w:r>
          </w:p>
        </w:tc>
        <w:tc>
          <w:tcPr>
            <w:tcW w:w="401" w:type="dxa"/>
            <w:vAlign w:val="center"/>
          </w:tcPr>
          <w:p w14:paraId="682766D5">
            <w:pPr>
              <w:spacing w:line="400" w:lineRule="exact"/>
              <w:ind w:firstLine="0" w:firstLineChars="0"/>
              <w:rPr>
                <w:sz w:val="18"/>
                <w:szCs w:val="18"/>
                <w:lang w:val="en-US"/>
              </w:rPr>
            </w:pPr>
            <w:r>
              <w:rPr>
                <w:sz w:val="18"/>
                <w:szCs w:val="18"/>
                <w:lang w:val="en-US"/>
              </w:rPr>
              <w:t>0</w:t>
            </w:r>
          </w:p>
        </w:tc>
        <w:tc>
          <w:tcPr>
            <w:tcW w:w="402" w:type="dxa"/>
            <w:vAlign w:val="center"/>
          </w:tcPr>
          <w:p w14:paraId="429B2957">
            <w:pPr>
              <w:spacing w:line="400" w:lineRule="exact"/>
              <w:ind w:firstLine="0" w:firstLineChars="0"/>
              <w:rPr>
                <w:sz w:val="18"/>
                <w:szCs w:val="18"/>
                <w:lang w:val="en-US"/>
              </w:rPr>
            </w:pPr>
            <w:r>
              <w:rPr>
                <w:sz w:val="18"/>
                <w:szCs w:val="18"/>
                <w:lang w:val="en-US"/>
              </w:rPr>
              <w:t>0</w:t>
            </w:r>
          </w:p>
        </w:tc>
        <w:tc>
          <w:tcPr>
            <w:tcW w:w="402" w:type="dxa"/>
            <w:vAlign w:val="center"/>
          </w:tcPr>
          <w:p w14:paraId="49503898">
            <w:pPr>
              <w:spacing w:line="400" w:lineRule="exact"/>
              <w:ind w:firstLine="0" w:firstLineChars="0"/>
              <w:rPr>
                <w:sz w:val="18"/>
                <w:szCs w:val="18"/>
                <w:lang w:val="en-US"/>
              </w:rPr>
            </w:pPr>
            <w:r>
              <w:rPr>
                <w:sz w:val="18"/>
                <w:szCs w:val="18"/>
                <w:lang w:val="en-US"/>
              </w:rPr>
              <w:t>0</w:t>
            </w:r>
          </w:p>
        </w:tc>
        <w:tc>
          <w:tcPr>
            <w:tcW w:w="401" w:type="dxa"/>
            <w:vAlign w:val="center"/>
          </w:tcPr>
          <w:p w14:paraId="5C46D6CE">
            <w:pPr>
              <w:spacing w:line="400" w:lineRule="exact"/>
              <w:ind w:firstLine="0" w:firstLineChars="0"/>
              <w:rPr>
                <w:sz w:val="18"/>
                <w:szCs w:val="18"/>
                <w:lang w:val="en-US"/>
              </w:rPr>
            </w:pPr>
            <w:r>
              <w:rPr>
                <w:sz w:val="18"/>
                <w:szCs w:val="18"/>
                <w:lang w:val="en-US"/>
              </w:rPr>
              <w:t>0</w:t>
            </w:r>
          </w:p>
        </w:tc>
        <w:tc>
          <w:tcPr>
            <w:tcW w:w="402" w:type="dxa"/>
            <w:vAlign w:val="center"/>
          </w:tcPr>
          <w:p w14:paraId="7D30EC00">
            <w:pPr>
              <w:spacing w:line="400" w:lineRule="exact"/>
              <w:ind w:firstLine="0" w:firstLineChars="0"/>
              <w:rPr>
                <w:sz w:val="18"/>
                <w:szCs w:val="18"/>
                <w:lang w:val="en-US"/>
              </w:rPr>
            </w:pPr>
            <w:r>
              <w:rPr>
                <w:sz w:val="18"/>
                <w:szCs w:val="18"/>
                <w:lang w:val="en-US"/>
              </w:rPr>
              <w:t>70</w:t>
            </w:r>
          </w:p>
        </w:tc>
        <w:tc>
          <w:tcPr>
            <w:tcW w:w="402" w:type="dxa"/>
            <w:vAlign w:val="center"/>
          </w:tcPr>
          <w:p w14:paraId="66EFFC94">
            <w:pPr>
              <w:spacing w:line="400" w:lineRule="exact"/>
              <w:ind w:firstLine="0" w:firstLineChars="0"/>
              <w:rPr>
                <w:sz w:val="18"/>
                <w:szCs w:val="18"/>
                <w:lang w:val="en-US"/>
              </w:rPr>
            </w:pPr>
            <w:r>
              <w:rPr>
                <w:sz w:val="18"/>
                <w:szCs w:val="18"/>
                <w:lang w:val="en-US"/>
              </w:rPr>
              <w:t>70</w:t>
            </w:r>
          </w:p>
        </w:tc>
        <w:tc>
          <w:tcPr>
            <w:tcW w:w="402" w:type="dxa"/>
            <w:vAlign w:val="center"/>
          </w:tcPr>
          <w:p w14:paraId="76C7B87E">
            <w:pPr>
              <w:spacing w:line="400" w:lineRule="exact"/>
              <w:ind w:firstLine="0" w:firstLineChars="0"/>
              <w:rPr>
                <w:sz w:val="18"/>
                <w:szCs w:val="18"/>
                <w:lang w:val="en-US"/>
              </w:rPr>
            </w:pPr>
            <w:r>
              <w:rPr>
                <w:sz w:val="18"/>
                <w:szCs w:val="18"/>
                <w:lang w:val="en-US"/>
              </w:rPr>
              <w:t>70</w:t>
            </w:r>
          </w:p>
        </w:tc>
        <w:tc>
          <w:tcPr>
            <w:tcW w:w="401" w:type="dxa"/>
            <w:vAlign w:val="center"/>
          </w:tcPr>
          <w:p w14:paraId="6E9ECC68">
            <w:pPr>
              <w:spacing w:line="400" w:lineRule="exact"/>
              <w:ind w:firstLine="0" w:firstLineChars="0"/>
              <w:rPr>
                <w:sz w:val="18"/>
                <w:szCs w:val="18"/>
                <w:lang w:val="en-US"/>
              </w:rPr>
            </w:pPr>
            <w:r>
              <w:rPr>
                <w:sz w:val="18"/>
                <w:szCs w:val="18"/>
                <w:lang w:val="en-US"/>
              </w:rPr>
              <w:t>70</w:t>
            </w:r>
          </w:p>
        </w:tc>
        <w:tc>
          <w:tcPr>
            <w:tcW w:w="402" w:type="dxa"/>
            <w:vAlign w:val="center"/>
          </w:tcPr>
          <w:p w14:paraId="77AB8919">
            <w:pPr>
              <w:spacing w:line="400" w:lineRule="exact"/>
              <w:ind w:firstLine="0" w:firstLineChars="0"/>
              <w:rPr>
                <w:sz w:val="18"/>
                <w:szCs w:val="18"/>
                <w:lang w:val="en-US"/>
              </w:rPr>
            </w:pPr>
            <w:r>
              <w:rPr>
                <w:sz w:val="18"/>
                <w:szCs w:val="18"/>
                <w:lang w:val="en-US"/>
              </w:rPr>
              <w:t>70</w:t>
            </w:r>
          </w:p>
        </w:tc>
        <w:tc>
          <w:tcPr>
            <w:tcW w:w="402" w:type="dxa"/>
            <w:vAlign w:val="center"/>
          </w:tcPr>
          <w:p w14:paraId="09C0E716">
            <w:pPr>
              <w:spacing w:line="400" w:lineRule="exact"/>
              <w:ind w:firstLine="0" w:firstLineChars="0"/>
              <w:rPr>
                <w:sz w:val="18"/>
                <w:szCs w:val="18"/>
                <w:lang w:val="en-US"/>
              </w:rPr>
            </w:pPr>
            <w:r>
              <w:rPr>
                <w:sz w:val="18"/>
                <w:szCs w:val="18"/>
                <w:lang w:val="en-US"/>
              </w:rPr>
              <w:t>70</w:t>
            </w:r>
          </w:p>
        </w:tc>
        <w:tc>
          <w:tcPr>
            <w:tcW w:w="401" w:type="dxa"/>
            <w:vAlign w:val="center"/>
          </w:tcPr>
          <w:p w14:paraId="0410A060">
            <w:pPr>
              <w:spacing w:line="400" w:lineRule="exact"/>
              <w:ind w:firstLine="0" w:firstLineChars="0"/>
              <w:rPr>
                <w:sz w:val="18"/>
                <w:szCs w:val="18"/>
                <w:lang w:val="en-US"/>
              </w:rPr>
            </w:pPr>
            <w:r>
              <w:rPr>
                <w:sz w:val="18"/>
                <w:szCs w:val="18"/>
                <w:lang w:val="en-US"/>
              </w:rPr>
              <w:t>70</w:t>
            </w:r>
          </w:p>
        </w:tc>
        <w:tc>
          <w:tcPr>
            <w:tcW w:w="402" w:type="dxa"/>
            <w:vAlign w:val="center"/>
          </w:tcPr>
          <w:p w14:paraId="15B5A9CF">
            <w:pPr>
              <w:spacing w:line="400" w:lineRule="exact"/>
              <w:ind w:firstLine="0" w:firstLineChars="0"/>
              <w:rPr>
                <w:sz w:val="18"/>
                <w:szCs w:val="18"/>
                <w:lang w:val="en-US"/>
              </w:rPr>
            </w:pPr>
            <w:r>
              <w:rPr>
                <w:sz w:val="18"/>
                <w:szCs w:val="18"/>
                <w:lang w:val="en-US"/>
              </w:rPr>
              <w:t>70</w:t>
            </w:r>
          </w:p>
        </w:tc>
        <w:tc>
          <w:tcPr>
            <w:tcW w:w="402" w:type="dxa"/>
            <w:vAlign w:val="center"/>
          </w:tcPr>
          <w:p w14:paraId="6D3F306F">
            <w:pPr>
              <w:spacing w:line="400" w:lineRule="exact"/>
              <w:ind w:firstLine="0" w:firstLineChars="0"/>
              <w:rPr>
                <w:sz w:val="18"/>
                <w:szCs w:val="18"/>
                <w:lang w:val="en-US"/>
              </w:rPr>
            </w:pPr>
            <w:r>
              <w:rPr>
                <w:sz w:val="18"/>
                <w:szCs w:val="18"/>
                <w:lang w:val="en-US"/>
              </w:rPr>
              <w:t>70</w:t>
            </w:r>
          </w:p>
        </w:tc>
        <w:tc>
          <w:tcPr>
            <w:tcW w:w="402" w:type="dxa"/>
            <w:vAlign w:val="center"/>
          </w:tcPr>
          <w:p w14:paraId="04074EC7">
            <w:pPr>
              <w:spacing w:line="400" w:lineRule="exact"/>
              <w:ind w:firstLine="0" w:firstLineChars="0"/>
              <w:rPr>
                <w:sz w:val="18"/>
                <w:szCs w:val="18"/>
                <w:lang w:val="en-US"/>
              </w:rPr>
            </w:pPr>
            <w:r>
              <w:rPr>
                <w:sz w:val="18"/>
                <w:szCs w:val="18"/>
                <w:lang w:val="en-US"/>
              </w:rPr>
              <w:t>70</w:t>
            </w:r>
          </w:p>
        </w:tc>
        <w:tc>
          <w:tcPr>
            <w:tcW w:w="401" w:type="dxa"/>
            <w:vAlign w:val="center"/>
          </w:tcPr>
          <w:p w14:paraId="60859C32">
            <w:pPr>
              <w:spacing w:line="400" w:lineRule="exact"/>
              <w:ind w:firstLine="0" w:firstLineChars="0"/>
              <w:rPr>
                <w:sz w:val="18"/>
                <w:szCs w:val="18"/>
                <w:lang w:val="en-US"/>
              </w:rPr>
            </w:pPr>
            <w:r>
              <w:rPr>
                <w:sz w:val="18"/>
                <w:szCs w:val="18"/>
                <w:lang w:val="en-US"/>
              </w:rPr>
              <w:t>70</w:t>
            </w:r>
          </w:p>
        </w:tc>
        <w:tc>
          <w:tcPr>
            <w:tcW w:w="402" w:type="dxa"/>
            <w:vAlign w:val="center"/>
          </w:tcPr>
          <w:p w14:paraId="244B826B">
            <w:pPr>
              <w:spacing w:line="400" w:lineRule="exact"/>
              <w:ind w:firstLine="0" w:firstLineChars="0"/>
              <w:rPr>
                <w:sz w:val="18"/>
                <w:szCs w:val="18"/>
                <w:lang w:val="en-US"/>
              </w:rPr>
            </w:pPr>
            <w:r>
              <w:rPr>
                <w:sz w:val="18"/>
                <w:szCs w:val="18"/>
                <w:lang w:val="en-US"/>
              </w:rPr>
              <w:t>0</w:t>
            </w:r>
          </w:p>
        </w:tc>
        <w:tc>
          <w:tcPr>
            <w:tcW w:w="402" w:type="dxa"/>
            <w:vAlign w:val="center"/>
          </w:tcPr>
          <w:p w14:paraId="45ED3F98">
            <w:pPr>
              <w:spacing w:line="400" w:lineRule="exact"/>
              <w:ind w:firstLine="0" w:firstLineChars="0"/>
              <w:rPr>
                <w:sz w:val="18"/>
                <w:szCs w:val="18"/>
                <w:lang w:val="en-US"/>
              </w:rPr>
            </w:pPr>
            <w:r>
              <w:rPr>
                <w:sz w:val="18"/>
                <w:szCs w:val="18"/>
                <w:lang w:val="en-US"/>
              </w:rPr>
              <w:t>0</w:t>
            </w:r>
          </w:p>
        </w:tc>
        <w:tc>
          <w:tcPr>
            <w:tcW w:w="401" w:type="dxa"/>
            <w:vAlign w:val="center"/>
          </w:tcPr>
          <w:p w14:paraId="0B8D7C83">
            <w:pPr>
              <w:spacing w:line="400" w:lineRule="exact"/>
              <w:ind w:firstLine="0" w:firstLineChars="0"/>
              <w:rPr>
                <w:sz w:val="18"/>
                <w:szCs w:val="18"/>
                <w:lang w:val="en-US"/>
              </w:rPr>
            </w:pPr>
            <w:r>
              <w:rPr>
                <w:sz w:val="18"/>
                <w:szCs w:val="18"/>
                <w:lang w:val="en-US"/>
              </w:rPr>
              <w:t>0</w:t>
            </w:r>
          </w:p>
        </w:tc>
        <w:tc>
          <w:tcPr>
            <w:tcW w:w="402" w:type="dxa"/>
            <w:vAlign w:val="center"/>
          </w:tcPr>
          <w:p w14:paraId="1DBFF5DF">
            <w:pPr>
              <w:spacing w:line="400" w:lineRule="exact"/>
              <w:ind w:firstLine="0" w:firstLineChars="0"/>
              <w:rPr>
                <w:sz w:val="18"/>
                <w:szCs w:val="18"/>
                <w:lang w:val="en-US"/>
              </w:rPr>
            </w:pPr>
            <w:r>
              <w:rPr>
                <w:sz w:val="18"/>
                <w:szCs w:val="18"/>
                <w:lang w:val="en-US"/>
              </w:rPr>
              <w:t>0</w:t>
            </w:r>
          </w:p>
        </w:tc>
        <w:tc>
          <w:tcPr>
            <w:tcW w:w="402" w:type="dxa"/>
            <w:vAlign w:val="center"/>
          </w:tcPr>
          <w:p w14:paraId="2E476F8B">
            <w:pPr>
              <w:spacing w:line="400" w:lineRule="exact"/>
              <w:ind w:firstLine="0" w:firstLineChars="0"/>
              <w:rPr>
                <w:sz w:val="18"/>
                <w:szCs w:val="18"/>
                <w:lang w:val="en-US"/>
              </w:rPr>
            </w:pPr>
            <w:r>
              <w:rPr>
                <w:sz w:val="18"/>
                <w:szCs w:val="18"/>
                <w:lang w:val="en-US"/>
              </w:rPr>
              <w:t>0</w:t>
            </w:r>
          </w:p>
        </w:tc>
        <w:tc>
          <w:tcPr>
            <w:tcW w:w="402" w:type="dxa"/>
            <w:vAlign w:val="center"/>
          </w:tcPr>
          <w:p w14:paraId="027174DA">
            <w:pPr>
              <w:spacing w:line="400" w:lineRule="exact"/>
              <w:ind w:firstLine="0" w:firstLineChars="0"/>
              <w:rPr>
                <w:sz w:val="18"/>
                <w:szCs w:val="18"/>
                <w:lang w:val="en-US"/>
              </w:rPr>
            </w:pPr>
            <w:r>
              <w:rPr>
                <w:sz w:val="18"/>
                <w:szCs w:val="18"/>
                <w:lang w:val="en-US"/>
              </w:rPr>
              <w:t>0</w:t>
            </w:r>
          </w:p>
        </w:tc>
      </w:tr>
      <w:tr w14:paraId="1555D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56A816">
            <w:pPr>
              <w:spacing w:line="400" w:lineRule="exact"/>
              <w:ind w:firstLine="0" w:firstLineChars="0"/>
              <w:rPr>
                <w:sz w:val="18"/>
                <w:szCs w:val="18"/>
                <w:lang w:val="en-US"/>
              </w:rPr>
            </w:pPr>
          </w:p>
        </w:tc>
        <w:tc>
          <w:tcPr>
            <w:tcW w:w="401" w:type="dxa"/>
            <w:vAlign w:val="center"/>
          </w:tcPr>
          <w:p w14:paraId="1EF48B04">
            <w:pPr>
              <w:spacing w:line="400" w:lineRule="exact"/>
              <w:ind w:firstLine="0" w:firstLineChars="0"/>
              <w:rPr>
                <w:sz w:val="18"/>
                <w:szCs w:val="18"/>
                <w:lang w:val="en-US"/>
              </w:rPr>
            </w:pPr>
            <w:r>
              <w:rPr>
                <w:sz w:val="18"/>
                <w:szCs w:val="18"/>
                <w:lang w:val="en-US"/>
              </w:rPr>
              <w:t>0</w:t>
            </w:r>
          </w:p>
        </w:tc>
        <w:tc>
          <w:tcPr>
            <w:tcW w:w="402" w:type="dxa"/>
            <w:vAlign w:val="center"/>
          </w:tcPr>
          <w:p w14:paraId="057AACD5">
            <w:pPr>
              <w:spacing w:line="400" w:lineRule="exact"/>
              <w:ind w:firstLine="0" w:firstLineChars="0"/>
              <w:rPr>
                <w:sz w:val="18"/>
                <w:szCs w:val="18"/>
                <w:lang w:val="en-US"/>
              </w:rPr>
            </w:pPr>
            <w:r>
              <w:rPr>
                <w:sz w:val="18"/>
                <w:szCs w:val="18"/>
                <w:lang w:val="en-US"/>
              </w:rPr>
              <w:t>0</w:t>
            </w:r>
          </w:p>
        </w:tc>
        <w:tc>
          <w:tcPr>
            <w:tcW w:w="402" w:type="dxa"/>
            <w:vAlign w:val="center"/>
          </w:tcPr>
          <w:p w14:paraId="6DFD0F16">
            <w:pPr>
              <w:spacing w:line="400" w:lineRule="exact"/>
              <w:ind w:firstLine="0" w:firstLineChars="0"/>
              <w:rPr>
                <w:sz w:val="18"/>
                <w:szCs w:val="18"/>
                <w:lang w:val="en-US"/>
              </w:rPr>
            </w:pPr>
            <w:r>
              <w:rPr>
                <w:sz w:val="18"/>
                <w:szCs w:val="18"/>
                <w:lang w:val="en-US"/>
              </w:rPr>
              <w:t>0</w:t>
            </w:r>
          </w:p>
        </w:tc>
        <w:tc>
          <w:tcPr>
            <w:tcW w:w="401" w:type="dxa"/>
            <w:vAlign w:val="center"/>
          </w:tcPr>
          <w:p w14:paraId="73245771">
            <w:pPr>
              <w:spacing w:line="400" w:lineRule="exact"/>
              <w:ind w:firstLine="0" w:firstLineChars="0"/>
              <w:rPr>
                <w:sz w:val="18"/>
                <w:szCs w:val="18"/>
                <w:lang w:val="en-US"/>
              </w:rPr>
            </w:pPr>
            <w:r>
              <w:rPr>
                <w:sz w:val="18"/>
                <w:szCs w:val="18"/>
                <w:lang w:val="en-US"/>
              </w:rPr>
              <w:t>0</w:t>
            </w:r>
          </w:p>
        </w:tc>
        <w:tc>
          <w:tcPr>
            <w:tcW w:w="402" w:type="dxa"/>
            <w:vAlign w:val="center"/>
          </w:tcPr>
          <w:p w14:paraId="35A511C0">
            <w:pPr>
              <w:spacing w:line="400" w:lineRule="exact"/>
              <w:ind w:firstLine="0" w:firstLineChars="0"/>
              <w:rPr>
                <w:sz w:val="18"/>
                <w:szCs w:val="18"/>
                <w:lang w:val="en-US"/>
              </w:rPr>
            </w:pPr>
            <w:r>
              <w:rPr>
                <w:sz w:val="18"/>
                <w:szCs w:val="18"/>
                <w:lang w:val="en-US"/>
              </w:rPr>
              <w:t>0</w:t>
            </w:r>
          </w:p>
        </w:tc>
        <w:tc>
          <w:tcPr>
            <w:tcW w:w="402" w:type="dxa"/>
            <w:vAlign w:val="center"/>
          </w:tcPr>
          <w:p w14:paraId="261871F3">
            <w:pPr>
              <w:spacing w:line="400" w:lineRule="exact"/>
              <w:ind w:firstLine="0" w:firstLineChars="0"/>
              <w:rPr>
                <w:sz w:val="18"/>
                <w:szCs w:val="18"/>
                <w:lang w:val="en-US"/>
              </w:rPr>
            </w:pPr>
            <w:r>
              <w:rPr>
                <w:sz w:val="18"/>
                <w:szCs w:val="18"/>
                <w:lang w:val="en-US"/>
              </w:rPr>
              <w:t>0</w:t>
            </w:r>
          </w:p>
        </w:tc>
        <w:tc>
          <w:tcPr>
            <w:tcW w:w="401" w:type="dxa"/>
            <w:vAlign w:val="center"/>
          </w:tcPr>
          <w:p w14:paraId="73A538E7">
            <w:pPr>
              <w:spacing w:line="400" w:lineRule="exact"/>
              <w:ind w:firstLine="0" w:firstLineChars="0"/>
              <w:rPr>
                <w:sz w:val="18"/>
                <w:szCs w:val="18"/>
                <w:lang w:val="en-US"/>
              </w:rPr>
            </w:pPr>
            <w:r>
              <w:rPr>
                <w:sz w:val="18"/>
                <w:szCs w:val="18"/>
                <w:lang w:val="en-US"/>
              </w:rPr>
              <w:t>0</w:t>
            </w:r>
          </w:p>
        </w:tc>
        <w:tc>
          <w:tcPr>
            <w:tcW w:w="402" w:type="dxa"/>
            <w:vAlign w:val="center"/>
          </w:tcPr>
          <w:p w14:paraId="6B22B80E">
            <w:pPr>
              <w:spacing w:line="400" w:lineRule="exact"/>
              <w:ind w:firstLine="0" w:firstLineChars="0"/>
              <w:rPr>
                <w:sz w:val="18"/>
                <w:szCs w:val="18"/>
                <w:lang w:val="en-US"/>
              </w:rPr>
            </w:pPr>
            <w:r>
              <w:rPr>
                <w:sz w:val="18"/>
                <w:szCs w:val="18"/>
                <w:lang w:val="en-US"/>
              </w:rPr>
              <w:t>0</w:t>
            </w:r>
          </w:p>
        </w:tc>
        <w:tc>
          <w:tcPr>
            <w:tcW w:w="402" w:type="dxa"/>
            <w:vAlign w:val="center"/>
          </w:tcPr>
          <w:p w14:paraId="6B339A12">
            <w:pPr>
              <w:spacing w:line="400" w:lineRule="exact"/>
              <w:ind w:firstLine="0" w:firstLineChars="0"/>
              <w:rPr>
                <w:sz w:val="18"/>
                <w:szCs w:val="18"/>
                <w:lang w:val="en-US"/>
              </w:rPr>
            </w:pPr>
            <w:r>
              <w:rPr>
                <w:sz w:val="18"/>
                <w:szCs w:val="18"/>
                <w:lang w:val="en-US"/>
              </w:rPr>
              <w:t>0</w:t>
            </w:r>
          </w:p>
        </w:tc>
        <w:tc>
          <w:tcPr>
            <w:tcW w:w="402" w:type="dxa"/>
            <w:vAlign w:val="center"/>
          </w:tcPr>
          <w:p w14:paraId="1C5E6C0F">
            <w:pPr>
              <w:spacing w:line="400" w:lineRule="exact"/>
              <w:ind w:firstLine="0" w:firstLineChars="0"/>
              <w:rPr>
                <w:sz w:val="18"/>
                <w:szCs w:val="18"/>
                <w:lang w:val="en-US"/>
              </w:rPr>
            </w:pPr>
            <w:r>
              <w:rPr>
                <w:sz w:val="18"/>
                <w:szCs w:val="18"/>
                <w:lang w:val="en-US"/>
              </w:rPr>
              <w:t>0</w:t>
            </w:r>
          </w:p>
        </w:tc>
        <w:tc>
          <w:tcPr>
            <w:tcW w:w="401" w:type="dxa"/>
            <w:vAlign w:val="center"/>
          </w:tcPr>
          <w:p w14:paraId="2772F610">
            <w:pPr>
              <w:spacing w:line="400" w:lineRule="exact"/>
              <w:ind w:firstLine="0" w:firstLineChars="0"/>
              <w:rPr>
                <w:sz w:val="18"/>
                <w:szCs w:val="18"/>
                <w:lang w:val="en-US"/>
              </w:rPr>
            </w:pPr>
            <w:r>
              <w:rPr>
                <w:sz w:val="18"/>
                <w:szCs w:val="18"/>
                <w:lang w:val="en-US"/>
              </w:rPr>
              <w:t>0</w:t>
            </w:r>
          </w:p>
        </w:tc>
        <w:tc>
          <w:tcPr>
            <w:tcW w:w="402" w:type="dxa"/>
            <w:vAlign w:val="center"/>
          </w:tcPr>
          <w:p w14:paraId="3DDD9E7B">
            <w:pPr>
              <w:spacing w:line="400" w:lineRule="exact"/>
              <w:ind w:firstLine="0" w:firstLineChars="0"/>
              <w:rPr>
                <w:sz w:val="18"/>
                <w:szCs w:val="18"/>
                <w:lang w:val="en-US"/>
              </w:rPr>
            </w:pPr>
            <w:r>
              <w:rPr>
                <w:sz w:val="18"/>
                <w:szCs w:val="18"/>
                <w:lang w:val="en-US"/>
              </w:rPr>
              <w:t>0</w:t>
            </w:r>
          </w:p>
        </w:tc>
        <w:tc>
          <w:tcPr>
            <w:tcW w:w="402" w:type="dxa"/>
            <w:vAlign w:val="center"/>
          </w:tcPr>
          <w:p w14:paraId="0DA3C648">
            <w:pPr>
              <w:spacing w:line="400" w:lineRule="exact"/>
              <w:ind w:firstLine="0" w:firstLineChars="0"/>
              <w:rPr>
                <w:sz w:val="18"/>
                <w:szCs w:val="18"/>
                <w:lang w:val="en-US"/>
              </w:rPr>
            </w:pPr>
            <w:r>
              <w:rPr>
                <w:sz w:val="18"/>
                <w:szCs w:val="18"/>
                <w:lang w:val="en-US"/>
              </w:rPr>
              <w:t>0</w:t>
            </w:r>
          </w:p>
        </w:tc>
        <w:tc>
          <w:tcPr>
            <w:tcW w:w="401" w:type="dxa"/>
            <w:vAlign w:val="center"/>
          </w:tcPr>
          <w:p w14:paraId="19CD8069">
            <w:pPr>
              <w:spacing w:line="400" w:lineRule="exact"/>
              <w:ind w:firstLine="0" w:firstLineChars="0"/>
              <w:rPr>
                <w:sz w:val="18"/>
                <w:szCs w:val="18"/>
                <w:lang w:val="en-US"/>
              </w:rPr>
            </w:pPr>
            <w:r>
              <w:rPr>
                <w:sz w:val="18"/>
                <w:szCs w:val="18"/>
                <w:lang w:val="en-US"/>
              </w:rPr>
              <w:t>0</w:t>
            </w:r>
          </w:p>
        </w:tc>
        <w:tc>
          <w:tcPr>
            <w:tcW w:w="402" w:type="dxa"/>
            <w:vAlign w:val="center"/>
          </w:tcPr>
          <w:p w14:paraId="20C50966">
            <w:pPr>
              <w:spacing w:line="400" w:lineRule="exact"/>
              <w:ind w:firstLine="0" w:firstLineChars="0"/>
              <w:rPr>
                <w:sz w:val="18"/>
                <w:szCs w:val="18"/>
                <w:lang w:val="en-US"/>
              </w:rPr>
            </w:pPr>
            <w:r>
              <w:rPr>
                <w:sz w:val="18"/>
                <w:szCs w:val="18"/>
                <w:lang w:val="en-US"/>
              </w:rPr>
              <w:t>0</w:t>
            </w:r>
          </w:p>
        </w:tc>
        <w:tc>
          <w:tcPr>
            <w:tcW w:w="402" w:type="dxa"/>
            <w:vAlign w:val="center"/>
          </w:tcPr>
          <w:p w14:paraId="78877F73">
            <w:pPr>
              <w:spacing w:line="400" w:lineRule="exact"/>
              <w:ind w:firstLine="0" w:firstLineChars="0"/>
              <w:rPr>
                <w:sz w:val="18"/>
                <w:szCs w:val="18"/>
                <w:lang w:val="en-US"/>
              </w:rPr>
            </w:pPr>
            <w:r>
              <w:rPr>
                <w:sz w:val="18"/>
                <w:szCs w:val="18"/>
                <w:lang w:val="en-US"/>
              </w:rPr>
              <w:t>0</w:t>
            </w:r>
          </w:p>
        </w:tc>
        <w:tc>
          <w:tcPr>
            <w:tcW w:w="402" w:type="dxa"/>
            <w:vAlign w:val="center"/>
          </w:tcPr>
          <w:p w14:paraId="462B2AB2">
            <w:pPr>
              <w:spacing w:line="400" w:lineRule="exact"/>
              <w:ind w:firstLine="0" w:firstLineChars="0"/>
              <w:rPr>
                <w:sz w:val="18"/>
                <w:szCs w:val="18"/>
                <w:lang w:val="en-US"/>
              </w:rPr>
            </w:pPr>
            <w:r>
              <w:rPr>
                <w:sz w:val="18"/>
                <w:szCs w:val="18"/>
                <w:lang w:val="en-US"/>
              </w:rPr>
              <w:t>0</w:t>
            </w:r>
          </w:p>
        </w:tc>
        <w:tc>
          <w:tcPr>
            <w:tcW w:w="401" w:type="dxa"/>
            <w:vAlign w:val="center"/>
          </w:tcPr>
          <w:p w14:paraId="2D9403A1">
            <w:pPr>
              <w:spacing w:line="400" w:lineRule="exact"/>
              <w:ind w:firstLine="0" w:firstLineChars="0"/>
              <w:rPr>
                <w:sz w:val="18"/>
                <w:szCs w:val="18"/>
                <w:lang w:val="en-US"/>
              </w:rPr>
            </w:pPr>
            <w:r>
              <w:rPr>
                <w:sz w:val="18"/>
                <w:szCs w:val="18"/>
                <w:lang w:val="en-US"/>
              </w:rPr>
              <w:t>0</w:t>
            </w:r>
          </w:p>
        </w:tc>
        <w:tc>
          <w:tcPr>
            <w:tcW w:w="402" w:type="dxa"/>
            <w:vAlign w:val="center"/>
          </w:tcPr>
          <w:p w14:paraId="1618888F">
            <w:pPr>
              <w:spacing w:line="400" w:lineRule="exact"/>
              <w:ind w:firstLine="0" w:firstLineChars="0"/>
              <w:rPr>
                <w:sz w:val="18"/>
                <w:szCs w:val="18"/>
                <w:lang w:val="en-US"/>
              </w:rPr>
            </w:pPr>
            <w:r>
              <w:rPr>
                <w:sz w:val="18"/>
                <w:szCs w:val="18"/>
                <w:lang w:val="en-US"/>
              </w:rPr>
              <w:t>0</w:t>
            </w:r>
          </w:p>
        </w:tc>
        <w:tc>
          <w:tcPr>
            <w:tcW w:w="402" w:type="dxa"/>
            <w:vAlign w:val="center"/>
          </w:tcPr>
          <w:p w14:paraId="3029A8EB">
            <w:pPr>
              <w:spacing w:line="400" w:lineRule="exact"/>
              <w:ind w:firstLine="0" w:firstLineChars="0"/>
              <w:rPr>
                <w:sz w:val="18"/>
                <w:szCs w:val="18"/>
                <w:lang w:val="en-US"/>
              </w:rPr>
            </w:pPr>
            <w:r>
              <w:rPr>
                <w:sz w:val="18"/>
                <w:szCs w:val="18"/>
                <w:lang w:val="en-US"/>
              </w:rPr>
              <w:t>0</w:t>
            </w:r>
          </w:p>
        </w:tc>
        <w:tc>
          <w:tcPr>
            <w:tcW w:w="401" w:type="dxa"/>
            <w:vAlign w:val="center"/>
          </w:tcPr>
          <w:p w14:paraId="084CB1B3">
            <w:pPr>
              <w:spacing w:line="400" w:lineRule="exact"/>
              <w:ind w:firstLine="0" w:firstLineChars="0"/>
              <w:rPr>
                <w:sz w:val="18"/>
                <w:szCs w:val="18"/>
                <w:lang w:val="en-US"/>
              </w:rPr>
            </w:pPr>
            <w:r>
              <w:rPr>
                <w:sz w:val="18"/>
                <w:szCs w:val="18"/>
                <w:lang w:val="en-US"/>
              </w:rPr>
              <w:t>0</w:t>
            </w:r>
          </w:p>
        </w:tc>
        <w:tc>
          <w:tcPr>
            <w:tcW w:w="402" w:type="dxa"/>
            <w:vAlign w:val="center"/>
          </w:tcPr>
          <w:p w14:paraId="733EFA6C">
            <w:pPr>
              <w:spacing w:line="400" w:lineRule="exact"/>
              <w:ind w:firstLine="0" w:firstLineChars="0"/>
              <w:rPr>
                <w:sz w:val="18"/>
                <w:szCs w:val="18"/>
                <w:lang w:val="en-US"/>
              </w:rPr>
            </w:pPr>
            <w:r>
              <w:rPr>
                <w:sz w:val="18"/>
                <w:szCs w:val="18"/>
                <w:lang w:val="en-US"/>
              </w:rPr>
              <w:t>0</w:t>
            </w:r>
          </w:p>
        </w:tc>
        <w:tc>
          <w:tcPr>
            <w:tcW w:w="402" w:type="dxa"/>
            <w:vAlign w:val="center"/>
          </w:tcPr>
          <w:p w14:paraId="2410EEC0">
            <w:pPr>
              <w:spacing w:line="400" w:lineRule="exact"/>
              <w:ind w:firstLine="0" w:firstLineChars="0"/>
              <w:rPr>
                <w:sz w:val="18"/>
                <w:szCs w:val="18"/>
                <w:lang w:val="en-US"/>
              </w:rPr>
            </w:pPr>
            <w:r>
              <w:rPr>
                <w:sz w:val="18"/>
                <w:szCs w:val="18"/>
                <w:lang w:val="en-US"/>
              </w:rPr>
              <w:t>0</w:t>
            </w:r>
          </w:p>
        </w:tc>
        <w:tc>
          <w:tcPr>
            <w:tcW w:w="402" w:type="dxa"/>
            <w:vAlign w:val="center"/>
          </w:tcPr>
          <w:p w14:paraId="6390F4AF">
            <w:pPr>
              <w:spacing w:line="400" w:lineRule="exact"/>
              <w:ind w:firstLine="0" w:firstLineChars="0"/>
              <w:rPr>
                <w:sz w:val="18"/>
                <w:szCs w:val="18"/>
                <w:lang w:val="en-US"/>
              </w:rPr>
            </w:pPr>
            <w:r>
              <w:rPr>
                <w:sz w:val="18"/>
                <w:szCs w:val="18"/>
                <w:lang w:val="en-US"/>
              </w:rPr>
              <w:t>0</w:t>
            </w:r>
          </w:p>
        </w:tc>
      </w:tr>
      <w:tr w14:paraId="72962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8397E5">
            <w:pPr>
              <w:spacing w:line="400" w:lineRule="exact"/>
              <w:ind w:firstLine="0" w:firstLineChars="0"/>
              <w:rPr>
                <w:sz w:val="18"/>
                <w:szCs w:val="18"/>
                <w:lang w:val="en-US"/>
              </w:rPr>
            </w:pPr>
            <w:r>
              <w:rPr>
                <w:sz w:val="18"/>
                <w:szCs w:val="18"/>
                <w:lang w:val="en-US"/>
              </w:rPr>
              <w:t>办公-走廊</w:t>
            </w:r>
          </w:p>
        </w:tc>
        <w:tc>
          <w:tcPr>
            <w:tcW w:w="401" w:type="dxa"/>
            <w:vAlign w:val="center"/>
          </w:tcPr>
          <w:p w14:paraId="0311C165">
            <w:pPr>
              <w:spacing w:line="400" w:lineRule="exact"/>
              <w:ind w:firstLine="0" w:firstLineChars="0"/>
              <w:rPr>
                <w:sz w:val="18"/>
                <w:szCs w:val="18"/>
                <w:lang w:val="en-US"/>
              </w:rPr>
            </w:pPr>
            <w:r>
              <w:rPr>
                <w:sz w:val="18"/>
                <w:szCs w:val="18"/>
                <w:lang w:val="en-US"/>
              </w:rPr>
              <w:t>0</w:t>
            </w:r>
          </w:p>
        </w:tc>
        <w:tc>
          <w:tcPr>
            <w:tcW w:w="402" w:type="dxa"/>
            <w:vAlign w:val="center"/>
          </w:tcPr>
          <w:p w14:paraId="32F6E183">
            <w:pPr>
              <w:spacing w:line="400" w:lineRule="exact"/>
              <w:ind w:firstLine="0" w:firstLineChars="0"/>
              <w:rPr>
                <w:sz w:val="18"/>
                <w:szCs w:val="18"/>
                <w:lang w:val="en-US"/>
              </w:rPr>
            </w:pPr>
            <w:r>
              <w:rPr>
                <w:sz w:val="18"/>
                <w:szCs w:val="18"/>
                <w:lang w:val="en-US"/>
              </w:rPr>
              <w:t>0</w:t>
            </w:r>
          </w:p>
        </w:tc>
        <w:tc>
          <w:tcPr>
            <w:tcW w:w="402" w:type="dxa"/>
            <w:vAlign w:val="center"/>
          </w:tcPr>
          <w:p w14:paraId="181DB103">
            <w:pPr>
              <w:spacing w:line="400" w:lineRule="exact"/>
              <w:ind w:firstLine="0" w:firstLineChars="0"/>
              <w:rPr>
                <w:sz w:val="18"/>
                <w:szCs w:val="18"/>
                <w:lang w:val="en-US"/>
              </w:rPr>
            </w:pPr>
            <w:r>
              <w:rPr>
                <w:sz w:val="18"/>
                <w:szCs w:val="18"/>
                <w:lang w:val="en-US"/>
              </w:rPr>
              <w:t>0</w:t>
            </w:r>
          </w:p>
        </w:tc>
        <w:tc>
          <w:tcPr>
            <w:tcW w:w="401" w:type="dxa"/>
            <w:vAlign w:val="center"/>
          </w:tcPr>
          <w:p w14:paraId="07F33EAB">
            <w:pPr>
              <w:spacing w:line="400" w:lineRule="exact"/>
              <w:ind w:firstLine="0" w:firstLineChars="0"/>
              <w:rPr>
                <w:sz w:val="18"/>
                <w:szCs w:val="18"/>
                <w:lang w:val="en-US"/>
              </w:rPr>
            </w:pPr>
            <w:r>
              <w:rPr>
                <w:sz w:val="18"/>
                <w:szCs w:val="18"/>
                <w:lang w:val="en-US"/>
              </w:rPr>
              <w:t>0</w:t>
            </w:r>
          </w:p>
        </w:tc>
        <w:tc>
          <w:tcPr>
            <w:tcW w:w="402" w:type="dxa"/>
            <w:vAlign w:val="center"/>
          </w:tcPr>
          <w:p w14:paraId="74FA71DD">
            <w:pPr>
              <w:spacing w:line="400" w:lineRule="exact"/>
              <w:ind w:firstLine="0" w:firstLineChars="0"/>
              <w:rPr>
                <w:sz w:val="18"/>
                <w:szCs w:val="18"/>
                <w:lang w:val="en-US"/>
              </w:rPr>
            </w:pPr>
            <w:r>
              <w:rPr>
                <w:sz w:val="18"/>
                <w:szCs w:val="18"/>
                <w:lang w:val="en-US"/>
              </w:rPr>
              <w:t>0</w:t>
            </w:r>
          </w:p>
        </w:tc>
        <w:tc>
          <w:tcPr>
            <w:tcW w:w="402" w:type="dxa"/>
            <w:vAlign w:val="center"/>
          </w:tcPr>
          <w:p w14:paraId="4642EDB6">
            <w:pPr>
              <w:spacing w:line="400" w:lineRule="exact"/>
              <w:ind w:firstLine="0" w:firstLineChars="0"/>
              <w:rPr>
                <w:sz w:val="18"/>
                <w:szCs w:val="18"/>
                <w:lang w:val="en-US"/>
              </w:rPr>
            </w:pPr>
            <w:r>
              <w:rPr>
                <w:sz w:val="18"/>
                <w:szCs w:val="18"/>
                <w:lang w:val="en-US"/>
              </w:rPr>
              <w:t>0</w:t>
            </w:r>
          </w:p>
        </w:tc>
        <w:tc>
          <w:tcPr>
            <w:tcW w:w="401" w:type="dxa"/>
            <w:vAlign w:val="center"/>
          </w:tcPr>
          <w:p w14:paraId="76BF03E3">
            <w:pPr>
              <w:spacing w:line="400" w:lineRule="exact"/>
              <w:ind w:firstLine="0" w:firstLineChars="0"/>
              <w:rPr>
                <w:sz w:val="18"/>
                <w:szCs w:val="18"/>
                <w:lang w:val="en-US"/>
              </w:rPr>
            </w:pPr>
            <w:r>
              <w:rPr>
                <w:sz w:val="18"/>
                <w:szCs w:val="18"/>
                <w:lang w:val="en-US"/>
              </w:rPr>
              <w:t>10</w:t>
            </w:r>
          </w:p>
        </w:tc>
        <w:tc>
          <w:tcPr>
            <w:tcW w:w="402" w:type="dxa"/>
            <w:vAlign w:val="center"/>
          </w:tcPr>
          <w:p w14:paraId="40D1D275">
            <w:pPr>
              <w:spacing w:line="400" w:lineRule="exact"/>
              <w:ind w:firstLine="0" w:firstLineChars="0"/>
              <w:rPr>
                <w:sz w:val="18"/>
                <w:szCs w:val="18"/>
                <w:lang w:val="en-US"/>
              </w:rPr>
            </w:pPr>
            <w:r>
              <w:rPr>
                <w:sz w:val="18"/>
                <w:szCs w:val="18"/>
                <w:lang w:val="en-US"/>
              </w:rPr>
              <w:t>50</w:t>
            </w:r>
          </w:p>
        </w:tc>
        <w:tc>
          <w:tcPr>
            <w:tcW w:w="402" w:type="dxa"/>
            <w:vAlign w:val="center"/>
          </w:tcPr>
          <w:p w14:paraId="07BFEC59">
            <w:pPr>
              <w:spacing w:line="400" w:lineRule="exact"/>
              <w:ind w:firstLine="0" w:firstLineChars="0"/>
              <w:rPr>
                <w:sz w:val="18"/>
                <w:szCs w:val="18"/>
                <w:lang w:val="en-US"/>
              </w:rPr>
            </w:pPr>
            <w:r>
              <w:rPr>
                <w:sz w:val="18"/>
                <w:szCs w:val="18"/>
                <w:lang w:val="en-US"/>
              </w:rPr>
              <w:t>95</w:t>
            </w:r>
          </w:p>
        </w:tc>
        <w:tc>
          <w:tcPr>
            <w:tcW w:w="402" w:type="dxa"/>
            <w:vAlign w:val="center"/>
          </w:tcPr>
          <w:p w14:paraId="6693BDA2">
            <w:pPr>
              <w:spacing w:line="400" w:lineRule="exact"/>
              <w:ind w:firstLine="0" w:firstLineChars="0"/>
              <w:rPr>
                <w:sz w:val="18"/>
                <w:szCs w:val="18"/>
                <w:lang w:val="en-US"/>
              </w:rPr>
            </w:pPr>
            <w:r>
              <w:rPr>
                <w:sz w:val="18"/>
                <w:szCs w:val="18"/>
                <w:lang w:val="en-US"/>
              </w:rPr>
              <w:t>95</w:t>
            </w:r>
          </w:p>
        </w:tc>
        <w:tc>
          <w:tcPr>
            <w:tcW w:w="401" w:type="dxa"/>
            <w:vAlign w:val="center"/>
          </w:tcPr>
          <w:p w14:paraId="4FC92C7E">
            <w:pPr>
              <w:spacing w:line="400" w:lineRule="exact"/>
              <w:ind w:firstLine="0" w:firstLineChars="0"/>
              <w:rPr>
                <w:sz w:val="18"/>
                <w:szCs w:val="18"/>
                <w:lang w:val="en-US"/>
              </w:rPr>
            </w:pPr>
            <w:r>
              <w:rPr>
                <w:sz w:val="18"/>
                <w:szCs w:val="18"/>
                <w:lang w:val="en-US"/>
              </w:rPr>
              <w:t>95</w:t>
            </w:r>
          </w:p>
        </w:tc>
        <w:tc>
          <w:tcPr>
            <w:tcW w:w="402" w:type="dxa"/>
            <w:vAlign w:val="center"/>
          </w:tcPr>
          <w:p w14:paraId="6994A70B">
            <w:pPr>
              <w:spacing w:line="400" w:lineRule="exact"/>
              <w:ind w:firstLine="0" w:firstLineChars="0"/>
              <w:rPr>
                <w:sz w:val="18"/>
                <w:szCs w:val="18"/>
                <w:lang w:val="en-US"/>
              </w:rPr>
            </w:pPr>
            <w:r>
              <w:rPr>
                <w:sz w:val="18"/>
                <w:szCs w:val="18"/>
                <w:lang w:val="en-US"/>
              </w:rPr>
              <w:t>50</w:t>
            </w:r>
          </w:p>
        </w:tc>
        <w:tc>
          <w:tcPr>
            <w:tcW w:w="402" w:type="dxa"/>
            <w:vAlign w:val="center"/>
          </w:tcPr>
          <w:p w14:paraId="563E1BB0">
            <w:pPr>
              <w:spacing w:line="400" w:lineRule="exact"/>
              <w:ind w:firstLine="0" w:firstLineChars="0"/>
              <w:rPr>
                <w:sz w:val="18"/>
                <w:szCs w:val="18"/>
                <w:lang w:val="en-US"/>
              </w:rPr>
            </w:pPr>
            <w:r>
              <w:rPr>
                <w:sz w:val="18"/>
                <w:szCs w:val="18"/>
                <w:lang w:val="en-US"/>
              </w:rPr>
              <w:t>50</w:t>
            </w:r>
          </w:p>
        </w:tc>
        <w:tc>
          <w:tcPr>
            <w:tcW w:w="401" w:type="dxa"/>
            <w:vAlign w:val="center"/>
          </w:tcPr>
          <w:p w14:paraId="0F659645">
            <w:pPr>
              <w:spacing w:line="400" w:lineRule="exact"/>
              <w:ind w:firstLine="0" w:firstLineChars="0"/>
              <w:rPr>
                <w:sz w:val="18"/>
                <w:szCs w:val="18"/>
                <w:lang w:val="en-US"/>
              </w:rPr>
            </w:pPr>
            <w:r>
              <w:rPr>
                <w:sz w:val="18"/>
                <w:szCs w:val="18"/>
                <w:lang w:val="en-US"/>
              </w:rPr>
              <w:t>95</w:t>
            </w:r>
          </w:p>
        </w:tc>
        <w:tc>
          <w:tcPr>
            <w:tcW w:w="402" w:type="dxa"/>
            <w:vAlign w:val="center"/>
          </w:tcPr>
          <w:p w14:paraId="787C5233">
            <w:pPr>
              <w:spacing w:line="400" w:lineRule="exact"/>
              <w:ind w:firstLine="0" w:firstLineChars="0"/>
              <w:rPr>
                <w:sz w:val="18"/>
                <w:szCs w:val="18"/>
                <w:lang w:val="en-US"/>
              </w:rPr>
            </w:pPr>
            <w:r>
              <w:rPr>
                <w:sz w:val="18"/>
                <w:szCs w:val="18"/>
                <w:lang w:val="en-US"/>
              </w:rPr>
              <w:t>95</w:t>
            </w:r>
          </w:p>
        </w:tc>
        <w:tc>
          <w:tcPr>
            <w:tcW w:w="402" w:type="dxa"/>
            <w:vAlign w:val="center"/>
          </w:tcPr>
          <w:p w14:paraId="461AE892">
            <w:pPr>
              <w:spacing w:line="400" w:lineRule="exact"/>
              <w:ind w:firstLine="0" w:firstLineChars="0"/>
              <w:rPr>
                <w:sz w:val="18"/>
                <w:szCs w:val="18"/>
                <w:lang w:val="en-US"/>
              </w:rPr>
            </w:pPr>
            <w:r>
              <w:rPr>
                <w:sz w:val="18"/>
                <w:szCs w:val="18"/>
                <w:lang w:val="en-US"/>
              </w:rPr>
              <w:t>95</w:t>
            </w:r>
          </w:p>
        </w:tc>
        <w:tc>
          <w:tcPr>
            <w:tcW w:w="402" w:type="dxa"/>
            <w:vAlign w:val="center"/>
          </w:tcPr>
          <w:p w14:paraId="072534F2">
            <w:pPr>
              <w:spacing w:line="400" w:lineRule="exact"/>
              <w:ind w:firstLine="0" w:firstLineChars="0"/>
              <w:rPr>
                <w:sz w:val="18"/>
                <w:szCs w:val="18"/>
                <w:lang w:val="en-US"/>
              </w:rPr>
            </w:pPr>
            <w:r>
              <w:rPr>
                <w:sz w:val="18"/>
                <w:szCs w:val="18"/>
                <w:lang w:val="en-US"/>
              </w:rPr>
              <w:t>95</w:t>
            </w:r>
          </w:p>
        </w:tc>
        <w:tc>
          <w:tcPr>
            <w:tcW w:w="401" w:type="dxa"/>
            <w:vAlign w:val="center"/>
          </w:tcPr>
          <w:p w14:paraId="721F8D3C">
            <w:pPr>
              <w:spacing w:line="400" w:lineRule="exact"/>
              <w:ind w:firstLine="0" w:firstLineChars="0"/>
              <w:rPr>
                <w:sz w:val="18"/>
                <w:szCs w:val="18"/>
                <w:lang w:val="en-US"/>
              </w:rPr>
            </w:pPr>
            <w:r>
              <w:rPr>
                <w:sz w:val="18"/>
                <w:szCs w:val="18"/>
                <w:lang w:val="en-US"/>
              </w:rPr>
              <w:t>30</w:t>
            </w:r>
          </w:p>
        </w:tc>
        <w:tc>
          <w:tcPr>
            <w:tcW w:w="402" w:type="dxa"/>
            <w:vAlign w:val="center"/>
          </w:tcPr>
          <w:p w14:paraId="5FD07C31">
            <w:pPr>
              <w:spacing w:line="400" w:lineRule="exact"/>
              <w:ind w:firstLine="0" w:firstLineChars="0"/>
              <w:rPr>
                <w:sz w:val="18"/>
                <w:szCs w:val="18"/>
                <w:lang w:val="en-US"/>
              </w:rPr>
            </w:pPr>
            <w:r>
              <w:rPr>
                <w:sz w:val="18"/>
                <w:szCs w:val="18"/>
                <w:lang w:val="en-US"/>
              </w:rPr>
              <w:t>30</w:t>
            </w:r>
          </w:p>
        </w:tc>
        <w:tc>
          <w:tcPr>
            <w:tcW w:w="402" w:type="dxa"/>
            <w:vAlign w:val="center"/>
          </w:tcPr>
          <w:p w14:paraId="573E7B5E">
            <w:pPr>
              <w:spacing w:line="400" w:lineRule="exact"/>
              <w:ind w:firstLine="0" w:firstLineChars="0"/>
              <w:rPr>
                <w:sz w:val="18"/>
                <w:szCs w:val="18"/>
                <w:lang w:val="en-US"/>
              </w:rPr>
            </w:pPr>
            <w:r>
              <w:rPr>
                <w:sz w:val="18"/>
                <w:szCs w:val="18"/>
                <w:lang w:val="en-US"/>
              </w:rPr>
              <w:t>0</w:t>
            </w:r>
          </w:p>
        </w:tc>
        <w:tc>
          <w:tcPr>
            <w:tcW w:w="401" w:type="dxa"/>
            <w:vAlign w:val="center"/>
          </w:tcPr>
          <w:p w14:paraId="7BBFB993">
            <w:pPr>
              <w:spacing w:line="400" w:lineRule="exact"/>
              <w:ind w:firstLine="0" w:firstLineChars="0"/>
              <w:rPr>
                <w:sz w:val="18"/>
                <w:szCs w:val="18"/>
                <w:lang w:val="en-US"/>
              </w:rPr>
            </w:pPr>
            <w:r>
              <w:rPr>
                <w:sz w:val="18"/>
                <w:szCs w:val="18"/>
                <w:lang w:val="en-US"/>
              </w:rPr>
              <w:t>0</w:t>
            </w:r>
          </w:p>
        </w:tc>
        <w:tc>
          <w:tcPr>
            <w:tcW w:w="402" w:type="dxa"/>
            <w:vAlign w:val="center"/>
          </w:tcPr>
          <w:p w14:paraId="04CC27C5">
            <w:pPr>
              <w:spacing w:line="400" w:lineRule="exact"/>
              <w:ind w:firstLine="0" w:firstLineChars="0"/>
              <w:rPr>
                <w:sz w:val="18"/>
                <w:szCs w:val="18"/>
                <w:lang w:val="en-US"/>
              </w:rPr>
            </w:pPr>
            <w:r>
              <w:rPr>
                <w:sz w:val="18"/>
                <w:szCs w:val="18"/>
                <w:lang w:val="en-US"/>
              </w:rPr>
              <w:t>0</w:t>
            </w:r>
          </w:p>
        </w:tc>
        <w:tc>
          <w:tcPr>
            <w:tcW w:w="402" w:type="dxa"/>
            <w:vAlign w:val="center"/>
          </w:tcPr>
          <w:p w14:paraId="49961541">
            <w:pPr>
              <w:spacing w:line="400" w:lineRule="exact"/>
              <w:ind w:firstLine="0" w:firstLineChars="0"/>
              <w:rPr>
                <w:sz w:val="18"/>
                <w:szCs w:val="18"/>
                <w:lang w:val="en-US"/>
              </w:rPr>
            </w:pPr>
            <w:r>
              <w:rPr>
                <w:sz w:val="18"/>
                <w:szCs w:val="18"/>
                <w:lang w:val="en-US"/>
              </w:rPr>
              <w:t>0</w:t>
            </w:r>
          </w:p>
        </w:tc>
        <w:tc>
          <w:tcPr>
            <w:tcW w:w="402" w:type="dxa"/>
            <w:vAlign w:val="center"/>
          </w:tcPr>
          <w:p w14:paraId="4E2A2221">
            <w:pPr>
              <w:spacing w:line="400" w:lineRule="exact"/>
              <w:ind w:firstLine="0" w:firstLineChars="0"/>
              <w:rPr>
                <w:sz w:val="18"/>
                <w:szCs w:val="18"/>
                <w:lang w:val="en-US"/>
              </w:rPr>
            </w:pPr>
            <w:r>
              <w:rPr>
                <w:sz w:val="18"/>
                <w:szCs w:val="18"/>
                <w:lang w:val="en-US"/>
              </w:rPr>
              <w:t>0</w:t>
            </w:r>
          </w:p>
        </w:tc>
      </w:tr>
      <w:tr w14:paraId="466AB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650BE2">
            <w:pPr>
              <w:spacing w:line="400" w:lineRule="exact"/>
              <w:ind w:firstLine="0" w:firstLineChars="0"/>
              <w:rPr>
                <w:sz w:val="18"/>
                <w:szCs w:val="18"/>
                <w:lang w:val="en-US"/>
              </w:rPr>
            </w:pPr>
          </w:p>
        </w:tc>
        <w:tc>
          <w:tcPr>
            <w:tcW w:w="401" w:type="dxa"/>
            <w:vAlign w:val="center"/>
          </w:tcPr>
          <w:p w14:paraId="49ED4E48">
            <w:pPr>
              <w:spacing w:line="400" w:lineRule="exact"/>
              <w:ind w:firstLine="0" w:firstLineChars="0"/>
              <w:rPr>
                <w:sz w:val="18"/>
                <w:szCs w:val="18"/>
                <w:lang w:val="en-US"/>
              </w:rPr>
            </w:pPr>
            <w:r>
              <w:rPr>
                <w:sz w:val="18"/>
                <w:szCs w:val="18"/>
                <w:lang w:val="en-US"/>
              </w:rPr>
              <w:t>0</w:t>
            </w:r>
          </w:p>
        </w:tc>
        <w:tc>
          <w:tcPr>
            <w:tcW w:w="402" w:type="dxa"/>
            <w:vAlign w:val="center"/>
          </w:tcPr>
          <w:p w14:paraId="149D23CC">
            <w:pPr>
              <w:spacing w:line="400" w:lineRule="exact"/>
              <w:ind w:firstLine="0" w:firstLineChars="0"/>
              <w:rPr>
                <w:sz w:val="18"/>
                <w:szCs w:val="18"/>
                <w:lang w:val="en-US"/>
              </w:rPr>
            </w:pPr>
            <w:r>
              <w:rPr>
                <w:sz w:val="18"/>
                <w:szCs w:val="18"/>
                <w:lang w:val="en-US"/>
              </w:rPr>
              <w:t>0</w:t>
            </w:r>
          </w:p>
        </w:tc>
        <w:tc>
          <w:tcPr>
            <w:tcW w:w="402" w:type="dxa"/>
            <w:vAlign w:val="center"/>
          </w:tcPr>
          <w:p w14:paraId="4F710A7A">
            <w:pPr>
              <w:spacing w:line="400" w:lineRule="exact"/>
              <w:ind w:firstLine="0" w:firstLineChars="0"/>
              <w:rPr>
                <w:sz w:val="18"/>
                <w:szCs w:val="18"/>
                <w:lang w:val="en-US"/>
              </w:rPr>
            </w:pPr>
            <w:r>
              <w:rPr>
                <w:sz w:val="18"/>
                <w:szCs w:val="18"/>
                <w:lang w:val="en-US"/>
              </w:rPr>
              <w:t>0</w:t>
            </w:r>
          </w:p>
        </w:tc>
        <w:tc>
          <w:tcPr>
            <w:tcW w:w="401" w:type="dxa"/>
            <w:vAlign w:val="center"/>
          </w:tcPr>
          <w:p w14:paraId="701E42A6">
            <w:pPr>
              <w:spacing w:line="400" w:lineRule="exact"/>
              <w:ind w:firstLine="0" w:firstLineChars="0"/>
              <w:rPr>
                <w:sz w:val="18"/>
                <w:szCs w:val="18"/>
                <w:lang w:val="en-US"/>
              </w:rPr>
            </w:pPr>
            <w:r>
              <w:rPr>
                <w:sz w:val="18"/>
                <w:szCs w:val="18"/>
                <w:lang w:val="en-US"/>
              </w:rPr>
              <w:t>0</w:t>
            </w:r>
          </w:p>
        </w:tc>
        <w:tc>
          <w:tcPr>
            <w:tcW w:w="402" w:type="dxa"/>
            <w:vAlign w:val="center"/>
          </w:tcPr>
          <w:p w14:paraId="0B63D920">
            <w:pPr>
              <w:spacing w:line="400" w:lineRule="exact"/>
              <w:ind w:firstLine="0" w:firstLineChars="0"/>
              <w:rPr>
                <w:sz w:val="18"/>
                <w:szCs w:val="18"/>
                <w:lang w:val="en-US"/>
              </w:rPr>
            </w:pPr>
            <w:r>
              <w:rPr>
                <w:sz w:val="18"/>
                <w:szCs w:val="18"/>
                <w:lang w:val="en-US"/>
              </w:rPr>
              <w:t>0</w:t>
            </w:r>
          </w:p>
        </w:tc>
        <w:tc>
          <w:tcPr>
            <w:tcW w:w="402" w:type="dxa"/>
            <w:vAlign w:val="center"/>
          </w:tcPr>
          <w:p w14:paraId="1C16D79C">
            <w:pPr>
              <w:spacing w:line="400" w:lineRule="exact"/>
              <w:ind w:firstLine="0" w:firstLineChars="0"/>
              <w:rPr>
                <w:sz w:val="18"/>
                <w:szCs w:val="18"/>
                <w:lang w:val="en-US"/>
              </w:rPr>
            </w:pPr>
            <w:r>
              <w:rPr>
                <w:sz w:val="18"/>
                <w:szCs w:val="18"/>
                <w:lang w:val="en-US"/>
              </w:rPr>
              <w:t>0</w:t>
            </w:r>
          </w:p>
        </w:tc>
        <w:tc>
          <w:tcPr>
            <w:tcW w:w="401" w:type="dxa"/>
            <w:vAlign w:val="center"/>
          </w:tcPr>
          <w:p w14:paraId="01441DD0">
            <w:pPr>
              <w:spacing w:line="400" w:lineRule="exact"/>
              <w:ind w:firstLine="0" w:firstLineChars="0"/>
              <w:rPr>
                <w:sz w:val="18"/>
                <w:szCs w:val="18"/>
                <w:lang w:val="en-US"/>
              </w:rPr>
            </w:pPr>
            <w:r>
              <w:rPr>
                <w:sz w:val="18"/>
                <w:szCs w:val="18"/>
                <w:lang w:val="en-US"/>
              </w:rPr>
              <w:t>0</w:t>
            </w:r>
          </w:p>
        </w:tc>
        <w:tc>
          <w:tcPr>
            <w:tcW w:w="402" w:type="dxa"/>
            <w:vAlign w:val="center"/>
          </w:tcPr>
          <w:p w14:paraId="54B20975">
            <w:pPr>
              <w:spacing w:line="400" w:lineRule="exact"/>
              <w:ind w:firstLine="0" w:firstLineChars="0"/>
              <w:rPr>
                <w:sz w:val="18"/>
                <w:szCs w:val="18"/>
                <w:lang w:val="en-US"/>
              </w:rPr>
            </w:pPr>
            <w:r>
              <w:rPr>
                <w:sz w:val="18"/>
                <w:szCs w:val="18"/>
                <w:lang w:val="en-US"/>
              </w:rPr>
              <w:t>0</w:t>
            </w:r>
          </w:p>
        </w:tc>
        <w:tc>
          <w:tcPr>
            <w:tcW w:w="402" w:type="dxa"/>
            <w:vAlign w:val="center"/>
          </w:tcPr>
          <w:p w14:paraId="68D87BC1">
            <w:pPr>
              <w:spacing w:line="400" w:lineRule="exact"/>
              <w:ind w:firstLine="0" w:firstLineChars="0"/>
              <w:rPr>
                <w:sz w:val="18"/>
                <w:szCs w:val="18"/>
                <w:lang w:val="en-US"/>
              </w:rPr>
            </w:pPr>
            <w:r>
              <w:rPr>
                <w:sz w:val="18"/>
                <w:szCs w:val="18"/>
                <w:lang w:val="en-US"/>
              </w:rPr>
              <w:t>0</w:t>
            </w:r>
          </w:p>
        </w:tc>
        <w:tc>
          <w:tcPr>
            <w:tcW w:w="402" w:type="dxa"/>
            <w:vAlign w:val="center"/>
          </w:tcPr>
          <w:p w14:paraId="7748CA62">
            <w:pPr>
              <w:spacing w:line="400" w:lineRule="exact"/>
              <w:ind w:firstLine="0" w:firstLineChars="0"/>
              <w:rPr>
                <w:sz w:val="18"/>
                <w:szCs w:val="18"/>
                <w:lang w:val="en-US"/>
              </w:rPr>
            </w:pPr>
            <w:r>
              <w:rPr>
                <w:sz w:val="18"/>
                <w:szCs w:val="18"/>
                <w:lang w:val="en-US"/>
              </w:rPr>
              <w:t>0</w:t>
            </w:r>
          </w:p>
        </w:tc>
        <w:tc>
          <w:tcPr>
            <w:tcW w:w="401" w:type="dxa"/>
            <w:vAlign w:val="center"/>
          </w:tcPr>
          <w:p w14:paraId="764D29FC">
            <w:pPr>
              <w:spacing w:line="400" w:lineRule="exact"/>
              <w:ind w:firstLine="0" w:firstLineChars="0"/>
              <w:rPr>
                <w:sz w:val="18"/>
                <w:szCs w:val="18"/>
                <w:lang w:val="en-US"/>
              </w:rPr>
            </w:pPr>
            <w:r>
              <w:rPr>
                <w:sz w:val="18"/>
                <w:szCs w:val="18"/>
                <w:lang w:val="en-US"/>
              </w:rPr>
              <w:t>0</w:t>
            </w:r>
          </w:p>
        </w:tc>
        <w:tc>
          <w:tcPr>
            <w:tcW w:w="402" w:type="dxa"/>
            <w:vAlign w:val="center"/>
          </w:tcPr>
          <w:p w14:paraId="373A2429">
            <w:pPr>
              <w:spacing w:line="400" w:lineRule="exact"/>
              <w:ind w:firstLine="0" w:firstLineChars="0"/>
              <w:rPr>
                <w:sz w:val="18"/>
                <w:szCs w:val="18"/>
                <w:lang w:val="en-US"/>
              </w:rPr>
            </w:pPr>
            <w:r>
              <w:rPr>
                <w:sz w:val="18"/>
                <w:szCs w:val="18"/>
                <w:lang w:val="en-US"/>
              </w:rPr>
              <w:t>0</w:t>
            </w:r>
          </w:p>
        </w:tc>
        <w:tc>
          <w:tcPr>
            <w:tcW w:w="402" w:type="dxa"/>
            <w:vAlign w:val="center"/>
          </w:tcPr>
          <w:p w14:paraId="11E5DAC7">
            <w:pPr>
              <w:spacing w:line="400" w:lineRule="exact"/>
              <w:ind w:firstLine="0" w:firstLineChars="0"/>
              <w:rPr>
                <w:sz w:val="18"/>
                <w:szCs w:val="18"/>
                <w:lang w:val="en-US"/>
              </w:rPr>
            </w:pPr>
            <w:r>
              <w:rPr>
                <w:sz w:val="18"/>
                <w:szCs w:val="18"/>
                <w:lang w:val="en-US"/>
              </w:rPr>
              <w:t>0</w:t>
            </w:r>
          </w:p>
        </w:tc>
        <w:tc>
          <w:tcPr>
            <w:tcW w:w="401" w:type="dxa"/>
            <w:vAlign w:val="center"/>
          </w:tcPr>
          <w:p w14:paraId="5137F6AE">
            <w:pPr>
              <w:spacing w:line="400" w:lineRule="exact"/>
              <w:ind w:firstLine="0" w:firstLineChars="0"/>
              <w:rPr>
                <w:sz w:val="18"/>
                <w:szCs w:val="18"/>
                <w:lang w:val="en-US"/>
              </w:rPr>
            </w:pPr>
            <w:r>
              <w:rPr>
                <w:sz w:val="18"/>
                <w:szCs w:val="18"/>
                <w:lang w:val="en-US"/>
              </w:rPr>
              <w:t>0</w:t>
            </w:r>
          </w:p>
        </w:tc>
        <w:tc>
          <w:tcPr>
            <w:tcW w:w="402" w:type="dxa"/>
            <w:vAlign w:val="center"/>
          </w:tcPr>
          <w:p w14:paraId="0BEEBD60">
            <w:pPr>
              <w:spacing w:line="400" w:lineRule="exact"/>
              <w:ind w:firstLine="0" w:firstLineChars="0"/>
              <w:rPr>
                <w:sz w:val="18"/>
                <w:szCs w:val="18"/>
                <w:lang w:val="en-US"/>
              </w:rPr>
            </w:pPr>
            <w:r>
              <w:rPr>
                <w:sz w:val="18"/>
                <w:szCs w:val="18"/>
                <w:lang w:val="en-US"/>
              </w:rPr>
              <w:t>0</w:t>
            </w:r>
          </w:p>
        </w:tc>
        <w:tc>
          <w:tcPr>
            <w:tcW w:w="402" w:type="dxa"/>
            <w:vAlign w:val="center"/>
          </w:tcPr>
          <w:p w14:paraId="7C06C95C">
            <w:pPr>
              <w:spacing w:line="400" w:lineRule="exact"/>
              <w:ind w:firstLine="0" w:firstLineChars="0"/>
              <w:rPr>
                <w:sz w:val="18"/>
                <w:szCs w:val="18"/>
                <w:lang w:val="en-US"/>
              </w:rPr>
            </w:pPr>
            <w:r>
              <w:rPr>
                <w:sz w:val="18"/>
                <w:szCs w:val="18"/>
                <w:lang w:val="en-US"/>
              </w:rPr>
              <w:t>0</w:t>
            </w:r>
          </w:p>
        </w:tc>
        <w:tc>
          <w:tcPr>
            <w:tcW w:w="402" w:type="dxa"/>
            <w:vAlign w:val="center"/>
          </w:tcPr>
          <w:p w14:paraId="66F5150B">
            <w:pPr>
              <w:spacing w:line="400" w:lineRule="exact"/>
              <w:ind w:firstLine="0" w:firstLineChars="0"/>
              <w:rPr>
                <w:sz w:val="18"/>
                <w:szCs w:val="18"/>
                <w:lang w:val="en-US"/>
              </w:rPr>
            </w:pPr>
            <w:r>
              <w:rPr>
                <w:sz w:val="18"/>
                <w:szCs w:val="18"/>
                <w:lang w:val="en-US"/>
              </w:rPr>
              <w:t>0</w:t>
            </w:r>
          </w:p>
        </w:tc>
        <w:tc>
          <w:tcPr>
            <w:tcW w:w="401" w:type="dxa"/>
            <w:vAlign w:val="center"/>
          </w:tcPr>
          <w:p w14:paraId="7B6FDE30">
            <w:pPr>
              <w:spacing w:line="400" w:lineRule="exact"/>
              <w:ind w:firstLine="0" w:firstLineChars="0"/>
              <w:rPr>
                <w:sz w:val="18"/>
                <w:szCs w:val="18"/>
                <w:lang w:val="en-US"/>
              </w:rPr>
            </w:pPr>
            <w:r>
              <w:rPr>
                <w:sz w:val="18"/>
                <w:szCs w:val="18"/>
                <w:lang w:val="en-US"/>
              </w:rPr>
              <w:t>0</w:t>
            </w:r>
          </w:p>
        </w:tc>
        <w:tc>
          <w:tcPr>
            <w:tcW w:w="402" w:type="dxa"/>
            <w:vAlign w:val="center"/>
          </w:tcPr>
          <w:p w14:paraId="7A1C0F78">
            <w:pPr>
              <w:spacing w:line="400" w:lineRule="exact"/>
              <w:ind w:firstLine="0" w:firstLineChars="0"/>
              <w:rPr>
                <w:sz w:val="18"/>
                <w:szCs w:val="18"/>
                <w:lang w:val="en-US"/>
              </w:rPr>
            </w:pPr>
            <w:r>
              <w:rPr>
                <w:sz w:val="18"/>
                <w:szCs w:val="18"/>
                <w:lang w:val="en-US"/>
              </w:rPr>
              <w:t>0</w:t>
            </w:r>
          </w:p>
        </w:tc>
        <w:tc>
          <w:tcPr>
            <w:tcW w:w="402" w:type="dxa"/>
            <w:vAlign w:val="center"/>
          </w:tcPr>
          <w:p w14:paraId="1685AA6B">
            <w:pPr>
              <w:spacing w:line="400" w:lineRule="exact"/>
              <w:ind w:firstLine="0" w:firstLineChars="0"/>
              <w:rPr>
                <w:sz w:val="18"/>
                <w:szCs w:val="18"/>
                <w:lang w:val="en-US"/>
              </w:rPr>
            </w:pPr>
            <w:r>
              <w:rPr>
                <w:sz w:val="18"/>
                <w:szCs w:val="18"/>
                <w:lang w:val="en-US"/>
              </w:rPr>
              <w:t>0</w:t>
            </w:r>
          </w:p>
        </w:tc>
        <w:tc>
          <w:tcPr>
            <w:tcW w:w="401" w:type="dxa"/>
            <w:vAlign w:val="center"/>
          </w:tcPr>
          <w:p w14:paraId="516BE693">
            <w:pPr>
              <w:spacing w:line="400" w:lineRule="exact"/>
              <w:ind w:firstLine="0" w:firstLineChars="0"/>
              <w:rPr>
                <w:sz w:val="18"/>
                <w:szCs w:val="18"/>
                <w:lang w:val="en-US"/>
              </w:rPr>
            </w:pPr>
            <w:r>
              <w:rPr>
                <w:sz w:val="18"/>
                <w:szCs w:val="18"/>
                <w:lang w:val="en-US"/>
              </w:rPr>
              <w:t>0</w:t>
            </w:r>
          </w:p>
        </w:tc>
        <w:tc>
          <w:tcPr>
            <w:tcW w:w="402" w:type="dxa"/>
            <w:vAlign w:val="center"/>
          </w:tcPr>
          <w:p w14:paraId="4085F886">
            <w:pPr>
              <w:spacing w:line="400" w:lineRule="exact"/>
              <w:ind w:firstLine="0" w:firstLineChars="0"/>
              <w:rPr>
                <w:sz w:val="18"/>
                <w:szCs w:val="18"/>
                <w:lang w:val="en-US"/>
              </w:rPr>
            </w:pPr>
            <w:r>
              <w:rPr>
                <w:sz w:val="18"/>
                <w:szCs w:val="18"/>
                <w:lang w:val="en-US"/>
              </w:rPr>
              <w:t>0</w:t>
            </w:r>
          </w:p>
        </w:tc>
        <w:tc>
          <w:tcPr>
            <w:tcW w:w="402" w:type="dxa"/>
            <w:vAlign w:val="center"/>
          </w:tcPr>
          <w:p w14:paraId="31B5FC47">
            <w:pPr>
              <w:spacing w:line="400" w:lineRule="exact"/>
              <w:ind w:firstLine="0" w:firstLineChars="0"/>
              <w:rPr>
                <w:sz w:val="18"/>
                <w:szCs w:val="18"/>
                <w:lang w:val="en-US"/>
              </w:rPr>
            </w:pPr>
            <w:r>
              <w:rPr>
                <w:sz w:val="18"/>
                <w:szCs w:val="18"/>
                <w:lang w:val="en-US"/>
              </w:rPr>
              <w:t>0</w:t>
            </w:r>
          </w:p>
        </w:tc>
        <w:tc>
          <w:tcPr>
            <w:tcW w:w="402" w:type="dxa"/>
            <w:vAlign w:val="center"/>
          </w:tcPr>
          <w:p w14:paraId="11587788">
            <w:pPr>
              <w:spacing w:line="400" w:lineRule="exact"/>
              <w:ind w:firstLine="0" w:firstLineChars="0"/>
              <w:rPr>
                <w:sz w:val="18"/>
                <w:szCs w:val="18"/>
                <w:lang w:val="en-US"/>
              </w:rPr>
            </w:pPr>
            <w:r>
              <w:rPr>
                <w:sz w:val="18"/>
                <w:szCs w:val="18"/>
                <w:lang w:val="en-US"/>
              </w:rPr>
              <w:t>0</w:t>
            </w:r>
          </w:p>
        </w:tc>
      </w:tr>
    </w:tbl>
    <w:p w14:paraId="6BDCD820"/>
    <w:p w14:paraId="1B5B7C39">
      <w:r>
        <w:t>注：上行：工作日；下行：节假日</w:t>
      </w:r>
    </w:p>
    <w:p w14:paraId="32DE219D">
      <w:pPr>
        <w:pStyle w:val="4"/>
      </w:pPr>
      <w:bookmarkStart w:id="173" w:name="_Toc4863"/>
      <w:r>
        <w:t>工作日/节假日空调系统运行时间表(1:开,0:关)</w:t>
      </w:r>
      <w:bookmarkEnd w:id="173"/>
    </w:p>
    <w:p w14:paraId="42309313">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FB8E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DFC5B90">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CE073F2">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D341D5A">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DC6AE7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677D635">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78E683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FAFEE6A">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A5C7D00">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0772B6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68BFFE2">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3902C03">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8E3DFE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BA675F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7CF1DD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FEA37C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331B14B">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568CEDE">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85D100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BB0CBA6">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844F0E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F604BE5">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AE63DA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DE302B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2E5EA4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947BD58">
            <w:pPr>
              <w:spacing w:line="400" w:lineRule="exact"/>
              <w:ind w:firstLine="0" w:firstLineChars="0"/>
              <w:rPr>
                <w:sz w:val="18"/>
                <w:szCs w:val="18"/>
                <w:lang w:val="en-US"/>
              </w:rPr>
            </w:pPr>
            <w:r>
              <w:rPr>
                <w:sz w:val="18"/>
                <w:szCs w:val="18"/>
                <w:lang w:val="en-US"/>
              </w:rPr>
              <w:t>24</w:t>
            </w:r>
          </w:p>
        </w:tc>
      </w:tr>
      <w:tr w14:paraId="08F1B3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996DB02">
            <w:pPr>
              <w:spacing w:line="400" w:lineRule="exact"/>
              <w:ind w:firstLine="0" w:firstLineChars="0"/>
              <w:rPr>
                <w:sz w:val="18"/>
                <w:szCs w:val="18"/>
                <w:lang w:val="en-US"/>
              </w:rPr>
            </w:pPr>
            <w:r>
              <w:rPr>
                <w:sz w:val="18"/>
                <w:szCs w:val="18"/>
                <w:lang w:val="en-US"/>
              </w:rPr>
              <w:t>自动</w:t>
            </w:r>
          </w:p>
        </w:tc>
        <w:tc>
          <w:tcPr>
            <w:tcW w:w="401" w:type="dxa"/>
            <w:vAlign w:val="center"/>
          </w:tcPr>
          <w:p w14:paraId="44E8B36A">
            <w:pPr>
              <w:spacing w:line="400" w:lineRule="exact"/>
              <w:ind w:firstLine="0" w:firstLineChars="0"/>
              <w:rPr>
                <w:sz w:val="18"/>
                <w:szCs w:val="18"/>
                <w:lang w:val="en-US"/>
              </w:rPr>
            </w:pPr>
            <w:r>
              <w:rPr>
                <w:sz w:val="18"/>
                <w:szCs w:val="18"/>
                <w:lang w:val="en-US"/>
              </w:rPr>
              <w:t>0</w:t>
            </w:r>
          </w:p>
        </w:tc>
        <w:tc>
          <w:tcPr>
            <w:tcW w:w="402" w:type="dxa"/>
            <w:vAlign w:val="center"/>
          </w:tcPr>
          <w:p w14:paraId="0B66F433">
            <w:pPr>
              <w:spacing w:line="400" w:lineRule="exact"/>
              <w:ind w:firstLine="0" w:firstLineChars="0"/>
              <w:rPr>
                <w:sz w:val="18"/>
                <w:szCs w:val="18"/>
                <w:lang w:val="en-US"/>
              </w:rPr>
            </w:pPr>
            <w:r>
              <w:rPr>
                <w:sz w:val="18"/>
                <w:szCs w:val="18"/>
                <w:lang w:val="en-US"/>
              </w:rPr>
              <w:t>0</w:t>
            </w:r>
          </w:p>
        </w:tc>
        <w:tc>
          <w:tcPr>
            <w:tcW w:w="402" w:type="dxa"/>
            <w:vAlign w:val="center"/>
          </w:tcPr>
          <w:p w14:paraId="5CFD43B9">
            <w:pPr>
              <w:spacing w:line="400" w:lineRule="exact"/>
              <w:ind w:firstLine="0" w:firstLineChars="0"/>
              <w:rPr>
                <w:sz w:val="18"/>
                <w:szCs w:val="18"/>
                <w:lang w:val="en-US"/>
              </w:rPr>
            </w:pPr>
            <w:r>
              <w:rPr>
                <w:sz w:val="18"/>
                <w:szCs w:val="18"/>
                <w:lang w:val="en-US"/>
              </w:rPr>
              <w:t>0</w:t>
            </w:r>
          </w:p>
        </w:tc>
        <w:tc>
          <w:tcPr>
            <w:tcW w:w="401" w:type="dxa"/>
            <w:vAlign w:val="center"/>
          </w:tcPr>
          <w:p w14:paraId="7BAE74C8">
            <w:pPr>
              <w:spacing w:line="400" w:lineRule="exact"/>
              <w:ind w:firstLine="0" w:firstLineChars="0"/>
              <w:rPr>
                <w:sz w:val="18"/>
                <w:szCs w:val="18"/>
                <w:lang w:val="en-US"/>
              </w:rPr>
            </w:pPr>
            <w:r>
              <w:rPr>
                <w:sz w:val="18"/>
                <w:szCs w:val="18"/>
                <w:lang w:val="en-US"/>
              </w:rPr>
              <w:t>0</w:t>
            </w:r>
          </w:p>
        </w:tc>
        <w:tc>
          <w:tcPr>
            <w:tcW w:w="402" w:type="dxa"/>
            <w:vAlign w:val="center"/>
          </w:tcPr>
          <w:p w14:paraId="080BF909">
            <w:pPr>
              <w:spacing w:line="400" w:lineRule="exact"/>
              <w:ind w:firstLine="0" w:firstLineChars="0"/>
              <w:rPr>
                <w:sz w:val="18"/>
                <w:szCs w:val="18"/>
                <w:lang w:val="en-US"/>
              </w:rPr>
            </w:pPr>
            <w:r>
              <w:rPr>
                <w:sz w:val="18"/>
                <w:szCs w:val="18"/>
                <w:lang w:val="en-US"/>
              </w:rPr>
              <w:t>0</w:t>
            </w:r>
          </w:p>
        </w:tc>
        <w:tc>
          <w:tcPr>
            <w:tcW w:w="402" w:type="dxa"/>
            <w:vAlign w:val="center"/>
          </w:tcPr>
          <w:p w14:paraId="3C4EE70F">
            <w:pPr>
              <w:spacing w:line="400" w:lineRule="exact"/>
              <w:ind w:firstLine="0" w:firstLineChars="0"/>
              <w:rPr>
                <w:sz w:val="18"/>
                <w:szCs w:val="18"/>
                <w:lang w:val="en-US"/>
              </w:rPr>
            </w:pPr>
            <w:r>
              <w:rPr>
                <w:sz w:val="18"/>
                <w:szCs w:val="18"/>
                <w:lang w:val="en-US"/>
              </w:rPr>
              <w:t>0</w:t>
            </w:r>
          </w:p>
        </w:tc>
        <w:tc>
          <w:tcPr>
            <w:tcW w:w="401" w:type="dxa"/>
            <w:vAlign w:val="center"/>
          </w:tcPr>
          <w:p w14:paraId="0A9CAB1D">
            <w:pPr>
              <w:spacing w:line="400" w:lineRule="exact"/>
              <w:ind w:firstLine="0" w:firstLineChars="0"/>
              <w:rPr>
                <w:sz w:val="18"/>
                <w:szCs w:val="18"/>
                <w:lang w:val="en-US"/>
              </w:rPr>
            </w:pPr>
            <w:r>
              <w:rPr>
                <w:sz w:val="18"/>
                <w:szCs w:val="18"/>
                <w:lang w:val="en-US"/>
              </w:rPr>
              <w:t>1</w:t>
            </w:r>
          </w:p>
        </w:tc>
        <w:tc>
          <w:tcPr>
            <w:tcW w:w="402" w:type="dxa"/>
            <w:vAlign w:val="center"/>
          </w:tcPr>
          <w:p w14:paraId="38F3809C">
            <w:pPr>
              <w:spacing w:line="400" w:lineRule="exact"/>
              <w:ind w:firstLine="0" w:firstLineChars="0"/>
              <w:rPr>
                <w:sz w:val="18"/>
                <w:szCs w:val="18"/>
                <w:lang w:val="en-US"/>
              </w:rPr>
            </w:pPr>
            <w:r>
              <w:rPr>
                <w:sz w:val="18"/>
                <w:szCs w:val="18"/>
                <w:lang w:val="en-US"/>
              </w:rPr>
              <w:t>1</w:t>
            </w:r>
          </w:p>
        </w:tc>
        <w:tc>
          <w:tcPr>
            <w:tcW w:w="402" w:type="dxa"/>
            <w:vAlign w:val="center"/>
          </w:tcPr>
          <w:p w14:paraId="3C9989E8">
            <w:pPr>
              <w:spacing w:line="400" w:lineRule="exact"/>
              <w:ind w:firstLine="0" w:firstLineChars="0"/>
              <w:rPr>
                <w:sz w:val="18"/>
                <w:szCs w:val="18"/>
                <w:lang w:val="en-US"/>
              </w:rPr>
            </w:pPr>
            <w:r>
              <w:rPr>
                <w:sz w:val="18"/>
                <w:szCs w:val="18"/>
                <w:lang w:val="en-US"/>
              </w:rPr>
              <w:t>1</w:t>
            </w:r>
          </w:p>
        </w:tc>
        <w:tc>
          <w:tcPr>
            <w:tcW w:w="402" w:type="dxa"/>
            <w:vAlign w:val="center"/>
          </w:tcPr>
          <w:p w14:paraId="4B3F060E">
            <w:pPr>
              <w:spacing w:line="400" w:lineRule="exact"/>
              <w:ind w:firstLine="0" w:firstLineChars="0"/>
              <w:rPr>
                <w:sz w:val="18"/>
                <w:szCs w:val="18"/>
                <w:lang w:val="en-US"/>
              </w:rPr>
            </w:pPr>
            <w:r>
              <w:rPr>
                <w:sz w:val="18"/>
                <w:szCs w:val="18"/>
                <w:lang w:val="en-US"/>
              </w:rPr>
              <w:t>1</w:t>
            </w:r>
          </w:p>
        </w:tc>
        <w:tc>
          <w:tcPr>
            <w:tcW w:w="401" w:type="dxa"/>
            <w:vAlign w:val="center"/>
          </w:tcPr>
          <w:p w14:paraId="3402FCC6">
            <w:pPr>
              <w:spacing w:line="400" w:lineRule="exact"/>
              <w:ind w:firstLine="0" w:firstLineChars="0"/>
              <w:rPr>
                <w:sz w:val="18"/>
                <w:szCs w:val="18"/>
                <w:lang w:val="en-US"/>
              </w:rPr>
            </w:pPr>
            <w:r>
              <w:rPr>
                <w:sz w:val="18"/>
                <w:szCs w:val="18"/>
                <w:lang w:val="en-US"/>
              </w:rPr>
              <w:t>1</w:t>
            </w:r>
          </w:p>
        </w:tc>
        <w:tc>
          <w:tcPr>
            <w:tcW w:w="402" w:type="dxa"/>
            <w:vAlign w:val="center"/>
          </w:tcPr>
          <w:p w14:paraId="40E623C1">
            <w:pPr>
              <w:spacing w:line="400" w:lineRule="exact"/>
              <w:ind w:firstLine="0" w:firstLineChars="0"/>
              <w:rPr>
                <w:sz w:val="18"/>
                <w:szCs w:val="18"/>
                <w:lang w:val="en-US"/>
              </w:rPr>
            </w:pPr>
            <w:r>
              <w:rPr>
                <w:sz w:val="18"/>
                <w:szCs w:val="18"/>
                <w:lang w:val="en-US"/>
              </w:rPr>
              <w:t>1</w:t>
            </w:r>
          </w:p>
        </w:tc>
        <w:tc>
          <w:tcPr>
            <w:tcW w:w="402" w:type="dxa"/>
            <w:vAlign w:val="center"/>
          </w:tcPr>
          <w:p w14:paraId="6C9CB830">
            <w:pPr>
              <w:spacing w:line="400" w:lineRule="exact"/>
              <w:ind w:firstLine="0" w:firstLineChars="0"/>
              <w:rPr>
                <w:sz w:val="18"/>
                <w:szCs w:val="18"/>
                <w:lang w:val="en-US"/>
              </w:rPr>
            </w:pPr>
            <w:r>
              <w:rPr>
                <w:sz w:val="18"/>
                <w:szCs w:val="18"/>
                <w:lang w:val="en-US"/>
              </w:rPr>
              <w:t>1</w:t>
            </w:r>
          </w:p>
        </w:tc>
        <w:tc>
          <w:tcPr>
            <w:tcW w:w="401" w:type="dxa"/>
            <w:vAlign w:val="center"/>
          </w:tcPr>
          <w:p w14:paraId="1E428C29">
            <w:pPr>
              <w:spacing w:line="400" w:lineRule="exact"/>
              <w:ind w:firstLine="0" w:firstLineChars="0"/>
              <w:rPr>
                <w:sz w:val="18"/>
                <w:szCs w:val="18"/>
                <w:lang w:val="en-US"/>
              </w:rPr>
            </w:pPr>
            <w:r>
              <w:rPr>
                <w:sz w:val="18"/>
                <w:szCs w:val="18"/>
                <w:lang w:val="en-US"/>
              </w:rPr>
              <w:t>1</w:t>
            </w:r>
          </w:p>
        </w:tc>
        <w:tc>
          <w:tcPr>
            <w:tcW w:w="402" w:type="dxa"/>
            <w:vAlign w:val="center"/>
          </w:tcPr>
          <w:p w14:paraId="0BE08375">
            <w:pPr>
              <w:spacing w:line="400" w:lineRule="exact"/>
              <w:ind w:firstLine="0" w:firstLineChars="0"/>
              <w:rPr>
                <w:sz w:val="18"/>
                <w:szCs w:val="18"/>
                <w:lang w:val="en-US"/>
              </w:rPr>
            </w:pPr>
            <w:r>
              <w:rPr>
                <w:sz w:val="18"/>
                <w:szCs w:val="18"/>
                <w:lang w:val="en-US"/>
              </w:rPr>
              <w:t>1</w:t>
            </w:r>
          </w:p>
        </w:tc>
        <w:tc>
          <w:tcPr>
            <w:tcW w:w="402" w:type="dxa"/>
            <w:vAlign w:val="center"/>
          </w:tcPr>
          <w:p w14:paraId="7C2A8A0C">
            <w:pPr>
              <w:spacing w:line="400" w:lineRule="exact"/>
              <w:ind w:firstLine="0" w:firstLineChars="0"/>
              <w:rPr>
                <w:sz w:val="18"/>
                <w:szCs w:val="18"/>
                <w:lang w:val="en-US"/>
              </w:rPr>
            </w:pPr>
            <w:r>
              <w:rPr>
                <w:sz w:val="18"/>
                <w:szCs w:val="18"/>
                <w:lang w:val="en-US"/>
              </w:rPr>
              <w:t>1</w:t>
            </w:r>
          </w:p>
        </w:tc>
        <w:tc>
          <w:tcPr>
            <w:tcW w:w="402" w:type="dxa"/>
            <w:vAlign w:val="center"/>
          </w:tcPr>
          <w:p w14:paraId="24CB71D7">
            <w:pPr>
              <w:spacing w:line="400" w:lineRule="exact"/>
              <w:ind w:firstLine="0" w:firstLineChars="0"/>
              <w:rPr>
                <w:sz w:val="18"/>
                <w:szCs w:val="18"/>
                <w:lang w:val="en-US"/>
              </w:rPr>
            </w:pPr>
            <w:r>
              <w:rPr>
                <w:sz w:val="18"/>
                <w:szCs w:val="18"/>
                <w:lang w:val="en-US"/>
              </w:rPr>
              <w:t>1</w:t>
            </w:r>
          </w:p>
        </w:tc>
        <w:tc>
          <w:tcPr>
            <w:tcW w:w="401" w:type="dxa"/>
            <w:vAlign w:val="center"/>
          </w:tcPr>
          <w:p w14:paraId="3D80285A">
            <w:pPr>
              <w:spacing w:line="400" w:lineRule="exact"/>
              <w:ind w:firstLine="0" w:firstLineChars="0"/>
              <w:rPr>
                <w:sz w:val="18"/>
                <w:szCs w:val="18"/>
                <w:lang w:val="en-US"/>
              </w:rPr>
            </w:pPr>
            <w:r>
              <w:rPr>
                <w:sz w:val="18"/>
                <w:szCs w:val="18"/>
                <w:lang w:val="en-US"/>
              </w:rPr>
              <w:t>1</w:t>
            </w:r>
          </w:p>
        </w:tc>
        <w:tc>
          <w:tcPr>
            <w:tcW w:w="402" w:type="dxa"/>
            <w:vAlign w:val="center"/>
          </w:tcPr>
          <w:p w14:paraId="3096B5D4">
            <w:pPr>
              <w:spacing w:line="400" w:lineRule="exact"/>
              <w:ind w:firstLine="0" w:firstLineChars="0"/>
              <w:rPr>
                <w:sz w:val="18"/>
                <w:szCs w:val="18"/>
                <w:lang w:val="en-US"/>
              </w:rPr>
            </w:pPr>
            <w:r>
              <w:rPr>
                <w:sz w:val="18"/>
                <w:szCs w:val="18"/>
                <w:lang w:val="en-US"/>
              </w:rPr>
              <w:t>0</w:t>
            </w:r>
          </w:p>
        </w:tc>
        <w:tc>
          <w:tcPr>
            <w:tcW w:w="402" w:type="dxa"/>
            <w:vAlign w:val="center"/>
          </w:tcPr>
          <w:p w14:paraId="4227BA15">
            <w:pPr>
              <w:spacing w:line="400" w:lineRule="exact"/>
              <w:ind w:firstLine="0" w:firstLineChars="0"/>
              <w:rPr>
                <w:sz w:val="18"/>
                <w:szCs w:val="18"/>
                <w:lang w:val="en-US"/>
              </w:rPr>
            </w:pPr>
            <w:r>
              <w:rPr>
                <w:sz w:val="18"/>
                <w:szCs w:val="18"/>
                <w:lang w:val="en-US"/>
              </w:rPr>
              <w:t>0</w:t>
            </w:r>
          </w:p>
        </w:tc>
        <w:tc>
          <w:tcPr>
            <w:tcW w:w="401" w:type="dxa"/>
            <w:vAlign w:val="center"/>
          </w:tcPr>
          <w:p w14:paraId="13F2087C">
            <w:pPr>
              <w:spacing w:line="400" w:lineRule="exact"/>
              <w:ind w:firstLine="0" w:firstLineChars="0"/>
              <w:rPr>
                <w:sz w:val="18"/>
                <w:szCs w:val="18"/>
                <w:lang w:val="en-US"/>
              </w:rPr>
            </w:pPr>
            <w:r>
              <w:rPr>
                <w:sz w:val="18"/>
                <w:szCs w:val="18"/>
                <w:lang w:val="en-US"/>
              </w:rPr>
              <w:t>0</w:t>
            </w:r>
          </w:p>
        </w:tc>
        <w:tc>
          <w:tcPr>
            <w:tcW w:w="402" w:type="dxa"/>
            <w:vAlign w:val="center"/>
          </w:tcPr>
          <w:p w14:paraId="53C57195">
            <w:pPr>
              <w:spacing w:line="400" w:lineRule="exact"/>
              <w:ind w:firstLine="0" w:firstLineChars="0"/>
              <w:rPr>
                <w:sz w:val="18"/>
                <w:szCs w:val="18"/>
                <w:lang w:val="en-US"/>
              </w:rPr>
            </w:pPr>
            <w:r>
              <w:rPr>
                <w:sz w:val="18"/>
                <w:szCs w:val="18"/>
                <w:lang w:val="en-US"/>
              </w:rPr>
              <w:t>0</w:t>
            </w:r>
          </w:p>
        </w:tc>
        <w:tc>
          <w:tcPr>
            <w:tcW w:w="402" w:type="dxa"/>
            <w:vAlign w:val="center"/>
          </w:tcPr>
          <w:p w14:paraId="2574FD3C">
            <w:pPr>
              <w:spacing w:line="400" w:lineRule="exact"/>
              <w:ind w:firstLine="0" w:firstLineChars="0"/>
              <w:rPr>
                <w:sz w:val="18"/>
                <w:szCs w:val="18"/>
                <w:lang w:val="en-US"/>
              </w:rPr>
            </w:pPr>
            <w:r>
              <w:rPr>
                <w:sz w:val="18"/>
                <w:szCs w:val="18"/>
                <w:lang w:val="en-US"/>
              </w:rPr>
              <w:t>0</w:t>
            </w:r>
          </w:p>
        </w:tc>
        <w:tc>
          <w:tcPr>
            <w:tcW w:w="402" w:type="dxa"/>
            <w:vAlign w:val="center"/>
          </w:tcPr>
          <w:p w14:paraId="74A7CA18">
            <w:pPr>
              <w:spacing w:line="400" w:lineRule="exact"/>
              <w:ind w:firstLine="0" w:firstLineChars="0"/>
              <w:rPr>
                <w:sz w:val="18"/>
                <w:szCs w:val="18"/>
                <w:lang w:val="en-US"/>
              </w:rPr>
            </w:pPr>
            <w:r>
              <w:rPr>
                <w:sz w:val="18"/>
                <w:szCs w:val="18"/>
                <w:lang w:val="en-US"/>
              </w:rPr>
              <w:t>0</w:t>
            </w:r>
          </w:p>
        </w:tc>
      </w:tr>
      <w:tr w14:paraId="49416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DD506A">
            <w:pPr>
              <w:spacing w:line="400" w:lineRule="exact"/>
              <w:ind w:firstLine="0" w:firstLineChars="0"/>
              <w:rPr>
                <w:sz w:val="18"/>
                <w:szCs w:val="18"/>
                <w:lang w:val="en-US"/>
              </w:rPr>
            </w:pPr>
          </w:p>
        </w:tc>
        <w:tc>
          <w:tcPr>
            <w:tcW w:w="401" w:type="dxa"/>
            <w:vAlign w:val="center"/>
          </w:tcPr>
          <w:p w14:paraId="0477B7FA">
            <w:pPr>
              <w:spacing w:line="400" w:lineRule="exact"/>
              <w:ind w:firstLine="0" w:firstLineChars="0"/>
              <w:rPr>
                <w:sz w:val="18"/>
                <w:szCs w:val="18"/>
                <w:lang w:val="en-US"/>
              </w:rPr>
            </w:pPr>
            <w:r>
              <w:rPr>
                <w:sz w:val="18"/>
                <w:szCs w:val="18"/>
                <w:lang w:val="en-US"/>
              </w:rPr>
              <w:t>0</w:t>
            </w:r>
          </w:p>
        </w:tc>
        <w:tc>
          <w:tcPr>
            <w:tcW w:w="402" w:type="dxa"/>
            <w:vAlign w:val="center"/>
          </w:tcPr>
          <w:p w14:paraId="5AB6BD01">
            <w:pPr>
              <w:spacing w:line="400" w:lineRule="exact"/>
              <w:ind w:firstLine="0" w:firstLineChars="0"/>
              <w:rPr>
                <w:sz w:val="18"/>
                <w:szCs w:val="18"/>
                <w:lang w:val="en-US"/>
              </w:rPr>
            </w:pPr>
            <w:r>
              <w:rPr>
                <w:sz w:val="18"/>
                <w:szCs w:val="18"/>
                <w:lang w:val="en-US"/>
              </w:rPr>
              <w:t>0</w:t>
            </w:r>
          </w:p>
        </w:tc>
        <w:tc>
          <w:tcPr>
            <w:tcW w:w="402" w:type="dxa"/>
            <w:vAlign w:val="center"/>
          </w:tcPr>
          <w:p w14:paraId="06F91983">
            <w:pPr>
              <w:spacing w:line="400" w:lineRule="exact"/>
              <w:ind w:firstLine="0" w:firstLineChars="0"/>
              <w:rPr>
                <w:sz w:val="18"/>
                <w:szCs w:val="18"/>
                <w:lang w:val="en-US"/>
              </w:rPr>
            </w:pPr>
            <w:r>
              <w:rPr>
                <w:sz w:val="18"/>
                <w:szCs w:val="18"/>
                <w:lang w:val="en-US"/>
              </w:rPr>
              <w:t>0</w:t>
            </w:r>
          </w:p>
        </w:tc>
        <w:tc>
          <w:tcPr>
            <w:tcW w:w="401" w:type="dxa"/>
            <w:vAlign w:val="center"/>
          </w:tcPr>
          <w:p w14:paraId="45542469">
            <w:pPr>
              <w:spacing w:line="400" w:lineRule="exact"/>
              <w:ind w:firstLine="0" w:firstLineChars="0"/>
              <w:rPr>
                <w:sz w:val="18"/>
                <w:szCs w:val="18"/>
                <w:lang w:val="en-US"/>
              </w:rPr>
            </w:pPr>
            <w:r>
              <w:rPr>
                <w:sz w:val="18"/>
                <w:szCs w:val="18"/>
                <w:lang w:val="en-US"/>
              </w:rPr>
              <w:t>0</w:t>
            </w:r>
          </w:p>
        </w:tc>
        <w:tc>
          <w:tcPr>
            <w:tcW w:w="402" w:type="dxa"/>
            <w:vAlign w:val="center"/>
          </w:tcPr>
          <w:p w14:paraId="43CE25C2">
            <w:pPr>
              <w:spacing w:line="400" w:lineRule="exact"/>
              <w:ind w:firstLine="0" w:firstLineChars="0"/>
              <w:rPr>
                <w:sz w:val="18"/>
                <w:szCs w:val="18"/>
                <w:lang w:val="en-US"/>
              </w:rPr>
            </w:pPr>
            <w:r>
              <w:rPr>
                <w:sz w:val="18"/>
                <w:szCs w:val="18"/>
                <w:lang w:val="en-US"/>
              </w:rPr>
              <w:t>0</w:t>
            </w:r>
          </w:p>
        </w:tc>
        <w:tc>
          <w:tcPr>
            <w:tcW w:w="402" w:type="dxa"/>
            <w:vAlign w:val="center"/>
          </w:tcPr>
          <w:p w14:paraId="0736B87A">
            <w:pPr>
              <w:spacing w:line="400" w:lineRule="exact"/>
              <w:ind w:firstLine="0" w:firstLineChars="0"/>
              <w:rPr>
                <w:sz w:val="18"/>
                <w:szCs w:val="18"/>
                <w:lang w:val="en-US"/>
              </w:rPr>
            </w:pPr>
            <w:r>
              <w:rPr>
                <w:sz w:val="18"/>
                <w:szCs w:val="18"/>
                <w:lang w:val="en-US"/>
              </w:rPr>
              <w:t>0</w:t>
            </w:r>
          </w:p>
        </w:tc>
        <w:tc>
          <w:tcPr>
            <w:tcW w:w="401" w:type="dxa"/>
            <w:vAlign w:val="center"/>
          </w:tcPr>
          <w:p w14:paraId="679406D2">
            <w:pPr>
              <w:spacing w:line="400" w:lineRule="exact"/>
              <w:ind w:firstLine="0" w:firstLineChars="0"/>
              <w:rPr>
                <w:sz w:val="18"/>
                <w:szCs w:val="18"/>
                <w:lang w:val="en-US"/>
              </w:rPr>
            </w:pPr>
            <w:r>
              <w:rPr>
                <w:sz w:val="18"/>
                <w:szCs w:val="18"/>
                <w:lang w:val="en-US"/>
              </w:rPr>
              <w:t>0</w:t>
            </w:r>
          </w:p>
        </w:tc>
        <w:tc>
          <w:tcPr>
            <w:tcW w:w="402" w:type="dxa"/>
            <w:vAlign w:val="center"/>
          </w:tcPr>
          <w:p w14:paraId="72DC5EE6">
            <w:pPr>
              <w:spacing w:line="400" w:lineRule="exact"/>
              <w:ind w:firstLine="0" w:firstLineChars="0"/>
              <w:rPr>
                <w:sz w:val="18"/>
                <w:szCs w:val="18"/>
                <w:lang w:val="en-US"/>
              </w:rPr>
            </w:pPr>
            <w:r>
              <w:rPr>
                <w:sz w:val="18"/>
                <w:szCs w:val="18"/>
                <w:lang w:val="en-US"/>
              </w:rPr>
              <w:t>0</w:t>
            </w:r>
          </w:p>
        </w:tc>
        <w:tc>
          <w:tcPr>
            <w:tcW w:w="402" w:type="dxa"/>
            <w:vAlign w:val="center"/>
          </w:tcPr>
          <w:p w14:paraId="431C3439">
            <w:pPr>
              <w:spacing w:line="400" w:lineRule="exact"/>
              <w:ind w:firstLine="0" w:firstLineChars="0"/>
              <w:rPr>
                <w:sz w:val="18"/>
                <w:szCs w:val="18"/>
                <w:lang w:val="en-US"/>
              </w:rPr>
            </w:pPr>
            <w:r>
              <w:rPr>
                <w:sz w:val="18"/>
                <w:szCs w:val="18"/>
                <w:lang w:val="en-US"/>
              </w:rPr>
              <w:t>0</w:t>
            </w:r>
          </w:p>
        </w:tc>
        <w:tc>
          <w:tcPr>
            <w:tcW w:w="402" w:type="dxa"/>
            <w:vAlign w:val="center"/>
          </w:tcPr>
          <w:p w14:paraId="02EFDA5B">
            <w:pPr>
              <w:spacing w:line="400" w:lineRule="exact"/>
              <w:ind w:firstLine="0" w:firstLineChars="0"/>
              <w:rPr>
                <w:sz w:val="18"/>
                <w:szCs w:val="18"/>
                <w:lang w:val="en-US"/>
              </w:rPr>
            </w:pPr>
            <w:r>
              <w:rPr>
                <w:sz w:val="18"/>
                <w:szCs w:val="18"/>
                <w:lang w:val="en-US"/>
              </w:rPr>
              <w:t>0</w:t>
            </w:r>
          </w:p>
        </w:tc>
        <w:tc>
          <w:tcPr>
            <w:tcW w:w="401" w:type="dxa"/>
            <w:vAlign w:val="center"/>
          </w:tcPr>
          <w:p w14:paraId="6450AA1E">
            <w:pPr>
              <w:spacing w:line="400" w:lineRule="exact"/>
              <w:ind w:firstLine="0" w:firstLineChars="0"/>
              <w:rPr>
                <w:sz w:val="18"/>
                <w:szCs w:val="18"/>
                <w:lang w:val="en-US"/>
              </w:rPr>
            </w:pPr>
            <w:r>
              <w:rPr>
                <w:sz w:val="18"/>
                <w:szCs w:val="18"/>
                <w:lang w:val="en-US"/>
              </w:rPr>
              <w:t>0</w:t>
            </w:r>
          </w:p>
        </w:tc>
        <w:tc>
          <w:tcPr>
            <w:tcW w:w="402" w:type="dxa"/>
            <w:vAlign w:val="center"/>
          </w:tcPr>
          <w:p w14:paraId="74359A66">
            <w:pPr>
              <w:spacing w:line="400" w:lineRule="exact"/>
              <w:ind w:firstLine="0" w:firstLineChars="0"/>
              <w:rPr>
                <w:sz w:val="18"/>
                <w:szCs w:val="18"/>
                <w:lang w:val="en-US"/>
              </w:rPr>
            </w:pPr>
            <w:r>
              <w:rPr>
                <w:sz w:val="18"/>
                <w:szCs w:val="18"/>
                <w:lang w:val="en-US"/>
              </w:rPr>
              <w:t>0</w:t>
            </w:r>
          </w:p>
        </w:tc>
        <w:tc>
          <w:tcPr>
            <w:tcW w:w="402" w:type="dxa"/>
            <w:vAlign w:val="center"/>
          </w:tcPr>
          <w:p w14:paraId="2A9EF1F6">
            <w:pPr>
              <w:spacing w:line="400" w:lineRule="exact"/>
              <w:ind w:firstLine="0" w:firstLineChars="0"/>
              <w:rPr>
                <w:sz w:val="18"/>
                <w:szCs w:val="18"/>
                <w:lang w:val="en-US"/>
              </w:rPr>
            </w:pPr>
            <w:r>
              <w:rPr>
                <w:sz w:val="18"/>
                <w:szCs w:val="18"/>
                <w:lang w:val="en-US"/>
              </w:rPr>
              <w:t>0</w:t>
            </w:r>
          </w:p>
        </w:tc>
        <w:tc>
          <w:tcPr>
            <w:tcW w:w="401" w:type="dxa"/>
            <w:vAlign w:val="center"/>
          </w:tcPr>
          <w:p w14:paraId="46B373FC">
            <w:pPr>
              <w:spacing w:line="400" w:lineRule="exact"/>
              <w:ind w:firstLine="0" w:firstLineChars="0"/>
              <w:rPr>
                <w:sz w:val="18"/>
                <w:szCs w:val="18"/>
                <w:lang w:val="en-US"/>
              </w:rPr>
            </w:pPr>
            <w:r>
              <w:rPr>
                <w:sz w:val="18"/>
                <w:szCs w:val="18"/>
                <w:lang w:val="en-US"/>
              </w:rPr>
              <w:t>0</w:t>
            </w:r>
          </w:p>
        </w:tc>
        <w:tc>
          <w:tcPr>
            <w:tcW w:w="402" w:type="dxa"/>
            <w:vAlign w:val="center"/>
          </w:tcPr>
          <w:p w14:paraId="4234CBC7">
            <w:pPr>
              <w:spacing w:line="400" w:lineRule="exact"/>
              <w:ind w:firstLine="0" w:firstLineChars="0"/>
              <w:rPr>
                <w:sz w:val="18"/>
                <w:szCs w:val="18"/>
                <w:lang w:val="en-US"/>
              </w:rPr>
            </w:pPr>
            <w:r>
              <w:rPr>
                <w:sz w:val="18"/>
                <w:szCs w:val="18"/>
                <w:lang w:val="en-US"/>
              </w:rPr>
              <w:t>0</w:t>
            </w:r>
          </w:p>
        </w:tc>
        <w:tc>
          <w:tcPr>
            <w:tcW w:w="402" w:type="dxa"/>
            <w:vAlign w:val="center"/>
          </w:tcPr>
          <w:p w14:paraId="2F2D44E4">
            <w:pPr>
              <w:spacing w:line="400" w:lineRule="exact"/>
              <w:ind w:firstLine="0" w:firstLineChars="0"/>
              <w:rPr>
                <w:sz w:val="18"/>
                <w:szCs w:val="18"/>
                <w:lang w:val="en-US"/>
              </w:rPr>
            </w:pPr>
            <w:r>
              <w:rPr>
                <w:sz w:val="18"/>
                <w:szCs w:val="18"/>
                <w:lang w:val="en-US"/>
              </w:rPr>
              <w:t>0</w:t>
            </w:r>
          </w:p>
        </w:tc>
        <w:tc>
          <w:tcPr>
            <w:tcW w:w="402" w:type="dxa"/>
            <w:vAlign w:val="center"/>
          </w:tcPr>
          <w:p w14:paraId="1DF8FD95">
            <w:pPr>
              <w:spacing w:line="400" w:lineRule="exact"/>
              <w:ind w:firstLine="0" w:firstLineChars="0"/>
              <w:rPr>
                <w:sz w:val="18"/>
                <w:szCs w:val="18"/>
                <w:lang w:val="en-US"/>
              </w:rPr>
            </w:pPr>
            <w:r>
              <w:rPr>
                <w:sz w:val="18"/>
                <w:szCs w:val="18"/>
                <w:lang w:val="en-US"/>
              </w:rPr>
              <w:t>0</w:t>
            </w:r>
          </w:p>
        </w:tc>
        <w:tc>
          <w:tcPr>
            <w:tcW w:w="401" w:type="dxa"/>
            <w:vAlign w:val="center"/>
          </w:tcPr>
          <w:p w14:paraId="12A7E5BB">
            <w:pPr>
              <w:spacing w:line="400" w:lineRule="exact"/>
              <w:ind w:firstLine="0" w:firstLineChars="0"/>
              <w:rPr>
                <w:sz w:val="18"/>
                <w:szCs w:val="18"/>
                <w:lang w:val="en-US"/>
              </w:rPr>
            </w:pPr>
            <w:r>
              <w:rPr>
                <w:sz w:val="18"/>
                <w:szCs w:val="18"/>
                <w:lang w:val="en-US"/>
              </w:rPr>
              <w:t>0</w:t>
            </w:r>
          </w:p>
        </w:tc>
        <w:tc>
          <w:tcPr>
            <w:tcW w:w="402" w:type="dxa"/>
            <w:vAlign w:val="center"/>
          </w:tcPr>
          <w:p w14:paraId="763606E6">
            <w:pPr>
              <w:spacing w:line="400" w:lineRule="exact"/>
              <w:ind w:firstLine="0" w:firstLineChars="0"/>
              <w:rPr>
                <w:sz w:val="18"/>
                <w:szCs w:val="18"/>
                <w:lang w:val="en-US"/>
              </w:rPr>
            </w:pPr>
            <w:r>
              <w:rPr>
                <w:sz w:val="18"/>
                <w:szCs w:val="18"/>
                <w:lang w:val="en-US"/>
              </w:rPr>
              <w:t>0</w:t>
            </w:r>
          </w:p>
        </w:tc>
        <w:tc>
          <w:tcPr>
            <w:tcW w:w="402" w:type="dxa"/>
            <w:vAlign w:val="center"/>
          </w:tcPr>
          <w:p w14:paraId="7E54DE84">
            <w:pPr>
              <w:spacing w:line="400" w:lineRule="exact"/>
              <w:ind w:firstLine="0" w:firstLineChars="0"/>
              <w:rPr>
                <w:sz w:val="18"/>
                <w:szCs w:val="18"/>
                <w:lang w:val="en-US"/>
              </w:rPr>
            </w:pPr>
            <w:r>
              <w:rPr>
                <w:sz w:val="18"/>
                <w:szCs w:val="18"/>
                <w:lang w:val="en-US"/>
              </w:rPr>
              <w:t>0</w:t>
            </w:r>
          </w:p>
        </w:tc>
        <w:tc>
          <w:tcPr>
            <w:tcW w:w="401" w:type="dxa"/>
            <w:vAlign w:val="center"/>
          </w:tcPr>
          <w:p w14:paraId="0B8309C2">
            <w:pPr>
              <w:spacing w:line="400" w:lineRule="exact"/>
              <w:ind w:firstLine="0" w:firstLineChars="0"/>
              <w:rPr>
                <w:sz w:val="18"/>
                <w:szCs w:val="18"/>
                <w:lang w:val="en-US"/>
              </w:rPr>
            </w:pPr>
            <w:r>
              <w:rPr>
                <w:sz w:val="18"/>
                <w:szCs w:val="18"/>
                <w:lang w:val="en-US"/>
              </w:rPr>
              <w:t>0</w:t>
            </w:r>
          </w:p>
        </w:tc>
        <w:tc>
          <w:tcPr>
            <w:tcW w:w="402" w:type="dxa"/>
            <w:vAlign w:val="center"/>
          </w:tcPr>
          <w:p w14:paraId="0CCEB1A6">
            <w:pPr>
              <w:spacing w:line="400" w:lineRule="exact"/>
              <w:ind w:firstLine="0" w:firstLineChars="0"/>
              <w:rPr>
                <w:sz w:val="18"/>
                <w:szCs w:val="18"/>
                <w:lang w:val="en-US"/>
              </w:rPr>
            </w:pPr>
            <w:r>
              <w:rPr>
                <w:sz w:val="18"/>
                <w:szCs w:val="18"/>
                <w:lang w:val="en-US"/>
              </w:rPr>
              <w:t>0</w:t>
            </w:r>
          </w:p>
        </w:tc>
        <w:tc>
          <w:tcPr>
            <w:tcW w:w="402" w:type="dxa"/>
            <w:vAlign w:val="center"/>
          </w:tcPr>
          <w:p w14:paraId="036161D4">
            <w:pPr>
              <w:spacing w:line="400" w:lineRule="exact"/>
              <w:ind w:firstLine="0" w:firstLineChars="0"/>
              <w:rPr>
                <w:sz w:val="18"/>
                <w:szCs w:val="18"/>
                <w:lang w:val="en-US"/>
              </w:rPr>
            </w:pPr>
            <w:r>
              <w:rPr>
                <w:sz w:val="18"/>
                <w:szCs w:val="18"/>
                <w:lang w:val="en-US"/>
              </w:rPr>
              <w:t>0</w:t>
            </w:r>
          </w:p>
        </w:tc>
        <w:tc>
          <w:tcPr>
            <w:tcW w:w="402" w:type="dxa"/>
            <w:vAlign w:val="center"/>
          </w:tcPr>
          <w:p w14:paraId="7DC551CE">
            <w:pPr>
              <w:spacing w:line="400" w:lineRule="exact"/>
              <w:ind w:firstLine="0" w:firstLineChars="0"/>
              <w:rPr>
                <w:sz w:val="18"/>
                <w:szCs w:val="18"/>
                <w:lang w:val="en-US"/>
              </w:rPr>
            </w:pPr>
            <w:r>
              <w:rPr>
                <w:sz w:val="18"/>
                <w:szCs w:val="18"/>
                <w:lang w:val="en-US"/>
              </w:rPr>
              <w:t>0</w:t>
            </w:r>
          </w:p>
        </w:tc>
      </w:tr>
    </w:tbl>
    <w:p w14:paraId="5895AC32">
      <w:r>
        <w:t>供冷期：</w:t>
      </w:r>
    </w:p>
    <w:p w14:paraId="5360BC44"/>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9382E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EA00B03">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4B0B8E9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8AD7047">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F856A59">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5A0D235">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5AD079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CD8B3DA">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C38288A">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569C51B">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8249EE1">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4292C3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50C561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8D7026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B0FA15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E08B51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EB2C3D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ED158BC">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A0759C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E30195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1C3766F">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C80F47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D8F82B6">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938E67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DE1D33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3E8AB08">
            <w:pPr>
              <w:spacing w:line="400" w:lineRule="exact"/>
              <w:ind w:firstLine="0" w:firstLineChars="0"/>
              <w:rPr>
                <w:sz w:val="18"/>
                <w:szCs w:val="18"/>
                <w:lang w:val="en-US"/>
              </w:rPr>
            </w:pPr>
            <w:r>
              <w:rPr>
                <w:sz w:val="18"/>
                <w:szCs w:val="18"/>
                <w:lang w:val="en-US"/>
              </w:rPr>
              <w:t>24</w:t>
            </w:r>
          </w:p>
        </w:tc>
      </w:tr>
      <w:tr w14:paraId="391BE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BD386F9">
            <w:pPr>
              <w:spacing w:line="400" w:lineRule="exact"/>
              <w:ind w:firstLine="0" w:firstLineChars="0"/>
              <w:rPr>
                <w:sz w:val="18"/>
                <w:szCs w:val="18"/>
                <w:lang w:val="en-US"/>
              </w:rPr>
            </w:pPr>
            <w:r>
              <w:rPr>
                <w:sz w:val="18"/>
                <w:szCs w:val="18"/>
                <w:lang w:val="en-US"/>
              </w:rPr>
              <w:t>自动</w:t>
            </w:r>
          </w:p>
        </w:tc>
        <w:tc>
          <w:tcPr>
            <w:tcW w:w="401" w:type="dxa"/>
            <w:vAlign w:val="center"/>
          </w:tcPr>
          <w:p w14:paraId="223157C3">
            <w:pPr>
              <w:spacing w:line="400" w:lineRule="exact"/>
              <w:ind w:firstLine="0" w:firstLineChars="0"/>
              <w:rPr>
                <w:sz w:val="18"/>
                <w:szCs w:val="18"/>
                <w:lang w:val="en-US"/>
              </w:rPr>
            </w:pPr>
            <w:r>
              <w:rPr>
                <w:sz w:val="18"/>
                <w:szCs w:val="18"/>
                <w:lang w:val="en-US"/>
              </w:rPr>
              <w:t>0</w:t>
            </w:r>
          </w:p>
        </w:tc>
        <w:tc>
          <w:tcPr>
            <w:tcW w:w="402" w:type="dxa"/>
            <w:vAlign w:val="center"/>
          </w:tcPr>
          <w:p w14:paraId="057A6E15">
            <w:pPr>
              <w:spacing w:line="400" w:lineRule="exact"/>
              <w:ind w:firstLine="0" w:firstLineChars="0"/>
              <w:rPr>
                <w:sz w:val="18"/>
                <w:szCs w:val="18"/>
                <w:lang w:val="en-US"/>
              </w:rPr>
            </w:pPr>
            <w:r>
              <w:rPr>
                <w:sz w:val="18"/>
                <w:szCs w:val="18"/>
                <w:lang w:val="en-US"/>
              </w:rPr>
              <w:t>0</w:t>
            </w:r>
          </w:p>
        </w:tc>
        <w:tc>
          <w:tcPr>
            <w:tcW w:w="402" w:type="dxa"/>
            <w:vAlign w:val="center"/>
          </w:tcPr>
          <w:p w14:paraId="6C8EA65C">
            <w:pPr>
              <w:spacing w:line="400" w:lineRule="exact"/>
              <w:ind w:firstLine="0" w:firstLineChars="0"/>
              <w:rPr>
                <w:sz w:val="18"/>
                <w:szCs w:val="18"/>
                <w:lang w:val="en-US"/>
              </w:rPr>
            </w:pPr>
            <w:r>
              <w:rPr>
                <w:sz w:val="18"/>
                <w:szCs w:val="18"/>
                <w:lang w:val="en-US"/>
              </w:rPr>
              <w:t>0</w:t>
            </w:r>
          </w:p>
        </w:tc>
        <w:tc>
          <w:tcPr>
            <w:tcW w:w="401" w:type="dxa"/>
            <w:vAlign w:val="center"/>
          </w:tcPr>
          <w:p w14:paraId="39AEEA2E">
            <w:pPr>
              <w:spacing w:line="400" w:lineRule="exact"/>
              <w:ind w:firstLine="0" w:firstLineChars="0"/>
              <w:rPr>
                <w:sz w:val="18"/>
                <w:szCs w:val="18"/>
                <w:lang w:val="en-US"/>
              </w:rPr>
            </w:pPr>
            <w:r>
              <w:rPr>
                <w:sz w:val="18"/>
                <w:szCs w:val="18"/>
                <w:lang w:val="en-US"/>
              </w:rPr>
              <w:t>0</w:t>
            </w:r>
          </w:p>
        </w:tc>
        <w:tc>
          <w:tcPr>
            <w:tcW w:w="402" w:type="dxa"/>
            <w:vAlign w:val="center"/>
          </w:tcPr>
          <w:p w14:paraId="119CC483">
            <w:pPr>
              <w:spacing w:line="400" w:lineRule="exact"/>
              <w:ind w:firstLine="0" w:firstLineChars="0"/>
              <w:rPr>
                <w:sz w:val="18"/>
                <w:szCs w:val="18"/>
                <w:lang w:val="en-US"/>
              </w:rPr>
            </w:pPr>
            <w:r>
              <w:rPr>
                <w:sz w:val="18"/>
                <w:szCs w:val="18"/>
                <w:lang w:val="en-US"/>
              </w:rPr>
              <w:t>0</w:t>
            </w:r>
          </w:p>
        </w:tc>
        <w:tc>
          <w:tcPr>
            <w:tcW w:w="402" w:type="dxa"/>
            <w:vAlign w:val="center"/>
          </w:tcPr>
          <w:p w14:paraId="6AD860C9">
            <w:pPr>
              <w:spacing w:line="400" w:lineRule="exact"/>
              <w:ind w:firstLine="0" w:firstLineChars="0"/>
              <w:rPr>
                <w:sz w:val="18"/>
                <w:szCs w:val="18"/>
                <w:lang w:val="en-US"/>
              </w:rPr>
            </w:pPr>
            <w:r>
              <w:rPr>
                <w:sz w:val="18"/>
                <w:szCs w:val="18"/>
                <w:lang w:val="en-US"/>
              </w:rPr>
              <w:t>0</w:t>
            </w:r>
          </w:p>
        </w:tc>
        <w:tc>
          <w:tcPr>
            <w:tcW w:w="401" w:type="dxa"/>
            <w:vAlign w:val="center"/>
          </w:tcPr>
          <w:p w14:paraId="703C978A">
            <w:pPr>
              <w:spacing w:line="400" w:lineRule="exact"/>
              <w:ind w:firstLine="0" w:firstLineChars="0"/>
              <w:rPr>
                <w:sz w:val="18"/>
                <w:szCs w:val="18"/>
                <w:lang w:val="en-US"/>
              </w:rPr>
            </w:pPr>
            <w:r>
              <w:rPr>
                <w:sz w:val="18"/>
                <w:szCs w:val="18"/>
                <w:lang w:val="en-US"/>
              </w:rPr>
              <w:t>1</w:t>
            </w:r>
          </w:p>
        </w:tc>
        <w:tc>
          <w:tcPr>
            <w:tcW w:w="402" w:type="dxa"/>
            <w:vAlign w:val="center"/>
          </w:tcPr>
          <w:p w14:paraId="2E56B648">
            <w:pPr>
              <w:spacing w:line="400" w:lineRule="exact"/>
              <w:ind w:firstLine="0" w:firstLineChars="0"/>
              <w:rPr>
                <w:sz w:val="18"/>
                <w:szCs w:val="18"/>
                <w:lang w:val="en-US"/>
              </w:rPr>
            </w:pPr>
            <w:r>
              <w:rPr>
                <w:sz w:val="18"/>
                <w:szCs w:val="18"/>
                <w:lang w:val="en-US"/>
              </w:rPr>
              <w:t>1</w:t>
            </w:r>
          </w:p>
        </w:tc>
        <w:tc>
          <w:tcPr>
            <w:tcW w:w="402" w:type="dxa"/>
            <w:vAlign w:val="center"/>
          </w:tcPr>
          <w:p w14:paraId="4C09700A">
            <w:pPr>
              <w:spacing w:line="400" w:lineRule="exact"/>
              <w:ind w:firstLine="0" w:firstLineChars="0"/>
              <w:rPr>
                <w:sz w:val="18"/>
                <w:szCs w:val="18"/>
                <w:lang w:val="en-US"/>
              </w:rPr>
            </w:pPr>
            <w:r>
              <w:rPr>
                <w:sz w:val="18"/>
                <w:szCs w:val="18"/>
                <w:lang w:val="en-US"/>
              </w:rPr>
              <w:t>1</w:t>
            </w:r>
          </w:p>
        </w:tc>
        <w:tc>
          <w:tcPr>
            <w:tcW w:w="402" w:type="dxa"/>
            <w:vAlign w:val="center"/>
          </w:tcPr>
          <w:p w14:paraId="23BA94D6">
            <w:pPr>
              <w:spacing w:line="400" w:lineRule="exact"/>
              <w:ind w:firstLine="0" w:firstLineChars="0"/>
              <w:rPr>
                <w:sz w:val="18"/>
                <w:szCs w:val="18"/>
                <w:lang w:val="en-US"/>
              </w:rPr>
            </w:pPr>
            <w:r>
              <w:rPr>
                <w:sz w:val="18"/>
                <w:szCs w:val="18"/>
                <w:lang w:val="en-US"/>
              </w:rPr>
              <w:t>1</w:t>
            </w:r>
          </w:p>
        </w:tc>
        <w:tc>
          <w:tcPr>
            <w:tcW w:w="401" w:type="dxa"/>
            <w:vAlign w:val="center"/>
          </w:tcPr>
          <w:p w14:paraId="1C22D894">
            <w:pPr>
              <w:spacing w:line="400" w:lineRule="exact"/>
              <w:ind w:firstLine="0" w:firstLineChars="0"/>
              <w:rPr>
                <w:sz w:val="18"/>
                <w:szCs w:val="18"/>
                <w:lang w:val="en-US"/>
              </w:rPr>
            </w:pPr>
            <w:r>
              <w:rPr>
                <w:sz w:val="18"/>
                <w:szCs w:val="18"/>
                <w:lang w:val="en-US"/>
              </w:rPr>
              <w:t>1</w:t>
            </w:r>
          </w:p>
        </w:tc>
        <w:tc>
          <w:tcPr>
            <w:tcW w:w="402" w:type="dxa"/>
            <w:vAlign w:val="center"/>
          </w:tcPr>
          <w:p w14:paraId="56BCE625">
            <w:pPr>
              <w:spacing w:line="400" w:lineRule="exact"/>
              <w:ind w:firstLine="0" w:firstLineChars="0"/>
              <w:rPr>
                <w:sz w:val="18"/>
                <w:szCs w:val="18"/>
                <w:lang w:val="en-US"/>
              </w:rPr>
            </w:pPr>
            <w:r>
              <w:rPr>
                <w:sz w:val="18"/>
                <w:szCs w:val="18"/>
                <w:lang w:val="en-US"/>
              </w:rPr>
              <w:t>1</w:t>
            </w:r>
          </w:p>
        </w:tc>
        <w:tc>
          <w:tcPr>
            <w:tcW w:w="402" w:type="dxa"/>
            <w:vAlign w:val="center"/>
          </w:tcPr>
          <w:p w14:paraId="096D2FD8">
            <w:pPr>
              <w:spacing w:line="400" w:lineRule="exact"/>
              <w:ind w:firstLine="0" w:firstLineChars="0"/>
              <w:rPr>
                <w:sz w:val="18"/>
                <w:szCs w:val="18"/>
                <w:lang w:val="en-US"/>
              </w:rPr>
            </w:pPr>
            <w:r>
              <w:rPr>
                <w:sz w:val="18"/>
                <w:szCs w:val="18"/>
                <w:lang w:val="en-US"/>
              </w:rPr>
              <w:t>1</w:t>
            </w:r>
          </w:p>
        </w:tc>
        <w:tc>
          <w:tcPr>
            <w:tcW w:w="401" w:type="dxa"/>
            <w:vAlign w:val="center"/>
          </w:tcPr>
          <w:p w14:paraId="5B446831">
            <w:pPr>
              <w:spacing w:line="400" w:lineRule="exact"/>
              <w:ind w:firstLine="0" w:firstLineChars="0"/>
              <w:rPr>
                <w:sz w:val="18"/>
                <w:szCs w:val="18"/>
                <w:lang w:val="en-US"/>
              </w:rPr>
            </w:pPr>
            <w:r>
              <w:rPr>
                <w:sz w:val="18"/>
                <w:szCs w:val="18"/>
                <w:lang w:val="en-US"/>
              </w:rPr>
              <w:t>1</w:t>
            </w:r>
          </w:p>
        </w:tc>
        <w:tc>
          <w:tcPr>
            <w:tcW w:w="402" w:type="dxa"/>
            <w:vAlign w:val="center"/>
          </w:tcPr>
          <w:p w14:paraId="49D20DB9">
            <w:pPr>
              <w:spacing w:line="400" w:lineRule="exact"/>
              <w:ind w:firstLine="0" w:firstLineChars="0"/>
              <w:rPr>
                <w:sz w:val="18"/>
                <w:szCs w:val="18"/>
                <w:lang w:val="en-US"/>
              </w:rPr>
            </w:pPr>
            <w:r>
              <w:rPr>
                <w:sz w:val="18"/>
                <w:szCs w:val="18"/>
                <w:lang w:val="en-US"/>
              </w:rPr>
              <w:t>1</w:t>
            </w:r>
          </w:p>
        </w:tc>
        <w:tc>
          <w:tcPr>
            <w:tcW w:w="402" w:type="dxa"/>
            <w:vAlign w:val="center"/>
          </w:tcPr>
          <w:p w14:paraId="5203BAB6">
            <w:pPr>
              <w:spacing w:line="400" w:lineRule="exact"/>
              <w:ind w:firstLine="0" w:firstLineChars="0"/>
              <w:rPr>
                <w:sz w:val="18"/>
                <w:szCs w:val="18"/>
                <w:lang w:val="en-US"/>
              </w:rPr>
            </w:pPr>
            <w:r>
              <w:rPr>
                <w:sz w:val="18"/>
                <w:szCs w:val="18"/>
                <w:lang w:val="en-US"/>
              </w:rPr>
              <w:t>1</w:t>
            </w:r>
          </w:p>
        </w:tc>
        <w:tc>
          <w:tcPr>
            <w:tcW w:w="402" w:type="dxa"/>
            <w:vAlign w:val="center"/>
          </w:tcPr>
          <w:p w14:paraId="622A8924">
            <w:pPr>
              <w:spacing w:line="400" w:lineRule="exact"/>
              <w:ind w:firstLine="0" w:firstLineChars="0"/>
              <w:rPr>
                <w:sz w:val="18"/>
                <w:szCs w:val="18"/>
                <w:lang w:val="en-US"/>
              </w:rPr>
            </w:pPr>
            <w:r>
              <w:rPr>
                <w:sz w:val="18"/>
                <w:szCs w:val="18"/>
                <w:lang w:val="en-US"/>
              </w:rPr>
              <w:t>1</w:t>
            </w:r>
          </w:p>
        </w:tc>
        <w:tc>
          <w:tcPr>
            <w:tcW w:w="401" w:type="dxa"/>
            <w:vAlign w:val="center"/>
          </w:tcPr>
          <w:p w14:paraId="6D029B13">
            <w:pPr>
              <w:spacing w:line="400" w:lineRule="exact"/>
              <w:ind w:firstLine="0" w:firstLineChars="0"/>
              <w:rPr>
                <w:sz w:val="18"/>
                <w:szCs w:val="18"/>
                <w:lang w:val="en-US"/>
              </w:rPr>
            </w:pPr>
            <w:r>
              <w:rPr>
                <w:sz w:val="18"/>
                <w:szCs w:val="18"/>
                <w:lang w:val="en-US"/>
              </w:rPr>
              <w:t>1</w:t>
            </w:r>
          </w:p>
        </w:tc>
        <w:tc>
          <w:tcPr>
            <w:tcW w:w="402" w:type="dxa"/>
            <w:vAlign w:val="center"/>
          </w:tcPr>
          <w:p w14:paraId="2924E141">
            <w:pPr>
              <w:spacing w:line="400" w:lineRule="exact"/>
              <w:ind w:firstLine="0" w:firstLineChars="0"/>
              <w:rPr>
                <w:sz w:val="18"/>
                <w:szCs w:val="18"/>
                <w:lang w:val="en-US"/>
              </w:rPr>
            </w:pPr>
            <w:r>
              <w:rPr>
                <w:sz w:val="18"/>
                <w:szCs w:val="18"/>
                <w:lang w:val="en-US"/>
              </w:rPr>
              <w:t>0</w:t>
            </w:r>
          </w:p>
        </w:tc>
        <w:tc>
          <w:tcPr>
            <w:tcW w:w="402" w:type="dxa"/>
            <w:vAlign w:val="center"/>
          </w:tcPr>
          <w:p w14:paraId="06B1C7A9">
            <w:pPr>
              <w:spacing w:line="400" w:lineRule="exact"/>
              <w:ind w:firstLine="0" w:firstLineChars="0"/>
              <w:rPr>
                <w:sz w:val="18"/>
                <w:szCs w:val="18"/>
                <w:lang w:val="en-US"/>
              </w:rPr>
            </w:pPr>
            <w:r>
              <w:rPr>
                <w:sz w:val="18"/>
                <w:szCs w:val="18"/>
                <w:lang w:val="en-US"/>
              </w:rPr>
              <w:t>0</w:t>
            </w:r>
          </w:p>
        </w:tc>
        <w:tc>
          <w:tcPr>
            <w:tcW w:w="401" w:type="dxa"/>
            <w:vAlign w:val="center"/>
          </w:tcPr>
          <w:p w14:paraId="363D849C">
            <w:pPr>
              <w:spacing w:line="400" w:lineRule="exact"/>
              <w:ind w:firstLine="0" w:firstLineChars="0"/>
              <w:rPr>
                <w:sz w:val="18"/>
                <w:szCs w:val="18"/>
                <w:lang w:val="en-US"/>
              </w:rPr>
            </w:pPr>
            <w:r>
              <w:rPr>
                <w:sz w:val="18"/>
                <w:szCs w:val="18"/>
                <w:lang w:val="en-US"/>
              </w:rPr>
              <w:t>0</w:t>
            </w:r>
          </w:p>
        </w:tc>
        <w:tc>
          <w:tcPr>
            <w:tcW w:w="402" w:type="dxa"/>
            <w:vAlign w:val="center"/>
          </w:tcPr>
          <w:p w14:paraId="7873F96F">
            <w:pPr>
              <w:spacing w:line="400" w:lineRule="exact"/>
              <w:ind w:firstLine="0" w:firstLineChars="0"/>
              <w:rPr>
                <w:sz w:val="18"/>
                <w:szCs w:val="18"/>
                <w:lang w:val="en-US"/>
              </w:rPr>
            </w:pPr>
            <w:r>
              <w:rPr>
                <w:sz w:val="18"/>
                <w:szCs w:val="18"/>
                <w:lang w:val="en-US"/>
              </w:rPr>
              <w:t>0</w:t>
            </w:r>
          </w:p>
        </w:tc>
        <w:tc>
          <w:tcPr>
            <w:tcW w:w="402" w:type="dxa"/>
            <w:vAlign w:val="center"/>
          </w:tcPr>
          <w:p w14:paraId="2F1E6C51">
            <w:pPr>
              <w:spacing w:line="400" w:lineRule="exact"/>
              <w:ind w:firstLine="0" w:firstLineChars="0"/>
              <w:rPr>
                <w:sz w:val="18"/>
                <w:szCs w:val="18"/>
                <w:lang w:val="en-US"/>
              </w:rPr>
            </w:pPr>
            <w:r>
              <w:rPr>
                <w:sz w:val="18"/>
                <w:szCs w:val="18"/>
                <w:lang w:val="en-US"/>
              </w:rPr>
              <w:t>0</w:t>
            </w:r>
          </w:p>
        </w:tc>
        <w:tc>
          <w:tcPr>
            <w:tcW w:w="402" w:type="dxa"/>
            <w:vAlign w:val="center"/>
          </w:tcPr>
          <w:p w14:paraId="4C38FE5C">
            <w:pPr>
              <w:spacing w:line="400" w:lineRule="exact"/>
              <w:ind w:firstLine="0" w:firstLineChars="0"/>
              <w:rPr>
                <w:sz w:val="18"/>
                <w:szCs w:val="18"/>
                <w:lang w:val="en-US"/>
              </w:rPr>
            </w:pPr>
            <w:r>
              <w:rPr>
                <w:sz w:val="18"/>
                <w:szCs w:val="18"/>
                <w:lang w:val="en-US"/>
              </w:rPr>
              <w:t>0</w:t>
            </w:r>
          </w:p>
        </w:tc>
      </w:tr>
      <w:tr w14:paraId="65C75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FF31C9">
            <w:pPr>
              <w:spacing w:line="400" w:lineRule="exact"/>
              <w:ind w:firstLine="0" w:firstLineChars="0"/>
              <w:rPr>
                <w:sz w:val="18"/>
                <w:szCs w:val="18"/>
                <w:lang w:val="en-US"/>
              </w:rPr>
            </w:pPr>
          </w:p>
        </w:tc>
        <w:tc>
          <w:tcPr>
            <w:tcW w:w="401" w:type="dxa"/>
            <w:vAlign w:val="center"/>
          </w:tcPr>
          <w:p w14:paraId="7E25B0A5">
            <w:pPr>
              <w:spacing w:line="400" w:lineRule="exact"/>
              <w:ind w:firstLine="0" w:firstLineChars="0"/>
              <w:rPr>
                <w:sz w:val="18"/>
                <w:szCs w:val="18"/>
                <w:lang w:val="en-US"/>
              </w:rPr>
            </w:pPr>
            <w:r>
              <w:rPr>
                <w:sz w:val="18"/>
                <w:szCs w:val="18"/>
                <w:lang w:val="en-US"/>
              </w:rPr>
              <w:t>0</w:t>
            </w:r>
          </w:p>
        </w:tc>
        <w:tc>
          <w:tcPr>
            <w:tcW w:w="402" w:type="dxa"/>
            <w:vAlign w:val="center"/>
          </w:tcPr>
          <w:p w14:paraId="0B5C0360">
            <w:pPr>
              <w:spacing w:line="400" w:lineRule="exact"/>
              <w:ind w:firstLine="0" w:firstLineChars="0"/>
              <w:rPr>
                <w:sz w:val="18"/>
                <w:szCs w:val="18"/>
                <w:lang w:val="en-US"/>
              </w:rPr>
            </w:pPr>
            <w:r>
              <w:rPr>
                <w:sz w:val="18"/>
                <w:szCs w:val="18"/>
                <w:lang w:val="en-US"/>
              </w:rPr>
              <w:t>0</w:t>
            </w:r>
          </w:p>
        </w:tc>
        <w:tc>
          <w:tcPr>
            <w:tcW w:w="402" w:type="dxa"/>
            <w:vAlign w:val="center"/>
          </w:tcPr>
          <w:p w14:paraId="680C9645">
            <w:pPr>
              <w:spacing w:line="400" w:lineRule="exact"/>
              <w:ind w:firstLine="0" w:firstLineChars="0"/>
              <w:rPr>
                <w:sz w:val="18"/>
                <w:szCs w:val="18"/>
                <w:lang w:val="en-US"/>
              </w:rPr>
            </w:pPr>
            <w:r>
              <w:rPr>
                <w:sz w:val="18"/>
                <w:szCs w:val="18"/>
                <w:lang w:val="en-US"/>
              </w:rPr>
              <w:t>0</w:t>
            </w:r>
          </w:p>
        </w:tc>
        <w:tc>
          <w:tcPr>
            <w:tcW w:w="401" w:type="dxa"/>
            <w:vAlign w:val="center"/>
          </w:tcPr>
          <w:p w14:paraId="4B769EE2">
            <w:pPr>
              <w:spacing w:line="400" w:lineRule="exact"/>
              <w:ind w:firstLine="0" w:firstLineChars="0"/>
              <w:rPr>
                <w:sz w:val="18"/>
                <w:szCs w:val="18"/>
                <w:lang w:val="en-US"/>
              </w:rPr>
            </w:pPr>
            <w:r>
              <w:rPr>
                <w:sz w:val="18"/>
                <w:szCs w:val="18"/>
                <w:lang w:val="en-US"/>
              </w:rPr>
              <w:t>0</w:t>
            </w:r>
          </w:p>
        </w:tc>
        <w:tc>
          <w:tcPr>
            <w:tcW w:w="402" w:type="dxa"/>
            <w:vAlign w:val="center"/>
          </w:tcPr>
          <w:p w14:paraId="6BA9A0D0">
            <w:pPr>
              <w:spacing w:line="400" w:lineRule="exact"/>
              <w:ind w:firstLine="0" w:firstLineChars="0"/>
              <w:rPr>
                <w:sz w:val="18"/>
                <w:szCs w:val="18"/>
                <w:lang w:val="en-US"/>
              </w:rPr>
            </w:pPr>
            <w:r>
              <w:rPr>
                <w:sz w:val="18"/>
                <w:szCs w:val="18"/>
                <w:lang w:val="en-US"/>
              </w:rPr>
              <w:t>0</w:t>
            </w:r>
          </w:p>
        </w:tc>
        <w:tc>
          <w:tcPr>
            <w:tcW w:w="402" w:type="dxa"/>
            <w:vAlign w:val="center"/>
          </w:tcPr>
          <w:p w14:paraId="167BDCB6">
            <w:pPr>
              <w:spacing w:line="400" w:lineRule="exact"/>
              <w:ind w:firstLine="0" w:firstLineChars="0"/>
              <w:rPr>
                <w:sz w:val="18"/>
                <w:szCs w:val="18"/>
                <w:lang w:val="en-US"/>
              </w:rPr>
            </w:pPr>
            <w:r>
              <w:rPr>
                <w:sz w:val="18"/>
                <w:szCs w:val="18"/>
                <w:lang w:val="en-US"/>
              </w:rPr>
              <w:t>0</w:t>
            </w:r>
          </w:p>
        </w:tc>
        <w:tc>
          <w:tcPr>
            <w:tcW w:w="401" w:type="dxa"/>
            <w:vAlign w:val="center"/>
          </w:tcPr>
          <w:p w14:paraId="66CA75C2">
            <w:pPr>
              <w:spacing w:line="400" w:lineRule="exact"/>
              <w:ind w:firstLine="0" w:firstLineChars="0"/>
              <w:rPr>
                <w:sz w:val="18"/>
                <w:szCs w:val="18"/>
                <w:lang w:val="en-US"/>
              </w:rPr>
            </w:pPr>
            <w:r>
              <w:rPr>
                <w:sz w:val="18"/>
                <w:szCs w:val="18"/>
                <w:lang w:val="en-US"/>
              </w:rPr>
              <w:t>0</w:t>
            </w:r>
          </w:p>
        </w:tc>
        <w:tc>
          <w:tcPr>
            <w:tcW w:w="402" w:type="dxa"/>
            <w:vAlign w:val="center"/>
          </w:tcPr>
          <w:p w14:paraId="5C3A3FAE">
            <w:pPr>
              <w:spacing w:line="400" w:lineRule="exact"/>
              <w:ind w:firstLine="0" w:firstLineChars="0"/>
              <w:rPr>
                <w:sz w:val="18"/>
                <w:szCs w:val="18"/>
                <w:lang w:val="en-US"/>
              </w:rPr>
            </w:pPr>
            <w:r>
              <w:rPr>
                <w:sz w:val="18"/>
                <w:szCs w:val="18"/>
                <w:lang w:val="en-US"/>
              </w:rPr>
              <w:t>0</w:t>
            </w:r>
          </w:p>
        </w:tc>
        <w:tc>
          <w:tcPr>
            <w:tcW w:w="402" w:type="dxa"/>
            <w:vAlign w:val="center"/>
          </w:tcPr>
          <w:p w14:paraId="3247E9F8">
            <w:pPr>
              <w:spacing w:line="400" w:lineRule="exact"/>
              <w:ind w:firstLine="0" w:firstLineChars="0"/>
              <w:rPr>
                <w:sz w:val="18"/>
                <w:szCs w:val="18"/>
                <w:lang w:val="en-US"/>
              </w:rPr>
            </w:pPr>
            <w:r>
              <w:rPr>
                <w:sz w:val="18"/>
                <w:szCs w:val="18"/>
                <w:lang w:val="en-US"/>
              </w:rPr>
              <w:t>0</w:t>
            </w:r>
          </w:p>
        </w:tc>
        <w:tc>
          <w:tcPr>
            <w:tcW w:w="402" w:type="dxa"/>
            <w:vAlign w:val="center"/>
          </w:tcPr>
          <w:p w14:paraId="2C42DF65">
            <w:pPr>
              <w:spacing w:line="400" w:lineRule="exact"/>
              <w:ind w:firstLine="0" w:firstLineChars="0"/>
              <w:rPr>
                <w:sz w:val="18"/>
                <w:szCs w:val="18"/>
                <w:lang w:val="en-US"/>
              </w:rPr>
            </w:pPr>
            <w:r>
              <w:rPr>
                <w:sz w:val="18"/>
                <w:szCs w:val="18"/>
                <w:lang w:val="en-US"/>
              </w:rPr>
              <w:t>0</w:t>
            </w:r>
          </w:p>
        </w:tc>
        <w:tc>
          <w:tcPr>
            <w:tcW w:w="401" w:type="dxa"/>
            <w:vAlign w:val="center"/>
          </w:tcPr>
          <w:p w14:paraId="3D84A6BD">
            <w:pPr>
              <w:spacing w:line="400" w:lineRule="exact"/>
              <w:ind w:firstLine="0" w:firstLineChars="0"/>
              <w:rPr>
                <w:sz w:val="18"/>
                <w:szCs w:val="18"/>
                <w:lang w:val="en-US"/>
              </w:rPr>
            </w:pPr>
            <w:r>
              <w:rPr>
                <w:sz w:val="18"/>
                <w:szCs w:val="18"/>
                <w:lang w:val="en-US"/>
              </w:rPr>
              <w:t>0</w:t>
            </w:r>
          </w:p>
        </w:tc>
        <w:tc>
          <w:tcPr>
            <w:tcW w:w="402" w:type="dxa"/>
            <w:vAlign w:val="center"/>
          </w:tcPr>
          <w:p w14:paraId="5EE0B4DB">
            <w:pPr>
              <w:spacing w:line="400" w:lineRule="exact"/>
              <w:ind w:firstLine="0" w:firstLineChars="0"/>
              <w:rPr>
                <w:sz w:val="18"/>
                <w:szCs w:val="18"/>
                <w:lang w:val="en-US"/>
              </w:rPr>
            </w:pPr>
            <w:r>
              <w:rPr>
                <w:sz w:val="18"/>
                <w:szCs w:val="18"/>
                <w:lang w:val="en-US"/>
              </w:rPr>
              <w:t>0</w:t>
            </w:r>
          </w:p>
        </w:tc>
        <w:tc>
          <w:tcPr>
            <w:tcW w:w="402" w:type="dxa"/>
            <w:vAlign w:val="center"/>
          </w:tcPr>
          <w:p w14:paraId="0C5E251B">
            <w:pPr>
              <w:spacing w:line="400" w:lineRule="exact"/>
              <w:ind w:firstLine="0" w:firstLineChars="0"/>
              <w:rPr>
                <w:sz w:val="18"/>
                <w:szCs w:val="18"/>
                <w:lang w:val="en-US"/>
              </w:rPr>
            </w:pPr>
            <w:r>
              <w:rPr>
                <w:sz w:val="18"/>
                <w:szCs w:val="18"/>
                <w:lang w:val="en-US"/>
              </w:rPr>
              <w:t>0</w:t>
            </w:r>
          </w:p>
        </w:tc>
        <w:tc>
          <w:tcPr>
            <w:tcW w:w="401" w:type="dxa"/>
            <w:vAlign w:val="center"/>
          </w:tcPr>
          <w:p w14:paraId="4EB2C690">
            <w:pPr>
              <w:spacing w:line="400" w:lineRule="exact"/>
              <w:ind w:firstLine="0" w:firstLineChars="0"/>
              <w:rPr>
                <w:sz w:val="18"/>
                <w:szCs w:val="18"/>
                <w:lang w:val="en-US"/>
              </w:rPr>
            </w:pPr>
            <w:r>
              <w:rPr>
                <w:sz w:val="18"/>
                <w:szCs w:val="18"/>
                <w:lang w:val="en-US"/>
              </w:rPr>
              <w:t>0</w:t>
            </w:r>
          </w:p>
        </w:tc>
        <w:tc>
          <w:tcPr>
            <w:tcW w:w="402" w:type="dxa"/>
            <w:vAlign w:val="center"/>
          </w:tcPr>
          <w:p w14:paraId="7F5FF6E5">
            <w:pPr>
              <w:spacing w:line="400" w:lineRule="exact"/>
              <w:ind w:firstLine="0" w:firstLineChars="0"/>
              <w:rPr>
                <w:sz w:val="18"/>
                <w:szCs w:val="18"/>
                <w:lang w:val="en-US"/>
              </w:rPr>
            </w:pPr>
            <w:r>
              <w:rPr>
                <w:sz w:val="18"/>
                <w:szCs w:val="18"/>
                <w:lang w:val="en-US"/>
              </w:rPr>
              <w:t>0</w:t>
            </w:r>
          </w:p>
        </w:tc>
        <w:tc>
          <w:tcPr>
            <w:tcW w:w="402" w:type="dxa"/>
            <w:vAlign w:val="center"/>
          </w:tcPr>
          <w:p w14:paraId="39B47384">
            <w:pPr>
              <w:spacing w:line="400" w:lineRule="exact"/>
              <w:ind w:firstLine="0" w:firstLineChars="0"/>
              <w:rPr>
                <w:sz w:val="18"/>
                <w:szCs w:val="18"/>
                <w:lang w:val="en-US"/>
              </w:rPr>
            </w:pPr>
            <w:r>
              <w:rPr>
                <w:sz w:val="18"/>
                <w:szCs w:val="18"/>
                <w:lang w:val="en-US"/>
              </w:rPr>
              <w:t>0</w:t>
            </w:r>
          </w:p>
        </w:tc>
        <w:tc>
          <w:tcPr>
            <w:tcW w:w="402" w:type="dxa"/>
            <w:vAlign w:val="center"/>
          </w:tcPr>
          <w:p w14:paraId="1A6D561B">
            <w:pPr>
              <w:spacing w:line="400" w:lineRule="exact"/>
              <w:ind w:firstLine="0" w:firstLineChars="0"/>
              <w:rPr>
                <w:sz w:val="18"/>
                <w:szCs w:val="18"/>
                <w:lang w:val="en-US"/>
              </w:rPr>
            </w:pPr>
            <w:r>
              <w:rPr>
                <w:sz w:val="18"/>
                <w:szCs w:val="18"/>
                <w:lang w:val="en-US"/>
              </w:rPr>
              <w:t>0</w:t>
            </w:r>
          </w:p>
        </w:tc>
        <w:tc>
          <w:tcPr>
            <w:tcW w:w="401" w:type="dxa"/>
            <w:vAlign w:val="center"/>
          </w:tcPr>
          <w:p w14:paraId="51E89786">
            <w:pPr>
              <w:spacing w:line="400" w:lineRule="exact"/>
              <w:ind w:firstLine="0" w:firstLineChars="0"/>
              <w:rPr>
                <w:sz w:val="18"/>
                <w:szCs w:val="18"/>
                <w:lang w:val="en-US"/>
              </w:rPr>
            </w:pPr>
            <w:r>
              <w:rPr>
                <w:sz w:val="18"/>
                <w:szCs w:val="18"/>
                <w:lang w:val="en-US"/>
              </w:rPr>
              <w:t>0</w:t>
            </w:r>
          </w:p>
        </w:tc>
        <w:tc>
          <w:tcPr>
            <w:tcW w:w="402" w:type="dxa"/>
            <w:vAlign w:val="center"/>
          </w:tcPr>
          <w:p w14:paraId="0E2AFEEF">
            <w:pPr>
              <w:spacing w:line="400" w:lineRule="exact"/>
              <w:ind w:firstLine="0" w:firstLineChars="0"/>
              <w:rPr>
                <w:sz w:val="18"/>
                <w:szCs w:val="18"/>
                <w:lang w:val="en-US"/>
              </w:rPr>
            </w:pPr>
            <w:r>
              <w:rPr>
                <w:sz w:val="18"/>
                <w:szCs w:val="18"/>
                <w:lang w:val="en-US"/>
              </w:rPr>
              <w:t>0</w:t>
            </w:r>
          </w:p>
        </w:tc>
        <w:tc>
          <w:tcPr>
            <w:tcW w:w="402" w:type="dxa"/>
            <w:vAlign w:val="center"/>
          </w:tcPr>
          <w:p w14:paraId="45898848">
            <w:pPr>
              <w:spacing w:line="400" w:lineRule="exact"/>
              <w:ind w:firstLine="0" w:firstLineChars="0"/>
              <w:rPr>
                <w:sz w:val="18"/>
                <w:szCs w:val="18"/>
                <w:lang w:val="en-US"/>
              </w:rPr>
            </w:pPr>
            <w:r>
              <w:rPr>
                <w:sz w:val="18"/>
                <w:szCs w:val="18"/>
                <w:lang w:val="en-US"/>
              </w:rPr>
              <w:t>0</w:t>
            </w:r>
          </w:p>
        </w:tc>
        <w:tc>
          <w:tcPr>
            <w:tcW w:w="401" w:type="dxa"/>
            <w:vAlign w:val="center"/>
          </w:tcPr>
          <w:p w14:paraId="3A90119C">
            <w:pPr>
              <w:spacing w:line="400" w:lineRule="exact"/>
              <w:ind w:firstLine="0" w:firstLineChars="0"/>
              <w:rPr>
                <w:sz w:val="18"/>
                <w:szCs w:val="18"/>
                <w:lang w:val="en-US"/>
              </w:rPr>
            </w:pPr>
            <w:r>
              <w:rPr>
                <w:sz w:val="18"/>
                <w:szCs w:val="18"/>
                <w:lang w:val="en-US"/>
              </w:rPr>
              <w:t>0</w:t>
            </w:r>
          </w:p>
        </w:tc>
        <w:tc>
          <w:tcPr>
            <w:tcW w:w="402" w:type="dxa"/>
            <w:vAlign w:val="center"/>
          </w:tcPr>
          <w:p w14:paraId="5FEB5C6E">
            <w:pPr>
              <w:spacing w:line="400" w:lineRule="exact"/>
              <w:ind w:firstLine="0" w:firstLineChars="0"/>
              <w:rPr>
                <w:sz w:val="18"/>
                <w:szCs w:val="18"/>
                <w:lang w:val="en-US"/>
              </w:rPr>
            </w:pPr>
            <w:r>
              <w:rPr>
                <w:sz w:val="18"/>
                <w:szCs w:val="18"/>
                <w:lang w:val="en-US"/>
              </w:rPr>
              <w:t>0</w:t>
            </w:r>
          </w:p>
        </w:tc>
        <w:tc>
          <w:tcPr>
            <w:tcW w:w="402" w:type="dxa"/>
            <w:vAlign w:val="center"/>
          </w:tcPr>
          <w:p w14:paraId="39821E95">
            <w:pPr>
              <w:spacing w:line="400" w:lineRule="exact"/>
              <w:ind w:firstLine="0" w:firstLineChars="0"/>
              <w:rPr>
                <w:sz w:val="18"/>
                <w:szCs w:val="18"/>
                <w:lang w:val="en-US"/>
              </w:rPr>
            </w:pPr>
            <w:r>
              <w:rPr>
                <w:sz w:val="18"/>
                <w:szCs w:val="18"/>
                <w:lang w:val="en-US"/>
              </w:rPr>
              <w:t>0</w:t>
            </w:r>
          </w:p>
        </w:tc>
        <w:tc>
          <w:tcPr>
            <w:tcW w:w="402" w:type="dxa"/>
            <w:vAlign w:val="center"/>
          </w:tcPr>
          <w:p w14:paraId="63337842">
            <w:pPr>
              <w:spacing w:line="400" w:lineRule="exact"/>
              <w:ind w:firstLine="0" w:firstLineChars="0"/>
              <w:rPr>
                <w:sz w:val="18"/>
                <w:szCs w:val="18"/>
                <w:lang w:val="en-US"/>
              </w:rPr>
            </w:pPr>
            <w:r>
              <w:rPr>
                <w:sz w:val="18"/>
                <w:szCs w:val="18"/>
                <w:lang w:val="en-US"/>
              </w:rPr>
              <w:t>0</w:t>
            </w:r>
          </w:p>
        </w:tc>
      </w:tr>
    </w:tbl>
    <w:p w14:paraId="6EAA9084"/>
    <w:p w14:paraId="7F751096">
      <w:r>
        <w:t>注：上行：工作日；下行：节假日</w:t>
      </w:r>
    </w:p>
    <w:p w14:paraId="15267FC0">
      <w:pPr>
        <w:pStyle w:val="4"/>
      </w:pPr>
      <w:bookmarkStart w:id="174" w:name="_Toc19171"/>
      <w:r>
        <w:t>工作日/节假日新风运行时间表(%)</w:t>
      </w:r>
      <w:bookmarkEnd w:id="174"/>
    </w:p>
    <w:p w14:paraId="119EC554"/>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32E1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C48AD4F">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F039F03">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541D47A">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39D42C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344AF6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4B0938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588B8BB">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054A50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90648F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3B2B36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D143ED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F70056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B37EC8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41CD4BE">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7426E92">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7F14D8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F31B6CA">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E988BD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B9A79BC">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A57C12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2799A4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DA37786">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38CE15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16444D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7094EBC">
            <w:pPr>
              <w:spacing w:line="400" w:lineRule="exact"/>
              <w:ind w:firstLine="0" w:firstLineChars="0"/>
              <w:rPr>
                <w:sz w:val="18"/>
                <w:szCs w:val="18"/>
                <w:lang w:val="en-US"/>
              </w:rPr>
            </w:pPr>
            <w:r>
              <w:rPr>
                <w:sz w:val="18"/>
                <w:szCs w:val="18"/>
                <w:lang w:val="en-US"/>
              </w:rPr>
              <w:t>24</w:t>
            </w:r>
          </w:p>
        </w:tc>
      </w:tr>
      <w:tr w14:paraId="48A7E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3DDE2D5">
            <w:pPr>
              <w:spacing w:line="400" w:lineRule="exact"/>
              <w:ind w:firstLine="0" w:firstLineChars="0"/>
              <w:rPr>
                <w:sz w:val="18"/>
                <w:szCs w:val="18"/>
                <w:lang w:val="en-US"/>
              </w:rPr>
            </w:pPr>
            <w:r>
              <w:rPr>
                <w:sz w:val="18"/>
                <w:szCs w:val="18"/>
                <w:lang w:val="en-US"/>
              </w:rPr>
              <w:t>办公-展示区</w:t>
            </w:r>
          </w:p>
        </w:tc>
        <w:tc>
          <w:tcPr>
            <w:tcW w:w="401" w:type="dxa"/>
            <w:vAlign w:val="center"/>
          </w:tcPr>
          <w:p w14:paraId="137B4D48">
            <w:pPr>
              <w:spacing w:line="400" w:lineRule="exact"/>
              <w:ind w:firstLine="0" w:firstLineChars="0"/>
              <w:rPr>
                <w:sz w:val="18"/>
                <w:szCs w:val="18"/>
                <w:lang w:val="en-US"/>
              </w:rPr>
            </w:pPr>
            <w:r>
              <w:rPr>
                <w:sz w:val="18"/>
                <w:szCs w:val="18"/>
                <w:lang w:val="en-US"/>
              </w:rPr>
              <w:t>0</w:t>
            </w:r>
          </w:p>
        </w:tc>
        <w:tc>
          <w:tcPr>
            <w:tcW w:w="402" w:type="dxa"/>
            <w:vAlign w:val="center"/>
          </w:tcPr>
          <w:p w14:paraId="398121FC">
            <w:pPr>
              <w:spacing w:line="400" w:lineRule="exact"/>
              <w:ind w:firstLine="0" w:firstLineChars="0"/>
              <w:rPr>
                <w:sz w:val="18"/>
                <w:szCs w:val="18"/>
                <w:lang w:val="en-US"/>
              </w:rPr>
            </w:pPr>
            <w:r>
              <w:rPr>
                <w:sz w:val="18"/>
                <w:szCs w:val="18"/>
                <w:lang w:val="en-US"/>
              </w:rPr>
              <w:t>0</w:t>
            </w:r>
          </w:p>
        </w:tc>
        <w:tc>
          <w:tcPr>
            <w:tcW w:w="402" w:type="dxa"/>
            <w:vAlign w:val="center"/>
          </w:tcPr>
          <w:p w14:paraId="772EB013">
            <w:pPr>
              <w:spacing w:line="400" w:lineRule="exact"/>
              <w:ind w:firstLine="0" w:firstLineChars="0"/>
              <w:rPr>
                <w:sz w:val="18"/>
                <w:szCs w:val="18"/>
                <w:lang w:val="en-US"/>
              </w:rPr>
            </w:pPr>
            <w:r>
              <w:rPr>
                <w:sz w:val="18"/>
                <w:szCs w:val="18"/>
                <w:lang w:val="en-US"/>
              </w:rPr>
              <w:t>0</w:t>
            </w:r>
          </w:p>
        </w:tc>
        <w:tc>
          <w:tcPr>
            <w:tcW w:w="401" w:type="dxa"/>
            <w:vAlign w:val="center"/>
          </w:tcPr>
          <w:p w14:paraId="0091B0C8">
            <w:pPr>
              <w:spacing w:line="400" w:lineRule="exact"/>
              <w:ind w:firstLine="0" w:firstLineChars="0"/>
              <w:rPr>
                <w:sz w:val="18"/>
                <w:szCs w:val="18"/>
                <w:lang w:val="en-US"/>
              </w:rPr>
            </w:pPr>
            <w:r>
              <w:rPr>
                <w:sz w:val="18"/>
                <w:szCs w:val="18"/>
                <w:lang w:val="en-US"/>
              </w:rPr>
              <w:t>0</w:t>
            </w:r>
          </w:p>
        </w:tc>
        <w:tc>
          <w:tcPr>
            <w:tcW w:w="402" w:type="dxa"/>
            <w:vAlign w:val="center"/>
          </w:tcPr>
          <w:p w14:paraId="057DD5D7">
            <w:pPr>
              <w:spacing w:line="400" w:lineRule="exact"/>
              <w:ind w:firstLine="0" w:firstLineChars="0"/>
              <w:rPr>
                <w:sz w:val="18"/>
                <w:szCs w:val="18"/>
                <w:lang w:val="en-US"/>
              </w:rPr>
            </w:pPr>
            <w:r>
              <w:rPr>
                <w:sz w:val="18"/>
                <w:szCs w:val="18"/>
                <w:lang w:val="en-US"/>
              </w:rPr>
              <w:t>0</w:t>
            </w:r>
          </w:p>
        </w:tc>
        <w:tc>
          <w:tcPr>
            <w:tcW w:w="402" w:type="dxa"/>
            <w:vAlign w:val="center"/>
          </w:tcPr>
          <w:p w14:paraId="3A88D7A8">
            <w:pPr>
              <w:spacing w:line="400" w:lineRule="exact"/>
              <w:ind w:firstLine="0" w:firstLineChars="0"/>
              <w:rPr>
                <w:sz w:val="18"/>
                <w:szCs w:val="18"/>
                <w:lang w:val="en-US"/>
              </w:rPr>
            </w:pPr>
            <w:r>
              <w:rPr>
                <w:sz w:val="18"/>
                <w:szCs w:val="18"/>
                <w:lang w:val="en-US"/>
              </w:rPr>
              <w:t>0</w:t>
            </w:r>
          </w:p>
        </w:tc>
        <w:tc>
          <w:tcPr>
            <w:tcW w:w="401" w:type="dxa"/>
            <w:vAlign w:val="center"/>
          </w:tcPr>
          <w:p w14:paraId="49C8761B">
            <w:pPr>
              <w:spacing w:line="400" w:lineRule="exact"/>
              <w:ind w:firstLine="0" w:firstLineChars="0"/>
              <w:rPr>
                <w:sz w:val="18"/>
                <w:szCs w:val="18"/>
                <w:lang w:val="en-US"/>
              </w:rPr>
            </w:pPr>
            <w:r>
              <w:rPr>
                <w:sz w:val="18"/>
                <w:szCs w:val="18"/>
                <w:lang w:val="en-US"/>
              </w:rPr>
              <w:t>100</w:t>
            </w:r>
          </w:p>
        </w:tc>
        <w:tc>
          <w:tcPr>
            <w:tcW w:w="402" w:type="dxa"/>
            <w:vAlign w:val="center"/>
          </w:tcPr>
          <w:p w14:paraId="10C08C94">
            <w:pPr>
              <w:spacing w:line="400" w:lineRule="exact"/>
              <w:ind w:firstLine="0" w:firstLineChars="0"/>
              <w:rPr>
                <w:sz w:val="18"/>
                <w:szCs w:val="18"/>
                <w:lang w:val="en-US"/>
              </w:rPr>
            </w:pPr>
            <w:r>
              <w:rPr>
                <w:sz w:val="18"/>
                <w:szCs w:val="18"/>
                <w:lang w:val="en-US"/>
              </w:rPr>
              <w:t>100</w:t>
            </w:r>
          </w:p>
        </w:tc>
        <w:tc>
          <w:tcPr>
            <w:tcW w:w="402" w:type="dxa"/>
            <w:vAlign w:val="center"/>
          </w:tcPr>
          <w:p w14:paraId="7C40898A">
            <w:pPr>
              <w:spacing w:line="400" w:lineRule="exact"/>
              <w:ind w:firstLine="0" w:firstLineChars="0"/>
              <w:rPr>
                <w:sz w:val="18"/>
                <w:szCs w:val="18"/>
                <w:lang w:val="en-US"/>
              </w:rPr>
            </w:pPr>
            <w:r>
              <w:rPr>
                <w:sz w:val="18"/>
                <w:szCs w:val="18"/>
                <w:lang w:val="en-US"/>
              </w:rPr>
              <w:t>100</w:t>
            </w:r>
          </w:p>
        </w:tc>
        <w:tc>
          <w:tcPr>
            <w:tcW w:w="402" w:type="dxa"/>
            <w:vAlign w:val="center"/>
          </w:tcPr>
          <w:p w14:paraId="7AC64ADB">
            <w:pPr>
              <w:spacing w:line="400" w:lineRule="exact"/>
              <w:ind w:firstLine="0" w:firstLineChars="0"/>
              <w:rPr>
                <w:sz w:val="18"/>
                <w:szCs w:val="18"/>
                <w:lang w:val="en-US"/>
              </w:rPr>
            </w:pPr>
            <w:r>
              <w:rPr>
                <w:sz w:val="18"/>
                <w:szCs w:val="18"/>
                <w:lang w:val="en-US"/>
              </w:rPr>
              <w:t>100</w:t>
            </w:r>
          </w:p>
        </w:tc>
        <w:tc>
          <w:tcPr>
            <w:tcW w:w="401" w:type="dxa"/>
            <w:vAlign w:val="center"/>
          </w:tcPr>
          <w:p w14:paraId="2BB05765">
            <w:pPr>
              <w:spacing w:line="400" w:lineRule="exact"/>
              <w:ind w:firstLine="0" w:firstLineChars="0"/>
              <w:rPr>
                <w:sz w:val="18"/>
                <w:szCs w:val="18"/>
                <w:lang w:val="en-US"/>
              </w:rPr>
            </w:pPr>
            <w:r>
              <w:rPr>
                <w:sz w:val="18"/>
                <w:szCs w:val="18"/>
                <w:lang w:val="en-US"/>
              </w:rPr>
              <w:t>100</w:t>
            </w:r>
          </w:p>
        </w:tc>
        <w:tc>
          <w:tcPr>
            <w:tcW w:w="402" w:type="dxa"/>
            <w:vAlign w:val="center"/>
          </w:tcPr>
          <w:p w14:paraId="1003E4CC">
            <w:pPr>
              <w:spacing w:line="400" w:lineRule="exact"/>
              <w:ind w:firstLine="0" w:firstLineChars="0"/>
              <w:rPr>
                <w:sz w:val="18"/>
                <w:szCs w:val="18"/>
                <w:lang w:val="en-US"/>
              </w:rPr>
            </w:pPr>
            <w:r>
              <w:rPr>
                <w:sz w:val="18"/>
                <w:szCs w:val="18"/>
                <w:lang w:val="en-US"/>
              </w:rPr>
              <w:t>100</w:t>
            </w:r>
          </w:p>
        </w:tc>
        <w:tc>
          <w:tcPr>
            <w:tcW w:w="402" w:type="dxa"/>
            <w:vAlign w:val="center"/>
          </w:tcPr>
          <w:p w14:paraId="1F5C07FB">
            <w:pPr>
              <w:spacing w:line="400" w:lineRule="exact"/>
              <w:ind w:firstLine="0" w:firstLineChars="0"/>
              <w:rPr>
                <w:sz w:val="18"/>
                <w:szCs w:val="18"/>
                <w:lang w:val="en-US"/>
              </w:rPr>
            </w:pPr>
            <w:r>
              <w:rPr>
                <w:sz w:val="18"/>
                <w:szCs w:val="18"/>
                <w:lang w:val="en-US"/>
              </w:rPr>
              <w:t>100</w:t>
            </w:r>
          </w:p>
        </w:tc>
        <w:tc>
          <w:tcPr>
            <w:tcW w:w="401" w:type="dxa"/>
            <w:vAlign w:val="center"/>
          </w:tcPr>
          <w:p w14:paraId="114E5F32">
            <w:pPr>
              <w:spacing w:line="400" w:lineRule="exact"/>
              <w:ind w:firstLine="0" w:firstLineChars="0"/>
              <w:rPr>
                <w:sz w:val="18"/>
                <w:szCs w:val="18"/>
                <w:lang w:val="en-US"/>
              </w:rPr>
            </w:pPr>
            <w:r>
              <w:rPr>
                <w:sz w:val="18"/>
                <w:szCs w:val="18"/>
                <w:lang w:val="en-US"/>
              </w:rPr>
              <w:t>100</w:t>
            </w:r>
          </w:p>
        </w:tc>
        <w:tc>
          <w:tcPr>
            <w:tcW w:w="402" w:type="dxa"/>
            <w:vAlign w:val="center"/>
          </w:tcPr>
          <w:p w14:paraId="56C0E0F3">
            <w:pPr>
              <w:spacing w:line="400" w:lineRule="exact"/>
              <w:ind w:firstLine="0" w:firstLineChars="0"/>
              <w:rPr>
                <w:sz w:val="18"/>
                <w:szCs w:val="18"/>
                <w:lang w:val="en-US"/>
              </w:rPr>
            </w:pPr>
            <w:r>
              <w:rPr>
                <w:sz w:val="18"/>
                <w:szCs w:val="18"/>
                <w:lang w:val="en-US"/>
              </w:rPr>
              <w:t>100</w:t>
            </w:r>
          </w:p>
        </w:tc>
        <w:tc>
          <w:tcPr>
            <w:tcW w:w="402" w:type="dxa"/>
            <w:vAlign w:val="center"/>
          </w:tcPr>
          <w:p w14:paraId="75ABDFB9">
            <w:pPr>
              <w:spacing w:line="400" w:lineRule="exact"/>
              <w:ind w:firstLine="0" w:firstLineChars="0"/>
              <w:rPr>
                <w:sz w:val="18"/>
                <w:szCs w:val="18"/>
                <w:lang w:val="en-US"/>
              </w:rPr>
            </w:pPr>
            <w:r>
              <w:rPr>
                <w:sz w:val="18"/>
                <w:szCs w:val="18"/>
                <w:lang w:val="en-US"/>
              </w:rPr>
              <w:t>100</w:t>
            </w:r>
          </w:p>
        </w:tc>
        <w:tc>
          <w:tcPr>
            <w:tcW w:w="402" w:type="dxa"/>
            <w:vAlign w:val="center"/>
          </w:tcPr>
          <w:p w14:paraId="54684E2D">
            <w:pPr>
              <w:spacing w:line="400" w:lineRule="exact"/>
              <w:ind w:firstLine="0" w:firstLineChars="0"/>
              <w:rPr>
                <w:sz w:val="18"/>
                <w:szCs w:val="18"/>
                <w:lang w:val="en-US"/>
              </w:rPr>
            </w:pPr>
            <w:r>
              <w:rPr>
                <w:sz w:val="18"/>
                <w:szCs w:val="18"/>
                <w:lang w:val="en-US"/>
              </w:rPr>
              <w:t>100</w:t>
            </w:r>
          </w:p>
        </w:tc>
        <w:tc>
          <w:tcPr>
            <w:tcW w:w="401" w:type="dxa"/>
            <w:vAlign w:val="center"/>
          </w:tcPr>
          <w:p w14:paraId="57E1BF30">
            <w:pPr>
              <w:spacing w:line="400" w:lineRule="exact"/>
              <w:ind w:firstLine="0" w:firstLineChars="0"/>
              <w:rPr>
                <w:sz w:val="18"/>
                <w:szCs w:val="18"/>
                <w:lang w:val="en-US"/>
              </w:rPr>
            </w:pPr>
            <w:r>
              <w:rPr>
                <w:sz w:val="18"/>
                <w:szCs w:val="18"/>
                <w:lang w:val="en-US"/>
              </w:rPr>
              <w:t>100</w:t>
            </w:r>
          </w:p>
        </w:tc>
        <w:tc>
          <w:tcPr>
            <w:tcW w:w="402" w:type="dxa"/>
            <w:vAlign w:val="center"/>
          </w:tcPr>
          <w:p w14:paraId="3FB20AD8">
            <w:pPr>
              <w:spacing w:line="400" w:lineRule="exact"/>
              <w:ind w:firstLine="0" w:firstLineChars="0"/>
              <w:rPr>
                <w:sz w:val="18"/>
                <w:szCs w:val="18"/>
                <w:lang w:val="en-US"/>
              </w:rPr>
            </w:pPr>
            <w:r>
              <w:rPr>
                <w:sz w:val="18"/>
                <w:szCs w:val="18"/>
                <w:lang w:val="en-US"/>
              </w:rPr>
              <w:t>0</w:t>
            </w:r>
          </w:p>
        </w:tc>
        <w:tc>
          <w:tcPr>
            <w:tcW w:w="402" w:type="dxa"/>
            <w:vAlign w:val="center"/>
          </w:tcPr>
          <w:p w14:paraId="2388DBBC">
            <w:pPr>
              <w:spacing w:line="400" w:lineRule="exact"/>
              <w:ind w:firstLine="0" w:firstLineChars="0"/>
              <w:rPr>
                <w:sz w:val="18"/>
                <w:szCs w:val="18"/>
                <w:lang w:val="en-US"/>
              </w:rPr>
            </w:pPr>
            <w:r>
              <w:rPr>
                <w:sz w:val="18"/>
                <w:szCs w:val="18"/>
                <w:lang w:val="en-US"/>
              </w:rPr>
              <w:t>0</w:t>
            </w:r>
          </w:p>
        </w:tc>
        <w:tc>
          <w:tcPr>
            <w:tcW w:w="401" w:type="dxa"/>
            <w:vAlign w:val="center"/>
          </w:tcPr>
          <w:p w14:paraId="52605E27">
            <w:pPr>
              <w:spacing w:line="400" w:lineRule="exact"/>
              <w:ind w:firstLine="0" w:firstLineChars="0"/>
              <w:rPr>
                <w:sz w:val="18"/>
                <w:szCs w:val="18"/>
                <w:lang w:val="en-US"/>
              </w:rPr>
            </w:pPr>
            <w:r>
              <w:rPr>
                <w:sz w:val="18"/>
                <w:szCs w:val="18"/>
                <w:lang w:val="en-US"/>
              </w:rPr>
              <w:t>0</w:t>
            </w:r>
          </w:p>
        </w:tc>
        <w:tc>
          <w:tcPr>
            <w:tcW w:w="402" w:type="dxa"/>
            <w:vAlign w:val="center"/>
          </w:tcPr>
          <w:p w14:paraId="37FA7633">
            <w:pPr>
              <w:spacing w:line="400" w:lineRule="exact"/>
              <w:ind w:firstLine="0" w:firstLineChars="0"/>
              <w:rPr>
                <w:sz w:val="18"/>
                <w:szCs w:val="18"/>
                <w:lang w:val="en-US"/>
              </w:rPr>
            </w:pPr>
            <w:r>
              <w:rPr>
                <w:sz w:val="18"/>
                <w:szCs w:val="18"/>
                <w:lang w:val="en-US"/>
              </w:rPr>
              <w:t>0</w:t>
            </w:r>
          </w:p>
        </w:tc>
        <w:tc>
          <w:tcPr>
            <w:tcW w:w="402" w:type="dxa"/>
            <w:vAlign w:val="center"/>
          </w:tcPr>
          <w:p w14:paraId="0C36373F">
            <w:pPr>
              <w:spacing w:line="400" w:lineRule="exact"/>
              <w:ind w:firstLine="0" w:firstLineChars="0"/>
              <w:rPr>
                <w:sz w:val="18"/>
                <w:szCs w:val="18"/>
                <w:lang w:val="en-US"/>
              </w:rPr>
            </w:pPr>
            <w:r>
              <w:rPr>
                <w:sz w:val="18"/>
                <w:szCs w:val="18"/>
                <w:lang w:val="en-US"/>
              </w:rPr>
              <w:t>0</w:t>
            </w:r>
          </w:p>
        </w:tc>
        <w:tc>
          <w:tcPr>
            <w:tcW w:w="402" w:type="dxa"/>
            <w:vAlign w:val="center"/>
          </w:tcPr>
          <w:p w14:paraId="2F924E55">
            <w:pPr>
              <w:spacing w:line="400" w:lineRule="exact"/>
              <w:ind w:firstLine="0" w:firstLineChars="0"/>
              <w:rPr>
                <w:sz w:val="18"/>
                <w:szCs w:val="18"/>
                <w:lang w:val="en-US"/>
              </w:rPr>
            </w:pPr>
            <w:r>
              <w:rPr>
                <w:sz w:val="18"/>
                <w:szCs w:val="18"/>
                <w:lang w:val="en-US"/>
              </w:rPr>
              <w:t>0</w:t>
            </w:r>
          </w:p>
        </w:tc>
      </w:tr>
      <w:tr w14:paraId="50776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A9C70A">
            <w:pPr>
              <w:spacing w:line="400" w:lineRule="exact"/>
              <w:ind w:firstLine="0" w:firstLineChars="0"/>
              <w:rPr>
                <w:sz w:val="18"/>
                <w:szCs w:val="18"/>
                <w:lang w:val="en-US"/>
              </w:rPr>
            </w:pPr>
          </w:p>
        </w:tc>
        <w:tc>
          <w:tcPr>
            <w:tcW w:w="401" w:type="dxa"/>
            <w:vAlign w:val="center"/>
          </w:tcPr>
          <w:p w14:paraId="4DF54815">
            <w:pPr>
              <w:spacing w:line="400" w:lineRule="exact"/>
              <w:ind w:firstLine="0" w:firstLineChars="0"/>
              <w:rPr>
                <w:sz w:val="18"/>
                <w:szCs w:val="18"/>
                <w:lang w:val="en-US"/>
              </w:rPr>
            </w:pPr>
            <w:r>
              <w:rPr>
                <w:sz w:val="18"/>
                <w:szCs w:val="18"/>
                <w:lang w:val="en-US"/>
              </w:rPr>
              <w:t>0</w:t>
            </w:r>
          </w:p>
        </w:tc>
        <w:tc>
          <w:tcPr>
            <w:tcW w:w="402" w:type="dxa"/>
            <w:vAlign w:val="center"/>
          </w:tcPr>
          <w:p w14:paraId="2BB3838B">
            <w:pPr>
              <w:spacing w:line="400" w:lineRule="exact"/>
              <w:ind w:firstLine="0" w:firstLineChars="0"/>
              <w:rPr>
                <w:sz w:val="18"/>
                <w:szCs w:val="18"/>
                <w:lang w:val="en-US"/>
              </w:rPr>
            </w:pPr>
            <w:r>
              <w:rPr>
                <w:sz w:val="18"/>
                <w:szCs w:val="18"/>
                <w:lang w:val="en-US"/>
              </w:rPr>
              <w:t>0</w:t>
            </w:r>
          </w:p>
        </w:tc>
        <w:tc>
          <w:tcPr>
            <w:tcW w:w="402" w:type="dxa"/>
            <w:vAlign w:val="center"/>
          </w:tcPr>
          <w:p w14:paraId="2F7CCE3C">
            <w:pPr>
              <w:spacing w:line="400" w:lineRule="exact"/>
              <w:ind w:firstLine="0" w:firstLineChars="0"/>
              <w:rPr>
                <w:sz w:val="18"/>
                <w:szCs w:val="18"/>
                <w:lang w:val="en-US"/>
              </w:rPr>
            </w:pPr>
            <w:r>
              <w:rPr>
                <w:sz w:val="18"/>
                <w:szCs w:val="18"/>
                <w:lang w:val="en-US"/>
              </w:rPr>
              <w:t>0</w:t>
            </w:r>
          </w:p>
        </w:tc>
        <w:tc>
          <w:tcPr>
            <w:tcW w:w="401" w:type="dxa"/>
            <w:vAlign w:val="center"/>
          </w:tcPr>
          <w:p w14:paraId="4BA14EFF">
            <w:pPr>
              <w:spacing w:line="400" w:lineRule="exact"/>
              <w:ind w:firstLine="0" w:firstLineChars="0"/>
              <w:rPr>
                <w:sz w:val="18"/>
                <w:szCs w:val="18"/>
                <w:lang w:val="en-US"/>
              </w:rPr>
            </w:pPr>
            <w:r>
              <w:rPr>
                <w:sz w:val="18"/>
                <w:szCs w:val="18"/>
                <w:lang w:val="en-US"/>
              </w:rPr>
              <w:t>0</w:t>
            </w:r>
          </w:p>
        </w:tc>
        <w:tc>
          <w:tcPr>
            <w:tcW w:w="402" w:type="dxa"/>
            <w:vAlign w:val="center"/>
          </w:tcPr>
          <w:p w14:paraId="2E4FD9BA">
            <w:pPr>
              <w:spacing w:line="400" w:lineRule="exact"/>
              <w:ind w:firstLine="0" w:firstLineChars="0"/>
              <w:rPr>
                <w:sz w:val="18"/>
                <w:szCs w:val="18"/>
                <w:lang w:val="en-US"/>
              </w:rPr>
            </w:pPr>
            <w:r>
              <w:rPr>
                <w:sz w:val="18"/>
                <w:szCs w:val="18"/>
                <w:lang w:val="en-US"/>
              </w:rPr>
              <w:t>0</w:t>
            </w:r>
          </w:p>
        </w:tc>
        <w:tc>
          <w:tcPr>
            <w:tcW w:w="402" w:type="dxa"/>
            <w:vAlign w:val="center"/>
          </w:tcPr>
          <w:p w14:paraId="7F67C77D">
            <w:pPr>
              <w:spacing w:line="400" w:lineRule="exact"/>
              <w:ind w:firstLine="0" w:firstLineChars="0"/>
              <w:rPr>
                <w:sz w:val="18"/>
                <w:szCs w:val="18"/>
                <w:lang w:val="en-US"/>
              </w:rPr>
            </w:pPr>
            <w:r>
              <w:rPr>
                <w:sz w:val="18"/>
                <w:szCs w:val="18"/>
                <w:lang w:val="en-US"/>
              </w:rPr>
              <w:t>0</w:t>
            </w:r>
          </w:p>
        </w:tc>
        <w:tc>
          <w:tcPr>
            <w:tcW w:w="401" w:type="dxa"/>
            <w:vAlign w:val="center"/>
          </w:tcPr>
          <w:p w14:paraId="7FE8C2C5">
            <w:pPr>
              <w:spacing w:line="400" w:lineRule="exact"/>
              <w:ind w:firstLine="0" w:firstLineChars="0"/>
              <w:rPr>
                <w:sz w:val="18"/>
                <w:szCs w:val="18"/>
                <w:lang w:val="en-US"/>
              </w:rPr>
            </w:pPr>
            <w:r>
              <w:rPr>
                <w:sz w:val="18"/>
                <w:szCs w:val="18"/>
                <w:lang w:val="en-US"/>
              </w:rPr>
              <w:t>0</w:t>
            </w:r>
          </w:p>
        </w:tc>
        <w:tc>
          <w:tcPr>
            <w:tcW w:w="402" w:type="dxa"/>
            <w:vAlign w:val="center"/>
          </w:tcPr>
          <w:p w14:paraId="25E2DF8A">
            <w:pPr>
              <w:spacing w:line="400" w:lineRule="exact"/>
              <w:ind w:firstLine="0" w:firstLineChars="0"/>
              <w:rPr>
                <w:sz w:val="18"/>
                <w:szCs w:val="18"/>
                <w:lang w:val="en-US"/>
              </w:rPr>
            </w:pPr>
            <w:r>
              <w:rPr>
                <w:sz w:val="18"/>
                <w:szCs w:val="18"/>
                <w:lang w:val="en-US"/>
              </w:rPr>
              <w:t>0</w:t>
            </w:r>
          </w:p>
        </w:tc>
        <w:tc>
          <w:tcPr>
            <w:tcW w:w="402" w:type="dxa"/>
            <w:vAlign w:val="center"/>
          </w:tcPr>
          <w:p w14:paraId="1E7D6240">
            <w:pPr>
              <w:spacing w:line="400" w:lineRule="exact"/>
              <w:ind w:firstLine="0" w:firstLineChars="0"/>
              <w:rPr>
                <w:sz w:val="18"/>
                <w:szCs w:val="18"/>
                <w:lang w:val="en-US"/>
              </w:rPr>
            </w:pPr>
            <w:r>
              <w:rPr>
                <w:sz w:val="18"/>
                <w:szCs w:val="18"/>
                <w:lang w:val="en-US"/>
              </w:rPr>
              <w:t>0</w:t>
            </w:r>
          </w:p>
        </w:tc>
        <w:tc>
          <w:tcPr>
            <w:tcW w:w="402" w:type="dxa"/>
            <w:vAlign w:val="center"/>
          </w:tcPr>
          <w:p w14:paraId="1B57716C">
            <w:pPr>
              <w:spacing w:line="400" w:lineRule="exact"/>
              <w:ind w:firstLine="0" w:firstLineChars="0"/>
              <w:rPr>
                <w:sz w:val="18"/>
                <w:szCs w:val="18"/>
                <w:lang w:val="en-US"/>
              </w:rPr>
            </w:pPr>
            <w:r>
              <w:rPr>
                <w:sz w:val="18"/>
                <w:szCs w:val="18"/>
                <w:lang w:val="en-US"/>
              </w:rPr>
              <w:t>0</w:t>
            </w:r>
          </w:p>
        </w:tc>
        <w:tc>
          <w:tcPr>
            <w:tcW w:w="401" w:type="dxa"/>
            <w:vAlign w:val="center"/>
          </w:tcPr>
          <w:p w14:paraId="14BBFCAE">
            <w:pPr>
              <w:spacing w:line="400" w:lineRule="exact"/>
              <w:ind w:firstLine="0" w:firstLineChars="0"/>
              <w:rPr>
                <w:sz w:val="18"/>
                <w:szCs w:val="18"/>
                <w:lang w:val="en-US"/>
              </w:rPr>
            </w:pPr>
            <w:r>
              <w:rPr>
                <w:sz w:val="18"/>
                <w:szCs w:val="18"/>
                <w:lang w:val="en-US"/>
              </w:rPr>
              <w:t>0</w:t>
            </w:r>
          </w:p>
        </w:tc>
        <w:tc>
          <w:tcPr>
            <w:tcW w:w="402" w:type="dxa"/>
            <w:vAlign w:val="center"/>
          </w:tcPr>
          <w:p w14:paraId="3286F443">
            <w:pPr>
              <w:spacing w:line="400" w:lineRule="exact"/>
              <w:ind w:firstLine="0" w:firstLineChars="0"/>
              <w:rPr>
                <w:sz w:val="18"/>
                <w:szCs w:val="18"/>
                <w:lang w:val="en-US"/>
              </w:rPr>
            </w:pPr>
            <w:r>
              <w:rPr>
                <w:sz w:val="18"/>
                <w:szCs w:val="18"/>
                <w:lang w:val="en-US"/>
              </w:rPr>
              <w:t>0</w:t>
            </w:r>
          </w:p>
        </w:tc>
        <w:tc>
          <w:tcPr>
            <w:tcW w:w="402" w:type="dxa"/>
            <w:vAlign w:val="center"/>
          </w:tcPr>
          <w:p w14:paraId="2A846D2F">
            <w:pPr>
              <w:spacing w:line="400" w:lineRule="exact"/>
              <w:ind w:firstLine="0" w:firstLineChars="0"/>
              <w:rPr>
                <w:sz w:val="18"/>
                <w:szCs w:val="18"/>
                <w:lang w:val="en-US"/>
              </w:rPr>
            </w:pPr>
            <w:r>
              <w:rPr>
                <w:sz w:val="18"/>
                <w:szCs w:val="18"/>
                <w:lang w:val="en-US"/>
              </w:rPr>
              <w:t>0</w:t>
            </w:r>
          </w:p>
        </w:tc>
        <w:tc>
          <w:tcPr>
            <w:tcW w:w="401" w:type="dxa"/>
            <w:vAlign w:val="center"/>
          </w:tcPr>
          <w:p w14:paraId="3DBCFCD5">
            <w:pPr>
              <w:spacing w:line="400" w:lineRule="exact"/>
              <w:ind w:firstLine="0" w:firstLineChars="0"/>
              <w:rPr>
                <w:sz w:val="18"/>
                <w:szCs w:val="18"/>
                <w:lang w:val="en-US"/>
              </w:rPr>
            </w:pPr>
            <w:r>
              <w:rPr>
                <w:sz w:val="18"/>
                <w:szCs w:val="18"/>
                <w:lang w:val="en-US"/>
              </w:rPr>
              <w:t>0</w:t>
            </w:r>
          </w:p>
        </w:tc>
        <w:tc>
          <w:tcPr>
            <w:tcW w:w="402" w:type="dxa"/>
            <w:vAlign w:val="center"/>
          </w:tcPr>
          <w:p w14:paraId="61C7F008">
            <w:pPr>
              <w:spacing w:line="400" w:lineRule="exact"/>
              <w:ind w:firstLine="0" w:firstLineChars="0"/>
              <w:rPr>
                <w:sz w:val="18"/>
                <w:szCs w:val="18"/>
                <w:lang w:val="en-US"/>
              </w:rPr>
            </w:pPr>
            <w:r>
              <w:rPr>
                <w:sz w:val="18"/>
                <w:szCs w:val="18"/>
                <w:lang w:val="en-US"/>
              </w:rPr>
              <w:t>0</w:t>
            </w:r>
          </w:p>
        </w:tc>
        <w:tc>
          <w:tcPr>
            <w:tcW w:w="402" w:type="dxa"/>
            <w:vAlign w:val="center"/>
          </w:tcPr>
          <w:p w14:paraId="5AA484D7">
            <w:pPr>
              <w:spacing w:line="400" w:lineRule="exact"/>
              <w:ind w:firstLine="0" w:firstLineChars="0"/>
              <w:rPr>
                <w:sz w:val="18"/>
                <w:szCs w:val="18"/>
                <w:lang w:val="en-US"/>
              </w:rPr>
            </w:pPr>
            <w:r>
              <w:rPr>
                <w:sz w:val="18"/>
                <w:szCs w:val="18"/>
                <w:lang w:val="en-US"/>
              </w:rPr>
              <w:t>0</w:t>
            </w:r>
          </w:p>
        </w:tc>
        <w:tc>
          <w:tcPr>
            <w:tcW w:w="402" w:type="dxa"/>
            <w:vAlign w:val="center"/>
          </w:tcPr>
          <w:p w14:paraId="4EDDD2E5">
            <w:pPr>
              <w:spacing w:line="400" w:lineRule="exact"/>
              <w:ind w:firstLine="0" w:firstLineChars="0"/>
              <w:rPr>
                <w:sz w:val="18"/>
                <w:szCs w:val="18"/>
                <w:lang w:val="en-US"/>
              </w:rPr>
            </w:pPr>
            <w:r>
              <w:rPr>
                <w:sz w:val="18"/>
                <w:szCs w:val="18"/>
                <w:lang w:val="en-US"/>
              </w:rPr>
              <w:t>0</w:t>
            </w:r>
          </w:p>
        </w:tc>
        <w:tc>
          <w:tcPr>
            <w:tcW w:w="401" w:type="dxa"/>
            <w:vAlign w:val="center"/>
          </w:tcPr>
          <w:p w14:paraId="645FA631">
            <w:pPr>
              <w:spacing w:line="400" w:lineRule="exact"/>
              <w:ind w:firstLine="0" w:firstLineChars="0"/>
              <w:rPr>
                <w:sz w:val="18"/>
                <w:szCs w:val="18"/>
                <w:lang w:val="en-US"/>
              </w:rPr>
            </w:pPr>
            <w:r>
              <w:rPr>
                <w:sz w:val="18"/>
                <w:szCs w:val="18"/>
                <w:lang w:val="en-US"/>
              </w:rPr>
              <w:t>0</w:t>
            </w:r>
          </w:p>
        </w:tc>
        <w:tc>
          <w:tcPr>
            <w:tcW w:w="402" w:type="dxa"/>
            <w:vAlign w:val="center"/>
          </w:tcPr>
          <w:p w14:paraId="33943BA9">
            <w:pPr>
              <w:spacing w:line="400" w:lineRule="exact"/>
              <w:ind w:firstLine="0" w:firstLineChars="0"/>
              <w:rPr>
                <w:sz w:val="18"/>
                <w:szCs w:val="18"/>
                <w:lang w:val="en-US"/>
              </w:rPr>
            </w:pPr>
            <w:r>
              <w:rPr>
                <w:sz w:val="18"/>
                <w:szCs w:val="18"/>
                <w:lang w:val="en-US"/>
              </w:rPr>
              <w:t>0</w:t>
            </w:r>
          </w:p>
        </w:tc>
        <w:tc>
          <w:tcPr>
            <w:tcW w:w="402" w:type="dxa"/>
            <w:vAlign w:val="center"/>
          </w:tcPr>
          <w:p w14:paraId="114986D7">
            <w:pPr>
              <w:spacing w:line="400" w:lineRule="exact"/>
              <w:ind w:firstLine="0" w:firstLineChars="0"/>
              <w:rPr>
                <w:sz w:val="18"/>
                <w:szCs w:val="18"/>
                <w:lang w:val="en-US"/>
              </w:rPr>
            </w:pPr>
            <w:r>
              <w:rPr>
                <w:sz w:val="18"/>
                <w:szCs w:val="18"/>
                <w:lang w:val="en-US"/>
              </w:rPr>
              <w:t>0</w:t>
            </w:r>
          </w:p>
        </w:tc>
        <w:tc>
          <w:tcPr>
            <w:tcW w:w="401" w:type="dxa"/>
            <w:vAlign w:val="center"/>
          </w:tcPr>
          <w:p w14:paraId="42BE2FC3">
            <w:pPr>
              <w:spacing w:line="400" w:lineRule="exact"/>
              <w:ind w:firstLine="0" w:firstLineChars="0"/>
              <w:rPr>
                <w:sz w:val="18"/>
                <w:szCs w:val="18"/>
                <w:lang w:val="en-US"/>
              </w:rPr>
            </w:pPr>
            <w:r>
              <w:rPr>
                <w:sz w:val="18"/>
                <w:szCs w:val="18"/>
                <w:lang w:val="en-US"/>
              </w:rPr>
              <w:t>0</w:t>
            </w:r>
          </w:p>
        </w:tc>
        <w:tc>
          <w:tcPr>
            <w:tcW w:w="402" w:type="dxa"/>
            <w:vAlign w:val="center"/>
          </w:tcPr>
          <w:p w14:paraId="0E51B57C">
            <w:pPr>
              <w:spacing w:line="400" w:lineRule="exact"/>
              <w:ind w:firstLine="0" w:firstLineChars="0"/>
              <w:rPr>
                <w:sz w:val="18"/>
                <w:szCs w:val="18"/>
                <w:lang w:val="en-US"/>
              </w:rPr>
            </w:pPr>
            <w:r>
              <w:rPr>
                <w:sz w:val="18"/>
                <w:szCs w:val="18"/>
                <w:lang w:val="en-US"/>
              </w:rPr>
              <w:t>0</w:t>
            </w:r>
          </w:p>
        </w:tc>
        <w:tc>
          <w:tcPr>
            <w:tcW w:w="402" w:type="dxa"/>
            <w:vAlign w:val="center"/>
          </w:tcPr>
          <w:p w14:paraId="0719A4E9">
            <w:pPr>
              <w:spacing w:line="400" w:lineRule="exact"/>
              <w:ind w:firstLine="0" w:firstLineChars="0"/>
              <w:rPr>
                <w:sz w:val="18"/>
                <w:szCs w:val="18"/>
                <w:lang w:val="en-US"/>
              </w:rPr>
            </w:pPr>
            <w:r>
              <w:rPr>
                <w:sz w:val="18"/>
                <w:szCs w:val="18"/>
                <w:lang w:val="en-US"/>
              </w:rPr>
              <w:t>0</w:t>
            </w:r>
          </w:p>
        </w:tc>
        <w:tc>
          <w:tcPr>
            <w:tcW w:w="402" w:type="dxa"/>
            <w:vAlign w:val="center"/>
          </w:tcPr>
          <w:p w14:paraId="1FEFA42A">
            <w:pPr>
              <w:spacing w:line="400" w:lineRule="exact"/>
              <w:ind w:firstLine="0" w:firstLineChars="0"/>
              <w:rPr>
                <w:sz w:val="18"/>
                <w:szCs w:val="18"/>
                <w:lang w:val="en-US"/>
              </w:rPr>
            </w:pPr>
            <w:r>
              <w:rPr>
                <w:sz w:val="18"/>
                <w:szCs w:val="18"/>
                <w:lang w:val="en-US"/>
              </w:rPr>
              <w:t>0</w:t>
            </w:r>
          </w:p>
        </w:tc>
      </w:tr>
      <w:tr w14:paraId="66D10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B0F6E8">
            <w:pPr>
              <w:spacing w:line="400" w:lineRule="exact"/>
              <w:ind w:firstLine="0" w:firstLineChars="0"/>
              <w:rPr>
                <w:sz w:val="18"/>
                <w:szCs w:val="18"/>
                <w:lang w:val="en-US"/>
              </w:rPr>
            </w:pPr>
            <w:r>
              <w:rPr>
                <w:sz w:val="18"/>
                <w:szCs w:val="18"/>
                <w:lang w:val="en-US"/>
              </w:rPr>
              <w:t>办公-楼梯间</w:t>
            </w:r>
          </w:p>
        </w:tc>
        <w:tc>
          <w:tcPr>
            <w:tcW w:w="401" w:type="dxa"/>
            <w:vAlign w:val="center"/>
          </w:tcPr>
          <w:p w14:paraId="18221B4E">
            <w:pPr>
              <w:spacing w:line="400" w:lineRule="exact"/>
              <w:ind w:firstLine="0" w:firstLineChars="0"/>
              <w:rPr>
                <w:sz w:val="18"/>
                <w:szCs w:val="18"/>
                <w:lang w:val="en-US"/>
              </w:rPr>
            </w:pPr>
            <w:r>
              <w:rPr>
                <w:sz w:val="18"/>
                <w:szCs w:val="18"/>
                <w:lang w:val="en-US"/>
              </w:rPr>
              <w:t>0</w:t>
            </w:r>
          </w:p>
        </w:tc>
        <w:tc>
          <w:tcPr>
            <w:tcW w:w="402" w:type="dxa"/>
            <w:vAlign w:val="center"/>
          </w:tcPr>
          <w:p w14:paraId="3A5AE306">
            <w:pPr>
              <w:spacing w:line="400" w:lineRule="exact"/>
              <w:ind w:firstLine="0" w:firstLineChars="0"/>
              <w:rPr>
                <w:sz w:val="18"/>
                <w:szCs w:val="18"/>
                <w:lang w:val="en-US"/>
              </w:rPr>
            </w:pPr>
            <w:r>
              <w:rPr>
                <w:sz w:val="18"/>
                <w:szCs w:val="18"/>
                <w:lang w:val="en-US"/>
              </w:rPr>
              <w:t>0</w:t>
            </w:r>
          </w:p>
        </w:tc>
        <w:tc>
          <w:tcPr>
            <w:tcW w:w="402" w:type="dxa"/>
            <w:vAlign w:val="center"/>
          </w:tcPr>
          <w:p w14:paraId="2A57B6E7">
            <w:pPr>
              <w:spacing w:line="400" w:lineRule="exact"/>
              <w:ind w:firstLine="0" w:firstLineChars="0"/>
              <w:rPr>
                <w:sz w:val="18"/>
                <w:szCs w:val="18"/>
                <w:lang w:val="en-US"/>
              </w:rPr>
            </w:pPr>
            <w:r>
              <w:rPr>
                <w:sz w:val="18"/>
                <w:szCs w:val="18"/>
                <w:lang w:val="en-US"/>
              </w:rPr>
              <w:t>0</w:t>
            </w:r>
          </w:p>
        </w:tc>
        <w:tc>
          <w:tcPr>
            <w:tcW w:w="401" w:type="dxa"/>
            <w:vAlign w:val="center"/>
          </w:tcPr>
          <w:p w14:paraId="7CB39648">
            <w:pPr>
              <w:spacing w:line="400" w:lineRule="exact"/>
              <w:ind w:firstLine="0" w:firstLineChars="0"/>
              <w:rPr>
                <w:sz w:val="18"/>
                <w:szCs w:val="18"/>
                <w:lang w:val="en-US"/>
              </w:rPr>
            </w:pPr>
            <w:r>
              <w:rPr>
                <w:sz w:val="18"/>
                <w:szCs w:val="18"/>
                <w:lang w:val="en-US"/>
              </w:rPr>
              <w:t>0</w:t>
            </w:r>
          </w:p>
        </w:tc>
        <w:tc>
          <w:tcPr>
            <w:tcW w:w="402" w:type="dxa"/>
            <w:vAlign w:val="center"/>
          </w:tcPr>
          <w:p w14:paraId="2A55873B">
            <w:pPr>
              <w:spacing w:line="400" w:lineRule="exact"/>
              <w:ind w:firstLine="0" w:firstLineChars="0"/>
              <w:rPr>
                <w:sz w:val="18"/>
                <w:szCs w:val="18"/>
                <w:lang w:val="en-US"/>
              </w:rPr>
            </w:pPr>
            <w:r>
              <w:rPr>
                <w:sz w:val="18"/>
                <w:szCs w:val="18"/>
                <w:lang w:val="en-US"/>
              </w:rPr>
              <w:t>0</w:t>
            </w:r>
          </w:p>
        </w:tc>
        <w:tc>
          <w:tcPr>
            <w:tcW w:w="402" w:type="dxa"/>
            <w:vAlign w:val="center"/>
          </w:tcPr>
          <w:p w14:paraId="3DC1FB9A">
            <w:pPr>
              <w:spacing w:line="400" w:lineRule="exact"/>
              <w:ind w:firstLine="0" w:firstLineChars="0"/>
              <w:rPr>
                <w:sz w:val="18"/>
                <w:szCs w:val="18"/>
                <w:lang w:val="en-US"/>
              </w:rPr>
            </w:pPr>
            <w:r>
              <w:rPr>
                <w:sz w:val="18"/>
                <w:szCs w:val="18"/>
                <w:lang w:val="en-US"/>
              </w:rPr>
              <w:t>0</w:t>
            </w:r>
          </w:p>
        </w:tc>
        <w:tc>
          <w:tcPr>
            <w:tcW w:w="401" w:type="dxa"/>
            <w:vAlign w:val="center"/>
          </w:tcPr>
          <w:p w14:paraId="18F11A7C">
            <w:pPr>
              <w:spacing w:line="400" w:lineRule="exact"/>
              <w:ind w:firstLine="0" w:firstLineChars="0"/>
              <w:rPr>
                <w:sz w:val="18"/>
                <w:szCs w:val="18"/>
                <w:lang w:val="en-US"/>
              </w:rPr>
            </w:pPr>
            <w:r>
              <w:rPr>
                <w:sz w:val="18"/>
                <w:szCs w:val="18"/>
                <w:lang w:val="en-US"/>
              </w:rPr>
              <w:t>100</w:t>
            </w:r>
          </w:p>
        </w:tc>
        <w:tc>
          <w:tcPr>
            <w:tcW w:w="402" w:type="dxa"/>
            <w:vAlign w:val="center"/>
          </w:tcPr>
          <w:p w14:paraId="0DCCEB71">
            <w:pPr>
              <w:spacing w:line="400" w:lineRule="exact"/>
              <w:ind w:firstLine="0" w:firstLineChars="0"/>
              <w:rPr>
                <w:sz w:val="18"/>
                <w:szCs w:val="18"/>
                <w:lang w:val="en-US"/>
              </w:rPr>
            </w:pPr>
            <w:r>
              <w:rPr>
                <w:sz w:val="18"/>
                <w:szCs w:val="18"/>
                <w:lang w:val="en-US"/>
              </w:rPr>
              <w:t>100</w:t>
            </w:r>
          </w:p>
        </w:tc>
        <w:tc>
          <w:tcPr>
            <w:tcW w:w="402" w:type="dxa"/>
            <w:vAlign w:val="center"/>
          </w:tcPr>
          <w:p w14:paraId="574C62FB">
            <w:pPr>
              <w:spacing w:line="400" w:lineRule="exact"/>
              <w:ind w:firstLine="0" w:firstLineChars="0"/>
              <w:rPr>
                <w:sz w:val="18"/>
                <w:szCs w:val="18"/>
                <w:lang w:val="en-US"/>
              </w:rPr>
            </w:pPr>
            <w:r>
              <w:rPr>
                <w:sz w:val="18"/>
                <w:szCs w:val="18"/>
                <w:lang w:val="en-US"/>
              </w:rPr>
              <w:t>100</w:t>
            </w:r>
          </w:p>
        </w:tc>
        <w:tc>
          <w:tcPr>
            <w:tcW w:w="402" w:type="dxa"/>
            <w:vAlign w:val="center"/>
          </w:tcPr>
          <w:p w14:paraId="1F83333D">
            <w:pPr>
              <w:spacing w:line="400" w:lineRule="exact"/>
              <w:ind w:firstLine="0" w:firstLineChars="0"/>
              <w:rPr>
                <w:sz w:val="18"/>
                <w:szCs w:val="18"/>
                <w:lang w:val="en-US"/>
              </w:rPr>
            </w:pPr>
            <w:r>
              <w:rPr>
                <w:sz w:val="18"/>
                <w:szCs w:val="18"/>
                <w:lang w:val="en-US"/>
              </w:rPr>
              <w:t>100</w:t>
            </w:r>
          </w:p>
        </w:tc>
        <w:tc>
          <w:tcPr>
            <w:tcW w:w="401" w:type="dxa"/>
            <w:vAlign w:val="center"/>
          </w:tcPr>
          <w:p w14:paraId="473805AE">
            <w:pPr>
              <w:spacing w:line="400" w:lineRule="exact"/>
              <w:ind w:firstLine="0" w:firstLineChars="0"/>
              <w:rPr>
                <w:sz w:val="18"/>
                <w:szCs w:val="18"/>
                <w:lang w:val="en-US"/>
              </w:rPr>
            </w:pPr>
            <w:r>
              <w:rPr>
                <w:sz w:val="18"/>
                <w:szCs w:val="18"/>
                <w:lang w:val="en-US"/>
              </w:rPr>
              <w:t>100</w:t>
            </w:r>
          </w:p>
        </w:tc>
        <w:tc>
          <w:tcPr>
            <w:tcW w:w="402" w:type="dxa"/>
            <w:vAlign w:val="center"/>
          </w:tcPr>
          <w:p w14:paraId="06363A22">
            <w:pPr>
              <w:spacing w:line="400" w:lineRule="exact"/>
              <w:ind w:firstLine="0" w:firstLineChars="0"/>
              <w:rPr>
                <w:sz w:val="18"/>
                <w:szCs w:val="18"/>
                <w:lang w:val="en-US"/>
              </w:rPr>
            </w:pPr>
            <w:r>
              <w:rPr>
                <w:sz w:val="18"/>
                <w:szCs w:val="18"/>
                <w:lang w:val="en-US"/>
              </w:rPr>
              <w:t>100</w:t>
            </w:r>
          </w:p>
        </w:tc>
        <w:tc>
          <w:tcPr>
            <w:tcW w:w="402" w:type="dxa"/>
            <w:vAlign w:val="center"/>
          </w:tcPr>
          <w:p w14:paraId="2CE311F1">
            <w:pPr>
              <w:spacing w:line="400" w:lineRule="exact"/>
              <w:ind w:firstLine="0" w:firstLineChars="0"/>
              <w:rPr>
                <w:sz w:val="18"/>
                <w:szCs w:val="18"/>
                <w:lang w:val="en-US"/>
              </w:rPr>
            </w:pPr>
            <w:r>
              <w:rPr>
                <w:sz w:val="18"/>
                <w:szCs w:val="18"/>
                <w:lang w:val="en-US"/>
              </w:rPr>
              <w:t>100</w:t>
            </w:r>
          </w:p>
        </w:tc>
        <w:tc>
          <w:tcPr>
            <w:tcW w:w="401" w:type="dxa"/>
            <w:vAlign w:val="center"/>
          </w:tcPr>
          <w:p w14:paraId="784C254F">
            <w:pPr>
              <w:spacing w:line="400" w:lineRule="exact"/>
              <w:ind w:firstLine="0" w:firstLineChars="0"/>
              <w:rPr>
                <w:sz w:val="18"/>
                <w:szCs w:val="18"/>
                <w:lang w:val="en-US"/>
              </w:rPr>
            </w:pPr>
            <w:r>
              <w:rPr>
                <w:sz w:val="18"/>
                <w:szCs w:val="18"/>
                <w:lang w:val="en-US"/>
              </w:rPr>
              <w:t>100</w:t>
            </w:r>
          </w:p>
        </w:tc>
        <w:tc>
          <w:tcPr>
            <w:tcW w:w="402" w:type="dxa"/>
            <w:vAlign w:val="center"/>
          </w:tcPr>
          <w:p w14:paraId="677C61C7">
            <w:pPr>
              <w:spacing w:line="400" w:lineRule="exact"/>
              <w:ind w:firstLine="0" w:firstLineChars="0"/>
              <w:rPr>
                <w:sz w:val="18"/>
                <w:szCs w:val="18"/>
                <w:lang w:val="en-US"/>
              </w:rPr>
            </w:pPr>
            <w:r>
              <w:rPr>
                <w:sz w:val="18"/>
                <w:szCs w:val="18"/>
                <w:lang w:val="en-US"/>
              </w:rPr>
              <w:t>100</w:t>
            </w:r>
          </w:p>
        </w:tc>
        <w:tc>
          <w:tcPr>
            <w:tcW w:w="402" w:type="dxa"/>
            <w:vAlign w:val="center"/>
          </w:tcPr>
          <w:p w14:paraId="1D04D65C">
            <w:pPr>
              <w:spacing w:line="400" w:lineRule="exact"/>
              <w:ind w:firstLine="0" w:firstLineChars="0"/>
              <w:rPr>
                <w:sz w:val="18"/>
                <w:szCs w:val="18"/>
                <w:lang w:val="en-US"/>
              </w:rPr>
            </w:pPr>
            <w:r>
              <w:rPr>
                <w:sz w:val="18"/>
                <w:szCs w:val="18"/>
                <w:lang w:val="en-US"/>
              </w:rPr>
              <w:t>100</w:t>
            </w:r>
          </w:p>
        </w:tc>
        <w:tc>
          <w:tcPr>
            <w:tcW w:w="402" w:type="dxa"/>
            <w:vAlign w:val="center"/>
          </w:tcPr>
          <w:p w14:paraId="7649D73E">
            <w:pPr>
              <w:spacing w:line="400" w:lineRule="exact"/>
              <w:ind w:firstLine="0" w:firstLineChars="0"/>
              <w:rPr>
                <w:sz w:val="18"/>
                <w:szCs w:val="18"/>
                <w:lang w:val="en-US"/>
              </w:rPr>
            </w:pPr>
            <w:r>
              <w:rPr>
                <w:sz w:val="18"/>
                <w:szCs w:val="18"/>
                <w:lang w:val="en-US"/>
              </w:rPr>
              <w:t>100</w:t>
            </w:r>
          </w:p>
        </w:tc>
        <w:tc>
          <w:tcPr>
            <w:tcW w:w="401" w:type="dxa"/>
            <w:vAlign w:val="center"/>
          </w:tcPr>
          <w:p w14:paraId="4B94B192">
            <w:pPr>
              <w:spacing w:line="400" w:lineRule="exact"/>
              <w:ind w:firstLine="0" w:firstLineChars="0"/>
              <w:rPr>
                <w:sz w:val="18"/>
                <w:szCs w:val="18"/>
                <w:lang w:val="en-US"/>
              </w:rPr>
            </w:pPr>
            <w:r>
              <w:rPr>
                <w:sz w:val="18"/>
                <w:szCs w:val="18"/>
                <w:lang w:val="en-US"/>
              </w:rPr>
              <w:t>100</w:t>
            </w:r>
          </w:p>
        </w:tc>
        <w:tc>
          <w:tcPr>
            <w:tcW w:w="402" w:type="dxa"/>
            <w:vAlign w:val="center"/>
          </w:tcPr>
          <w:p w14:paraId="1A7B020E">
            <w:pPr>
              <w:spacing w:line="400" w:lineRule="exact"/>
              <w:ind w:firstLine="0" w:firstLineChars="0"/>
              <w:rPr>
                <w:sz w:val="18"/>
                <w:szCs w:val="18"/>
                <w:lang w:val="en-US"/>
              </w:rPr>
            </w:pPr>
            <w:r>
              <w:rPr>
                <w:sz w:val="18"/>
                <w:szCs w:val="18"/>
                <w:lang w:val="en-US"/>
              </w:rPr>
              <w:t>0</w:t>
            </w:r>
          </w:p>
        </w:tc>
        <w:tc>
          <w:tcPr>
            <w:tcW w:w="402" w:type="dxa"/>
            <w:vAlign w:val="center"/>
          </w:tcPr>
          <w:p w14:paraId="7C68F0FF">
            <w:pPr>
              <w:spacing w:line="400" w:lineRule="exact"/>
              <w:ind w:firstLine="0" w:firstLineChars="0"/>
              <w:rPr>
                <w:sz w:val="18"/>
                <w:szCs w:val="18"/>
                <w:lang w:val="en-US"/>
              </w:rPr>
            </w:pPr>
            <w:r>
              <w:rPr>
                <w:sz w:val="18"/>
                <w:szCs w:val="18"/>
                <w:lang w:val="en-US"/>
              </w:rPr>
              <w:t>0</w:t>
            </w:r>
          </w:p>
        </w:tc>
        <w:tc>
          <w:tcPr>
            <w:tcW w:w="401" w:type="dxa"/>
            <w:vAlign w:val="center"/>
          </w:tcPr>
          <w:p w14:paraId="51EFFB46">
            <w:pPr>
              <w:spacing w:line="400" w:lineRule="exact"/>
              <w:ind w:firstLine="0" w:firstLineChars="0"/>
              <w:rPr>
                <w:sz w:val="18"/>
                <w:szCs w:val="18"/>
                <w:lang w:val="en-US"/>
              </w:rPr>
            </w:pPr>
            <w:r>
              <w:rPr>
                <w:sz w:val="18"/>
                <w:szCs w:val="18"/>
                <w:lang w:val="en-US"/>
              </w:rPr>
              <w:t>0</w:t>
            </w:r>
          </w:p>
        </w:tc>
        <w:tc>
          <w:tcPr>
            <w:tcW w:w="402" w:type="dxa"/>
            <w:vAlign w:val="center"/>
          </w:tcPr>
          <w:p w14:paraId="1F9F18F3">
            <w:pPr>
              <w:spacing w:line="400" w:lineRule="exact"/>
              <w:ind w:firstLine="0" w:firstLineChars="0"/>
              <w:rPr>
                <w:sz w:val="18"/>
                <w:szCs w:val="18"/>
                <w:lang w:val="en-US"/>
              </w:rPr>
            </w:pPr>
            <w:r>
              <w:rPr>
                <w:sz w:val="18"/>
                <w:szCs w:val="18"/>
                <w:lang w:val="en-US"/>
              </w:rPr>
              <w:t>0</w:t>
            </w:r>
          </w:p>
        </w:tc>
        <w:tc>
          <w:tcPr>
            <w:tcW w:w="402" w:type="dxa"/>
            <w:vAlign w:val="center"/>
          </w:tcPr>
          <w:p w14:paraId="2C079099">
            <w:pPr>
              <w:spacing w:line="400" w:lineRule="exact"/>
              <w:ind w:firstLine="0" w:firstLineChars="0"/>
              <w:rPr>
                <w:sz w:val="18"/>
                <w:szCs w:val="18"/>
                <w:lang w:val="en-US"/>
              </w:rPr>
            </w:pPr>
            <w:r>
              <w:rPr>
                <w:sz w:val="18"/>
                <w:szCs w:val="18"/>
                <w:lang w:val="en-US"/>
              </w:rPr>
              <w:t>0</w:t>
            </w:r>
          </w:p>
        </w:tc>
        <w:tc>
          <w:tcPr>
            <w:tcW w:w="402" w:type="dxa"/>
            <w:vAlign w:val="center"/>
          </w:tcPr>
          <w:p w14:paraId="73D537A9">
            <w:pPr>
              <w:spacing w:line="400" w:lineRule="exact"/>
              <w:ind w:firstLine="0" w:firstLineChars="0"/>
              <w:rPr>
                <w:sz w:val="18"/>
                <w:szCs w:val="18"/>
                <w:lang w:val="en-US"/>
              </w:rPr>
            </w:pPr>
            <w:r>
              <w:rPr>
                <w:sz w:val="18"/>
                <w:szCs w:val="18"/>
                <w:lang w:val="en-US"/>
              </w:rPr>
              <w:t>0</w:t>
            </w:r>
          </w:p>
        </w:tc>
      </w:tr>
      <w:tr w14:paraId="059DF3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76EABB0">
            <w:pPr>
              <w:spacing w:line="400" w:lineRule="exact"/>
              <w:ind w:firstLine="0" w:firstLineChars="0"/>
              <w:rPr>
                <w:sz w:val="18"/>
                <w:szCs w:val="18"/>
                <w:lang w:val="en-US"/>
              </w:rPr>
            </w:pPr>
          </w:p>
        </w:tc>
        <w:tc>
          <w:tcPr>
            <w:tcW w:w="401" w:type="dxa"/>
            <w:vAlign w:val="center"/>
          </w:tcPr>
          <w:p w14:paraId="375398A6">
            <w:pPr>
              <w:spacing w:line="400" w:lineRule="exact"/>
              <w:ind w:firstLine="0" w:firstLineChars="0"/>
              <w:rPr>
                <w:sz w:val="18"/>
                <w:szCs w:val="18"/>
                <w:lang w:val="en-US"/>
              </w:rPr>
            </w:pPr>
            <w:r>
              <w:rPr>
                <w:sz w:val="18"/>
                <w:szCs w:val="18"/>
                <w:lang w:val="en-US"/>
              </w:rPr>
              <w:t>0</w:t>
            </w:r>
          </w:p>
        </w:tc>
        <w:tc>
          <w:tcPr>
            <w:tcW w:w="402" w:type="dxa"/>
            <w:vAlign w:val="center"/>
          </w:tcPr>
          <w:p w14:paraId="758C800F">
            <w:pPr>
              <w:spacing w:line="400" w:lineRule="exact"/>
              <w:ind w:firstLine="0" w:firstLineChars="0"/>
              <w:rPr>
                <w:sz w:val="18"/>
                <w:szCs w:val="18"/>
                <w:lang w:val="en-US"/>
              </w:rPr>
            </w:pPr>
            <w:r>
              <w:rPr>
                <w:sz w:val="18"/>
                <w:szCs w:val="18"/>
                <w:lang w:val="en-US"/>
              </w:rPr>
              <w:t>0</w:t>
            </w:r>
          </w:p>
        </w:tc>
        <w:tc>
          <w:tcPr>
            <w:tcW w:w="402" w:type="dxa"/>
            <w:vAlign w:val="center"/>
          </w:tcPr>
          <w:p w14:paraId="24E13008">
            <w:pPr>
              <w:spacing w:line="400" w:lineRule="exact"/>
              <w:ind w:firstLine="0" w:firstLineChars="0"/>
              <w:rPr>
                <w:sz w:val="18"/>
                <w:szCs w:val="18"/>
                <w:lang w:val="en-US"/>
              </w:rPr>
            </w:pPr>
            <w:r>
              <w:rPr>
                <w:sz w:val="18"/>
                <w:szCs w:val="18"/>
                <w:lang w:val="en-US"/>
              </w:rPr>
              <w:t>0</w:t>
            </w:r>
          </w:p>
        </w:tc>
        <w:tc>
          <w:tcPr>
            <w:tcW w:w="401" w:type="dxa"/>
            <w:vAlign w:val="center"/>
          </w:tcPr>
          <w:p w14:paraId="1294EE6E">
            <w:pPr>
              <w:spacing w:line="400" w:lineRule="exact"/>
              <w:ind w:firstLine="0" w:firstLineChars="0"/>
              <w:rPr>
                <w:sz w:val="18"/>
                <w:szCs w:val="18"/>
                <w:lang w:val="en-US"/>
              </w:rPr>
            </w:pPr>
            <w:r>
              <w:rPr>
                <w:sz w:val="18"/>
                <w:szCs w:val="18"/>
                <w:lang w:val="en-US"/>
              </w:rPr>
              <w:t>0</w:t>
            </w:r>
          </w:p>
        </w:tc>
        <w:tc>
          <w:tcPr>
            <w:tcW w:w="402" w:type="dxa"/>
            <w:vAlign w:val="center"/>
          </w:tcPr>
          <w:p w14:paraId="7EE13838">
            <w:pPr>
              <w:spacing w:line="400" w:lineRule="exact"/>
              <w:ind w:firstLine="0" w:firstLineChars="0"/>
              <w:rPr>
                <w:sz w:val="18"/>
                <w:szCs w:val="18"/>
                <w:lang w:val="en-US"/>
              </w:rPr>
            </w:pPr>
            <w:r>
              <w:rPr>
                <w:sz w:val="18"/>
                <w:szCs w:val="18"/>
                <w:lang w:val="en-US"/>
              </w:rPr>
              <w:t>0</w:t>
            </w:r>
          </w:p>
        </w:tc>
        <w:tc>
          <w:tcPr>
            <w:tcW w:w="402" w:type="dxa"/>
            <w:vAlign w:val="center"/>
          </w:tcPr>
          <w:p w14:paraId="2E250002">
            <w:pPr>
              <w:spacing w:line="400" w:lineRule="exact"/>
              <w:ind w:firstLine="0" w:firstLineChars="0"/>
              <w:rPr>
                <w:sz w:val="18"/>
                <w:szCs w:val="18"/>
                <w:lang w:val="en-US"/>
              </w:rPr>
            </w:pPr>
            <w:r>
              <w:rPr>
                <w:sz w:val="18"/>
                <w:szCs w:val="18"/>
                <w:lang w:val="en-US"/>
              </w:rPr>
              <w:t>0</w:t>
            </w:r>
          </w:p>
        </w:tc>
        <w:tc>
          <w:tcPr>
            <w:tcW w:w="401" w:type="dxa"/>
            <w:vAlign w:val="center"/>
          </w:tcPr>
          <w:p w14:paraId="4AA1BE4F">
            <w:pPr>
              <w:spacing w:line="400" w:lineRule="exact"/>
              <w:ind w:firstLine="0" w:firstLineChars="0"/>
              <w:rPr>
                <w:sz w:val="18"/>
                <w:szCs w:val="18"/>
                <w:lang w:val="en-US"/>
              </w:rPr>
            </w:pPr>
            <w:r>
              <w:rPr>
                <w:sz w:val="18"/>
                <w:szCs w:val="18"/>
                <w:lang w:val="en-US"/>
              </w:rPr>
              <w:t>0</w:t>
            </w:r>
          </w:p>
        </w:tc>
        <w:tc>
          <w:tcPr>
            <w:tcW w:w="402" w:type="dxa"/>
            <w:vAlign w:val="center"/>
          </w:tcPr>
          <w:p w14:paraId="4F36C59E">
            <w:pPr>
              <w:spacing w:line="400" w:lineRule="exact"/>
              <w:ind w:firstLine="0" w:firstLineChars="0"/>
              <w:rPr>
                <w:sz w:val="18"/>
                <w:szCs w:val="18"/>
                <w:lang w:val="en-US"/>
              </w:rPr>
            </w:pPr>
            <w:r>
              <w:rPr>
                <w:sz w:val="18"/>
                <w:szCs w:val="18"/>
                <w:lang w:val="en-US"/>
              </w:rPr>
              <w:t>0</w:t>
            </w:r>
          </w:p>
        </w:tc>
        <w:tc>
          <w:tcPr>
            <w:tcW w:w="402" w:type="dxa"/>
            <w:vAlign w:val="center"/>
          </w:tcPr>
          <w:p w14:paraId="412DEEFF">
            <w:pPr>
              <w:spacing w:line="400" w:lineRule="exact"/>
              <w:ind w:firstLine="0" w:firstLineChars="0"/>
              <w:rPr>
                <w:sz w:val="18"/>
                <w:szCs w:val="18"/>
                <w:lang w:val="en-US"/>
              </w:rPr>
            </w:pPr>
            <w:r>
              <w:rPr>
                <w:sz w:val="18"/>
                <w:szCs w:val="18"/>
                <w:lang w:val="en-US"/>
              </w:rPr>
              <w:t>0</w:t>
            </w:r>
          </w:p>
        </w:tc>
        <w:tc>
          <w:tcPr>
            <w:tcW w:w="402" w:type="dxa"/>
            <w:vAlign w:val="center"/>
          </w:tcPr>
          <w:p w14:paraId="129C625D">
            <w:pPr>
              <w:spacing w:line="400" w:lineRule="exact"/>
              <w:ind w:firstLine="0" w:firstLineChars="0"/>
              <w:rPr>
                <w:sz w:val="18"/>
                <w:szCs w:val="18"/>
                <w:lang w:val="en-US"/>
              </w:rPr>
            </w:pPr>
            <w:r>
              <w:rPr>
                <w:sz w:val="18"/>
                <w:szCs w:val="18"/>
                <w:lang w:val="en-US"/>
              </w:rPr>
              <w:t>0</w:t>
            </w:r>
          </w:p>
        </w:tc>
        <w:tc>
          <w:tcPr>
            <w:tcW w:w="401" w:type="dxa"/>
            <w:vAlign w:val="center"/>
          </w:tcPr>
          <w:p w14:paraId="6C98B5CB">
            <w:pPr>
              <w:spacing w:line="400" w:lineRule="exact"/>
              <w:ind w:firstLine="0" w:firstLineChars="0"/>
              <w:rPr>
                <w:sz w:val="18"/>
                <w:szCs w:val="18"/>
                <w:lang w:val="en-US"/>
              </w:rPr>
            </w:pPr>
            <w:r>
              <w:rPr>
                <w:sz w:val="18"/>
                <w:szCs w:val="18"/>
                <w:lang w:val="en-US"/>
              </w:rPr>
              <w:t>0</w:t>
            </w:r>
          </w:p>
        </w:tc>
        <w:tc>
          <w:tcPr>
            <w:tcW w:w="402" w:type="dxa"/>
            <w:vAlign w:val="center"/>
          </w:tcPr>
          <w:p w14:paraId="35B187D6">
            <w:pPr>
              <w:spacing w:line="400" w:lineRule="exact"/>
              <w:ind w:firstLine="0" w:firstLineChars="0"/>
              <w:rPr>
                <w:sz w:val="18"/>
                <w:szCs w:val="18"/>
                <w:lang w:val="en-US"/>
              </w:rPr>
            </w:pPr>
            <w:r>
              <w:rPr>
                <w:sz w:val="18"/>
                <w:szCs w:val="18"/>
                <w:lang w:val="en-US"/>
              </w:rPr>
              <w:t>0</w:t>
            </w:r>
          </w:p>
        </w:tc>
        <w:tc>
          <w:tcPr>
            <w:tcW w:w="402" w:type="dxa"/>
            <w:vAlign w:val="center"/>
          </w:tcPr>
          <w:p w14:paraId="023630E7">
            <w:pPr>
              <w:spacing w:line="400" w:lineRule="exact"/>
              <w:ind w:firstLine="0" w:firstLineChars="0"/>
              <w:rPr>
                <w:sz w:val="18"/>
                <w:szCs w:val="18"/>
                <w:lang w:val="en-US"/>
              </w:rPr>
            </w:pPr>
            <w:r>
              <w:rPr>
                <w:sz w:val="18"/>
                <w:szCs w:val="18"/>
                <w:lang w:val="en-US"/>
              </w:rPr>
              <w:t>0</w:t>
            </w:r>
          </w:p>
        </w:tc>
        <w:tc>
          <w:tcPr>
            <w:tcW w:w="401" w:type="dxa"/>
            <w:vAlign w:val="center"/>
          </w:tcPr>
          <w:p w14:paraId="3B07E998">
            <w:pPr>
              <w:spacing w:line="400" w:lineRule="exact"/>
              <w:ind w:firstLine="0" w:firstLineChars="0"/>
              <w:rPr>
                <w:sz w:val="18"/>
                <w:szCs w:val="18"/>
                <w:lang w:val="en-US"/>
              </w:rPr>
            </w:pPr>
            <w:r>
              <w:rPr>
                <w:sz w:val="18"/>
                <w:szCs w:val="18"/>
                <w:lang w:val="en-US"/>
              </w:rPr>
              <w:t>0</w:t>
            </w:r>
          </w:p>
        </w:tc>
        <w:tc>
          <w:tcPr>
            <w:tcW w:w="402" w:type="dxa"/>
            <w:vAlign w:val="center"/>
          </w:tcPr>
          <w:p w14:paraId="205560D6">
            <w:pPr>
              <w:spacing w:line="400" w:lineRule="exact"/>
              <w:ind w:firstLine="0" w:firstLineChars="0"/>
              <w:rPr>
                <w:sz w:val="18"/>
                <w:szCs w:val="18"/>
                <w:lang w:val="en-US"/>
              </w:rPr>
            </w:pPr>
            <w:r>
              <w:rPr>
                <w:sz w:val="18"/>
                <w:szCs w:val="18"/>
                <w:lang w:val="en-US"/>
              </w:rPr>
              <w:t>0</w:t>
            </w:r>
          </w:p>
        </w:tc>
        <w:tc>
          <w:tcPr>
            <w:tcW w:w="402" w:type="dxa"/>
            <w:vAlign w:val="center"/>
          </w:tcPr>
          <w:p w14:paraId="57D9D158">
            <w:pPr>
              <w:spacing w:line="400" w:lineRule="exact"/>
              <w:ind w:firstLine="0" w:firstLineChars="0"/>
              <w:rPr>
                <w:sz w:val="18"/>
                <w:szCs w:val="18"/>
                <w:lang w:val="en-US"/>
              </w:rPr>
            </w:pPr>
            <w:r>
              <w:rPr>
                <w:sz w:val="18"/>
                <w:szCs w:val="18"/>
                <w:lang w:val="en-US"/>
              </w:rPr>
              <w:t>0</w:t>
            </w:r>
          </w:p>
        </w:tc>
        <w:tc>
          <w:tcPr>
            <w:tcW w:w="402" w:type="dxa"/>
            <w:vAlign w:val="center"/>
          </w:tcPr>
          <w:p w14:paraId="596081EB">
            <w:pPr>
              <w:spacing w:line="400" w:lineRule="exact"/>
              <w:ind w:firstLine="0" w:firstLineChars="0"/>
              <w:rPr>
                <w:sz w:val="18"/>
                <w:szCs w:val="18"/>
                <w:lang w:val="en-US"/>
              </w:rPr>
            </w:pPr>
            <w:r>
              <w:rPr>
                <w:sz w:val="18"/>
                <w:szCs w:val="18"/>
                <w:lang w:val="en-US"/>
              </w:rPr>
              <w:t>0</w:t>
            </w:r>
          </w:p>
        </w:tc>
        <w:tc>
          <w:tcPr>
            <w:tcW w:w="401" w:type="dxa"/>
            <w:vAlign w:val="center"/>
          </w:tcPr>
          <w:p w14:paraId="1E975225">
            <w:pPr>
              <w:spacing w:line="400" w:lineRule="exact"/>
              <w:ind w:firstLine="0" w:firstLineChars="0"/>
              <w:rPr>
                <w:sz w:val="18"/>
                <w:szCs w:val="18"/>
                <w:lang w:val="en-US"/>
              </w:rPr>
            </w:pPr>
            <w:r>
              <w:rPr>
                <w:sz w:val="18"/>
                <w:szCs w:val="18"/>
                <w:lang w:val="en-US"/>
              </w:rPr>
              <w:t>0</w:t>
            </w:r>
          </w:p>
        </w:tc>
        <w:tc>
          <w:tcPr>
            <w:tcW w:w="402" w:type="dxa"/>
            <w:vAlign w:val="center"/>
          </w:tcPr>
          <w:p w14:paraId="5DBA55EB">
            <w:pPr>
              <w:spacing w:line="400" w:lineRule="exact"/>
              <w:ind w:firstLine="0" w:firstLineChars="0"/>
              <w:rPr>
                <w:sz w:val="18"/>
                <w:szCs w:val="18"/>
                <w:lang w:val="en-US"/>
              </w:rPr>
            </w:pPr>
            <w:r>
              <w:rPr>
                <w:sz w:val="18"/>
                <w:szCs w:val="18"/>
                <w:lang w:val="en-US"/>
              </w:rPr>
              <w:t>0</w:t>
            </w:r>
          </w:p>
        </w:tc>
        <w:tc>
          <w:tcPr>
            <w:tcW w:w="402" w:type="dxa"/>
            <w:vAlign w:val="center"/>
          </w:tcPr>
          <w:p w14:paraId="2DF72FD9">
            <w:pPr>
              <w:spacing w:line="400" w:lineRule="exact"/>
              <w:ind w:firstLine="0" w:firstLineChars="0"/>
              <w:rPr>
                <w:sz w:val="18"/>
                <w:szCs w:val="18"/>
                <w:lang w:val="en-US"/>
              </w:rPr>
            </w:pPr>
            <w:r>
              <w:rPr>
                <w:sz w:val="18"/>
                <w:szCs w:val="18"/>
                <w:lang w:val="en-US"/>
              </w:rPr>
              <w:t>0</w:t>
            </w:r>
          </w:p>
        </w:tc>
        <w:tc>
          <w:tcPr>
            <w:tcW w:w="401" w:type="dxa"/>
            <w:vAlign w:val="center"/>
          </w:tcPr>
          <w:p w14:paraId="375F82D9">
            <w:pPr>
              <w:spacing w:line="400" w:lineRule="exact"/>
              <w:ind w:firstLine="0" w:firstLineChars="0"/>
              <w:rPr>
                <w:sz w:val="18"/>
                <w:szCs w:val="18"/>
                <w:lang w:val="en-US"/>
              </w:rPr>
            </w:pPr>
            <w:r>
              <w:rPr>
                <w:sz w:val="18"/>
                <w:szCs w:val="18"/>
                <w:lang w:val="en-US"/>
              </w:rPr>
              <w:t>0</w:t>
            </w:r>
          </w:p>
        </w:tc>
        <w:tc>
          <w:tcPr>
            <w:tcW w:w="402" w:type="dxa"/>
            <w:vAlign w:val="center"/>
          </w:tcPr>
          <w:p w14:paraId="3A281C51">
            <w:pPr>
              <w:spacing w:line="400" w:lineRule="exact"/>
              <w:ind w:firstLine="0" w:firstLineChars="0"/>
              <w:rPr>
                <w:sz w:val="18"/>
                <w:szCs w:val="18"/>
                <w:lang w:val="en-US"/>
              </w:rPr>
            </w:pPr>
            <w:r>
              <w:rPr>
                <w:sz w:val="18"/>
                <w:szCs w:val="18"/>
                <w:lang w:val="en-US"/>
              </w:rPr>
              <w:t>0</w:t>
            </w:r>
          </w:p>
        </w:tc>
        <w:tc>
          <w:tcPr>
            <w:tcW w:w="402" w:type="dxa"/>
            <w:vAlign w:val="center"/>
          </w:tcPr>
          <w:p w14:paraId="160C4E40">
            <w:pPr>
              <w:spacing w:line="400" w:lineRule="exact"/>
              <w:ind w:firstLine="0" w:firstLineChars="0"/>
              <w:rPr>
                <w:sz w:val="18"/>
                <w:szCs w:val="18"/>
                <w:lang w:val="en-US"/>
              </w:rPr>
            </w:pPr>
            <w:r>
              <w:rPr>
                <w:sz w:val="18"/>
                <w:szCs w:val="18"/>
                <w:lang w:val="en-US"/>
              </w:rPr>
              <w:t>0</w:t>
            </w:r>
          </w:p>
        </w:tc>
        <w:tc>
          <w:tcPr>
            <w:tcW w:w="402" w:type="dxa"/>
            <w:vAlign w:val="center"/>
          </w:tcPr>
          <w:p w14:paraId="33B7BF09">
            <w:pPr>
              <w:spacing w:line="400" w:lineRule="exact"/>
              <w:ind w:firstLine="0" w:firstLineChars="0"/>
              <w:rPr>
                <w:sz w:val="18"/>
                <w:szCs w:val="18"/>
                <w:lang w:val="en-US"/>
              </w:rPr>
            </w:pPr>
            <w:r>
              <w:rPr>
                <w:sz w:val="18"/>
                <w:szCs w:val="18"/>
                <w:lang w:val="en-US"/>
              </w:rPr>
              <w:t>0</w:t>
            </w:r>
          </w:p>
        </w:tc>
      </w:tr>
      <w:tr w14:paraId="117E3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D42587C">
            <w:pPr>
              <w:spacing w:line="400" w:lineRule="exact"/>
              <w:ind w:firstLine="0" w:firstLineChars="0"/>
              <w:rPr>
                <w:sz w:val="18"/>
                <w:szCs w:val="18"/>
                <w:lang w:val="en-US"/>
              </w:rPr>
            </w:pPr>
            <w:r>
              <w:rPr>
                <w:sz w:val="18"/>
                <w:szCs w:val="18"/>
                <w:lang w:val="en-US"/>
              </w:rPr>
              <w:t>办公-空房间</w:t>
            </w:r>
          </w:p>
        </w:tc>
        <w:tc>
          <w:tcPr>
            <w:tcW w:w="401" w:type="dxa"/>
            <w:vAlign w:val="center"/>
          </w:tcPr>
          <w:p w14:paraId="5495D9F2">
            <w:pPr>
              <w:spacing w:line="400" w:lineRule="exact"/>
              <w:ind w:firstLine="0" w:firstLineChars="0"/>
              <w:rPr>
                <w:sz w:val="18"/>
                <w:szCs w:val="18"/>
                <w:lang w:val="en-US"/>
              </w:rPr>
            </w:pPr>
            <w:r>
              <w:rPr>
                <w:sz w:val="18"/>
                <w:szCs w:val="18"/>
                <w:lang w:val="en-US"/>
              </w:rPr>
              <w:t>0</w:t>
            </w:r>
          </w:p>
        </w:tc>
        <w:tc>
          <w:tcPr>
            <w:tcW w:w="402" w:type="dxa"/>
            <w:vAlign w:val="center"/>
          </w:tcPr>
          <w:p w14:paraId="41853FFD">
            <w:pPr>
              <w:spacing w:line="400" w:lineRule="exact"/>
              <w:ind w:firstLine="0" w:firstLineChars="0"/>
              <w:rPr>
                <w:sz w:val="18"/>
                <w:szCs w:val="18"/>
                <w:lang w:val="en-US"/>
              </w:rPr>
            </w:pPr>
            <w:r>
              <w:rPr>
                <w:sz w:val="18"/>
                <w:szCs w:val="18"/>
                <w:lang w:val="en-US"/>
              </w:rPr>
              <w:t>0</w:t>
            </w:r>
          </w:p>
        </w:tc>
        <w:tc>
          <w:tcPr>
            <w:tcW w:w="402" w:type="dxa"/>
            <w:vAlign w:val="center"/>
          </w:tcPr>
          <w:p w14:paraId="06B1855C">
            <w:pPr>
              <w:spacing w:line="400" w:lineRule="exact"/>
              <w:ind w:firstLine="0" w:firstLineChars="0"/>
              <w:rPr>
                <w:sz w:val="18"/>
                <w:szCs w:val="18"/>
                <w:lang w:val="en-US"/>
              </w:rPr>
            </w:pPr>
            <w:r>
              <w:rPr>
                <w:sz w:val="18"/>
                <w:szCs w:val="18"/>
                <w:lang w:val="en-US"/>
              </w:rPr>
              <w:t>0</w:t>
            </w:r>
          </w:p>
        </w:tc>
        <w:tc>
          <w:tcPr>
            <w:tcW w:w="401" w:type="dxa"/>
            <w:vAlign w:val="center"/>
          </w:tcPr>
          <w:p w14:paraId="6737B3D9">
            <w:pPr>
              <w:spacing w:line="400" w:lineRule="exact"/>
              <w:ind w:firstLine="0" w:firstLineChars="0"/>
              <w:rPr>
                <w:sz w:val="18"/>
                <w:szCs w:val="18"/>
                <w:lang w:val="en-US"/>
              </w:rPr>
            </w:pPr>
            <w:r>
              <w:rPr>
                <w:sz w:val="18"/>
                <w:szCs w:val="18"/>
                <w:lang w:val="en-US"/>
              </w:rPr>
              <w:t>0</w:t>
            </w:r>
          </w:p>
        </w:tc>
        <w:tc>
          <w:tcPr>
            <w:tcW w:w="402" w:type="dxa"/>
            <w:vAlign w:val="center"/>
          </w:tcPr>
          <w:p w14:paraId="038BDC54">
            <w:pPr>
              <w:spacing w:line="400" w:lineRule="exact"/>
              <w:ind w:firstLine="0" w:firstLineChars="0"/>
              <w:rPr>
                <w:sz w:val="18"/>
                <w:szCs w:val="18"/>
                <w:lang w:val="en-US"/>
              </w:rPr>
            </w:pPr>
            <w:r>
              <w:rPr>
                <w:sz w:val="18"/>
                <w:szCs w:val="18"/>
                <w:lang w:val="en-US"/>
              </w:rPr>
              <w:t>0</w:t>
            </w:r>
          </w:p>
        </w:tc>
        <w:tc>
          <w:tcPr>
            <w:tcW w:w="402" w:type="dxa"/>
            <w:vAlign w:val="center"/>
          </w:tcPr>
          <w:p w14:paraId="2CF7625B">
            <w:pPr>
              <w:spacing w:line="400" w:lineRule="exact"/>
              <w:ind w:firstLine="0" w:firstLineChars="0"/>
              <w:rPr>
                <w:sz w:val="18"/>
                <w:szCs w:val="18"/>
                <w:lang w:val="en-US"/>
              </w:rPr>
            </w:pPr>
            <w:r>
              <w:rPr>
                <w:sz w:val="18"/>
                <w:szCs w:val="18"/>
                <w:lang w:val="en-US"/>
              </w:rPr>
              <w:t>0</w:t>
            </w:r>
          </w:p>
        </w:tc>
        <w:tc>
          <w:tcPr>
            <w:tcW w:w="401" w:type="dxa"/>
            <w:vAlign w:val="center"/>
          </w:tcPr>
          <w:p w14:paraId="06110761">
            <w:pPr>
              <w:spacing w:line="400" w:lineRule="exact"/>
              <w:ind w:firstLine="0" w:firstLineChars="0"/>
              <w:rPr>
                <w:sz w:val="18"/>
                <w:szCs w:val="18"/>
                <w:lang w:val="en-US"/>
              </w:rPr>
            </w:pPr>
            <w:r>
              <w:rPr>
                <w:sz w:val="18"/>
                <w:szCs w:val="18"/>
                <w:lang w:val="en-US"/>
              </w:rPr>
              <w:t>0</w:t>
            </w:r>
          </w:p>
        </w:tc>
        <w:tc>
          <w:tcPr>
            <w:tcW w:w="402" w:type="dxa"/>
            <w:vAlign w:val="center"/>
          </w:tcPr>
          <w:p w14:paraId="631AE898">
            <w:pPr>
              <w:spacing w:line="400" w:lineRule="exact"/>
              <w:ind w:firstLine="0" w:firstLineChars="0"/>
              <w:rPr>
                <w:sz w:val="18"/>
                <w:szCs w:val="18"/>
                <w:lang w:val="en-US"/>
              </w:rPr>
            </w:pPr>
            <w:r>
              <w:rPr>
                <w:sz w:val="18"/>
                <w:szCs w:val="18"/>
                <w:lang w:val="en-US"/>
              </w:rPr>
              <w:t>100</w:t>
            </w:r>
          </w:p>
        </w:tc>
        <w:tc>
          <w:tcPr>
            <w:tcW w:w="402" w:type="dxa"/>
            <w:vAlign w:val="center"/>
          </w:tcPr>
          <w:p w14:paraId="700632C6">
            <w:pPr>
              <w:spacing w:line="400" w:lineRule="exact"/>
              <w:ind w:firstLine="0" w:firstLineChars="0"/>
              <w:rPr>
                <w:sz w:val="18"/>
                <w:szCs w:val="18"/>
                <w:lang w:val="en-US"/>
              </w:rPr>
            </w:pPr>
            <w:r>
              <w:rPr>
                <w:sz w:val="18"/>
                <w:szCs w:val="18"/>
                <w:lang w:val="en-US"/>
              </w:rPr>
              <w:t>100</w:t>
            </w:r>
          </w:p>
        </w:tc>
        <w:tc>
          <w:tcPr>
            <w:tcW w:w="402" w:type="dxa"/>
            <w:vAlign w:val="center"/>
          </w:tcPr>
          <w:p w14:paraId="10196C84">
            <w:pPr>
              <w:spacing w:line="400" w:lineRule="exact"/>
              <w:ind w:firstLine="0" w:firstLineChars="0"/>
              <w:rPr>
                <w:sz w:val="18"/>
                <w:szCs w:val="18"/>
                <w:lang w:val="en-US"/>
              </w:rPr>
            </w:pPr>
            <w:r>
              <w:rPr>
                <w:sz w:val="18"/>
                <w:szCs w:val="18"/>
                <w:lang w:val="en-US"/>
              </w:rPr>
              <w:t>100</w:t>
            </w:r>
          </w:p>
        </w:tc>
        <w:tc>
          <w:tcPr>
            <w:tcW w:w="401" w:type="dxa"/>
            <w:vAlign w:val="center"/>
          </w:tcPr>
          <w:p w14:paraId="37C893F9">
            <w:pPr>
              <w:spacing w:line="400" w:lineRule="exact"/>
              <w:ind w:firstLine="0" w:firstLineChars="0"/>
              <w:rPr>
                <w:sz w:val="18"/>
                <w:szCs w:val="18"/>
                <w:lang w:val="en-US"/>
              </w:rPr>
            </w:pPr>
            <w:r>
              <w:rPr>
                <w:sz w:val="18"/>
                <w:szCs w:val="18"/>
                <w:lang w:val="en-US"/>
              </w:rPr>
              <w:t>100</w:t>
            </w:r>
          </w:p>
        </w:tc>
        <w:tc>
          <w:tcPr>
            <w:tcW w:w="402" w:type="dxa"/>
            <w:vAlign w:val="center"/>
          </w:tcPr>
          <w:p w14:paraId="2C571415">
            <w:pPr>
              <w:spacing w:line="400" w:lineRule="exact"/>
              <w:ind w:firstLine="0" w:firstLineChars="0"/>
              <w:rPr>
                <w:sz w:val="18"/>
                <w:szCs w:val="18"/>
                <w:lang w:val="en-US"/>
              </w:rPr>
            </w:pPr>
            <w:r>
              <w:rPr>
                <w:sz w:val="18"/>
                <w:szCs w:val="18"/>
                <w:lang w:val="en-US"/>
              </w:rPr>
              <w:t>100</w:t>
            </w:r>
          </w:p>
        </w:tc>
        <w:tc>
          <w:tcPr>
            <w:tcW w:w="402" w:type="dxa"/>
            <w:vAlign w:val="center"/>
          </w:tcPr>
          <w:p w14:paraId="4C7D58B4">
            <w:pPr>
              <w:spacing w:line="400" w:lineRule="exact"/>
              <w:ind w:firstLine="0" w:firstLineChars="0"/>
              <w:rPr>
                <w:sz w:val="18"/>
                <w:szCs w:val="18"/>
                <w:lang w:val="en-US"/>
              </w:rPr>
            </w:pPr>
            <w:r>
              <w:rPr>
                <w:sz w:val="18"/>
                <w:szCs w:val="18"/>
                <w:lang w:val="en-US"/>
              </w:rPr>
              <w:t>100</w:t>
            </w:r>
          </w:p>
        </w:tc>
        <w:tc>
          <w:tcPr>
            <w:tcW w:w="401" w:type="dxa"/>
            <w:vAlign w:val="center"/>
          </w:tcPr>
          <w:p w14:paraId="5523CC4B">
            <w:pPr>
              <w:spacing w:line="400" w:lineRule="exact"/>
              <w:ind w:firstLine="0" w:firstLineChars="0"/>
              <w:rPr>
                <w:sz w:val="18"/>
                <w:szCs w:val="18"/>
                <w:lang w:val="en-US"/>
              </w:rPr>
            </w:pPr>
            <w:r>
              <w:rPr>
                <w:sz w:val="18"/>
                <w:szCs w:val="18"/>
                <w:lang w:val="en-US"/>
              </w:rPr>
              <w:t>100</w:t>
            </w:r>
          </w:p>
        </w:tc>
        <w:tc>
          <w:tcPr>
            <w:tcW w:w="402" w:type="dxa"/>
            <w:vAlign w:val="center"/>
          </w:tcPr>
          <w:p w14:paraId="770B56A0">
            <w:pPr>
              <w:spacing w:line="400" w:lineRule="exact"/>
              <w:ind w:firstLine="0" w:firstLineChars="0"/>
              <w:rPr>
                <w:sz w:val="18"/>
                <w:szCs w:val="18"/>
                <w:lang w:val="en-US"/>
              </w:rPr>
            </w:pPr>
            <w:r>
              <w:rPr>
                <w:sz w:val="18"/>
                <w:szCs w:val="18"/>
                <w:lang w:val="en-US"/>
              </w:rPr>
              <w:t>100</w:t>
            </w:r>
          </w:p>
        </w:tc>
        <w:tc>
          <w:tcPr>
            <w:tcW w:w="402" w:type="dxa"/>
            <w:vAlign w:val="center"/>
          </w:tcPr>
          <w:p w14:paraId="4B64B253">
            <w:pPr>
              <w:spacing w:line="400" w:lineRule="exact"/>
              <w:ind w:firstLine="0" w:firstLineChars="0"/>
              <w:rPr>
                <w:sz w:val="18"/>
                <w:szCs w:val="18"/>
                <w:lang w:val="en-US"/>
              </w:rPr>
            </w:pPr>
            <w:r>
              <w:rPr>
                <w:sz w:val="18"/>
                <w:szCs w:val="18"/>
                <w:lang w:val="en-US"/>
              </w:rPr>
              <w:t>100</w:t>
            </w:r>
          </w:p>
        </w:tc>
        <w:tc>
          <w:tcPr>
            <w:tcW w:w="402" w:type="dxa"/>
            <w:vAlign w:val="center"/>
          </w:tcPr>
          <w:p w14:paraId="62346ED6">
            <w:pPr>
              <w:spacing w:line="400" w:lineRule="exact"/>
              <w:ind w:firstLine="0" w:firstLineChars="0"/>
              <w:rPr>
                <w:sz w:val="18"/>
                <w:szCs w:val="18"/>
                <w:lang w:val="en-US"/>
              </w:rPr>
            </w:pPr>
            <w:r>
              <w:rPr>
                <w:sz w:val="18"/>
                <w:szCs w:val="18"/>
                <w:lang w:val="en-US"/>
              </w:rPr>
              <w:t>100</w:t>
            </w:r>
          </w:p>
        </w:tc>
        <w:tc>
          <w:tcPr>
            <w:tcW w:w="401" w:type="dxa"/>
            <w:vAlign w:val="center"/>
          </w:tcPr>
          <w:p w14:paraId="1B5F855A">
            <w:pPr>
              <w:spacing w:line="400" w:lineRule="exact"/>
              <w:ind w:firstLine="0" w:firstLineChars="0"/>
              <w:rPr>
                <w:sz w:val="18"/>
                <w:szCs w:val="18"/>
                <w:lang w:val="en-US"/>
              </w:rPr>
            </w:pPr>
            <w:r>
              <w:rPr>
                <w:sz w:val="18"/>
                <w:szCs w:val="18"/>
                <w:lang w:val="en-US"/>
              </w:rPr>
              <w:t>100</w:t>
            </w:r>
          </w:p>
        </w:tc>
        <w:tc>
          <w:tcPr>
            <w:tcW w:w="402" w:type="dxa"/>
            <w:vAlign w:val="center"/>
          </w:tcPr>
          <w:p w14:paraId="442A7598">
            <w:pPr>
              <w:spacing w:line="400" w:lineRule="exact"/>
              <w:ind w:firstLine="0" w:firstLineChars="0"/>
              <w:rPr>
                <w:sz w:val="18"/>
                <w:szCs w:val="18"/>
                <w:lang w:val="en-US"/>
              </w:rPr>
            </w:pPr>
            <w:r>
              <w:rPr>
                <w:sz w:val="18"/>
                <w:szCs w:val="18"/>
                <w:lang w:val="en-US"/>
              </w:rPr>
              <w:t>100</w:t>
            </w:r>
          </w:p>
        </w:tc>
        <w:tc>
          <w:tcPr>
            <w:tcW w:w="402" w:type="dxa"/>
            <w:vAlign w:val="center"/>
          </w:tcPr>
          <w:p w14:paraId="389EF87C">
            <w:pPr>
              <w:spacing w:line="400" w:lineRule="exact"/>
              <w:ind w:firstLine="0" w:firstLineChars="0"/>
              <w:rPr>
                <w:sz w:val="18"/>
                <w:szCs w:val="18"/>
                <w:lang w:val="en-US"/>
              </w:rPr>
            </w:pPr>
            <w:r>
              <w:rPr>
                <w:sz w:val="18"/>
                <w:szCs w:val="18"/>
                <w:lang w:val="en-US"/>
              </w:rPr>
              <w:t>100</w:t>
            </w:r>
          </w:p>
        </w:tc>
        <w:tc>
          <w:tcPr>
            <w:tcW w:w="401" w:type="dxa"/>
            <w:vAlign w:val="center"/>
          </w:tcPr>
          <w:p w14:paraId="3BEB8EE1">
            <w:pPr>
              <w:spacing w:line="400" w:lineRule="exact"/>
              <w:ind w:firstLine="0" w:firstLineChars="0"/>
              <w:rPr>
                <w:sz w:val="18"/>
                <w:szCs w:val="18"/>
                <w:lang w:val="en-US"/>
              </w:rPr>
            </w:pPr>
            <w:r>
              <w:rPr>
                <w:sz w:val="18"/>
                <w:szCs w:val="18"/>
                <w:lang w:val="en-US"/>
              </w:rPr>
              <w:t>100</w:t>
            </w:r>
          </w:p>
        </w:tc>
        <w:tc>
          <w:tcPr>
            <w:tcW w:w="402" w:type="dxa"/>
            <w:vAlign w:val="center"/>
          </w:tcPr>
          <w:p w14:paraId="7681E210">
            <w:pPr>
              <w:spacing w:line="400" w:lineRule="exact"/>
              <w:ind w:firstLine="0" w:firstLineChars="0"/>
              <w:rPr>
                <w:sz w:val="18"/>
                <w:szCs w:val="18"/>
                <w:lang w:val="en-US"/>
              </w:rPr>
            </w:pPr>
            <w:r>
              <w:rPr>
                <w:sz w:val="18"/>
                <w:szCs w:val="18"/>
                <w:lang w:val="en-US"/>
              </w:rPr>
              <w:t>0</w:t>
            </w:r>
          </w:p>
        </w:tc>
        <w:tc>
          <w:tcPr>
            <w:tcW w:w="402" w:type="dxa"/>
            <w:vAlign w:val="center"/>
          </w:tcPr>
          <w:p w14:paraId="0AE66A6B">
            <w:pPr>
              <w:spacing w:line="400" w:lineRule="exact"/>
              <w:ind w:firstLine="0" w:firstLineChars="0"/>
              <w:rPr>
                <w:sz w:val="18"/>
                <w:szCs w:val="18"/>
                <w:lang w:val="en-US"/>
              </w:rPr>
            </w:pPr>
            <w:r>
              <w:rPr>
                <w:sz w:val="18"/>
                <w:szCs w:val="18"/>
                <w:lang w:val="en-US"/>
              </w:rPr>
              <w:t>0</w:t>
            </w:r>
          </w:p>
        </w:tc>
        <w:tc>
          <w:tcPr>
            <w:tcW w:w="402" w:type="dxa"/>
            <w:vAlign w:val="center"/>
          </w:tcPr>
          <w:p w14:paraId="10B9AEAD">
            <w:pPr>
              <w:spacing w:line="400" w:lineRule="exact"/>
              <w:ind w:firstLine="0" w:firstLineChars="0"/>
              <w:rPr>
                <w:sz w:val="18"/>
                <w:szCs w:val="18"/>
                <w:lang w:val="en-US"/>
              </w:rPr>
            </w:pPr>
            <w:r>
              <w:rPr>
                <w:sz w:val="18"/>
                <w:szCs w:val="18"/>
                <w:lang w:val="en-US"/>
              </w:rPr>
              <w:t>0</w:t>
            </w:r>
          </w:p>
        </w:tc>
      </w:tr>
      <w:tr w14:paraId="7D536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41199B">
            <w:pPr>
              <w:spacing w:line="400" w:lineRule="exact"/>
              <w:ind w:firstLine="0" w:firstLineChars="0"/>
              <w:rPr>
                <w:sz w:val="18"/>
                <w:szCs w:val="18"/>
                <w:lang w:val="en-US"/>
              </w:rPr>
            </w:pPr>
          </w:p>
        </w:tc>
        <w:tc>
          <w:tcPr>
            <w:tcW w:w="401" w:type="dxa"/>
            <w:vAlign w:val="center"/>
          </w:tcPr>
          <w:p w14:paraId="16AE9BA7">
            <w:pPr>
              <w:spacing w:line="400" w:lineRule="exact"/>
              <w:ind w:firstLine="0" w:firstLineChars="0"/>
              <w:rPr>
                <w:sz w:val="18"/>
                <w:szCs w:val="18"/>
                <w:lang w:val="en-US"/>
              </w:rPr>
            </w:pPr>
            <w:r>
              <w:rPr>
                <w:sz w:val="18"/>
                <w:szCs w:val="18"/>
                <w:lang w:val="en-US"/>
              </w:rPr>
              <w:t>0</w:t>
            </w:r>
          </w:p>
        </w:tc>
        <w:tc>
          <w:tcPr>
            <w:tcW w:w="402" w:type="dxa"/>
            <w:vAlign w:val="center"/>
          </w:tcPr>
          <w:p w14:paraId="10ECD0DB">
            <w:pPr>
              <w:spacing w:line="400" w:lineRule="exact"/>
              <w:ind w:firstLine="0" w:firstLineChars="0"/>
              <w:rPr>
                <w:sz w:val="18"/>
                <w:szCs w:val="18"/>
                <w:lang w:val="en-US"/>
              </w:rPr>
            </w:pPr>
            <w:r>
              <w:rPr>
                <w:sz w:val="18"/>
                <w:szCs w:val="18"/>
                <w:lang w:val="en-US"/>
              </w:rPr>
              <w:t>0</w:t>
            </w:r>
          </w:p>
        </w:tc>
        <w:tc>
          <w:tcPr>
            <w:tcW w:w="402" w:type="dxa"/>
            <w:vAlign w:val="center"/>
          </w:tcPr>
          <w:p w14:paraId="1D8400E6">
            <w:pPr>
              <w:spacing w:line="400" w:lineRule="exact"/>
              <w:ind w:firstLine="0" w:firstLineChars="0"/>
              <w:rPr>
                <w:sz w:val="18"/>
                <w:szCs w:val="18"/>
                <w:lang w:val="en-US"/>
              </w:rPr>
            </w:pPr>
            <w:r>
              <w:rPr>
                <w:sz w:val="18"/>
                <w:szCs w:val="18"/>
                <w:lang w:val="en-US"/>
              </w:rPr>
              <w:t>0</w:t>
            </w:r>
          </w:p>
        </w:tc>
        <w:tc>
          <w:tcPr>
            <w:tcW w:w="401" w:type="dxa"/>
            <w:vAlign w:val="center"/>
          </w:tcPr>
          <w:p w14:paraId="7D9CBB88">
            <w:pPr>
              <w:spacing w:line="400" w:lineRule="exact"/>
              <w:ind w:firstLine="0" w:firstLineChars="0"/>
              <w:rPr>
                <w:sz w:val="18"/>
                <w:szCs w:val="18"/>
                <w:lang w:val="en-US"/>
              </w:rPr>
            </w:pPr>
            <w:r>
              <w:rPr>
                <w:sz w:val="18"/>
                <w:szCs w:val="18"/>
                <w:lang w:val="en-US"/>
              </w:rPr>
              <w:t>0</w:t>
            </w:r>
          </w:p>
        </w:tc>
        <w:tc>
          <w:tcPr>
            <w:tcW w:w="402" w:type="dxa"/>
            <w:vAlign w:val="center"/>
          </w:tcPr>
          <w:p w14:paraId="6EF7FF27">
            <w:pPr>
              <w:spacing w:line="400" w:lineRule="exact"/>
              <w:ind w:firstLine="0" w:firstLineChars="0"/>
              <w:rPr>
                <w:sz w:val="18"/>
                <w:szCs w:val="18"/>
                <w:lang w:val="en-US"/>
              </w:rPr>
            </w:pPr>
            <w:r>
              <w:rPr>
                <w:sz w:val="18"/>
                <w:szCs w:val="18"/>
                <w:lang w:val="en-US"/>
              </w:rPr>
              <w:t>0</w:t>
            </w:r>
          </w:p>
        </w:tc>
        <w:tc>
          <w:tcPr>
            <w:tcW w:w="402" w:type="dxa"/>
            <w:vAlign w:val="center"/>
          </w:tcPr>
          <w:p w14:paraId="77D4EB5A">
            <w:pPr>
              <w:spacing w:line="400" w:lineRule="exact"/>
              <w:ind w:firstLine="0" w:firstLineChars="0"/>
              <w:rPr>
                <w:sz w:val="18"/>
                <w:szCs w:val="18"/>
                <w:lang w:val="en-US"/>
              </w:rPr>
            </w:pPr>
            <w:r>
              <w:rPr>
                <w:sz w:val="18"/>
                <w:szCs w:val="18"/>
                <w:lang w:val="en-US"/>
              </w:rPr>
              <w:t>0</w:t>
            </w:r>
          </w:p>
        </w:tc>
        <w:tc>
          <w:tcPr>
            <w:tcW w:w="401" w:type="dxa"/>
            <w:vAlign w:val="center"/>
          </w:tcPr>
          <w:p w14:paraId="5683F834">
            <w:pPr>
              <w:spacing w:line="400" w:lineRule="exact"/>
              <w:ind w:firstLine="0" w:firstLineChars="0"/>
              <w:rPr>
                <w:sz w:val="18"/>
                <w:szCs w:val="18"/>
                <w:lang w:val="en-US"/>
              </w:rPr>
            </w:pPr>
            <w:r>
              <w:rPr>
                <w:sz w:val="18"/>
                <w:szCs w:val="18"/>
                <w:lang w:val="en-US"/>
              </w:rPr>
              <w:t>0</w:t>
            </w:r>
          </w:p>
        </w:tc>
        <w:tc>
          <w:tcPr>
            <w:tcW w:w="402" w:type="dxa"/>
            <w:vAlign w:val="center"/>
          </w:tcPr>
          <w:p w14:paraId="61379E86">
            <w:pPr>
              <w:spacing w:line="400" w:lineRule="exact"/>
              <w:ind w:firstLine="0" w:firstLineChars="0"/>
              <w:rPr>
                <w:sz w:val="18"/>
                <w:szCs w:val="18"/>
                <w:lang w:val="en-US"/>
              </w:rPr>
            </w:pPr>
            <w:r>
              <w:rPr>
                <w:sz w:val="18"/>
                <w:szCs w:val="18"/>
                <w:lang w:val="en-US"/>
              </w:rPr>
              <w:t>0</w:t>
            </w:r>
          </w:p>
        </w:tc>
        <w:tc>
          <w:tcPr>
            <w:tcW w:w="402" w:type="dxa"/>
            <w:vAlign w:val="center"/>
          </w:tcPr>
          <w:p w14:paraId="72BC0E2B">
            <w:pPr>
              <w:spacing w:line="400" w:lineRule="exact"/>
              <w:ind w:firstLine="0" w:firstLineChars="0"/>
              <w:rPr>
                <w:sz w:val="18"/>
                <w:szCs w:val="18"/>
                <w:lang w:val="en-US"/>
              </w:rPr>
            </w:pPr>
            <w:r>
              <w:rPr>
                <w:sz w:val="18"/>
                <w:szCs w:val="18"/>
                <w:lang w:val="en-US"/>
              </w:rPr>
              <w:t>0</w:t>
            </w:r>
          </w:p>
        </w:tc>
        <w:tc>
          <w:tcPr>
            <w:tcW w:w="402" w:type="dxa"/>
            <w:vAlign w:val="center"/>
          </w:tcPr>
          <w:p w14:paraId="38A77DC9">
            <w:pPr>
              <w:spacing w:line="400" w:lineRule="exact"/>
              <w:ind w:firstLine="0" w:firstLineChars="0"/>
              <w:rPr>
                <w:sz w:val="18"/>
                <w:szCs w:val="18"/>
                <w:lang w:val="en-US"/>
              </w:rPr>
            </w:pPr>
            <w:r>
              <w:rPr>
                <w:sz w:val="18"/>
                <w:szCs w:val="18"/>
                <w:lang w:val="en-US"/>
              </w:rPr>
              <w:t>0</w:t>
            </w:r>
          </w:p>
        </w:tc>
        <w:tc>
          <w:tcPr>
            <w:tcW w:w="401" w:type="dxa"/>
            <w:vAlign w:val="center"/>
          </w:tcPr>
          <w:p w14:paraId="5C04196F">
            <w:pPr>
              <w:spacing w:line="400" w:lineRule="exact"/>
              <w:ind w:firstLine="0" w:firstLineChars="0"/>
              <w:rPr>
                <w:sz w:val="18"/>
                <w:szCs w:val="18"/>
                <w:lang w:val="en-US"/>
              </w:rPr>
            </w:pPr>
            <w:r>
              <w:rPr>
                <w:sz w:val="18"/>
                <w:szCs w:val="18"/>
                <w:lang w:val="en-US"/>
              </w:rPr>
              <w:t>0</w:t>
            </w:r>
          </w:p>
        </w:tc>
        <w:tc>
          <w:tcPr>
            <w:tcW w:w="402" w:type="dxa"/>
            <w:vAlign w:val="center"/>
          </w:tcPr>
          <w:p w14:paraId="7FEA75D9">
            <w:pPr>
              <w:spacing w:line="400" w:lineRule="exact"/>
              <w:ind w:firstLine="0" w:firstLineChars="0"/>
              <w:rPr>
                <w:sz w:val="18"/>
                <w:szCs w:val="18"/>
                <w:lang w:val="en-US"/>
              </w:rPr>
            </w:pPr>
            <w:r>
              <w:rPr>
                <w:sz w:val="18"/>
                <w:szCs w:val="18"/>
                <w:lang w:val="en-US"/>
              </w:rPr>
              <w:t>0</w:t>
            </w:r>
          </w:p>
        </w:tc>
        <w:tc>
          <w:tcPr>
            <w:tcW w:w="402" w:type="dxa"/>
            <w:vAlign w:val="center"/>
          </w:tcPr>
          <w:p w14:paraId="13358042">
            <w:pPr>
              <w:spacing w:line="400" w:lineRule="exact"/>
              <w:ind w:firstLine="0" w:firstLineChars="0"/>
              <w:rPr>
                <w:sz w:val="18"/>
                <w:szCs w:val="18"/>
                <w:lang w:val="en-US"/>
              </w:rPr>
            </w:pPr>
            <w:r>
              <w:rPr>
                <w:sz w:val="18"/>
                <w:szCs w:val="18"/>
                <w:lang w:val="en-US"/>
              </w:rPr>
              <w:t>0</w:t>
            </w:r>
          </w:p>
        </w:tc>
        <w:tc>
          <w:tcPr>
            <w:tcW w:w="401" w:type="dxa"/>
            <w:vAlign w:val="center"/>
          </w:tcPr>
          <w:p w14:paraId="2E08BCF2">
            <w:pPr>
              <w:spacing w:line="400" w:lineRule="exact"/>
              <w:ind w:firstLine="0" w:firstLineChars="0"/>
              <w:rPr>
                <w:sz w:val="18"/>
                <w:szCs w:val="18"/>
                <w:lang w:val="en-US"/>
              </w:rPr>
            </w:pPr>
            <w:r>
              <w:rPr>
                <w:sz w:val="18"/>
                <w:szCs w:val="18"/>
                <w:lang w:val="en-US"/>
              </w:rPr>
              <w:t>0</w:t>
            </w:r>
          </w:p>
        </w:tc>
        <w:tc>
          <w:tcPr>
            <w:tcW w:w="402" w:type="dxa"/>
            <w:vAlign w:val="center"/>
          </w:tcPr>
          <w:p w14:paraId="1D429B55">
            <w:pPr>
              <w:spacing w:line="400" w:lineRule="exact"/>
              <w:ind w:firstLine="0" w:firstLineChars="0"/>
              <w:rPr>
                <w:sz w:val="18"/>
                <w:szCs w:val="18"/>
                <w:lang w:val="en-US"/>
              </w:rPr>
            </w:pPr>
            <w:r>
              <w:rPr>
                <w:sz w:val="18"/>
                <w:szCs w:val="18"/>
                <w:lang w:val="en-US"/>
              </w:rPr>
              <w:t>0</w:t>
            </w:r>
          </w:p>
        </w:tc>
        <w:tc>
          <w:tcPr>
            <w:tcW w:w="402" w:type="dxa"/>
            <w:vAlign w:val="center"/>
          </w:tcPr>
          <w:p w14:paraId="7AA9C49F">
            <w:pPr>
              <w:spacing w:line="400" w:lineRule="exact"/>
              <w:ind w:firstLine="0" w:firstLineChars="0"/>
              <w:rPr>
                <w:sz w:val="18"/>
                <w:szCs w:val="18"/>
                <w:lang w:val="en-US"/>
              </w:rPr>
            </w:pPr>
            <w:r>
              <w:rPr>
                <w:sz w:val="18"/>
                <w:szCs w:val="18"/>
                <w:lang w:val="en-US"/>
              </w:rPr>
              <w:t>0</w:t>
            </w:r>
          </w:p>
        </w:tc>
        <w:tc>
          <w:tcPr>
            <w:tcW w:w="402" w:type="dxa"/>
            <w:vAlign w:val="center"/>
          </w:tcPr>
          <w:p w14:paraId="39C9DC27">
            <w:pPr>
              <w:spacing w:line="400" w:lineRule="exact"/>
              <w:ind w:firstLine="0" w:firstLineChars="0"/>
              <w:rPr>
                <w:sz w:val="18"/>
                <w:szCs w:val="18"/>
                <w:lang w:val="en-US"/>
              </w:rPr>
            </w:pPr>
            <w:r>
              <w:rPr>
                <w:sz w:val="18"/>
                <w:szCs w:val="18"/>
                <w:lang w:val="en-US"/>
              </w:rPr>
              <w:t>0</w:t>
            </w:r>
          </w:p>
        </w:tc>
        <w:tc>
          <w:tcPr>
            <w:tcW w:w="401" w:type="dxa"/>
            <w:vAlign w:val="center"/>
          </w:tcPr>
          <w:p w14:paraId="18573DC9">
            <w:pPr>
              <w:spacing w:line="400" w:lineRule="exact"/>
              <w:ind w:firstLine="0" w:firstLineChars="0"/>
              <w:rPr>
                <w:sz w:val="18"/>
                <w:szCs w:val="18"/>
                <w:lang w:val="en-US"/>
              </w:rPr>
            </w:pPr>
            <w:r>
              <w:rPr>
                <w:sz w:val="18"/>
                <w:szCs w:val="18"/>
                <w:lang w:val="en-US"/>
              </w:rPr>
              <w:t>0</w:t>
            </w:r>
          </w:p>
        </w:tc>
        <w:tc>
          <w:tcPr>
            <w:tcW w:w="402" w:type="dxa"/>
            <w:vAlign w:val="center"/>
          </w:tcPr>
          <w:p w14:paraId="433810A2">
            <w:pPr>
              <w:spacing w:line="400" w:lineRule="exact"/>
              <w:ind w:firstLine="0" w:firstLineChars="0"/>
              <w:rPr>
                <w:sz w:val="18"/>
                <w:szCs w:val="18"/>
                <w:lang w:val="en-US"/>
              </w:rPr>
            </w:pPr>
            <w:r>
              <w:rPr>
                <w:sz w:val="18"/>
                <w:szCs w:val="18"/>
                <w:lang w:val="en-US"/>
              </w:rPr>
              <w:t>0</w:t>
            </w:r>
          </w:p>
        </w:tc>
        <w:tc>
          <w:tcPr>
            <w:tcW w:w="402" w:type="dxa"/>
            <w:vAlign w:val="center"/>
          </w:tcPr>
          <w:p w14:paraId="5950BD06">
            <w:pPr>
              <w:spacing w:line="400" w:lineRule="exact"/>
              <w:ind w:firstLine="0" w:firstLineChars="0"/>
              <w:rPr>
                <w:sz w:val="18"/>
                <w:szCs w:val="18"/>
                <w:lang w:val="en-US"/>
              </w:rPr>
            </w:pPr>
            <w:r>
              <w:rPr>
                <w:sz w:val="18"/>
                <w:szCs w:val="18"/>
                <w:lang w:val="en-US"/>
              </w:rPr>
              <w:t>0</w:t>
            </w:r>
          </w:p>
        </w:tc>
        <w:tc>
          <w:tcPr>
            <w:tcW w:w="401" w:type="dxa"/>
            <w:vAlign w:val="center"/>
          </w:tcPr>
          <w:p w14:paraId="30B25649">
            <w:pPr>
              <w:spacing w:line="400" w:lineRule="exact"/>
              <w:ind w:firstLine="0" w:firstLineChars="0"/>
              <w:rPr>
                <w:sz w:val="18"/>
                <w:szCs w:val="18"/>
                <w:lang w:val="en-US"/>
              </w:rPr>
            </w:pPr>
            <w:r>
              <w:rPr>
                <w:sz w:val="18"/>
                <w:szCs w:val="18"/>
                <w:lang w:val="en-US"/>
              </w:rPr>
              <w:t>0</w:t>
            </w:r>
          </w:p>
        </w:tc>
        <w:tc>
          <w:tcPr>
            <w:tcW w:w="402" w:type="dxa"/>
            <w:vAlign w:val="center"/>
          </w:tcPr>
          <w:p w14:paraId="5103D675">
            <w:pPr>
              <w:spacing w:line="400" w:lineRule="exact"/>
              <w:ind w:firstLine="0" w:firstLineChars="0"/>
              <w:rPr>
                <w:sz w:val="18"/>
                <w:szCs w:val="18"/>
                <w:lang w:val="en-US"/>
              </w:rPr>
            </w:pPr>
            <w:r>
              <w:rPr>
                <w:sz w:val="18"/>
                <w:szCs w:val="18"/>
                <w:lang w:val="en-US"/>
              </w:rPr>
              <w:t>0</w:t>
            </w:r>
          </w:p>
        </w:tc>
        <w:tc>
          <w:tcPr>
            <w:tcW w:w="402" w:type="dxa"/>
            <w:vAlign w:val="center"/>
          </w:tcPr>
          <w:p w14:paraId="450174A9">
            <w:pPr>
              <w:spacing w:line="400" w:lineRule="exact"/>
              <w:ind w:firstLine="0" w:firstLineChars="0"/>
              <w:rPr>
                <w:sz w:val="18"/>
                <w:szCs w:val="18"/>
                <w:lang w:val="en-US"/>
              </w:rPr>
            </w:pPr>
            <w:r>
              <w:rPr>
                <w:sz w:val="18"/>
                <w:szCs w:val="18"/>
                <w:lang w:val="en-US"/>
              </w:rPr>
              <w:t>0</w:t>
            </w:r>
          </w:p>
        </w:tc>
        <w:tc>
          <w:tcPr>
            <w:tcW w:w="402" w:type="dxa"/>
            <w:vAlign w:val="center"/>
          </w:tcPr>
          <w:p w14:paraId="5D2C3B5B">
            <w:pPr>
              <w:spacing w:line="400" w:lineRule="exact"/>
              <w:ind w:firstLine="0" w:firstLineChars="0"/>
              <w:rPr>
                <w:sz w:val="18"/>
                <w:szCs w:val="18"/>
                <w:lang w:val="en-US"/>
              </w:rPr>
            </w:pPr>
            <w:r>
              <w:rPr>
                <w:sz w:val="18"/>
                <w:szCs w:val="18"/>
                <w:lang w:val="en-US"/>
              </w:rPr>
              <w:t>0</w:t>
            </w:r>
          </w:p>
        </w:tc>
      </w:tr>
      <w:tr w14:paraId="0DA74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F3C462">
            <w:pPr>
              <w:spacing w:line="400" w:lineRule="exact"/>
              <w:ind w:firstLine="0" w:firstLineChars="0"/>
              <w:rPr>
                <w:sz w:val="18"/>
                <w:szCs w:val="18"/>
                <w:lang w:val="en-US"/>
              </w:rPr>
            </w:pPr>
            <w:r>
              <w:rPr>
                <w:sz w:val="18"/>
                <w:szCs w:val="18"/>
                <w:lang w:val="en-US"/>
              </w:rPr>
              <w:t>办公-茶叶做青室</w:t>
            </w:r>
          </w:p>
        </w:tc>
        <w:tc>
          <w:tcPr>
            <w:tcW w:w="401" w:type="dxa"/>
            <w:vAlign w:val="center"/>
          </w:tcPr>
          <w:p w14:paraId="73C1AFAB">
            <w:pPr>
              <w:spacing w:line="400" w:lineRule="exact"/>
              <w:ind w:firstLine="0" w:firstLineChars="0"/>
              <w:rPr>
                <w:sz w:val="18"/>
                <w:szCs w:val="18"/>
                <w:lang w:val="en-US"/>
              </w:rPr>
            </w:pPr>
            <w:r>
              <w:rPr>
                <w:sz w:val="18"/>
                <w:szCs w:val="18"/>
                <w:lang w:val="en-US"/>
              </w:rPr>
              <w:t>0</w:t>
            </w:r>
          </w:p>
        </w:tc>
        <w:tc>
          <w:tcPr>
            <w:tcW w:w="402" w:type="dxa"/>
            <w:vAlign w:val="center"/>
          </w:tcPr>
          <w:p w14:paraId="5E925AE1">
            <w:pPr>
              <w:spacing w:line="400" w:lineRule="exact"/>
              <w:ind w:firstLine="0" w:firstLineChars="0"/>
              <w:rPr>
                <w:sz w:val="18"/>
                <w:szCs w:val="18"/>
                <w:lang w:val="en-US"/>
              </w:rPr>
            </w:pPr>
            <w:r>
              <w:rPr>
                <w:sz w:val="18"/>
                <w:szCs w:val="18"/>
                <w:lang w:val="en-US"/>
              </w:rPr>
              <w:t>0</w:t>
            </w:r>
          </w:p>
        </w:tc>
        <w:tc>
          <w:tcPr>
            <w:tcW w:w="402" w:type="dxa"/>
            <w:vAlign w:val="center"/>
          </w:tcPr>
          <w:p w14:paraId="57C81D7F">
            <w:pPr>
              <w:spacing w:line="400" w:lineRule="exact"/>
              <w:ind w:firstLine="0" w:firstLineChars="0"/>
              <w:rPr>
                <w:sz w:val="18"/>
                <w:szCs w:val="18"/>
                <w:lang w:val="en-US"/>
              </w:rPr>
            </w:pPr>
            <w:r>
              <w:rPr>
                <w:sz w:val="18"/>
                <w:szCs w:val="18"/>
                <w:lang w:val="en-US"/>
              </w:rPr>
              <w:t>0</w:t>
            </w:r>
          </w:p>
        </w:tc>
        <w:tc>
          <w:tcPr>
            <w:tcW w:w="401" w:type="dxa"/>
            <w:vAlign w:val="center"/>
          </w:tcPr>
          <w:p w14:paraId="7E96D32C">
            <w:pPr>
              <w:spacing w:line="400" w:lineRule="exact"/>
              <w:ind w:firstLine="0" w:firstLineChars="0"/>
              <w:rPr>
                <w:sz w:val="18"/>
                <w:szCs w:val="18"/>
                <w:lang w:val="en-US"/>
              </w:rPr>
            </w:pPr>
            <w:r>
              <w:rPr>
                <w:sz w:val="18"/>
                <w:szCs w:val="18"/>
                <w:lang w:val="en-US"/>
              </w:rPr>
              <w:t>0</w:t>
            </w:r>
          </w:p>
        </w:tc>
        <w:tc>
          <w:tcPr>
            <w:tcW w:w="402" w:type="dxa"/>
            <w:vAlign w:val="center"/>
          </w:tcPr>
          <w:p w14:paraId="759A26FD">
            <w:pPr>
              <w:spacing w:line="400" w:lineRule="exact"/>
              <w:ind w:firstLine="0" w:firstLineChars="0"/>
              <w:rPr>
                <w:sz w:val="18"/>
                <w:szCs w:val="18"/>
                <w:lang w:val="en-US"/>
              </w:rPr>
            </w:pPr>
            <w:r>
              <w:rPr>
                <w:sz w:val="18"/>
                <w:szCs w:val="18"/>
                <w:lang w:val="en-US"/>
              </w:rPr>
              <w:t>0</w:t>
            </w:r>
          </w:p>
        </w:tc>
        <w:tc>
          <w:tcPr>
            <w:tcW w:w="402" w:type="dxa"/>
            <w:vAlign w:val="center"/>
          </w:tcPr>
          <w:p w14:paraId="5DCE054A">
            <w:pPr>
              <w:spacing w:line="400" w:lineRule="exact"/>
              <w:ind w:firstLine="0" w:firstLineChars="0"/>
              <w:rPr>
                <w:sz w:val="18"/>
                <w:szCs w:val="18"/>
                <w:lang w:val="en-US"/>
              </w:rPr>
            </w:pPr>
            <w:r>
              <w:rPr>
                <w:sz w:val="18"/>
                <w:szCs w:val="18"/>
                <w:lang w:val="en-US"/>
              </w:rPr>
              <w:t>0</w:t>
            </w:r>
          </w:p>
        </w:tc>
        <w:tc>
          <w:tcPr>
            <w:tcW w:w="401" w:type="dxa"/>
            <w:vAlign w:val="center"/>
          </w:tcPr>
          <w:p w14:paraId="4B19FCCD">
            <w:pPr>
              <w:spacing w:line="400" w:lineRule="exact"/>
              <w:ind w:firstLine="0" w:firstLineChars="0"/>
              <w:rPr>
                <w:sz w:val="18"/>
                <w:szCs w:val="18"/>
                <w:lang w:val="en-US"/>
              </w:rPr>
            </w:pPr>
            <w:r>
              <w:rPr>
                <w:sz w:val="18"/>
                <w:szCs w:val="18"/>
                <w:lang w:val="en-US"/>
              </w:rPr>
              <w:t>100</w:t>
            </w:r>
          </w:p>
        </w:tc>
        <w:tc>
          <w:tcPr>
            <w:tcW w:w="402" w:type="dxa"/>
            <w:vAlign w:val="center"/>
          </w:tcPr>
          <w:p w14:paraId="7D179C74">
            <w:pPr>
              <w:spacing w:line="400" w:lineRule="exact"/>
              <w:ind w:firstLine="0" w:firstLineChars="0"/>
              <w:rPr>
                <w:sz w:val="18"/>
                <w:szCs w:val="18"/>
                <w:lang w:val="en-US"/>
              </w:rPr>
            </w:pPr>
            <w:r>
              <w:rPr>
                <w:sz w:val="18"/>
                <w:szCs w:val="18"/>
                <w:lang w:val="en-US"/>
              </w:rPr>
              <w:t>100</w:t>
            </w:r>
          </w:p>
        </w:tc>
        <w:tc>
          <w:tcPr>
            <w:tcW w:w="402" w:type="dxa"/>
            <w:vAlign w:val="center"/>
          </w:tcPr>
          <w:p w14:paraId="5666E46D">
            <w:pPr>
              <w:spacing w:line="400" w:lineRule="exact"/>
              <w:ind w:firstLine="0" w:firstLineChars="0"/>
              <w:rPr>
                <w:sz w:val="18"/>
                <w:szCs w:val="18"/>
                <w:lang w:val="en-US"/>
              </w:rPr>
            </w:pPr>
            <w:r>
              <w:rPr>
                <w:sz w:val="18"/>
                <w:szCs w:val="18"/>
                <w:lang w:val="en-US"/>
              </w:rPr>
              <w:t>100</w:t>
            </w:r>
          </w:p>
        </w:tc>
        <w:tc>
          <w:tcPr>
            <w:tcW w:w="402" w:type="dxa"/>
            <w:vAlign w:val="center"/>
          </w:tcPr>
          <w:p w14:paraId="6A1D51A7">
            <w:pPr>
              <w:spacing w:line="400" w:lineRule="exact"/>
              <w:ind w:firstLine="0" w:firstLineChars="0"/>
              <w:rPr>
                <w:sz w:val="18"/>
                <w:szCs w:val="18"/>
                <w:lang w:val="en-US"/>
              </w:rPr>
            </w:pPr>
            <w:r>
              <w:rPr>
                <w:sz w:val="18"/>
                <w:szCs w:val="18"/>
                <w:lang w:val="en-US"/>
              </w:rPr>
              <w:t>100</w:t>
            </w:r>
          </w:p>
        </w:tc>
        <w:tc>
          <w:tcPr>
            <w:tcW w:w="401" w:type="dxa"/>
            <w:vAlign w:val="center"/>
          </w:tcPr>
          <w:p w14:paraId="40F48418">
            <w:pPr>
              <w:spacing w:line="400" w:lineRule="exact"/>
              <w:ind w:firstLine="0" w:firstLineChars="0"/>
              <w:rPr>
                <w:sz w:val="18"/>
                <w:szCs w:val="18"/>
                <w:lang w:val="en-US"/>
              </w:rPr>
            </w:pPr>
            <w:r>
              <w:rPr>
                <w:sz w:val="18"/>
                <w:szCs w:val="18"/>
                <w:lang w:val="en-US"/>
              </w:rPr>
              <w:t>100</w:t>
            </w:r>
          </w:p>
        </w:tc>
        <w:tc>
          <w:tcPr>
            <w:tcW w:w="402" w:type="dxa"/>
            <w:vAlign w:val="center"/>
          </w:tcPr>
          <w:p w14:paraId="11C6A72E">
            <w:pPr>
              <w:spacing w:line="400" w:lineRule="exact"/>
              <w:ind w:firstLine="0" w:firstLineChars="0"/>
              <w:rPr>
                <w:sz w:val="18"/>
                <w:szCs w:val="18"/>
                <w:lang w:val="en-US"/>
              </w:rPr>
            </w:pPr>
            <w:r>
              <w:rPr>
                <w:sz w:val="18"/>
                <w:szCs w:val="18"/>
                <w:lang w:val="en-US"/>
              </w:rPr>
              <w:t>100</w:t>
            </w:r>
          </w:p>
        </w:tc>
        <w:tc>
          <w:tcPr>
            <w:tcW w:w="402" w:type="dxa"/>
            <w:vAlign w:val="center"/>
          </w:tcPr>
          <w:p w14:paraId="4BB63237">
            <w:pPr>
              <w:spacing w:line="400" w:lineRule="exact"/>
              <w:ind w:firstLine="0" w:firstLineChars="0"/>
              <w:rPr>
                <w:sz w:val="18"/>
                <w:szCs w:val="18"/>
                <w:lang w:val="en-US"/>
              </w:rPr>
            </w:pPr>
            <w:r>
              <w:rPr>
                <w:sz w:val="18"/>
                <w:szCs w:val="18"/>
                <w:lang w:val="en-US"/>
              </w:rPr>
              <w:t>100</w:t>
            </w:r>
          </w:p>
        </w:tc>
        <w:tc>
          <w:tcPr>
            <w:tcW w:w="401" w:type="dxa"/>
            <w:vAlign w:val="center"/>
          </w:tcPr>
          <w:p w14:paraId="36851EB6">
            <w:pPr>
              <w:spacing w:line="400" w:lineRule="exact"/>
              <w:ind w:firstLine="0" w:firstLineChars="0"/>
              <w:rPr>
                <w:sz w:val="18"/>
                <w:szCs w:val="18"/>
                <w:lang w:val="en-US"/>
              </w:rPr>
            </w:pPr>
            <w:r>
              <w:rPr>
                <w:sz w:val="18"/>
                <w:szCs w:val="18"/>
                <w:lang w:val="en-US"/>
              </w:rPr>
              <w:t>100</w:t>
            </w:r>
          </w:p>
        </w:tc>
        <w:tc>
          <w:tcPr>
            <w:tcW w:w="402" w:type="dxa"/>
            <w:vAlign w:val="center"/>
          </w:tcPr>
          <w:p w14:paraId="192969EF">
            <w:pPr>
              <w:spacing w:line="400" w:lineRule="exact"/>
              <w:ind w:firstLine="0" w:firstLineChars="0"/>
              <w:rPr>
                <w:sz w:val="18"/>
                <w:szCs w:val="18"/>
                <w:lang w:val="en-US"/>
              </w:rPr>
            </w:pPr>
            <w:r>
              <w:rPr>
                <w:sz w:val="18"/>
                <w:szCs w:val="18"/>
                <w:lang w:val="en-US"/>
              </w:rPr>
              <w:t>100</w:t>
            </w:r>
          </w:p>
        </w:tc>
        <w:tc>
          <w:tcPr>
            <w:tcW w:w="402" w:type="dxa"/>
            <w:vAlign w:val="center"/>
          </w:tcPr>
          <w:p w14:paraId="44B8A0B2">
            <w:pPr>
              <w:spacing w:line="400" w:lineRule="exact"/>
              <w:ind w:firstLine="0" w:firstLineChars="0"/>
              <w:rPr>
                <w:sz w:val="18"/>
                <w:szCs w:val="18"/>
                <w:lang w:val="en-US"/>
              </w:rPr>
            </w:pPr>
            <w:r>
              <w:rPr>
                <w:sz w:val="18"/>
                <w:szCs w:val="18"/>
                <w:lang w:val="en-US"/>
              </w:rPr>
              <w:t>100</w:t>
            </w:r>
          </w:p>
        </w:tc>
        <w:tc>
          <w:tcPr>
            <w:tcW w:w="402" w:type="dxa"/>
            <w:vAlign w:val="center"/>
          </w:tcPr>
          <w:p w14:paraId="255417B5">
            <w:pPr>
              <w:spacing w:line="400" w:lineRule="exact"/>
              <w:ind w:firstLine="0" w:firstLineChars="0"/>
              <w:rPr>
                <w:sz w:val="18"/>
                <w:szCs w:val="18"/>
                <w:lang w:val="en-US"/>
              </w:rPr>
            </w:pPr>
            <w:r>
              <w:rPr>
                <w:sz w:val="18"/>
                <w:szCs w:val="18"/>
                <w:lang w:val="en-US"/>
              </w:rPr>
              <w:t>100</w:t>
            </w:r>
          </w:p>
        </w:tc>
        <w:tc>
          <w:tcPr>
            <w:tcW w:w="401" w:type="dxa"/>
            <w:vAlign w:val="center"/>
          </w:tcPr>
          <w:p w14:paraId="79855D32">
            <w:pPr>
              <w:spacing w:line="400" w:lineRule="exact"/>
              <w:ind w:firstLine="0" w:firstLineChars="0"/>
              <w:rPr>
                <w:sz w:val="18"/>
                <w:szCs w:val="18"/>
                <w:lang w:val="en-US"/>
              </w:rPr>
            </w:pPr>
            <w:r>
              <w:rPr>
                <w:sz w:val="18"/>
                <w:szCs w:val="18"/>
                <w:lang w:val="en-US"/>
              </w:rPr>
              <w:t>100</w:t>
            </w:r>
          </w:p>
        </w:tc>
        <w:tc>
          <w:tcPr>
            <w:tcW w:w="402" w:type="dxa"/>
            <w:vAlign w:val="center"/>
          </w:tcPr>
          <w:p w14:paraId="5DB317E5">
            <w:pPr>
              <w:spacing w:line="400" w:lineRule="exact"/>
              <w:ind w:firstLine="0" w:firstLineChars="0"/>
              <w:rPr>
                <w:sz w:val="18"/>
                <w:szCs w:val="18"/>
                <w:lang w:val="en-US"/>
              </w:rPr>
            </w:pPr>
            <w:r>
              <w:rPr>
                <w:sz w:val="18"/>
                <w:szCs w:val="18"/>
                <w:lang w:val="en-US"/>
              </w:rPr>
              <w:t>0</w:t>
            </w:r>
          </w:p>
        </w:tc>
        <w:tc>
          <w:tcPr>
            <w:tcW w:w="402" w:type="dxa"/>
            <w:vAlign w:val="center"/>
          </w:tcPr>
          <w:p w14:paraId="7C1D20C8">
            <w:pPr>
              <w:spacing w:line="400" w:lineRule="exact"/>
              <w:ind w:firstLine="0" w:firstLineChars="0"/>
              <w:rPr>
                <w:sz w:val="18"/>
                <w:szCs w:val="18"/>
                <w:lang w:val="en-US"/>
              </w:rPr>
            </w:pPr>
            <w:r>
              <w:rPr>
                <w:sz w:val="18"/>
                <w:szCs w:val="18"/>
                <w:lang w:val="en-US"/>
              </w:rPr>
              <w:t>0</w:t>
            </w:r>
          </w:p>
        </w:tc>
        <w:tc>
          <w:tcPr>
            <w:tcW w:w="401" w:type="dxa"/>
            <w:vAlign w:val="center"/>
          </w:tcPr>
          <w:p w14:paraId="27BC351F">
            <w:pPr>
              <w:spacing w:line="400" w:lineRule="exact"/>
              <w:ind w:firstLine="0" w:firstLineChars="0"/>
              <w:rPr>
                <w:sz w:val="18"/>
                <w:szCs w:val="18"/>
                <w:lang w:val="en-US"/>
              </w:rPr>
            </w:pPr>
            <w:r>
              <w:rPr>
                <w:sz w:val="18"/>
                <w:szCs w:val="18"/>
                <w:lang w:val="en-US"/>
              </w:rPr>
              <w:t>0</w:t>
            </w:r>
          </w:p>
        </w:tc>
        <w:tc>
          <w:tcPr>
            <w:tcW w:w="402" w:type="dxa"/>
            <w:vAlign w:val="center"/>
          </w:tcPr>
          <w:p w14:paraId="6F1D5A18">
            <w:pPr>
              <w:spacing w:line="400" w:lineRule="exact"/>
              <w:ind w:firstLine="0" w:firstLineChars="0"/>
              <w:rPr>
                <w:sz w:val="18"/>
                <w:szCs w:val="18"/>
                <w:lang w:val="en-US"/>
              </w:rPr>
            </w:pPr>
            <w:r>
              <w:rPr>
                <w:sz w:val="18"/>
                <w:szCs w:val="18"/>
                <w:lang w:val="en-US"/>
              </w:rPr>
              <w:t>0</w:t>
            </w:r>
          </w:p>
        </w:tc>
        <w:tc>
          <w:tcPr>
            <w:tcW w:w="402" w:type="dxa"/>
            <w:vAlign w:val="center"/>
          </w:tcPr>
          <w:p w14:paraId="7F3F9268">
            <w:pPr>
              <w:spacing w:line="400" w:lineRule="exact"/>
              <w:ind w:firstLine="0" w:firstLineChars="0"/>
              <w:rPr>
                <w:sz w:val="18"/>
                <w:szCs w:val="18"/>
                <w:lang w:val="en-US"/>
              </w:rPr>
            </w:pPr>
            <w:r>
              <w:rPr>
                <w:sz w:val="18"/>
                <w:szCs w:val="18"/>
                <w:lang w:val="en-US"/>
              </w:rPr>
              <w:t>0</w:t>
            </w:r>
          </w:p>
        </w:tc>
        <w:tc>
          <w:tcPr>
            <w:tcW w:w="402" w:type="dxa"/>
            <w:vAlign w:val="center"/>
          </w:tcPr>
          <w:p w14:paraId="51A7543D">
            <w:pPr>
              <w:spacing w:line="400" w:lineRule="exact"/>
              <w:ind w:firstLine="0" w:firstLineChars="0"/>
              <w:rPr>
                <w:sz w:val="18"/>
                <w:szCs w:val="18"/>
                <w:lang w:val="en-US"/>
              </w:rPr>
            </w:pPr>
            <w:r>
              <w:rPr>
                <w:sz w:val="18"/>
                <w:szCs w:val="18"/>
                <w:lang w:val="en-US"/>
              </w:rPr>
              <w:t>0</w:t>
            </w:r>
          </w:p>
        </w:tc>
      </w:tr>
      <w:tr w14:paraId="59A1D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AE265A4">
            <w:pPr>
              <w:spacing w:line="400" w:lineRule="exact"/>
              <w:ind w:firstLine="0" w:firstLineChars="0"/>
              <w:rPr>
                <w:sz w:val="18"/>
                <w:szCs w:val="18"/>
                <w:lang w:val="en-US"/>
              </w:rPr>
            </w:pPr>
          </w:p>
        </w:tc>
        <w:tc>
          <w:tcPr>
            <w:tcW w:w="401" w:type="dxa"/>
            <w:vAlign w:val="center"/>
          </w:tcPr>
          <w:p w14:paraId="18528FDC">
            <w:pPr>
              <w:spacing w:line="400" w:lineRule="exact"/>
              <w:ind w:firstLine="0" w:firstLineChars="0"/>
              <w:rPr>
                <w:sz w:val="18"/>
                <w:szCs w:val="18"/>
                <w:lang w:val="en-US"/>
              </w:rPr>
            </w:pPr>
            <w:r>
              <w:rPr>
                <w:sz w:val="18"/>
                <w:szCs w:val="18"/>
                <w:lang w:val="en-US"/>
              </w:rPr>
              <w:t>0</w:t>
            </w:r>
          </w:p>
        </w:tc>
        <w:tc>
          <w:tcPr>
            <w:tcW w:w="402" w:type="dxa"/>
            <w:vAlign w:val="center"/>
          </w:tcPr>
          <w:p w14:paraId="5C5FA48D">
            <w:pPr>
              <w:spacing w:line="400" w:lineRule="exact"/>
              <w:ind w:firstLine="0" w:firstLineChars="0"/>
              <w:rPr>
                <w:sz w:val="18"/>
                <w:szCs w:val="18"/>
                <w:lang w:val="en-US"/>
              </w:rPr>
            </w:pPr>
            <w:r>
              <w:rPr>
                <w:sz w:val="18"/>
                <w:szCs w:val="18"/>
                <w:lang w:val="en-US"/>
              </w:rPr>
              <w:t>0</w:t>
            </w:r>
          </w:p>
        </w:tc>
        <w:tc>
          <w:tcPr>
            <w:tcW w:w="402" w:type="dxa"/>
            <w:vAlign w:val="center"/>
          </w:tcPr>
          <w:p w14:paraId="5036DEB2">
            <w:pPr>
              <w:spacing w:line="400" w:lineRule="exact"/>
              <w:ind w:firstLine="0" w:firstLineChars="0"/>
              <w:rPr>
                <w:sz w:val="18"/>
                <w:szCs w:val="18"/>
                <w:lang w:val="en-US"/>
              </w:rPr>
            </w:pPr>
            <w:r>
              <w:rPr>
                <w:sz w:val="18"/>
                <w:szCs w:val="18"/>
                <w:lang w:val="en-US"/>
              </w:rPr>
              <w:t>0</w:t>
            </w:r>
          </w:p>
        </w:tc>
        <w:tc>
          <w:tcPr>
            <w:tcW w:w="401" w:type="dxa"/>
            <w:vAlign w:val="center"/>
          </w:tcPr>
          <w:p w14:paraId="4BD604FF">
            <w:pPr>
              <w:spacing w:line="400" w:lineRule="exact"/>
              <w:ind w:firstLine="0" w:firstLineChars="0"/>
              <w:rPr>
                <w:sz w:val="18"/>
                <w:szCs w:val="18"/>
                <w:lang w:val="en-US"/>
              </w:rPr>
            </w:pPr>
            <w:r>
              <w:rPr>
                <w:sz w:val="18"/>
                <w:szCs w:val="18"/>
                <w:lang w:val="en-US"/>
              </w:rPr>
              <w:t>0</w:t>
            </w:r>
          </w:p>
        </w:tc>
        <w:tc>
          <w:tcPr>
            <w:tcW w:w="402" w:type="dxa"/>
            <w:vAlign w:val="center"/>
          </w:tcPr>
          <w:p w14:paraId="55E9D571">
            <w:pPr>
              <w:spacing w:line="400" w:lineRule="exact"/>
              <w:ind w:firstLine="0" w:firstLineChars="0"/>
              <w:rPr>
                <w:sz w:val="18"/>
                <w:szCs w:val="18"/>
                <w:lang w:val="en-US"/>
              </w:rPr>
            </w:pPr>
            <w:r>
              <w:rPr>
                <w:sz w:val="18"/>
                <w:szCs w:val="18"/>
                <w:lang w:val="en-US"/>
              </w:rPr>
              <w:t>0</w:t>
            </w:r>
          </w:p>
        </w:tc>
        <w:tc>
          <w:tcPr>
            <w:tcW w:w="402" w:type="dxa"/>
            <w:vAlign w:val="center"/>
          </w:tcPr>
          <w:p w14:paraId="2B7C3DC2">
            <w:pPr>
              <w:spacing w:line="400" w:lineRule="exact"/>
              <w:ind w:firstLine="0" w:firstLineChars="0"/>
              <w:rPr>
                <w:sz w:val="18"/>
                <w:szCs w:val="18"/>
                <w:lang w:val="en-US"/>
              </w:rPr>
            </w:pPr>
            <w:r>
              <w:rPr>
                <w:sz w:val="18"/>
                <w:szCs w:val="18"/>
                <w:lang w:val="en-US"/>
              </w:rPr>
              <w:t>0</w:t>
            </w:r>
          </w:p>
        </w:tc>
        <w:tc>
          <w:tcPr>
            <w:tcW w:w="401" w:type="dxa"/>
            <w:vAlign w:val="center"/>
          </w:tcPr>
          <w:p w14:paraId="31081226">
            <w:pPr>
              <w:spacing w:line="400" w:lineRule="exact"/>
              <w:ind w:firstLine="0" w:firstLineChars="0"/>
              <w:rPr>
                <w:sz w:val="18"/>
                <w:szCs w:val="18"/>
                <w:lang w:val="en-US"/>
              </w:rPr>
            </w:pPr>
            <w:r>
              <w:rPr>
                <w:sz w:val="18"/>
                <w:szCs w:val="18"/>
                <w:lang w:val="en-US"/>
              </w:rPr>
              <w:t>0</w:t>
            </w:r>
          </w:p>
        </w:tc>
        <w:tc>
          <w:tcPr>
            <w:tcW w:w="402" w:type="dxa"/>
            <w:vAlign w:val="center"/>
          </w:tcPr>
          <w:p w14:paraId="3F795E7D">
            <w:pPr>
              <w:spacing w:line="400" w:lineRule="exact"/>
              <w:ind w:firstLine="0" w:firstLineChars="0"/>
              <w:rPr>
                <w:sz w:val="18"/>
                <w:szCs w:val="18"/>
                <w:lang w:val="en-US"/>
              </w:rPr>
            </w:pPr>
            <w:r>
              <w:rPr>
                <w:sz w:val="18"/>
                <w:szCs w:val="18"/>
                <w:lang w:val="en-US"/>
              </w:rPr>
              <w:t>0</w:t>
            </w:r>
          </w:p>
        </w:tc>
        <w:tc>
          <w:tcPr>
            <w:tcW w:w="402" w:type="dxa"/>
            <w:vAlign w:val="center"/>
          </w:tcPr>
          <w:p w14:paraId="5760CEF2">
            <w:pPr>
              <w:spacing w:line="400" w:lineRule="exact"/>
              <w:ind w:firstLine="0" w:firstLineChars="0"/>
              <w:rPr>
                <w:sz w:val="18"/>
                <w:szCs w:val="18"/>
                <w:lang w:val="en-US"/>
              </w:rPr>
            </w:pPr>
            <w:r>
              <w:rPr>
                <w:sz w:val="18"/>
                <w:szCs w:val="18"/>
                <w:lang w:val="en-US"/>
              </w:rPr>
              <w:t>0</w:t>
            </w:r>
          </w:p>
        </w:tc>
        <w:tc>
          <w:tcPr>
            <w:tcW w:w="402" w:type="dxa"/>
            <w:vAlign w:val="center"/>
          </w:tcPr>
          <w:p w14:paraId="21509C59">
            <w:pPr>
              <w:spacing w:line="400" w:lineRule="exact"/>
              <w:ind w:firstLine="0" w:firstLineChars="0"/>
              <w:rPr>
                <w:sz w:val="18"/>
                <w:szCs w:val="18"/>
                <w:lang w:val="en-US"/>
              </w:rPr>
            </w:pPr>
            <w:r>
              <w:rPr>
                <w:sz w:val="18"/>
                <w:szCs w:val="18"/>
                <w:lang w:val="en-US"/>
              </w:rPr>
              <w:t>0</w:t>
            </w:r>
          </w:p>
        </w:tc>
        <w:tc>
          <w:tcPr>
            <w:tcW w:w="401" w:type="dxa"/>
            <w:vAlign w:val="center"/>
          </w:tcPr>
          <w:p w14:paraId="2F9C296B">
            <w:pPr>
              <w:spacing w:line="400" w:lineRule="exact"/>
              <w:ind w:firstLine="0" w:firstLineChars="0"/>
              <w:rPr>
                <w:sz w:val="18"/>
                <w:szCs w:val="18"/>
                <w:lang w:val="en-US"/>
              </w:rPr>
            </w:pPr>
            <w:r>
              <w:rPr>
                <w:sz w:val="18"/>
                <w:szCs w:val="18"/>
                <w:lang w:val="en-US"/>
              </w:rPr>
              <w:t>0</w:t>
            </w:r>
          </w:p>
        </w:tc>
        <w:tc>
          <w:tcPr>
            <w:tcW w:w="402" w:type="dxa"/>
            <w:vAlign w:val="center"/>
          </w:tcPr>
          <w:p w14:paraId="35D27C66">
            <w:pPr>
              <w:spacing w:line="400" w:lineRule="exact"/>
              <w:ind w:firstLine="0" w:firstLineChars="0"/>
              <w:rPr>
                <w:sz w:val="18"/>
                <w:szCs w:val="18"/>
                <w:lang w:val="en-US"/>
              </w:rPr>
            </w:pPr>
            <w:r>
              <w:rPr>
                <w:sz w:val="18"/>
                <w:szCs w:val="18"/>
                <w:lang w:val="en-US"/>
              </w:rPr>
              <w:t>0</w:t>
            </w:r>
          </w:p>
        </w:tc>
        <w:tc>
          <w:tcPr>
            <w:tcW w:w="402" w:type="dxa"/>
            <w:vAlign w:val="center"/>
          </w:tcPr>
          <w:p w14:paraId="4DC7CA19">
            <w:pPr>
              <w:spacing w:line="400" w:lineRule="exact"/>
              <w:ind w:firstLine="0" w:firstLineChars="0"/>
              <w:rPr>
                <w:sz w:val="18"/>
                <w:szCs w:val="18"/>
                <w:lang w:val="en-US"/>
              </w:rPr>
            </w:pPr>
            <w:r>
              <w:rPr>
                <w:sz w:val="18"/>
                <w:szCs w:val="18"/>
                <w:lang w:val="en-US"/>
              </w:rPr>
              <w:t>0</w:t>
            </w:r>
          </w:p>
        </w:tc>
        <w:tc>
          <w:tcPr>
            <w:tcW w:w="401" w:type="dxa"/>
            <w:vAlign w:val="center"/>
          </w:tcPr>
          <w:p w14:paraId="649C7A8B">
            <w:pPr>
              <w:spacing w:line="400" w:lineRule="exact"/>
              <w:ind w:firstLine="0" w:firstLineChars="0"/>
              <w:rPr>
                <w:sz w:val="18"/>
                <w:szCs w:val="18"/>
                <w:lang w:val="en-US"/>
              </w:rPr>
            </w:pPr>
            <w:r>
              <w:rPr>
                <w:sz w:val="18"/>
                <w:szCs w:val="18"/>
                <w:lang w:val="en-US"/>
              </w:rPr>
              <w:t>0</w:t>
            </w:r>
          </w:p>
        </w:tc>
        <w:tc>
          <w:tcPr>
            <w:tcW w:w="402" w:type="dxa"/>
            <w:vAlign w:val="center"/>
          </w:tcPr>
          <w:p w14:paraId="58CD29C5">
            <w:pPr>
              <w:spacing w:line="400" w:lineRule="exact"/>
              <w:ind w:firstLine="0" w:firstLineChars="0"/>
              <w:rPr>
                <w:sz w:val="18"/>
                <w:szCs w:val="18"/>
                <w:lang w:val="en-US"/>
              </w:rPr>
            </w:pPr>
            <w:r>
              <w:rPr>
                <w:sz w:val="18"/>
                <w:szCs w:val="18"/>
                <w:lang w:val="en-US"/>
              </w:rPr>
              <w:t>0</w:t>
            </w:r>
          </w:p>
        </w:tc>
        <w:tc>
          <w:tcPr>
            <w:tcW w:w="402" w:type="dxa"/>
            <w:vAlign w:val="center"/>
          </w:tcPr>
          <w:p w14:paraId="39EFE6F0">
            <w:pPr>
              <w:spacing w:line="400" w:lineRule="exact"/>
              <w:ind w:firstLine="0" w:firstLineChars="0"/>
              <w:rPr>
                <w:sz w:val="18"/>
                <w:szCs w:val="18"/>
                <w:lang w:val="en-US"/>
              </w:rPr>
            </w:pPr>
            <w:r>
              <w:rPr>
                <w:sz w:val="18"/>
                <w:szCs w:val="18"/>
                <w:lang w:val="en-US"/>
              </w:rPr>
              <w:t>0</w:t>
            </w:r>
          </w:p>
        </w:tc>
        <w:tc>
          <w:tcPr>
            <w:tcW w:w="402" w:type="dxa"/>
            <w:vAlign w:val="center"/>
          </w:tcPr>
          <w:p w14:paraId="536F8ECB">
            <w:pPr>
              <w:spacing w:line="400" w:lineRule="exact"/>
              <w:ind w:firstLine="0" w:firstLineChars="0"/>
              <w:rPr>
                <w:sz w:val="18"/>
                <w:szCs w:val="18"/>
                <w:lang w:val="en-US"/>
              </w:rPr>
            </w:pPr>
            <w:r>
              <w:rPr>
                <w:sz w:val="18"/>
                <w:szCs w:val="18"/>
                <w:lang w:val="en-US"/>
              </w:rPr>
              <w:t>0</w:t>
            </w:r>
          </w:p>
        </w:tc>
        <w:tc>
          <w:tcPr>
            <w:tcW w:w="401" w:type="dxa"/>
            <w:vAlign w:val="center"/>
          </w:tcPr>
          <w:p w14:paraId="39DB3AC2">
            <w:pPr>
              <w:spacing w:line="400" w:lineRule="exact"/>
              <w:ind w:firstLine="0" w:firstLineChars="0"/>
              <w:rPr>
                <w:sz w:val="18"/>
                <w:szCs w:val="18"/>
                <w:lang w:val="en-US"/>
              </w:rPr>
            </w:pPr>
            <w:r>
              <w:rPr>
                <w:sz w:val="18"/>
                <w:szCs w:val="18"/>
                <w:lang w:val="en-US"/>
              </w:rPr>
              <w:t>0</w:t>
            </w:r>
          </w:p>
        </w:tc>
        <w:tc>
          <w:tcPr>
            <w:tcW w:w="402" w:type="dxa"/>
            <w:vAlign w:val="center"/>
          </w:tcPr>
          <w:p w14:paraId="370CD472">
            <w:pPr>
              <w:spacing w:line="400" w:lineRule="exact"/>
              <w:ind w:firstLine="0" w:firstLineChars="0"/>
              <w:rPr>
                <w:sz w:val="18"/>
                <w:szCs w:val="18"/>
                <w:lang w:val="en-US"/>
              </w:rPr>
            </w:pPr>
            <w:r>
              <w:rPr>
                <w:sz w:val="18"/>
                <w:szCs w:val="18"/>
                <w:lang w:val="en-US"/>
              </w:rPr>
              <w:t>0</w:t>
            </w:r>
          </w:p>
        </w:tc>
        <w:tc>
          <w:tcPr>
            <w:tcW w:w="402" w:type="dxa"/>
            <w:vAlign w:val="center"/>
          </w:tcPr>
          <w:p w14:paraId="6EAB03B6">
            <w:pPr>
              <w:spacing w:line="400" w:lineRule="exact"/>
              <w:ind w:firstLine="0" w:firstLineChars="0"/>
              <w:rPr>
                <w:sz w:val="18"/>
                <w:szCs w:val="18"/>
                <w:lang w:val="en-US"/>
              </w:rPr>
            </w:pPr>
            <w:r>
              <w:rPr>
                <w:sz w:val="18"/>
                <w:szCs w:val="18"/>
                <w:lang w:val="en-US"/>
              </w:rPr>
              <w:t>0</w:t>
            </w:r>
          </w:p>
        </w:tc>
        <w:tc>
          <w:tcPr>
            <w:tcW w:w="401" w:type="dxa"/>
            <w:vAlign w:val="center"/>
          </w:tcPr>
          <w:p w14:paraId="0FAB03AD">
            <w:pPr>
              <w:spacing w:line="400" w:lineRule="exact"/>
              <w:ind w:firstLine="0" w:firstLineChars="0"/>
              <w:rPr>
                <w:sz w:val="18"/>
                <w:szCs w:val="18"/>
                <w:lang w:val="en-US"/>
              </w:rPr>
            </w:pPr>
            <w:r>
              <w:rPr>
                <w:sz w:val="18"/>
                <w:szCs w:val="18"/>
                <w:lang w:val="en-US"/>
              </w:rPr>
              <w:t>0</w:t>
            </w:r>
          </w:p>
        </w:tc>
        <w:tc>
          <w:tcPr>
            <w:tcW w:w="402" w:type="dxa"/>
            <w:vAlign w:val="center"/>
          </w:tcPr>
          <w:p w14:paraId="76A1B711">
            <w:pPr>
              <w:spacing w:line="400" w:lineRule="exact"/>
              <w:ind w:firstLine="0" w:firstLineChars="0"/>
              <w:rPr>
                <w:sz w:val="18"/>
                <w:szCs w:val="18"/>
                <w:lang w:val="en-US"/>
              </w:rPr>
            </w:pPr>
            <w:r>
              <w:rPr>
                <w:sz w:val="18"/>
                <w:szCs w:val="18"/>
                <w:lang w:val="en-US"/>
              </w:rPr>
              <w:t>0</w:t>
            </w:r>
          </w:p>
        </w:tc>
        <w:tc>
          <w:tcPr>
            <w:tcW w:w="402" w:type="dxa"/>
            <w:vAlign w:val="center"/>
          </w:tcPr>
          <w:p w14:paraId="25A61322">
            <w:pPr>
              <w:spacing w:line="400" w:lineRule="exact"/>
              <w:ind w:firstLine="0" w:firstLineChars="0"/>
              <w:rPr>
                <w:sz w:val="18"/>
                <w:szCs w:val="18"/>
                <w:lang w:val="en-US"/>
              </w:rPr>
            </w:pPr>
            <w:r>
              <w:rPr>
                <w:sz w:val="18"/>
                <w:szCs w:val="18"/>
                <w:lang w:val="en-US"/>
              </w:rPr>
              <w:t>0</w:t>
            </w:r>
          </w:p>
        </w:tc>
        <w:tc>
          <w:tcPr>
            <w:tcW w:w="402" w:type="dxa"/>
            <w:vAlign w:val="center"/>
          </w:tcPr>
          <w:p w14:paraId="5D375A7B">
            <w:pPr>
              <w:spacing w:line="400" w:lineRule="exact"/>
              <w:ind w:firstLine="0" w:firstLineChars="0"/>
              <w:rPr>
                <w:sz w:val="18"/>
                <w:szCs w:val="18"/>
                <w:lang w:val="en-US"/>
              </w:rPr>
            </w:pPr>
            <w:r>
              <w:rPr>
                <w:sz w:val="18"/>
                <w:szCs w:val="18"/>
                <w:lang w:val="en-US"/>
              </w:rPr>
              <w:t>0</w:t>
            </w:r>
          </w:p>
        </w:tc>
      </w:tr>
      <w:tr w14:paraId="437EE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C37C76B">
            <w:pPr>
              <w:spacing w:line="400" w:lineRule="exact"/>
              <w:ind w:firstLine="0" w:firstLineChars="0"/>
              <w:rPr>
                <w:sz w:val="18"/>
                <w:szCs w:val="18"/>
                <w:lang w:val="en-US"/>
              </w:rPr>
            </w:pPr>
            <w:r>
              <w:rPr>
                <w:sz w:val="18"/>
                <w:szCs w:val="18"/>
                <w:lang w:val="en-US"/>
              </w:rPr>
              <w:t>办公-茶叶烘焙室</w:t>
            </w:r>
          </w:p>
        </w:tc>
        <w:tc>
          <w:tcPr>
            <w:tcW w:w="401" w:type="dxa"/>
            <w:vAlign w:val="center"/>
          </w:tcPr>
          <w:p w14:paraId="1B5EC703">
            <w:pPr>
              <w:spacing w:line="400" w:lineRule="exact"/>
              <w:ind w:firstLine="0" w:firstLineChars="0"/>
              <w:rPr>
                <w:sz w:val="18"/>
                <w:szCs w:val="18"/>
                <w:lang w:val="en-US"/>
              </w:rPr>
            </w:pPr>
            <w:r>
              <w:rPr>
                <w:sz w:val="18"/>
                <w:szCs w:val="18"/>
                <w:lang w:val="en-US"/>
              </w:rPr>
              <w:t>0</w:t>
            </w:r>
          </w:p>
        </w:tc>
        <w:tc>
          <w:tcPr>
            <w:tcW w:w="402" w:type="dxa"/>
            <w:vAlign w:val="center"/>
          </w:tcPr>
          <w:p w14:paraId="6A4B88E9">
            <w:pPr>
              <w:spacing w:line="400" w:lineRule="exact"/>
              <w:ind w:firstLine="0" w:firstLineChars="0"/>
              <w:rPr>
                <w:sz w:val="18"/>
                <w:szCs w:val="18"/>
                <w:lang w:val="en-US"/>
              </w:rPr>
            </w:pPr>
            <w:r>
              <w:rPr>
                <w:sz w:val="18"/>
                <w:szCs w:val="18"/>
                <w:lang w:val="en-US"/>
              </w:rPr>
              <w:t>0</w:t>
            </w:r>
          </w:p>
        </w:tc>
        <w:tc>
          <w:tcPr>
            <w:tcW w:w="402" w:type="dxa"/>
            <w:vAlign w:val="center"/>
          </w:tcPr>
          <w:p w14:paraId="521B2E4F">
            <w:pPr>
              <w:spacing w:line="400" w:lineRule="exact"/>
              <w:ind w:firstLine="0" w:firstLineChars="0"/>
              <w:rPr>
                <w:sz w:val="18"/>
                <w:szCs w:val="18"/>
                <w:lang w:val="en-US"/>
              </w:rPr>
            </w:pPr>
            <w:r>
              <w:rPr>
                <w:sz w:val="18"/>
                <w:szCs w:val="18"/>
                <w:lang w:val="en-US"/>
              </w:rPr>
              <w:t>0</w:t>
            </w:r>
          </w:p>
        </w:tc>
        <w:tc>
          <w:tcPr>
            <w:tcW w:w="401" w:type="dxa"/>
            <w:vAlign w:val="center"/>
          </w:tcPr>
          <w:p w14:paraId="62B161BE">
            <w:pPr>
              <w:spacing w:line="400" w:lineRule="exact"/>
              <w:ind w:firstLine="0" w:firstLineChars="0"/>
              <w:rPr>
                <w:sz w:val="18"/>
                <w:szCs w:val="18"/>
                <w:lang w:val="en-US"/>
              </w:rPr>
            </w:pPr>
            <w:r>
              <w:rPr>
                <w:sz w:val="18"/>
                <w:szCs w:val="18"/>
                <w:lang w:val="en-US"/>
              </w:rPr>
              <w:t>0</w:t>
            </w:r>
          </w:p>
        </w:tc>
        <w:tc>
          <w:tcPr>
            <w:tcW w:w="402" w:type="dxa"/>
            <w:vAlign w:val="center"/>
          </w:tcPr>
          <w:p w14:paraId="03389543">
            <w:pPr>
              <w:spacing w:line="400" w:lineRule="exact"/>
              <w:ind w:firstLine="0" w:firstLineChars="0"/>
              <w:rPr>
                <w:sz w:val="18"/>
                <w:szCs w:val="18"/>
                <w:lang w:val="en-US"/>
              </w:rPr>
            </w:pPr>
            <w:r>
              <w:rPr>
                <w:sz w:val="18"/>
                <w:szCs w:val="18"/>
                <w:lang w:val="en-US"/>
              </w:rPr>
              <w:t>0</w:t>
            </w:r>
          </w:p>
        </w:tc>
        <w:tc>
          <w:tcPr>
            <w:tcW w:w="402" w:type="dxa"/>
            <w:vAlign w:val="center"/>
          </w:tcPr>
          <w:p w14:paraId="6F2D9441">
            <w:pPr>
              <w:spacing w:line="400" w:lineRule="exact"/>
              <w:ind w:firstLine="0" w:firstLineChars="0"/>
              <w:rPr>
                <w:sz w:val="18"/>
                <w:szCs w:val="18"/>
                <w:lang w:val="en-US"/>
              </w:rPr>
            </w:pPr>
            <w:r>
              <w:rPr>
                <w:sz w:val="18"/>
                <w:szCs w:val="18"/>
                <w:lang w:val="en-US"/>
              </w:rPr>
              <w:t>0</w:t>
            </w:r>
          </w:p>
        </w:tc>
        <w:tc>
          <w:tcPr>
            <w:tcW w:w="401" w:type="dxa"/>
            <w:vAlign w:val="center"/>
          </w:tcPr>
          <w:p w14:paraId="185718F4">
            <w:pPr>
              <w:spacing w:line="400" w:lineRule="exact"/>
              <w:ind w:firstLine="0" w:firstLineChars="0"/>
              <w:rPr>
                <w:sz w:val="18"/>
                <w:szCs w:val="18"/>
                <w:lang w:val="en-US"/>
              </w:rPr>
            </w:pPr>
            <w:r>
              <w:rPr>
                <w:sz w:val="18"/>
                <w:szCs w:val="18"/>
                <w:lang w:val="en-US"/>
              </w:rPr>
              <w:t>100</w:t>
            </w:r>
          </w:p>
        </w:tc>
        <w:tc>
          <w:tcPr>
            <w:tcW w:w="402" w:type="dxa"/>
            <w:vAlign w:val="center"/>
          </w:tcPr>
          <w:p w14:paraId="450FC877">
            <w:pPr>
              <w:spacing w:line="400" w:lineRule="exact"/>
              <w:ind w:firstLine="0" w:firstLineChars="0"/>
              <w:rPr>
                <w:sz w:val="18"/>
                <w:szCs w:val="18"/>
                <w:lang w:val="en-US"/>
              </w:rPr>
            </w:pPr>
            <w:r>
              <w:rPr>
                <w:sz w:val="18"/>
                <w:szCs w:val="18"/>
                <w:lang w:val="en-US"/>
              </w:rPr>
              <w:t>100</w:t>
            </w:r>
          </w:p>
        </w:tc>
        <w:tc>
          <w:tcPr>
            <w:tcW w:w="402" w:type="dxa"/>
            <w:vAlign w:val="center"/>
          </w:tcPr>
          <w:p w14:paraId="48062FAC">
            <w:pPr>
              <w:spacing w:line="400" w:lineRule="exact"/>
              <w:ind w:firstLine="0" w:firstLineChars="0"/>
              <w:rPr>
                <w:sz w:val="18"/>
                <w:szCs w:val="18"/>
                <w:lang w:val="en-US"/>
              </w:rPr>
            </w:pPr>
            <w:r>
              <w:rPr>
                <w:sz w:val="18"/>
                <w:szCs w:val="18"/>
                <w:lang w:val="en-US"/>
              </w:rPr>
              <w:t>100</w:t>
            </w:r>
          </w:p>
        </w:tc>
        <w:tc>
          <w:tcPr>
            <w:tcW w:w="402" w:type="dxa"/>
            <w:vAlign w:val="center"/>
          </w:tcPr>
          <w:p w14:paraId="60EDF4C4">
            <w:pPr>
              <w:spacing w:line="400" w:lineRule="exact"/>
              <w:ind w:firstLine="0" w:firstLineChars="0"/>
              <w:rPr>
                <w:sz w:val="18"/>
                <w:szCs w:val="18"/>
                <w:lang w:val="en-US"/>
              </w:rPr>
            </w:pPr>
            <w:r>
              <w:rPr>
                <w:sz w:val="18"/>
                <w:szCs w:val="18"/>
                <w:lang w:val="en-US"/>
              </w:rPr>
              <w:t>100</w:t>
            </w:r>
          </w:p>
        </w:tc>
        <w:tc>
          <w:tcPr>
            <w:tcW w:w="401" w:type="dxa"/>
            <w:vAlign w:val="center"/>
          </w:tcPr>
          <w:p w14:paraId="6EAB4E5E">
            <w:pPr>
              <w:spacing w:line="400" w:lineRule="exact"/>
              <w:ind w:firstLine="0" w:firstLineChars="0"/>
              <w:rPr>
                <w:sz w:val="18"/>
                <w:szCs w:val="18"/>
                <w:lang w:val="en-US"/>
              </w:rPr>
            </w:pPr>
            <w:r>
              <w:rPr>
                <w:sz w:val="18"/>
                <w:szCs w:val="18"/>
                <w:lang w:val="en-US"/>
              </w:rPr>
              <w:t>100</w:t>
            </w:r>
          </w:p>
        </w:tc>
        <w:tc>
          <w:tcPr>
            <w:tcW w:w="402" w:type="dxa"/>
            <w:vAlign w:val="center"/>
          </w:tcPr>
          <w:p w14:paraId="557FD7A2">
            <w:pPr>
              <w:spacing w:line="400" w:lineRule="exact"/>
              <w:ind w:firstLine="0" w:firstLineChars="0"/>
              <w:rPr>
                <w:sz w:val="18"/>
                <w:szCs w:val="18"/>
                <w:lang w:val="en-US"/>
              </w:rPr>
            </w:pPr>
            <w:r>
              <w:rPr>
                <w:sz w:val="18"/>
                <w:szCs w:val="18"/>
                <w:lang w:val="en-US"/>
              </w:rPr>
              <w:t>100</w:t>
            </w:r>
          </w:p>
        </w:tc>
        <w:tc>
          <w:tcPr>
            <w:tcW w:w="402" w:type="dxa"/>
            <w:vAlign w:val="center"/>
          </w:tcPr>
          <w:p w14:paraId="47868953">
            <w:pPr>
              <w:spacing w:line="400" w:lineRule="exact"/>
              <w:ind w:firstLine="0" w:firstLineChars="0"/>
              <w:rPr>
                <w:sz w:val="18"/>
                <w:szCs w:val="18"/>
                <w:lang w:val="en-US"/>
              </w:rPr>
            </w:pPr>
            <w:r>
              <w:rPr>
                <w:sz w:val="18"/>
                <w:szCs w:val="18"/>
                <w:lang w:val="en-US"/>
              </w:rPr>
              <w:t>100</w:t>
            </w:r>
          </w:p>
        </w:tc>
        <w:tc>
          <w:tcPr>
            <w:tcW w:w="401" w:type="dxa"/>
            <w:vAlign w:val="center"/>
          </w:tcPr>
          <w:p w14:paraId="4BB36497">
            <w:pPr>
              <w:spacing w:line="400" w:lineRule="exact"/>
              <w:ind w:firstLine="0" w:firstLineChars="0"/>
              <w:rPr>
                <w:sz w:val="18"/>
                <w:szCs w:val="18"/>
                <w:lang w:val="en-US"/>
              </w:rPr>
            </w:pPr>
            <w:r>
              <w:rPr>
                <w:sz w:val="18"/>
                <w:szCs w:val="18"/>
                <w:lang w:val="en-US"/>
              </w:rPr>
              <w:t>100</w:t>
            </w:r>
          </w:p>
        </w:tc>
        <w:tc>
          <w:tcPr>
            <w:tcW w:w="402" w:type="dxa"/>
            <w:vAlign w:val="center"/>
          </w:tcPr>
          <w:p w14:paraId="3F5F8592">
            <w:pPr>
              <w:spacing w:line="400" w:lineRule="exact"/>
              <w:ind w:firstLine="0" w:firstLineChars="0"/>
              <w:rPr>
                <w:sz w:val="18"/>
                <w:szCs w:val="18"/>
                <w:lang w:val="en-US"/>
              </w:rPr>
            </w:pPr>
            <w:r>
              <w:rPr>
                <w:sz w:val="18"/>
                <w:szCs w:val="18"/>
                <w:lang w:val="en-US"/>
              </w:rPr>
              <w:t>100</w:t>
            </w:r>
          </w:p>
        </w:tc>
        <w:tc>
          <w:tcPr>
            <w:tcW w:w="402" w:type="dxa"/>
            <w:vAlign w:val="center"/>
          </w:tcPr>
          <w:p w14:paraId="5143D4F2">
            <w:pPr>
              <w:spacing w:line="400" w:lineRule="exact"/>
              <w:ind w:firstLine="0" w:firstLineChars="0"/>
              <w:rPr>
                <w:sz w:val="18"/>
                <w:szCs w:val="18"/>
                <w:lang w:val="en-US"/>
              </w:rPr>
            </w:pPr>
            <w:r>
              <w:rPr>
                <w:sz w:val="18"/>
                <w:szCs w:val="18"/>
                <w:lang w:val="en-US"/>
              </w:rPr>
              <w:t>100</w:t>
            </w:r>
          </w:p>
        </w:tc>
        <w:tc>
          <w:tcPr>
            <w:tcW w:w="402" w:type="dxa"/>
            <w:vAlign w:val="center"/>
          </w:tcPr>
          <w:p w14:paraId="48DC17AE">
            <w:pPr>
              <w:spacing w:line="400" w:lineRule="exact"/>
              <w:ind w:firstLine="0" w:firstLineChars="0"/>
              <w:rPr>
                <w:sz w:val="18"/>
                <w:szCs w:val="18"/>
                <w:lang w:val="en-US"/>
              </w:rPr>
            </w:pPr>
            <w:r>
              <w:rPr>
                <w:sz w:val="18"/>
                <w:szCs w:val="18"/>
                <w:lang w:val="en-US"/>
              </w:rPr>
              <w:t>100</w:t>
            </w:r>
          </w:p>
        </w:tc>
        <w:tc>
          <w:tcPr>
            <w:tcW w:w="401" w:type="dxa"/>
            <w:vAlign w:val="center"/>
          </w:tcPr>
          <w:p w14:paraId="350C13C5">
            <w:pPr>
              <w:spacing w:line="400" w:lineRule="exact"/>
              <w:ind w:firstLine="0" w:firstLineChars="0"/>
              <w:rPr>
                <w:sz w:val="18"/>
                <w:szCs w:val="18"/>
                <w:lang w:val="en-US"/>
              </w:rPr>
            </w:pPr>
            <w:r>
              <w:rPr>
                <w:sz w:val="18"/>
                <w:szCs w:val="18"/>
                <w:lang w:val="en-US"/>
              </w:rPr>
              <w:t>100</w:t>
            </w:r>
          </w:p>
        </w:tc>
        <w:tc>
          <w:tcPr>
            <w:tcW w:w="402" w:type="dxa"/>
            <w:vAlign w:val="center"/>
          </w:tcPr>
          <w:p w14:paraId="2D175E3C">
            <w:pPr>
              <w:spacing w:line="400" w:lineRule="exact"/>
              <w:ind w:firstLine="0" w:firstLineChars="0"/>
              <w:rPr>
                <w:sz w:val="18"/>
                <w:szCs w:val="18"/>
                <w:lang w:val="en-US"/>
              </w:rPr>
            </w:pPr>
            <w:r>
              <w:rPr>
                <w:sz w:val="18"/>
                <w:szCs w:val="18"/>
                <w:lang w:val="en-US"/>
              </w:rPr>
              <w:t>0</w:t>
            </w:r>
          </w:p>
        </w:tc>
        <w:tc>
          <w:tcPr>
            <w:tcW w:w="402" w:type="dxa"/>
            <w:vAlign w:val="center"/>
          </w:tcPr>
          <w:p w14:paraId="5E8D7B7A">
            <w:pPr>
              <w:spacing w:line="400" w:lineRule="exact"/>
              <w:ind w:firstLine="0" w:firstLineChars="0"/>
              <w:rPr>
                <w:sz w:val="18"/>
                <w:szCs w:val="18"/>
                <w:lang w:val="en-US"/>
              </w:rPr>
            </w:pPr>
            <w:r>
              <w:rPr>
                <w:sz w:val="18"/>
                <w:szCs w:val="18"/>
                <w:lang w:val="en-US"/>
              </w:rPr>
              <w:t>0</w:t>
            </w:r>
          </w:p>
        </w:tc>
        <w:tc>
          <w:tcPr>
            <w:tcW w:w="401" w:type="dxa"/>
            <w:vAlign w:val="center"/>
          </w:tcPr>
          <w:p w14:paraId="5BCFDB1B">
            <w:pPr>
              <w:spacing w:line="400" w:lineRule="exact"/>
              <w:ind w:firstLine="0" w:firstLineChars="0"/>
              <w:rPr>
                <w:sz w:val="18"/>
                <w:szCs w:val="18"/>
                <w:lang w:val="en-US"/>
              </w:rPr>
            </w:pPr>
            <w:r>
              <w:rPr>
                <w:sz w:val="18"/>
                <w:szCs w:val="18"/>
                <w:lang w:val="en-US"/>
              </w:rPr>
              <w:t>0</w:t>
            </w:r>
          </w:p>
        </w:tc>
        <w:tc>
          <w:tcPr>
            <w:tcW w:w="402" w:type="dxa"/>
            <w:vAlign w:val="center"/>
          </w:tcPr>
          <w:p w14:paraId="41F67F48">
            <w:pPr>
              <w:spacing w:line="400" w:lineRule="exact"/>
              <w:ind w:firstLine="0" w:firstLineChars="0"/>
              <w:rPr>
                <w:sz w:val="18"/>
                <w:szCs w:val="18"/>
                <w:lang w:val="en-US"/>
              </w:rPr>
            </w:pPr>
            <w:r>
              <w:rPr>
                <w:sz w:val="18"/>
                <w:szCs w:val="18"/>
                <w:lang w:val="en-US"/>
              </w:rPr>
              <w:t>0</w:t>
            </w:r>
          </w:p>
        </w:tc>
        <w:tc>
          <w:tcPr>
            <w:tcW w:w="402" w:type="dxa"/>
            <w:vAlign w:val="center"/>
          </w:tcPr>
          <w:p w14:paraId="4FB83F43">
            <w:pPr>
              <w:spacing w:line="400" w:lineRule="exact"/>
              <w:ind w:firstLine="0" w:firstLineChars="0"/>
              <w:rPr>
                <w:sz w:val="18"/>
                <w:szCs w:val="18"/>
                <w:lang w:val="en-US"/>
              </w:rPr>
            </w:pPr>
            <w:r>
              <w:rPr>
                <w:sz w:val="18"/>
                <w:szCs w:val="18"/>
                <w:lang w:val="en-US"/>
              </w:rPr>
              <w:t>0</w:t>
            </w:r>
          </w:p>
        </w:tc>
        <w:tc>
          <w:tcPr>
            <w:tcW w:w="402" w:type="dxa"/>
            <w:vAlign w:val="center"/>
          </w:tcPr>
          <w:p w14:paraId="35991608">
            <w:pPr>
              <w:spacing w:line="400" w:lineRule="exact"/>
              <w:ind w:firstLine="0" w:firstLineChars="0"/>
              <w:rPr>
                <w:sz w:val="18"/>
                <w:szCs w:val="18"/>
                <w:lang w:val="en-US"/>
              </w:rPr>
            </w:pPr>
            <w:r>
              <w:rPr>
                <w:sz w:val="18"/>
                <w:szCs w:val="18"/>
                <w:lang w:val="en-US"/>
              </w:rPr>
              <w:t>0</w:t>
            </w:r>
          </w:p>
        </w:tc>
      </w:tr>
      <w:tr w14:paraId="79524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C4CAA4">
            <w:pPr>
              <w:spacing w:line="400" w:lineRule="exact"/>
              <w:ind w:firstLine="0" w:firstLineChars="0"/>
              <w:rPr>
                <w:sz w:val="18"/>
                <w:szCs w:val="18"/>
                <w:lang w:val="en-US"/>
              </w:rPr>
            </w:pPr>
          </w:p>
        </w:tc>
        <w:tc>
          <w:tcPr>
            <w:tcW w:w="401" w:type="dxa"/>
            <w:vAlign w:val="center"/>
          </w:tcPr>
          <w:p w14:paraId="5B29C060">
            <w:pPr>
              <w:spacing w:line="400" w:lineRule="exact"/>
              <w:ind w:firstLine="0" w:firstLineChars="0"/>
              <w:rPr>
                <w:sz w:val="18"/>
                <w:szCs w:val="18"/>
                <w:lang w:val="en-US"/>
              </w:rPr>
            </w:pPr>
            <w:r>
              <w:rPr>
                <w:sz w:val="18"/>
                <w:szCs w:val="18"/>
                <w:lang w:val="en-US"/>
              </w:rPr>
              <w:t>0</w:t>
            </w:r>
          </w:p>
        </w:tc>
        <w:tc>
          <w:tcPr>
            <w:tcW w:w="402" w:type="dxa"/>
            <w:vAlign w:val="center"/>
          </w:tcPr>
          <w:p w14:paraId="6C88B843">
            <w:pPr>
              <w:spacing w:line="400" w:lineRule="exact"/>
              <w:ind w:firstLine="0" w:firstLineChars="0"/>
              <w:rPr>
                <w:sz w:val="18"/>
                <w:szCs w:val="18"/>
                <w:lang w:val="en-US"/>
              </w:rPr>
            </w:pPr>
            <w:r>
              <w:rPr>
                <w:sz w:val="18"/>
                <w:szCs w:val="18"/>
                <w:lang w:val="en-US"/>
              </w:rPr>
              <w:t>0</w:t>
            </w:r>
          </w:p>
        </w:tc>
        <w:tc>
          <w:tcPr>
            <w:tcW w:w="402" w:type="dxa"/>
            <w:vAlign w:val="center"/>
          </w:tcPr>
          <w:p w14:paraId="54A34DBE">
            <w:pPr>
              <w:spacing w:line="400" w:lineRule="exact"/>
              <w:ind w:firstLine="0" w:firstLineChars="0"/>
              <w:rPr>
                <w:sz w:val="18"/>
                <w:szCs w:val="18"/>
                <w:lang w:val="en-US"/>
              </w:rPr>
            </w:pPr>
            <w:r>
              <w:rPr>
                <w:sz w:val="18"/>
                <w:szCs w:val="18"/>
                <w:lang w:val="en-US"/>
              </w:rPr>
              <w:t>0</w:t>
            </w:r>
          </w:p>
        </w:tc>
        <w:tc>
          <w:tcPr>
            <w:tcW w:w="401" w:type="dxa"/>
            <w:vAlign w:val="center"/>
          </w:tcPr>
          <w:p w14:paraId="19BCF3A5">
            <w:pPr>
              <w:spacing w:line="400" w:lineRule="exact"/>
              <w:ind w:firstLine="0" w:firstLineChars="0"/>
              <w:rPr>
                <w:sz w:val="18"/>
                <w:szCs w:val="18"/>
                <w:lang w:val="en-US"/>
              </w:rPr>
            </w:pPr>
            <w:r>
              <w:rPr>
                <w:sz w:val="18"/>
                <w:szCs w:val="18"/>
                <w:lang w:val="en-US"/>
              </w:rPr>
              <w:t>0</w:t>
            </w:r>
          </w:p>
        </w:tc>
        <w:tc>
          <w:tcPr>
            <w:tcW w:w="402" w:type="dxa"/>
            <w:vAlign w:val="center"/>
          </w:tcPr>
          <w:p w14:paraId="14E21FD4">
            <w:pPr>
              <w:spacing w:line="400" w:lineRule="exact"/>
              <w:ind w:firstLine="0" w:firstLineChars="0"/>
              <w:rPr>
                <w:sz w:val="18"/>
                <w:szCs w:val="18"/>
                <w:lang w:val="en-US"/>
              </w:rPr>
            </w:pPr>
            <w:r>
              <w:rPr>
                <w:sz w:val="18"/>
                <w:szCs w:val="18"/>
                <w:lang w:val="en-US"/>
              </w:rPr>
              <w:t>0</w:t>
            </w:r>
          </w:p>
        </w:tc>
        <w:tc>
          <w:tcPr>
            <w:tcW w:w="402" w:type="dxa"/>
            <w:vAlign w:val="center"/>
          </w:tcPr>
          <w:p w14:paraId="24AA2D63">
            <w:pPr>
              <w:spacing w:line="400" w:lineRule="exact"/>
              <w:ind w:firstLine="0" w:firstLineChars="0"/>
              <w:rPr>
                <w:sz w:val="18"/>
                <w:szCs w:val="18"/>
                <w:lang w:val="en-US"/>
              </w:rPr>
            </w:pPr>
            <w:r>
              <w:rPr>
                <w:sz w:val="18"/>
                <w:szCs w:val="18"/>
                <w:lang w:val="en-US"/>
              </w:rPr>
              <w:t>0</w:t>
            </w:r>
          </w:p>
        </w:tc>
        <w:tc>
          <w:tcPr>
            <w:tcW w:w="401" w:type="dxa"/>
            <w:vAlign w:val="center"/>
          </w:tcPr>
          <w:p w14:paraId="5C9D8CA0">
            <w:pPr>
              <w:spacing w:line="400" w:lineRule="exact"/>
              <w:ind w:firstLine="0" w:firstLineChars="0"/>
              <w:rPr>
                <w:sz w:val="18"/>
                <w:szCs w:val="18"/>
                <w:lang w:val="en-US"/>
              </w:rPr>
            </w:pPr>
            <w:r>
              <w:rPr>
                <w:sz w:val="18"/>
                <w:szCs w:val="18"/>
                <w:lang w:val="en-US"/>
              </w:rPr>
              <w:t>0</w:t>
            </w:r>
          </w:p>
        </w:tc>
        <w:tc>
          <w:tcPr>
            <w:tcW w:w="402" w:type="dxa"/>
            <w:vAlign w:val="center"/>
          </w:tcPr>
          <w:p w14:paraId="7FEFD4FA">
            <w:pPr>
              <w:spacing w:line="400" w:lineRule="exact"/>
              <w:ind w:firstLine="0" w:firstLineChars="0"/>
              <w:rPr>
                <w:sz w:val="18"/>
                <w:szCs w:val="18"/>
                <w:lang w:val="en-US"/>
              </w:rPr>
            </w:pPr>
            <w:r>
              <w:rPr>
                <w:sz w:val="18"/>
                <w:szCs w:val="18"/>
                <w:lang w:val="en-US"/>
              </w:rPr>
              <w:t>0</w:t>
            </w:r>
          </w:p>
        </w:tc>
        <w:tc>
          <w:tcPr>
            <w:tcW w:w="402" w:type="dxa"/>
            <w:vAlign w:val="center"/>
          </w:tcPr>
          <w:p w14:paraId="01265673">
            <w:pPr>
              <w:spacing w:line="400" w:lineRule="exact"/>
              <w:ind w:firstLine="0" w:firstLineChars="0"/>
              <w:rPr>
                <w:sz w:val="18"/>
                <w:szCs w:val="18"/>
                <w:lang w:val="en-US"/>
              </w:rPr>
            </w:pPr>
            <w:r>
              <w:rPr>
                <w:sz w:val="18"/>
                <w:szCs w:val="18"/>
                <w:lang w:val="en-US"/>
              </w:rPr>
              <w:t>0</w:t>
            </w:r>
          </w:p>
        </w:tc>
        <w:tc>
          <w:tcPr>
            <w:tcW w:w="402" w:type="dxa"/>
            <w:vAlign w:val="center"/>
          </w:tcPr>
          <w:p w14:paraId="242C1D6B">
            <w:pPr>
              <w:spacing w:line="400" w:lineRule="exact"/>
              <w:ind w:firstLine="0" w:firstLineChars="0"/>
              <w:rPr>
                <w:sz w:val="18"/>
                <w:szCs w:val="18"/>
                <w:lang w:val="en-US"/>
              </w:rPr>
            </w:pPr>
            <w:r>
              <w:rPr>
                <w:sz w:val="18"/>
                <w:szCs w:val="18"/>
                <w:lang w:val="en-US"/>
              </w:rPr>
              <w:t>0</w:t>
            </w:r>
          </w:p>
        </w:tc>
        <w:tc>
          <w:tcPr>
            <w:tcW w:w="401" w:type="dxa"/>
            <w:vAlign w:val="center"/>
          </w:tcPr>
          <w:p w14:paraId="2ADBC255">
            <w:pPr>
              <w:spacing w:line="400" w:lineRule="exact"/>
              <w:ind w:firstLine="0" w:firstLineChars="0"/>
              <w:rPr>
                <w:sz w:val="18"/>
                <w:szCs w:val="18"/>
                <w:lang w:val="en-US"/>
              </w:rPr>
            </w:pPr>
            <w:r>
              <w:rPr>
                <w:sz w:val="18"/>
                <w:szCs w:val="18"/>
                <w:lang w:val="en-US"/>
              </w:rPr>
              <w:t>0</w:t>
            </w:r>
          </w:p>
        </w:tc>
        <w:tc>
          <w:tcPr>
            <w:tcW w:w="402" w:type="dxa"/>
            <w:vAlign w:val="center"/>
          </w:tcPr>
          <w:p w14:paraId="680D549A">
            <w:pPr>
              <w:spacing w:line="400" w:lineRule="exact"/>
              <w:ind w:firstLine="0" w:firstLineChars="0"/>
              <w:rPr>
                <w:sz w:val="18"/>
                <w:szCs w:val="18"/>
                <w:lang w:val="en-US"/>
              </w:rPr>
            </w:pPr>
            <w:r>
              <w:rPr>
                <w:sz w:val="18"/>
                <w:szCs w:val="18"/>
                <w:lang w:val="en-US"/>
              </w:rPr>
              <w:t>0</w:t>
            </w:r>
          </w:p>
        </w:tc>
        <w:tc>
          <w:tcPr>
            <w:tcW w:w="402" w:type="dxa"/>
            <w:vAlign w:val="center"/>
          </w:tcPr>
          <w:p w14:paraId="113D0561">
            <w:pPr>
              <w:spacing w:line="400" w:lineRule="exact"/>
              <w:ind w:firstLine="0" w:firstLineChars="0"/>
              <w:rPr>
                <w:sz w:val="18"/>
                <w:szCs w:val="18"/>
                <w:lang w:val="en-US"/>
              </w:rPr>
            </w:pPr>
            <w:r>
              <w:rPr>
                <w:sz w:val="18"/>
                <w:szCs w:val="18"/>
                <w:lang w:val="en-US"/>
              </w:rPr>
              <w:t>0</w:t>
            </w:r>
          </w:p>
        </w:tc>
        <w:tc>
          <w:tcPr>
            <w:tcW w:w="401" w:type="dxa"/>
            <w:vAlign w:val="center"/>
          </w:tcPr>
          <w:p w14:paraId="7E7777D5">
            <w:pPr>
              <w:spacing w:line="400" w:lineRule="exact"/>
              <w:ind w:firstLine="0" w:firstLineChars="0"/>
              <w:rPr>
                <w:sz w:val="18"/>
                <w:szCs w:val="18"/>
                <w:lang w:val="en-US"/>
              </w:rPr>
            </w:pPr>
            <w:r>
              <w:rPr>
                <w:sz w:val="18"/>
                <w:szCs w:val="18"/>
                <w:lang w:val="en-US"/>
              </w:rPr>
              <w:t>0</w:t>
            </w:r>
          </w:p>
        </w:tc>
        <w:tc>
          <w:tcPr>
            <w:tcW w:w="402" w:type="dxa"/>
            <w:vAlign w:val="center"/>
          </w:tcPr>
          <w:p w14:paraId="475025BE">
            <w:pPr>
              <w:spacing w:line="400" w:lineRule="exact"/>
              <w:ind w:firstLine="0" w:firstLineChars="0"/>
              <w:rPr>
                <w:sz w:val="18"/>
                <w:szCs w:val="18"/>
                <w:lang w:val="en-US"/>
              </w:rPr>
            </w:pPr>
            <w:r>
              <w:rPr>
                <w:sz w:val="18"/>
                <w:szCs w:val="18"/>
                <w:lang w:val="en-US"/>
              </w:rPr>
              <w:t>0</w:t>
            </w:r>
          </w:p>
        </w:tc>
        <w:tc>
          <w:tcPr>
            <w:tcW w:w="402" w:type="dxa"/>
            <w:vAlign w:val="center"/>
          </w:tcPr>
          <w:p w14:paraId="6EBD5C47">
            <w:pPr>
              <w:spacing w:line="400" w:lineRule="exact"/>
              <w:ind w:firstLine="0" w:firstLineChars="0"/>
              <w:rPr>
                <w:sz w:val="18"/>
                <w:szCs w:val="18"/>
                <w:lang w:val="en-US"/>
              </w:rPr>
            </w:pPr>
            <w:r>
              <w:rPr>
                <w:sz w:val="18"/>
                <w:szCs w:val="18"/>
                <w:lang w:val="en-US"/>
              </w:rPr>
              <w:t>0</w:t>
            </w:r>
          </w:p>
        </w:tc>
        <w:tc>
          <w:tcPr>
            <w:tcW w:w="402" w:type="dxa"/>
            <w:vAlign w:val="center"/>
          </w:tcPr>
          <w:p w14:paraId="15C8F507">
            <w:pPr>
              <w:spacing w:line="400" w:lineRule="exact"/>
              <w:ind w:firstLine="0" w:firstLineChars="0"/>
              <w:rPr>
                <w:sz w:val="18"/>
                <w:szCs w:val="18"/>
                <w:lang w:val="en-US"/>
              </w:rPr>
            </w:pPr>
            <w:r>
              <w:rPr>
                <w:sz w:val="18"/>
                <w:szCs w:val="18"/>
                <w:lang w:val="en-US"/>
              </w:rPr>
              <w:t>0</w:t>
            </w:r>
          </w:p>
        </w:tc>
        <w:tc>
          <w:tcPr>
            <w:tcW w:w="401" w:type="dxa"/>
            <w:vAlign w:val="center"/>
          </w:tcPr>
          <w:p w14:paraId="03FEEA1B">
            <w:pPr>
              <w:spacing w:line="400" w:lineRule="exact"/>
              <w:ind w:firstLine="0" w:firstLineChars="0"/>
              <w:rPr>
                <w:sz w:val="18"/>
                <w:szCs w:val="18"/>
                <w:lang w:val="en-US"/>
              </w:rPr>
            </w:pPr>
            <w:r>
              <w:rPr>
                <w:sz w:val="18"/>
                <w:szCs w:val="18"/>
                <w:lang w:val="en-US"/>
              </w:rPr>
              <w:t>0</w:t>
            </w:r>
          </w:p>
        </w:tc>
        <w:tc>
          <w:tcPr>
            <w:tcW w:w="402" w:type="dxa"/>
            <w:vAlign w:val="center"/>
          </w:tcPr>
          <w:p w14:paraId="773CD005">
            <w:pPr>
              <w:spacing w:line="400" w:lineRule="exact"/>
              <w:ind w:firstLine="0" w:firstLineChars="0"/>
              <w:rPr>
                <w:sz w:val="18"/>
                <w:szCs w:val="18"/>
                <w:lang w:val="en-US"/>
              </w:rPr>
            </w:pPr>
            <w:r>
              <w:rPr>
                <w:sz w:val="18"/>
                <w:szCs w:val="18"/>
                <w:lang w:val="en-US"/>
              </w:rPr>
              <w:t>0</w:t>
            </w:r>
          </w:p>
        </w:tc>
        <w:tc>
          <w:tcPr>
            <w:tcW w:w="402" w:type="dxa"/>
            <w:vAlign w:val="center"/>
          </w:tcPr>
          <w:p w14:paraId="7042F196">
            <w:pPr>
              <w:spacing w:line="400" w:lineRule="exact"/>
              <w:ind w:firstLine="0" w:firstLineChars="0"/>
              <w:rPr>
                <w:sz w:val="18"/>
                <w:szCs w:val="18"/>
                <w:lang w:val="en-US"/>
              </w:rPr>
            </w:pPr>
            <w:r>
              <w:rPr>
                <w:sz w:val="18"/>
                <w:szCs w:val="18"/>
                <w:lang w:val="en-US"/>
              </w:rPr>
              <w:t>0</w:t>
            </w:r>
          </w:p>
        </w:tc>
        <w:tc>
          <w:tcPr>
            <w:tcW w:w="401" w:type="dxa"/>
            <w:vAlign w:val="center"/>
          </w:tcPr>
          <w:p w14:paraId="2B0AB8C2">
            <w:pPr>
              <w:spacing w:line="400" w:lineRule="exact"/>
              <w:ind w:firstLine="0" w:firstLineChars="0"/>
              <w:rPr>
                <w:sz w:val="18"/>
                <w:szCs w:val="18"/>
                <w:lang w:val="en-US"/>
              </w:rPr>
            </w:pPr>
            <w:r>
              <w:rPr>
                <w:sz w:val="18"/>
                <w:szCs w:val="18"/>
                <w:lang w:val="en-US"/>
              </w:rPr>
              <w:t>0</w:t>
            </w:r>
          </w:p>
        </w:tc>
        <w:tc>
          <w:tcPr>
            <w:tcW w:w="402" w:type="dxa"/>
            <w:vAlign w:val="center"/>
          </w:tcPr>
          <w:p w14:paraId="1F505039">
            <w:pPr>
              <w:spacing w:line="400" w:lineRule="exact"/>
              <w:ind w:firstLine="0" w:firstLineChars="0"/>
              <w:rPr>
                <w:sz w:val="18"/>
                <w:szCs w:val="18"/>
                <w:lang w:val="en-US"/>
              </w:rPr>
            </w:pPr>
            <w:r>
              <w:rPr>
                <w:sz w:val="18"/>
                <w:szCs w:val="18"/>
                <w:lang w:val="en-US"/>
              </w:rPr>
              <w:t>0</w:t>
            </w:r>
          </w:p>
        </w:tc>
        <w:tc>
          <w:tcPr>
            <w:tcW w:w="402" w:type="dxa"/>
            <w:vAlign w:val="center"/>
          </w:tcPr>
          <w:p w14:paraId="09124D33">
            <w:pPr>
              <w:spacing w:line="400" w:lineRule="exact"/>
              <w:ind w:firstLine="0" w:firstLineChars="0"/>
              <w:rPr>
                <w:sz w:val="18"/>
                <w:szCs w:val="18"/>
                <w:lang w:val="en-US"/>
              </w:rPr>
            </w:pPr>
            <w:r>
              <w:rPr>
                <w:sz w:val="18"/>
                <w:szCs w:val="18"/>
                <w:lang w:val="en-US"/>
              </w:rPr>
              <w:t>0</w:t>
            </w:r>
          </w:p>
        </w:tc>
        <w:tc>
          <w:tcPr>
            <w:tcW w:w="402" w:type="dxa"/>
            <w:vAlign w:val="center"/>
          </w:tcPr>
          <w:p w14:paraId="332B6900">
            <w:pPr>
              <w:spacing w:line="400" w:lineRule="exact"/>
              <w:ind w:firstLine="0" w:firstLineChars="0"/>
              <w:rPr>
                <w:sz w:val="18"/>
                <w:szCs w:val="18"/>
                <w:lang w:val="en-US"/>
              </w:rPr>
            </w:pPr>
            <w:r>
              <w:rPr>
                <w:sz w:val="18"/>
                <w:szCs w:val="18"/>
                <w:lang w:val="en-US"/>
              </w:rPr>
              <w:t>0</w:t>
            </w:r>
          </w:p>
        </w:tc>
      </w:tr>
      <w:tr w14:paraId="2B84B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EE07A2">
            <w:pPr>
              <w:spacing w:line="400" w:lineRule="exact"/>
              <w:ind w:firstLine="0" w:firstLineChars="0"/>
              <w:rPr>
                <w:sz w:val="18"/>
                <w:szCs w:val="18"/>
                <w:lang w:val="en-US"/>
              </w:rPr>
            </w:pPr>
            <w:r>
              <w:rPr>
                <w:sz w:val="18"/>
                <w:szCs w:val="18"/>
                <w:lang w:val="en-US"/>
              </w:rPr>
              <w:t>办公-评茶室</w:t>
            </w:r>
          </w:p>
        </w:tc>
        <w:tc>
          <w:tcPr>
            <w:tcW w:w="401" w:type="dxa"/>
            <w:vAlign w:val="center"/>
          </w:tcPr>
          <w:p w14:paraId="76C76C00">
            <w:pPr>
              <w:spacing w:line="400" w:lineRule="exact"/>
              <w:ind w:firstLine="0" w:firstLineChars="0"/>
              <w:rPr>
                <w:sz w:val="18"/>
                <w:szCs w:val="18"/>
                <w:lang w:val="en-US"/>
              </w:rPr>
            </w:pPr>
            <w:r>
              <w:rPr>
                <w:sz w:val="18"/>
                <w:szCs w:val="18"/>
                <w:lang w:val="en-US"/>
              </w:rPr>
              <w:t>0</w:t>
            </w:r>
          </w:p>
        </w:tc>
        <w:tc>
          <w:tcPr>
            <w:tcW w:w="402" w:type="dxa"/>
            <w:vAlign w:val="center"/>
          </w:tcPr>
          <w:p w14:paraId="0DC6E526">
            <w:pPr>
              <w:spacing w:line="400" w:lineRule="exact"/>
              <w:ind w:firstLine="0" w:firstLineChars="0"/>
              <w:rPr>
                <w:sz w:val="18"/>
                <w:szCs w:val="18"/>
                <w:lang w:val="en-US"/>
              </w:rPr>
            </w:pPr>
            <w:r>
              <w:rPr>
                <w:sz w:val="18"/>
                <w:szCs w:val="18"/>
                <w:lang w:val="en-US"/>
              </w:rPr>
              <w:t>0</w:t>
            </w:r>
          </w:p>
        </w:tc>
        <w:tc>
          <w:tcPr>
            <w:tcW w:w="402" w:type="dxa"/>
            <w:vAlign w:val="center"/>
          </w:tcPr>
          <w:p w14:paraId="7E6E3A05">
            <w:pPr>
              <w:spacing w:line="400" w:lineRule="exact"/>
              <w:ind w:firstLine="0" w:firstLineChars="0"/>
              <w:rPr>
                <w:sz w:val="18"/>
                <w:szCs w:val="18"/>
                <w:lang w:val="en-US"/>
              </w:rPr>
            </w:pPr>
            <w:r>
              <w:rPr>
                <w:sz w:val="18"/>
                <w:szCs w:val="18"/>
                <w:lang w:val="en-US"/>
              </w:rPr>
              <w:t>0</w:t>
            </w:r>
          </w:p>
        </w:tc>
        <w:tc>
          <w:tcPr>
            <w:tcW w:w="401" w:type="dxa"/>
            <w:vAlign w:val="center"/>
          </w:tcPr>
          <w:p w14:paraId="25C29CC5">
            <w:pPr>
              <w:spacing w:line="400" w:lineRule="exact"/>
              <w:ind w:firstLine="0" w:firstLineChars="0"/>
              <w:rPr>
                <w:sz w:val="18"/>
                <w:szCs w:val="18"/>
                <w:lang w:val="en-US"/>
              </w:rPr>
            </w:pPr>
            <w:r>
              <w:rPr>
                <w:sz w:val="18"/>
                <w:szCs w:val="18"/>
                <w:lang w:val="en-US"/>
              </w:rPr>
              <w:t>0</w:t>
            </w:r>
          </w:p>
        </w:tc>
        <w:tc>
          <w:tcPr>
            <w:tcW w:w="402" w:type="dxa"/>
            <w:vAlign w:val="center"/>
          </w:tcPr>
          <w:p w14:paraId="05CB6C05">
            <w:pPr>
              <w:spacing w:line="400" w:lineRule="exact"/>
              <w:ind w:firstLine="0" w:firstLineChars="0"/>
              <w:rPr>
                <w:sz w:val="18"/>
                <w:szCs w:val="18"/>
                <w:lang w:val="en-US"/>
              </w:rPr>
            </w:pPr>
            <w:r>
              <w:rPr>
                <w:sz w:val="18"/>
                <w:szCs w:val="18"/>
                <w:lang w:val="en-US"/>
              </w:rPr>
              <w:t>0</w:t>
            </w:r>
          </w:p>
        </w:tc>
        <w:tc>
          <w:tcPr>
            <w:tcW w:w="402" w:type="dxa"/>
            <w:vAlign w:val="center"/>
          </w:tcPr>
          <w:p w14:paraId="7F9F2F50">
            <w:pPr>
              <w:spacing w:line="400" w:lineRule="exact"/>
              <w:ind w:firstLine="0" w:firstLineChars="0"/>
              <w:rPr>
                <w:sz w:val="18"/>
                <w:szCs w:val="18"/>
                <w:lang w:val="en-US"/>
              </w:rPr>
            </w:pPr>
            <w:r>
              <w:rPr>
                <w:sz w:val="18"/>
                <w:szCs w:val="18"/>
                <w:lang w:val="en-US"/>
              </w:rPr>
              <w:t>0</w:t>
            </w:r>
          </w:p>
        </w:tc>
        <w:tc>
          <w:tcPr>
            <w:tcW w:w="401" w:type="dxa"/>
            <w:vAlign w:val="center"/>
          </w:tcPr>
          <w:p w14:paraId="77B6DFA4">
            <w:pPr>
              <w:spacing w:line="400" w:lineRule="exact"/>
              <w:ind w:firstLine="0" w:firstLineChars="0"/>
              <w:rPr>
                <w:sz w:val="18"/>
                <w:szCs w:val="18"/>
                <w:lang w:val="en-US"/>
              </w:rPr>
            </w:pPr>
            <w:r>
              <w:rPr>
                <w:sz w:val="18"/>
                <w:szCs w:val="18"/>
                <w:lang w:val="en-US"/>
              </w:rPr>
              <w:t>100</w:t>
            </w:r>
          </w:p>
        </w:tc>
        <w:tc>
          <w:tcPr>
            <w:tcW w:w="402" w:type="dxa"/>
            <w:vAlign w:val="center"/>
          </w:tcPr>
          <w:p w14:paraId="7A63CFAA">
            <w:pPr>
              <w:spacing w:line="400" w:lineRule="exact"/>
              <w:ind w:firstLine="0" w:firstLineChars="0"/>
              <w:rPr>
                <w:sz w:val="18"/>
                <w:szCs w:val="18"/>
                <w:lang w:val="en-US"/>
              </w:rPr>
            </w:pPr>
            <w:r>
              <w:rPr>
                <w:sz w:val="18"/>
                <w:szCs w:val="18"/>
                <w:lang w:val="en-US"/>
              </w:rPr>
              <w:t>100</w:t>
            </w:r>
          </w:p>
        </w:tc>
        <w:tc>
          <w:tcPr>
            <w:tcW w:w="402" w:type="dxa"/>
            <w:vAlign w:val="center"/>
          </w:tcPr>
          <w:p w14:paraId="0FCF1DA7">
            <w:pPr>
              <w:spacing w:line="400" w:lineRule="exact"/>
              <w:ind w:firstLine="0" w:firstLineChars="0"/>
              <w:rPr>
                <w:sz w:val="18"/>
                <w:szCs w:val="18"/>
                <w:lang w:val="en-US"/>
              </w:rPr>
            </w:pPr>
            <w:r>
              <w:rPr>
                <w:sz w:val="18"/>
                <w:szCs w:val="18"/>
                <w:lang w:val="en-US"/>
              </w:rPr>
              <w:t>100</w:t>
            </w:r>
          </w:p>
        </w:tc>
        <w:tc>
          <w:tcPr>
            <w:tcW w:w="402" w:type="dxa"/>
            <w:vAlign w:val="center"/>
          </w:tcPr>
          <w:p w14:paraId="394FA84A">
            <w:pPr>
              <w:spacing w:line="400" w:lineRule="exact"/>
              <w:ind w:firstLine="0" w:firstLineChars="0"/>
              <w:rPr>
                <w:sz w:val="18"/>
                <w:szCs w:val="18"/>
                <w:lang w:val="en-US"/>
              </w:rPr>
            </w:pPr>
            <w:r>
              <w:rPr>
                <w:sz w:val="18"/>
                <w:szCs w:val="18"/>
                <w:lang w:val="en-US"/>
              </w:rPr>
              <w:t>100</w:t>
            </w:r>
          </w:p>
        </w:tc>
        <w:tc>
          <w:tcPr>
            <w:tcW w:w="401" w:type="dxa"/>
            <w:vAlign w:val="center"/>
          </w:tcPr>
          <w:p w14:paraId="62A84400">
            <w:pPr>
              <w:spacing w:line="400" w:lineRule="exact"/>
              <w:ind w:firstLine="0" w:firstLineChars="0"/>
              <w:rPr>
                <w:sz w:val="18"/>
                <w:szCs w:val="18"/>
                <w:lang w:val="en-US"/>
              </w:rPr>
            </w:pPr>
            <w:r>
              <w:rPr>
                <w:sz w:val="18"/>
                <w:szCs w:val="18"/>
                <w:lang w:val="en-US"/>
              </w:rPr>
              <w:t>100</w:t>
            </w:r>
          </w:p>
        </w:tc>
        <w:tc>
          <w:tcPr>
            <w:tcW w:w="402" w:type="dxa"/>
            <w:vAlign w:val="center"/>
          </w:tcPr>
          <w:p w14:paraId="748FC9D9">
            <w:pPr>
              <w:spacing w:line="400" w:lineRule="exact"/>
              <w:ind w:firstLine="0" w:firstLineChars="0"/>
              <w:rPr>
                <w:sz w:val="18"/>
                <w:szCs w:val="18"/>
                <w:lang w:val="en-US"/>
              </w:rPr>
            </w:pPr>
            <w:r>
              <w:rPr>
                <w:sz w:val="18"/>
                <w:szCs w:val="18"/>
                <w:lang w:val="en-US"/>
              </w:rPr>
              <w:t>100</w:t>
            </w:r>
          </w:p>
        </w:tc>
        <w:tc>
          <w:tcPr>
            <w:tcW w:w="402" w:type="dxa"/>
            <w:vAlign w:val="center"/>
          </w:tcPr>
          <w:p w14:paraId="7270887F">
            <w:pPr>
              <w:spacing w:line="400" w:lineRule="exact"/>
              <w:ind w:firstLine="0" w:firstLineChars="0"/>
              <w:rPr>
                <w:sz w:val="18"/>
                <w:szCs w:val="18"/>
                <w:lang w:val="en-US"/>
              </w:rPr>
            </w:pPr>
            <w:r>
              <w:rPr>
                <w:sz w:val="18"/>
                <w:szCs w:val="18"/>
                <w:lang w:val="en-US"/>
              </w:rPr>
              <w:t>100</w:t>
            </w:r>
          </w:p>
        </w:tc>
        <w:tc>
          <w:tcPr>
            <w:tcW w:w="401" w:type="dxa"/>
            <w:vAlign w:val="center"/>
          </w:tcPr>
          <w:p w14:paraId="627F263C">
            <w:pPr>
              <w:spacing w:line="400" w:lineRule="exact"/>
              <w:ind w:firstLine="0" w:firstLineChars="0"/>
              <w:rPr>
                <w:sz w:val="18"/>
                <w:szCs w:val="18"/>
                <w:lang w:val="en-US"/>
              </w:rPr>
            </w:pPr>
            <w:r>
              <w:rPr>
                <w:sz w:val="18"/>
                <w:szCs w:val="18"/>
                <w:lang w:val="en-US"/>
              </w:rPr>
              <w:t>100</w:t>
            </w:r>
          </w:p>
        </w:tc>
        <w:tc>
          <w:tcPr>
            <w:tcW w:w="402" w:type="dxa"/>
            <w:vAlign w:val="center"/>
          </w:tcPr>
          <w:p w14:paraId="3F50499C">
            <w:pPr>
              <w:spacing w:line="400" w:lineRule="exact"/>
              <w:ind w:firstLine="0" w:firstLineChars="0"/>
              <w:rPr>
                <w:sz w:val="18"/>
                <w:szCs w:val="18"/>
                <w:lang w:val="en-US"/>
              </w:rPr>
            </w:pPr>
            <w:r>
              <w:rPr>
                <w:sz w:val="18"/>
                <w:szCs w:val="18"/>
                <w:lang w:val="en-US"/>
              </w:rPr>
              <w:t>100</w:t>
            </w:r>
          </w:p>
        </w:tc>
        <w:tc>
          <w:tcPr>
            <w:tcW w:w="402" w:type="dxa"/>
            <w:vAlign w:val="center"/>
          </w:tcPr>
          <w:p w14:paraId="386AC22D">
            <w:pPr>
              <w:spacing w:line="400" w:lineRule="exact"/>
              <w:ind w:firstLine="0" w:firstLineChars="0"/>
              <w:rPr>
                <w:sz w:val="18"/>
                <w:szCs w:val="18"/>
                <w:lang w:val="en-US"/>
              </w:rPr>
            </w:pPr>
            <w:r>
              <w:rPr>
                <w:sz w:val="18"/>
                <w:szCs w:val="18"/>
                <w:lang w:val="en-US"/>
              </w:rPr>
              <w:t>100</w:t>
            </w:r>
          </w:p>
        </w:tc>
        <w:tc>
          <w:tcPr>
            <w:tcW w:w="402" w:type="dxa"/>
            <w:vAlign w:val="center"/>
          </w:tcPr>
          <w:p w14:paraId="702113D1">
            <w:pPr>
              <w:spacing w:line="400" w:lineRule="exact"/>
              <w:ind w:firstLine="0" w:firstLineChars="0"/>
              <w:rPr>
                <w:sz w:val="18"/>
                <w:szCs w:val="18"/>
                <w:lang w:val="en-US"/>
              </w:rPr>
            </w:pPr>
            <w:r>
              <w:rPr>
                <w:sz w:val="18"/>
                <w:szCs w:val="18"/>
                <w:lang w:val="en-US"/>
              </w:rPr>
              <w:t>100</w:t>
            </w:r>
          </w:p>
        </w:tc>
        <w:tc>
          <w:tcPr>
            <w:tcW w:w="401" w:type="dxa"/>
            <w:vAlign w:val="center"/>
          </w:tcPr>
          <w:p w14:paraId="4C46B41F">
            <w:pPr>
              <w:spacing w:line="400" w:lineRule="exact"/>
              <w:ind w:firstLine="0" w:firstLineChars="0"/>
              <w:rPr>
                <w:sz w:val="18"/>
                <w:szCs w:val="18"/>
                <w:lang w:val="en-US"/>
              </w:rPr>
            </w:pPr>
            <w:r>
              <w:rPr>
                <w:sz w:val="18"/>
                <w:szCs w:val="18"/>
                <w:lang w:val="en-US"/>
              </w:rPr>
              <w:t>100</w:t>
            </w:r>
          </w:p>
        </w:tc>
        <w:tc>
          <w:tcPr>
            <w:tcW w:w="402" w:type="dxa"/>
            <w:vAlign w:val="center"/>
          </w:tcPr>
          <w:p w14:paraId="31838150">
            <w:pPr>
              <w:spacing w:line="400" w:lineRule="exact"/>
              <w:ind w:firstLine="0" w:firstLineChars="0"/>
              <w:rPr>
                <w:sz w:val="18"/>
                <w:szCs w:val="18"/>
                <w:lang w:val="en-US"/>
              </w:rPr>
            </w:pPr>
            <w:r>
              <w:rPr>
                <w:sz w:val="18"/>
                <w:szCs w:val="18"/>
                <w:lang w:val="en-US"/>
              </w:rPr>
              <w:t>0</w:t>
            </w:r>
          </w:p>
        </w:tc>
        <w:tc>
          <w:tcPr>
            <w:tcW w:w="402" w:type="dxa"/>
            <w:vAlign w:val="center"/>
          </w:tcPr>
          <w:p w14:paraId="1144E425">
            <w:pPr>
              <w:spacing w:line="400" w:lineRule="exact"/>
              <w:ind w:firstLine="0" w:firstLineChars="0"/>
              <w:rPr>
                <w:sz w:val="18"/>
                <w:szCs w:val="18"/>
                <w:lang w:val="en-US"/>
              </w:rPr>
            </w:pPr>
            <w:r>
              <w:rPr>
                <w:sz w:val="18"/>
                <w:szCs w:val="18"/>
                <w:lang w:val="en-US"/>
              </w:rPr>
              <w:t>0</w:t>
            </w:r>
          </w:p>
        </w:tc>
        <w:tc>
          <w:tcPr>
            <w:tcW w:w="401" w:type="dxa"/>
            <w:vAlign w:val="center"/>
          </w:tcPr>
          <w:p w14:paraId="6E1CAEFC">
            <w:pPr>
              <w:spacing w:line="400" w:lineRule="exact"/>
              <w:ind w:firstLine="0" w:firstLineChars="0"/>
              <w:rPr>
                <w:sz w:val="18"/>
                <w:szCs w:val="18"/>
                <w:lang w:val="en-US"/>
              </w:rPr>
            </w:pPr>
            <w:r>
              <w:rPr>
                <w:sz w:val="18"/>
                <w:szCs w:val="18"/>
                <w:lang w:val="en-US"/>
              </w:rPr>
              <w:t>0</w:t>
            </w:r>
          </w:p>
        </w:tc>
        <w:tc>
          <w:tcPr>
            <w:tcW w:w="402" w:type="dxa"/>
            <w:vAlign w:val="center"/>
          </w:tcPr>
          <w:p w14:paraId="6910AD0F">
            <w:pPr>
              <w:spacing w:line="400" w:lineRule="exact"/>
              <w:ind w:firstLine="0" w:firstLineChars="0"/>
              <w:rPr>
                <w:sz w:val="18"/>
                <w:szCs w:val="18"/>
                <w:lang w:val="en-US"/>
              </w:rPr>
            </w:pPr>
            <w:r>
              <w:rPr>
                <w:sz w:val="18"/>
                <w:szCs w:val="18"/>
                <w:lang w:val="en-US"/>
              </w:rPr>
              <w:t>0</w:t>
            </w:r>
          </w:p>
        </w:tc>
        <w:tc>
          <w:tcPr>
            <w:tcW w:w="402" w:type="dxa"/>
            <w:vAlign w:val="center"/>
          </w:tcPr>
          <w:p w14:paraId="6FDF6DE3">
            <w:pPr>
              <w:spacing w:line="400" w:lineRule="exact"/>
              <w:ind w:firstLine="0" w:firstLineChars="0"/>
              <w:rPr>
                <w:sz w:val="18"/>
                <w:szCs w:val="18"/>
                <w:lang w:val="en-US"/>
              </w:rPr>
            </w:pPr>
            <w:r>
              <w:rPr>
                <w:sz w:val="18"/>
                <w:szCs w:val="18"/>
                <w:lang w:val="en-US"/>
              </w:rPr>
              <w:t>0</w:t>
            </w:r>
          </w:p>
        </w:tc>
        <w:tc>
          <w:tcPr>
            <w:tcW w:w="402" w:type="dxa"/>
            <w:vAlign w:val="center"/>
          </w:tcPr>
          <w:p w14:paraId="0F301122">
            <w:pPr>
              <w:spacing w:line="400" w:lineRule="exact"/>
              <w:ind w:firstLine="0" w:firstLineChars="0"/>
              <w:rPr>
                <w:sz w:val="18"/>
                <w:szCs w:val="18"/>
                <w:lang w:val="en-US"/>
              </w:rPr>
            </w:pPr>
            <w:r>
              <w:rPr>
                <w:sz w:val="18"/>
                <w:szCs w:val="18"/>
                <w:lang w:val="en-US"/>
              </w:rPr>
              <w:t>0</w:t>
            </w:r>
          </w:p>
        </w:tc>
      </w:tr>
      <w:tr w14:paraId="1A9EC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21E6499">
            <w:pPr>
              <w:spacing w:line="400" w:lineRule="exact"/>
              <w:ind w:firstLine="0" w:firstLineChars="0"/>
              <w:rPr>
                <w:sz w:val="18"/>
                <w:szCs w:val="18"/>
                <w:lang w:val="en-US"/>
              </w:rPr>
            </w:pPr>
          </w:p>
        </w:tc>
        <w:tc>
          <w:tcPr>
            <w:tcW w:w="401" w:type="dxa"/>
            <w:vAlign w:val="center"/>
          </w:tcPr>
          <w:p w14:paraId="15C1ABCA">
            <w:pPr>
              <w:spacing w:line="400" w:lineRule="exact"/>
              <w:ind w:firstLine="0" w:firstLineChars="0"/>
              <w:rPr>
                <w:sz w:val="18"/>
                <w:szCs w:val="18"/>
                <w:lang w:val="en-US"/>
              </w:rPr>
            </w:pPr>
            <w:r>
              <w:rPr>
                <w:sz w:val="18"/>
                <w:szCs w:val="18"/>
                <w:lang w:val="en-US"/>
              </w:rPr>
              <w:t>0</w:t>
            </w:r>
          </w:p>
        </w:tc>
        <w:tc>
          <w:tcPr>
            <w:tcW w:w="402" w:type="dxa"/>
            <w:vAlign w:val="center"/>
          </w:tcPr>
          <w:p w14:paraId="0AE937E3">
            <w:pPr>
              <w:spacing w:line="400" w:lineRule="exact"/>
              <w:ind w:firstLine="0" w:firstLineChars="0"/>
              <w:rPr>
                <w:sz w:val="18"/>
                <w:szCs w:val="18"/>
                <w:lang w:val="en-US"/>
              </w:rPr>
            </w:pPr>
            <w:r>
              <w:rPr>
                <w:sz w:val="18"/>
                <w:szCs w:val="18"/>
                <w:lang w:val="en-US"/>
              </w:rPr>
              <w:t>0</w:t>
            </w:r>
          </w:p>
        </w:tc>
        <w:tc>
          <w:tcPr>
            <w:tcW w:w="402" w:type="dxa"/>
            <w:vAlign w:val="center"/>
          </w:tcPr>
          <w:p w14:paraId="24820D71">
            <w:pPr>
              <w:spacing w:line="400" w:lineRule="exact"/>
              <w:ind w:firstLine="0" w:firstLineChars="0"/>
              <w:rPr>
                <w:sz w:val="18"/>
                <w:szCs w:val="18"/>
                <w:lang w:val="en-US"/>
              </w:rPr>
            </w:pPr>
            <w:r>
              <w:rPr>
                <w:sz w:val="18"/>
                <w:szCs w:val="18"/>
                <w:lang w:val="en-US"/>
              </w:rPr>
              <w:t>0</w:t>
            </w:r>
          </w:p>
        </w:tc>
        <w:tc>
          <w:tcPr>
            <w:tcW w:w="401" w:type="dxa"/>
            <w:vAlign w:val="center"/>
          </w:tcPr>
          <w:p w14:paraId="32C77A9A">
            <w:pPr>
              <w:spacing w:line="400" w:lineRule="exact"/>
              <w:ind w:firstLine="0" w:firstLineChars="0"/>
              <w:rPr>
                <w:sz w:val="18"/>
                <w:szCs w:val="18"/>
                <w:lang w:val="en-US"/>
              </w:rPr>
            </w:pPr>
            <w:r>
              <w:rPr>
                <w:sz w:val="18"/>
                <w:szCs w:val="18"/>
                <w:lang w:val="en-US"/>
              </w:rPr>
              <w:t>0</w:t>
            </w:r>
          </w:p>
        </w:tc>
        <w:tc>
          <w:tcPr>
            <w:tcW w:w="402" w:type="dxa"/>
            <w:vAlign w:val="center"/>
          </w:tcPr>
          <w:p w14:paraId="16AE2817">
            <w:pPr>
              <w:spacing w:line="400" w:lineRule="exact"/>
              <w:ind w:firstLine="0" w:firstLineChars="0"/>
              <w:rPr>
                <w:sz w:val="18"/>
                <w:szCs w:val="18"/>
                <w:lang w:val="en-US"/>
              </w:rPr>
            </w:pPr>
            <w:r>
              <w:rPr>
                <w:sz w:val="18"/>
                <w:szCs w:val="18"/>
                <w:lang w:val="en-US"/>
              </w:rPr>
              <w:t>0</w:t>
            </w:r>
          </w:p>
        </w:tc>
        <w:tc>
          <w:tcPr>
            <w:tcW w:w="402" w:type="dxa"/>
            <w:vAlign w:val="center"/>
          </w:tcPr>
          <w:p w14:paraId="186F6F5A">
            <w:pPr>
              <w:spacing w:line="400" w:lineRule="exact"/>
              <w:ind w:firstLine="0" w:firstLineChars="0"/>
              <w:rPr>
                <w:sz w:val="18"/>
                <w:szCs w:val="18"/>
                <w:lang w:val="en-US"/>
              </w:rPr>
            </w:pPr>
            <w:r>
              <w:rPr>
                <w:sz w:val="18"/>
                <w:szCs w:val="18"/>
                <w:lang w:val="en-US"/>
              </w:rPr>
              <w:t>0</w:t>
            </w:r>
          </w:p>
        </w:tc>
        <w:tc>
          <w:tcPr>
            <w:tcW w:w="401" w:type="dxa"/>
            <w:vAlign w:val="center"/>
          </w:tcPr>
          <w:p w14:paraId="35A3DD21">
            <w:pPr>
              <w:spacing w:line="400" w:lineRule="exact"/>
              <w:ind w:firstLine="0" w:firstLineChars="0"/>
              <w:rPr>
                <w:sz w:val="18"/>
                <w:szCs w:val="18"/>
                <w:lang w:val="en-US"/>
              </w:rPr>
            </w:pPr>
            <w:r>
              <w:rPr>
                <w:sz w:val="18"/>
                <w:szCs w:val="18"/>
                <w:lang w:val="en-US"/>
              </w:rPr>
              <w:t>0</w:t>
            </w:r>
          </w:p>
        </w:tc>
        <w:tc>
          <w:tcPr>
            <w:tcW w:w="402" w:type="dxa"/>
            <w:vAlign w:val="center"/>
          </w:tcPr>
          <w:p w14:paraId="5AEBFA0C">
            <w:pPr>
              <w:spacing w:line="400" w:lineRule="exact"/>
              <w:ind w:firstLine="0" w:firstLineChars="0"/>
              <w:rPr>
                <w:sz w:val="18"/>
                <w:szCs w:val="18"/>
                <w:lang w:val="en-US"/>
              </w:rPr>
            </w:pPr>
            <w:r>
              <w:rPr>
                <w:sz w:val="18"/>
                <w:szCs w:val="18"/>
                <w:lang w:val="en-US"/>
              </w:rPr>
              <w:t>0</w:t>
            </w:r>
          </w:p>
        </w:tc>
        <w:tc>
          <w:tcPr>
            <w:tcW w:w="402" w:type="dxa"/>
            <w:vAlign w:val="center"/>
          </w:tcPr>
          <w:p w14:paraId="2B864E5A">
            <w:pPr>
              <w:spacing w:line="400" w:lineRule="exact"/>
              <w:ind w:firstLine="0" w:firstLineChars="0"/>
              <w:rPr>
                <w:sz w:val="18"/>
                <w:szCs w:val="18"/>
                <w:lang w:val="en-US"/>
              </w:rPr>
            </w:pPr>
            <w:r>
              <w:rPr>
                <w:sz w:val="18"/>
                <w:szCs w:val="18"/>
                <w:lang w:val="en-US"/>
              </w:rPr>
              <w:t>0</w:t>
            </w:r>
          </w:p>
        </w:tc>
        <w:tc>
          <w:tcPr>
            <w:tcW w:w="402" w:type="dxa"/>
            <w:vAlign w:val="center"/>
          </w:tcPr>
          <w:p w14:paraId="7075B752">
            <w:pPr>
              <w:spacing w:line="400" w:lineRule="exact"/>
              <w:ind w:firstLine="0" w:firstLineChars="0"/>
              <w:rPr>
                <w:sz w:val="18"/>
                <w:szCs w:val="18"/>
                <w:lang w:val="en-US"/>
              </w:rPr>
            </w:pPr>
            <w:r>
              <w:rPr>
                <w:sz w:val="18"/>
                <w:szCs w:val="18"/>
                <w:lang w:val="en-US"/>
              </w:rPr>
              <w:t>0</w:t>
            </w:r>
          </w:p>
        </w:tc>
        <w:tc>
          <w:tcPr>
            <w:tcW w:w="401" w:type="dxa"/>
            <w:vAlign w:val="center"/>
          </w:tcPr>
          <w:p w14:paraId="566E7F75">
            <w:pPr>
              <w:spacing w:line="400" w:lineRule="exact"/>
              <w:ind w:firstLine="0" w:firstLineChars="0"/>
              <w:rPr>
                <w:sz w:val="18"/>
                <w:szCs w:val="18"/>
                <w:lang w:val="en-US"/>
              </w:rPr>
            </w:pPr>
            <w:r>
              <w:rPr>
                <w:sz w:val="18"/>
                <w:szCs w:val="18"/>
                <w:lang w:val="en-US"/>
              </w:rPr>
              <w:t>0</w:t>
            </w:r>
          </w:p>
        </w:tc>
        <w:tc>
          <w:tcPr>
            <w:tcW w:w="402" w:type="dxa"/>
            <w:vAlign w:val="center"/>
          </w:tcPr>
          <w:p w14:paraId="63109567">
            <w:pPr>
              <w:spacing w:line="400" w:lineRule="exact"/>
              <w:ind w:firstLine="0" w:firstLineChars="0"/>
              <w:rPr>
                <w:sz w:val="18"/>
                <w:szCs w:val="18"/>
                <w:lang w:val="en-US"/>
              </w:rPr>
            </w:pPr>
            <w:r>
              <w:rPr>
                <w:sz w:val="18"/>
                <w:szCs w:val="18"/>
                <w:lang w:val="en-US"/>
              </w:rPr>
              <w:t>0</w:t>
            </w:r>
          </w:p>
        </w:tc>
        <w:tc>
          <w:tcPr>
            <w:tcW w:w="402" w:type="dxa"/>
            <w:vAlign w:val="center"/>
          </w:tcPr>
          <w:p w14:paraId="5008BA39">
            <w:pPr>
              <w:spacing w:line="400" w:lineRule="exact"/>
              <w:ind w:firstLine="0" w:firstLineChars="0"/>
              <w:rPr>
                <w:sz w:val="18"/>
                <w:szCs w:val="18"/>
                <w:lang w:val="en-US"/>
              </w:rPr>
            </w:pPr>
            <w:r>
              <w:rPr>
                <w:sz w:val="18"/>
                <w:szCs w:val="18"/>
                <w:lang w:val="en-US"/>
              </w:rPr>
              <w:t>0</w:t>
            </w:r>
          </w:p>
        </w:tc>
        <w:tc>
          <w:tcPr>
            <w:tcW w:w="401" w:type="dxa"/>
            <w:vAlign w:val="center"/>
          </w:tcPr>
          <w:p w14:paraId="6E284D9B">
            <w:pPr>
              <w:spacing w:line="400" w:lineRule="exact"/>
              <w:ind w:firstLine="0" w:firstLineChars="0"/>
              <w:rPr>
                <w:sz w:val="18"/>
                <w:szCs w:val="18"/>
                <w:lang w:val="en-US"/>
              </w:rPr>
            </w:pPr>
            <w:r>
              <w:rPr>
                <w:sz w:val="18"/>
                <w:szCs w:val="18"/>
                <w:lang w:val="en-US"/>
              </w:rPr>
              <w:t>0</w:t>
            </w:r>
          </w:p>
        </w:tc>
        <w:tc>
          <w:tcPr>
            <w:tcW w:w="402" w:type="dxa"/>
            <w:vAlign w:val="center"/>
          </w:tcPr>
          <w:p w14:paraId="1073DF5F">
            <w:pPr>
              <w:spacing w:line="400" w:lineRule="exact"/>
              <w:ind w:firstLine="0" w:firstLineChars="0"/>
              <w:rPr>
                <w:sz w:val="18"/>
                <w:szCs w:val="18"/>
                <w:lang w:val="en-US"/>
              </w:rPr>
            </w:pPr>
            <w:r>
              <w:rPr>
                <w:sz w:val="18"/>
                <w:szCs w:val="18"/>
                <w:lang w:val="en-US"/>
              </w:rPr>
              <w:t>0</w:t>
            </w:r>
          </w:p>
        </w:tc>
        <w:tc>
          <w:tcPr>
            <w:tcW w:w="402" w:type="dxa"/>
            <w:vAlign w:val="center"/>
          </w:tcPr>
          <w:p w14:paraId="43F7A861">
            <w:pPr>
              <w:spacing w:line="400" w:lineRule="exact"/>
              <w:ind w:firstLine="0" w:firstLineChars="0"/>
              <w:rPr>
                <w:sz w:val="18"/>
                <w:szCs w:val="18"/>
                <w:lang w:val="en-US"/>
              </w:rPr>
            </w:pPr>
            <w:r>
              <w:rPr>
                <w:sz w:val="18"/>
                <w:szCs w:val="18"/>
                <w:lang w:val="en-US"/>
              </w:rPr>
              <w:t>0</w:t>
            </w:r>
          </w:p>
        </w:tc>
        <w:tc>
          <w:tcPr>
            <w:tcW w:w="402" w:type="dxa"/>
            <w:vAlign w:val="center"/>
          </w:tcPr>
          <w:p w14:paraId="0DDD7AC4">
            <w:pPr>
              <w:spacing w:line="400" w:lineRule="exact"/>
              <w:ind w:firstLine="0" w:firstLineChars="0"/>
              <w:rPr>
                <w:sz w:val="18"/>
                <w:szCs w:val="18"/>
                <w:lang w:val="en-US"/>
              </w:rPr>
            </w:pPr>
            <w:r>
              <w:rPr>
                <w:sz w:val="18"/>
                <w:szCs w:val="18"/>
                <w:lang w:val="en-US"/>
              </w:rPr>
              <w:t>0</w:t>
            </w:r>
          </w:p>
        </w:tc>
        <w:tc>
          <w:tcPr>
            <w:tcW w:w="401" w:type="dxa"/>
            <w:vAlign w:val="center"/>
          </w:tcPr>
          <w:p w14:paraId="272E2FB1">
            <w:pPr>
              <w:spacing w:line="400" w:lineRule="exact"/>
              <w:ind w:firstLine="0" w:firstLineChars="0"/>
              <w:rPr>
                <w:sz w:val="18"/>
                <w:szCs w:val="18"/>
                <w:lang w:val="en-US"/>
              </w:rPr>
            </w:pPr>
            <w:r>
              <w:rPr>
                <w:sz w:val="18"/>
                <w:szCs w:val="18"/>
                <w:lang w:val="en-US"/>
              </w:rPr>
              <w:t>0</w:t>
            </w:r>
          </w:p>
        </w:tc>
        <w:tc>
          <w:tcPr>
            <w:tcW w:w="402" w:type="dxa"/>
            <w:vAlign w:val="center"/>
          </w:tcPr>
          <w:p w14:paraId="5E18DA7F">
            <w:pPr>
              <w:spacing w:line="400" w:lineRule="exact"/>
              <w:ind w:firstLine="0" w:firstLineChars="0"/>
              <w:rPr>
                <w:sz w:val="18"/>
                <w:szCs w:val="18"/>
                <w:lang w:val="en-US"/>
              </w:rPr>
            </w:pPr>
            <w:r>
              <w:rPr>
                <w:sz w:val="18"/>
                <w:szCs w:val="18"/>
                <w:lang w:val="en-US"/>
              </w:rPr>
              <w:t>0</w:t>
            </w:r>
          </w:p>
        </w:tc>
        <w:tc>
          <w:tcPr>
            <w:tcW w:w="402" w:type="dxa"/>
            <w:vAlign w:val="center"/>
          </w:tcPr>
          <w:p w14:paraId="42E7B593">
            <w:pPr>
              <w:spacing w:line="400" w:lineRule="exact"/>
              <w:ind w:firstLine="0" w:firstLineChars="0"/>
              <w:rPr>
                <w:sz w:val="18"/>
                <w:szCs w:val="18"/>
                <w:lang w:val="en-US"/>
              </w:rPr>
            </w:pPr>
            <w:r>
              <w:rPr>
                <w:sz w:val="18"/>
                <w:szCs w:val="18"/>
                <w:lang w:val="en-US"/>
              </w:rPr>
              <w:t>0</w:t>
            </w:r>
          </w:p>
        </w:tc>
        <w:tc>
          <w:tcPr>
            <w:tcW w:w="401" w:type="dxa"/>
            <w:vAlign w:val="center"/>
          </w:tcPr>
          <w:p w14:paraId="5A4FA30F">
            <w:pPr>
              <w:spacing w:line="400" w:lineRule="exact"/>
              <w:ind w:firstLine="0" w:firstLineChars="0"/>
              <w:rPr>
                <w:sz w:val="18"/>
                <w:szCs w:val="18"/>
                <w:lang w:val="en-US"/>
              </w:rPr>
            </w:pPr>
            <w:r>
              <w:rPr>
                <w:sz w:val="18"/>
                <w:szCs w:val="18"/>
                <w:lang w:val="en-US"/>
              </w:rPr>
              <w:t>0</w:t>
            </w:r>
          </w:p>
        </w:tc>
        <w:tc>
          <w:tcPr>
            <w:tcW w:w="402" w:type="dxa"/>
            <w:vAlign w:val="center"/>
          </w:tcPr>
          <w:p w14:paraId="17EE2E6F">
            <w:pPr>
              <w:spacing w:line="400" w:lineRule="exact"/>
              <w:ind w:firstLine="0" w:firstLineChars="0"/>
              <w:rPr>
                <w:sz w:val="18"/>
                <w:szCs w:val="18"/>
                <w:lang w:val="en-US"/>
              </w:rPr>
            </w:pPr>
            <w:r>
              <w:rPr>
                <w:sz w:val="18"/>
                <w:szCs w:val="18"/>
                <w:lang w:val="en-US"/>
              </w:rPr>
              <w:t>0</w:t>
            </w:r>
          </w:p>
        </w:tc>
        <w:tc>
          <w:tcPr>
            <w:tcW w:w="402" w:type="dxa"/>
            <w:vAlign w:val="center"/>
          </w:tcPr>
          <w:p w14:paraId="0B5B7A1E">
            <w:pPr>
              <w:spacing w:line="400" w:lineRule="exact"/>
              <w:ind w:firstLine="0" w:firstLineChars="0"/>
              <w:rPr>
                <w:sz w:val="18"/>
                <w:szCs w:val="18"/>
                <w:lang w:val="en-US"/>
              </w:rPr>
            </w:pPr>
            <w:r>
              <w:rPr>
                <w:sz w:val="18"/>
                <w:szCs w:val="18"/>
                <w:lang w:val="en-US"/>
              </w:rPr>
              <w:t>0</w:t>
            </w:r>
          </w:p>
        </w:tc>
        <w:tc>
          <w:tcPr>
            <w:tcW w:w="402" w:type="dxa"/>
            <w:vAlign w:val="center"/>
          </w:tcPr>
          <w:p w14:paraId="350E2404">
            <w:pPr>
              <w:spacing w:line="400" w:lineRule="exact"/>
              <w:ind w:firstLine="0" w:firstLineChars="0"/>
              <w:rPr>
                <w:sz w:val="18"/>
                <w:szCs w:val="18"/>
                <w:lang w:val="en-US"/>
              </w:rPr>
            </w:pPr>
            <w:r>
              <w:rPr>
                <w:sz w:val="18"/>
                <w:szCs w:val="18"/>
                <w:lang w:val="en-US"/>
              </w:rPr>
              <w:t>0</w:t>
            </w:r>
          </w:p>
        </w:tc>
      </w:tr>
      <w:tr w14:paraId="31D16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2047D48">
            <w:pPr>
              <w:spacing w:line="400" w:lineRule="exact"/>
              <w:ind w:firstLine="0" w:firstLineChars="0"/>
              <w:rPr>
                <w:sz w:val="18"/>
                <w:szCs w:val="18"/>
                <w:lang w:val="en-US"/>
              </w:rPr>
            </w:pPr>
            <w:r>
              <w:rPr>
                <w:sz w:val="18"/>
                <w:szCs w:val="18"/>
                <w:lang w:val="en-US"/>
              </w:rPr>
              <w:t>办公-走廊</w:t>
            </w:r>
          </w:p>
        </w:tc>
        <w:tc>
          <w:tcPr>
            <w:tcW w:w="401" w:type="dxa"/>
            <w:vAlign w:val="center"/>
          </w:tcPr>
          <w:p w14:paraId="5022A0BB">
            <w:pPr>
              <w:spacing w:line="400" w:lineRule="exact"/>
              <w:ind w:firstLine="0" w:firstLineChars="0"/>
              <w:rPr>
                <w:sz w:val="18"/>
                <w:szCs w:val="18"/>
                <w:lang w:val="en-US"/>
              </w:rPr>
            </w:pPr>
            <w:r>
              <w:rPr>
                <w:sz w:val="18"/>
                <w:szCs w:val="18"/>
                <w:lang w:val="en-US"/>
              </w:rPr>
              <w:t>0</w:t>
            </w:r>
          </w:p>
        </w:tc>
        <w:tc>
          <w:tcPr>
            <w:tcW w:w="402" w:type="dxa"/>
            <w:vAlign w:val="center"/>
          </w:tcPr>
          <w:p w14:paraId="3FB81C06">
            <w:pPr>
              <w:spacing w:line="400" w:lineRule="exact"/>
              <w:ind w:firstLine="0" w:firstLineChars="0"/>
              <w:rPr>
                <w:sz w:val="18"/>
                <w:szCs w:val="18"/>
                <w:lang w:val="en-US"/>
              </w:rPr>
            </w:pPr>
            <w:r>
              <w:rPr>
                <w:sz w:val="18"/>
                <w:szCs w:val="18"/>
                <w:lang w:val="en-US"/>
              </w:rPr>
              <w:t>0</w:t>
            </w:r>
          </w:p>
        </w:tc>
        <w:tc>
          <w:tcPr>
            <w:tcW w:w="402" w:type="dxa"/>
            <w:vAlign w:val="center"/>
          </w:tcPr>
          <w:p w14:paraId="40517137">
            <w:pPr>
              <w:spacing w:line="400" w:lineRule="exact"/>
              <w:ind w:firstLine="0" w:firstLineChars="0"/>
              <w:rPr>
                <w:sz w:val="18"/>
                <w:szCs w:val="18"/>
                <w:lang w:val="en-US"/>
              </w:rPr>
            </w:pPr>
            <w:r>
              <w:rPr>
                <w:sz w:val="18"/>
                <w:szCs w:val="18"/>
                <w:lang w:val="en-US"/>
              </w:rPr>
              <w:t>0</w:t>
            </w:r>
          </w:p>
        </w:tc>
        <w:tc>
          <w:tcPr>
            <w:tcW w:w="401" w:type="dxa"/>
            <w:vAlign w:val="center"/>
          </w:tcPr>
          <w:p w14:paraId="566965EF">
            <w:pPr>
              <w:spacing w:line="400" w:lineRule="exact"/>
              <w:ind w:firstLine="0" w:firstLineChars="0"/>
              <w:rPr>
                <w:sz w:val="18"/>
                <w:szCs w:val="18"/>
                <w:lang w:val="en-US"/>
              </w:rPr>
            </w:pPr>
            <w:r>
              <w:rPr>
                <w:sz w:val="18"/>
                <w:szCs w:val="18"/>
                <w:lang w:val="en-US"/>
              </w:rPr>
              <w:t>0</w:t>
            </w:r>
          </w:p>
        </w:tc>
        <w:tc>
          <w:tcPr>
            <w:tcW w:w="402" w:type="dxa"/>
            <w:vAlign w:val="center"/>
          </w:tcPr>
          <w:p w14:paraId="126985B0">
            <w:pPr>
              <w:spacing w:line="400" w:lineRule="exact"/>
              <w:ind w:firstLine="0" w:firstLineChars="0"/>
              <w:rPr>
                <w:sz w:val="18"/>
                <w:szCs w:val="18"/>
                <w:lang w:val="en-US"/>
              </w:rPr>
            </w:pPr>
            <w:r>
              <w:rPr>
                <w:sz w:val="18"/>
                <w:szCs w:val="18"/>
                <w:lang w:val="en-US"/>
              </w:rPr>
              <w:t>0</w:t>
            </w:r>
          </w:p>
        </w:tc>
        <w:tc>
          <w:tcPr>
            <w:tcW w:w="402" w:type="dxa"/>
            <w:vAlign w:val="center"/>
          </w:tcPr>
          <w:p w14:paraId="29851272">
            <w:pPr>
              <w:spacing w:line="400" w:lineRule="exact"/>
              <w:ind w:firstLine="0" w:firstLineChars="0"/>
              <w:rPr>
                <w:sz w:val="18"/>
                <w:szCs w:val="18"/>
                <w:lang w:val="en-US"/>
              </w:rPr>
            </w:pPr>
            <w:r>
              <w:rPr>
                <w:sz w:val="18"/>
                <w:szCs w:val="18"/>
                <w:lang w:val="en-US"/>
              </w:rPr>
              <w:t>0</w:t>
            </w:r>
          </w:p>
        </w:tc>
        <w:tc>
          <w:tcPr>
            <w:tcW w:w="401" w:type="dxa"/>
            <w:vAlign w:val="center"/>
          </w:tcPr>
          <w:p w14:paraId="3D4FF05E">
            <w:pPr>
              <w:spacing w:line="400" w:lineRule="exact"/>
              <w:ind w:firstLine="0" w:firstLineChars="0"/>
              <w:rPr>
                <w:sz w:val="18"/>
                <w:szCs w:val="18"/>
                <w:lang w:val="en-US"/>
              </w:rPr>
            </w:pPr>
            <w:r>
              <w:rPr>
                <w:sz w:val="18"/>
                <w:szCs w:val="18"/>
                <w:lang w:val="en-US"/>
              </w:rPr>
              <w:t>100</w:t>
            </w:r>
          </w:p>
        </w:tc>
        <w:tc>
          <w:tcPr>
            <w:tcW w:w="402" w:type="dxa"/>
            <w:vAlign w:val="center"/>
          </w:tcPr>
          <w:p w14:paraId="6E6E6130">
            <w:pPr>
              <w:spacing w:line="400" w:lineRule="exact"/>
              <w:ind w:firstLine="0" w:firstLineChars="0"/>
              <w:rPr>
                <w:sz w:val="18"/>
                <w:szCs w:val="18"/>
                <w:lang w:val="en-US"/>
              </w:rPr>
            </w:pPr>
            <w:r>
              <w:rPr>
                <w:sz w:val="18"/>
                <w:szCs w:val="18"/>
                <w:lang w:val="en-US"/>
              </w:rPr>
              <w:t>100</w:t>
            </w:r>
          </w:p>
        </w:tc>
        <w:tc>
          <w:tcPr>
            <w:tcW w:w="402" w:type="dxa"/>
            <w:vAlign w:val="center"/>
          </w:tcPr>
          <w:p w14:paraId="5027AAA9">
            <w:pPr>
              <w:spacing w:line="400" w:lineRule="exact"/>
              <w:ind w:firstLine="0" w:firstLineChars="0"/>
              <w:rPr>
                <w:sz w:val="18"/>
                <w:szCs w:val="18"/>
                <w:lang w:val="en-US"/>
              </w:rPr>
            </w:pPr>
            <w:r>
              <w:rPr>
                <w:sz w:val="18"/>
                <w:szCs w:val="18"/>
                <w:lang w:val="en-US"/>
              </w:rPr>
              <w:t>100</w:t>
            </w:r>
          </w:p>
        </w:tc>
        <w:tc>
          <w:tcPr>
            <w:tcW w:w="402" w:type="dxa"/>
            <w:vAlign w:val="center"/>
          </w:tcPr>
          <w:p w14:paraId="0E7B857B">
            <w:pPr>
              <w:spacing w:line="400" w:lineRule="exact"/>
              <w:ind w:firstLine="0" w:firstLineChars="0"/>
              <w:rPr>
                <w:sz w:val="18"/>
                <w:szCs w:val="18"/>
                <w:lang w:val="en-US"/>
              </w:rPr>
            </w:pPr>
            <w:r>
              <w:rPr>
                <w:sz w:val="18"/>
                <w:szCs w:val="18"/>
                <w:lang w:val="en-US"/>
              </w:rPr>
              <w:t>100</w:t>
            </w:r>
          </w:p>
        </w:tc>
        <w:tc>
          <w:tcPr>
            <w:tcW w:w="401" w:type="dxa"/>
            <w:vAlign w:val="center"/>
          </w:tcPr>
          <w:p w14:paraId="5989C987">
            <w:pPr>
              <w:spacing w:line="400" w:lineRule="exact"/>
              <w:ind w:firstLine="0" w:firstLineChars="0"/>
              <w:rPr>
                <w:sz w:val="18"/>
                <w:szCs w:val="18"/>
                <w:lang w:val="en-US"/>
              </w:rPr>
            </w:pPr>
            <w:r>
              <w:rPr>
                <w:sz w:val="18"/>
                <w:szCs w:val="18"/>
                <w:lang w:val="en-US"/>
              </w:rPr>
              <w:t>100</w:t>
            </w:r>
          </w:p>
        </w:tc>
        <w:tc>
          <w:tcPr>
            <w:tcW w:w="402" w:type="dxa"/>
            <w:vAlign w:val="center"/>
          </w:tcPr>
          <w:p w14:paraId="3E76CD14">
            <w:pPr>
              <w:spacing w:line="400" w:lineRule="exact"/>
              <w:ind w:firstLine="0" w:firstLineChars="0"/>
              <w:rPr>
                <w:sz w:val="18"/>
                <w:szCs w:val="18"/>
                <w:lang w:val="en-US"/>
              </w:rPr>
            </w:pPr>
            <w:r>
              <w:rPr>
                <w:sz w:val="18"/>
                <w:szCs w:val="18"/>
                <w:lang w:val="en-US"/>
              </w:rPr>
              <w:t>100</w:t>
            </w:r>
          </w:p>
        </w:tc>
        <w:tc>
          <w:tcPr>
            <w:tcW w:w="402" w:type="dxa"/>
            <w:vAlign w:val="center"/>
          </w:tcPr>
          <w:p w14:paraId="7D0A4B94">
            <w:pPr>
              <w:spacing w:line="400" w:lineRule="exact"/>
              <w:ind w:firstLine="0" w:firstLineChars="0"/>
              <w:rPr>
                <w:sz w:val="18"/>
                <w:szCs w:val="18"/>
                <w:lang w:val="en-US"/>
              </w:rPr>
            </w:pPr>
            <w:r>
              <w:rPr>
                <w:sz w:val="18"/>
                <w:szCs w:val="18"/>
                <w:lang w:val="en-US"/>
              </w:rPr>
              <w:t>100</w:t>
            </w:r>
          </w:p>
        </w:tc>
        <w:tc>
          <w:tcPr>
            <w:tcW w:w="401" w:type="dxa"/>
            <w:vAlign w:val="center"/>
          </w:tcPr>
          <w:p w14:paraId="1D5CD8DE">
            <w:pPr>
              <w:spacing w:line="400" w:lineRule="exact"/>
              <w:ind w:firstLine="0" w:firstLineChars="0"/>
              <w:rPr>
                <w:sz w:val="18"/>
                <w:szCs w:val="18"/>
                <w:lang w:val="en-US"/>
              </w:rPr>
            </w:pPr>
            <w:r>
              <w:rPr>
                <w:sz w:val="18"/>
                <w:szCs w:val="18"/>
                <w:lang w:val="en-US"/>
              </w:rPr>
              <w:t>100</w:t>
            </w:r>
          </w:p>
        </w:tc>
        <w:tc>
          <w:tcPr>
            <w:tcW w:w="402" w:type="dxa"/>
            <w:vAlign w:val="center"/>
          </w:tcPr>
          <w:p w14:paraId="4B2FBC4D">
            <w:pPr>
              <w:spacing w:line="400" w:lineRule="exact"/>
              <w:ind w:firstLine="0" w:firstLineChars="0"/>
              <w:rPr>
                <w:sz w:val="18"/>
                <w:szCs w:val="18"/>
                <w:lang w:val="en-US"/>
              </w:rPr>
            </w:pPr>
            <w:r>
              <w:rPr>
                <w:sz w:val="18"/>
                <w:szCs w:val="18"/>
                <w:lang w:val="en-US"/>
              </w:rPr>
              <w:t>100</w:t>
            </w:r>
          </w:p>
        </w:tc>
        <w:tc>
          <w:tcPr>
            <w:tcW w:w="402" w:type="dxa"/>
            <w:vAlign w:val="center"/>
          </w:tcPr>
          <w:p w14:paraId="3BE61CF0">
            <w:pPr>
              <w:spacing w:line="400" w:lineRule="exact"/>
              <w:ind w:firstLine="0" w:firstLineChars="0"/>
              <w:rPr>
                <w:sz w:val="18"/>
                <w:szCs w:val="18"/>
                <w:lang w:val="en-US"/>
              </w:rPr>
            </w:pPr>
            <w:r>
              <w:rPr>
                <w:sz w:val="18"/>
                <w:szCs w:val="18"/>
                <w:lang w:val="en-US"/>
              </w:rPr>
              <w:t>100</w:t>
            </w:r>
          </w:p>
        </w:tc>
        <w:tc>
          <w:tcPr>
            <w:tcW w:w="402" w:type="dxa"/>
            <w:vAlign w:val="center"/>
          </w:tcPr>
          <w:p w14:paraId="47B0FA65">
            <w:pPr>
              <w:spacing w:line="400" w:lineRule="exact"/>
              <w:ind w:firstLine="0" w:firstLineChars="0"/>
              <w:rPr>
                <w:sz w:val="18"/>
                <w:szCs w:val="18"/>
                <w:lang w:val="en-US"/>
              </w:rPr>
            </w:pPr>
            <w:r>
              <w:rPr>
                <w:sz w:val="18"/>
                <w:szCs w:val="18"/>
                <w:lang w:val="en-US"/>
              </w:rPr>
              <w:t>100</w:t>
            </w:r>
          </w:p>
        </w:tc>
        <w:tc>
          <w:tcPr>
            <w:tcW w:w="401" w:type="dxa"/>
            <w:vAlign w:val="center"/>
          </w:tcPr>
          <w:p w14:paraId="0E3495D9">
            <w:pPr>
              <w:spacing w:line="400" w:lineRule="exact"/>
              <w:ind w:firstLine="0" w:firstLineChars="0"/>
              <w:rPr>
                <w:sz w:val="18"/>
                <w:szCs w:val="18"/>
                <w:lang w:val="en-US"/>
              </w:rPr>
            </w:pPr>
            <w:r>
              <w:rPr>
                <w:sz w:val="18"/>
                <w:szCs w:val="18"/>
                <w:lang w:val="en-US"/>
              </w:rPr>
              <w:t>100</w:t>
            </w:r>
          </w:p>
        </w:tc>
        <w:tc>
          <w:tcPr>
            <w:tcW w:w="402" w:type="dxa"/>
            <w:vAlign w:val="center"/>
          </w:tcPr>
          <w:p w14:paraId="4AC0EE1E">
            <w:pPr>
              <w:spacing w:line="400" w:lineRule="exact"/>
              <w:ind w:firstLine="0" w:firstLineChars="0"/>
              <w:rPr>
                <w:sz w:val="18"/>
                <w:szCs w:val="18"/>
                <w:lang w:val="en-US"/>
              </w:rPr>
            </w:pPr>
            <w:r>
              <w:rPr>
                <w:sz w:val="18"/>
                <w:szCs w:val="18"/>
                <w:lang w:val="en-US"/>
              </w:rPr>
              <w:t>0</w:t>
            </w:r>
          </w:p>
        </w:tc>
        <w:tc>
          <w:tcPr>
            <w:tcW w:w="402" w:type="dxa"/>
            <w:vAlign w:val="center"/>
          </w:tcPr>
          <w:p w14:paraId="2FF99EDB">
            <w:pPr>
              <w:spacing w:line="400" w:lineRule="exact"/>
              <w:ind w:firstLine="0" w:firstLineChars="0"/>
              <w:rPr>
                <w:sz w:val="18"/>
                <w:szCs w:val="18"/>
                <w:lang w:val="en-US"/>
              </w:rPr>
            </w:pPr>
            <w:r>
              <w:rPr>
                <w:sz w:val="18"/>
                <w:szCs w:val="18"/>
                <w:lang w:val="en-US"/>
              </w:rPr>
              <w:t>0</w:t>
            </w:r>
          </w:p>
        </w:tc>
        <w:tc>
          <w:tcPr>
            <w:tcW w:w="401" w:type="dxa"/>
            <w:vAlign w:val="center"/>
          </w:tcPr>
          <w:p w14:paraId="0153CBC5">
            <w:pPr>
              <w:spacing w:line="400" w:lineRule="exact"/>
              <w:ind w:firstLine="0" w:firstLineChars="0"/>
              <w:rPr>
                <w:sz w:val="18"/>
                <w:szCs w:val="18"/>
                <w:lang w:val="en-US"/>
              </w:rPr>
            </w:pPr>
            <w:r>
              <w:rPr>
                <w:sz w:val="18"/>
                <w:szCs w:val="18"/>
                <w:lang w:val="en-US"/>
              </w:rPr>
              <w:t>0</w:t>
            </w:r>
          </w:p>
        </w:tc>
        <w:tc>
          <w:tcPr>
            <w:tcW w:w="402" w:type="dxa"/>
            <w:vAlign w:val="center"/>
          </w:tcPr>
          <w:p w14:paraId="7B353D5C">
            <w:pPr>
              <w:spacing w:line="400" w:lineRule="exact"/>
              <w:ind w:firstLine="0" w:firstLineChars="0"/>
              <w:rPr>
                <w:sz w:val="18"/>
                <w:szCs w:val="18"/>
                <w:lang w:val="en-US"/>
              </w:rPr>
            </w:pPr>
            <w:r>
              <w:rPr>
                <w:sz w:val="18"/>
                <w:szCs w:val="18"/>
                <w:lang w:val="en-US"/>
              </w:rPr>
              <w:t>0</w:t>
            </w:r>
          </w:p>
        </w:tc>
        <w:tc>
          <w:tcPr>
            <w:tcW w:w="402" w:type="dxa"/>
            <w:vAlign w:val="center"/>
          </w:tcPr>
          <w:p w14:paraId="25457407">
            <w:pPr>
              <w:spacing w:line="400" w:lineRule="exact"/>
              <w:ind w:firstLine="0" w:firstLineChars="0"/>
              <w:rPr>
                <w:sz w:val="18"/>
                <w:szCs w:val="18"/>
                <w:lang w:val="en-US"/>
              </w:rPr>
            </w:pPr>
            <w:r>
              <w:rPr>
                <w:sz w:val="18"/>
                <w:szCs w:val="18"/>
                <w:lang w:val="en-US"/>
              </w:rPr>
              <w:t>0</w:t>
            </w:r>
          </w:p>
        </w:tc>
        <w:tc>
          <w:tcPr>
            <w:tcW w:w="402" w:type="dxa"/>
            <w:vAlign w:val="center"/>
          </w:tcPr>
          <w:p w14:paraId="69DE6A5C">
            <w:pPr>
              <w:spacing w:line="400" w:lineRule="exact"/>
              <w:ind w:firstLine="0" w:firstLineChars="0"/>
              <w:rPr>
                <w:sz w:val="18"/>
                <w:szCs w:val="18"/>
                <w:lang w:val="en-US"/>
              </w:rPr>
            </w:pPr>
            <w:r>
              <w:rPr>
                <w:sz w:val="18"/>
                <w:szCs w:val="18"/>
                <w:lang w:val="en-US"/>
              </w:rPr>
              <w:t>0</w:t>
            </w:r>
          </w:p>
        </w:tc>
      </w:tr>
      <w:tr w14:paraId="39CDC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C11F33">
            <w:pPr>
              <w:spacing w:line="400" w:lineRule="exact"/>
              <w:ind w:firstLine="0" w:firstLineChars="0"/>
              <w:rPr>
                <w:sz w:val="18"/>
                <w:szCs w:val="18"/>
                <w:lang w:val="en-US"/>
              </w:rPr>
            </w:pPr>
          </w:p>
        </w:tc>
        <w:tc>
          <w:tcPr>
            <w:tcW w:w="401" w:type="dxa"/>
            <w:vAlign w:val="center"/>
          </w:tcPr>
          <w:p w14:paraId="67F91AA3">
            <w:pPr>
              <w:spacing w:line="400" w:lineRule="exact"/>
              <w:ind w:firstLine="0" w:firstLineChars="0"/>
              <w:rPr>
                <w:sz w:val="18"/>
                <w:szCs w:val="18"/>
                <w:lang w:val="en-US"/>
              </w:rPr>
            </w:pPr>
            <w:r>
              <w:rPr>
                <w:sz w:val="18"/>
                <w:szCs w:val="18"/>
                <w:lang w:val="en-US"/>
              </w:rPr>
              <w:t>0</w:t>
            </w:r>
          </w:p>
        </w:tc>
        <w:tc>
          <w:tcPr>
            <w:tcW w:w="402" w:type="dxa"/>
            <w:vAlign w:val="center"/>
          </w:tcPr>
          <w:p w14:paraId="6E89BB14">
            <w:pPr>
              <w:spacing w:line="400" w:lineRule="exact"/>
              <w:ind w:firstLine="0" w:firstLineChars="0"/>
              <w:rPr>
                <w:sz w:val="18"/>
                <w:szCs w:val="18"/>
                <w:lang w:val="en-US"/>
              </w:rPr>
            </w:pPr>
            <w:r>
              <w:rPr>
                <w:sz w:val="18"/>
                <w:szCs w:val="18"/>
                <w:lang w:val="en-US"/>
              </w:rPr>
              <w:t>0</w:t>
            </w:r>
          </w:p>
        </w:tc>
        <w:tc>
          <w:tcPr>
            <w:tcW w:w="402" w:type="dxa"/>
            <w:vAlign w:val="center"/>
          </w:tcPr>
          <w:p w14:paraId="72AC9D63">
            <w:pPr>
              <w:spacing w:line="400" w:lineRule="exact"/>
              <w:ind w:firstLine="0" w:firstLineChars="0"/>
              <w:rPr>
                <w:sz w:val="18"/>
                <w:szCs w:val="18"/>
                <w:lang w:val="en-US"/>
              </w:rPr>
            </w:pPr>
            <w:r>
              <w:rPr>
                <w:sz w:val="18"/>
                <w:szCs w:val="18"/>
                <w:lang w:val="en-US"/>
              </w:rPr>
              <w:t>0</w:t>
            </w:r>
          </w:p>
        </w:tc>
        <w:tc>
          <w:tcPr>
            <w:tcW w:w="401" w:type="dxa"/>
            <w:vAlign w:val="center"/>
          </w:tcPr>
          <w:p w14:paraId="0C8E4F92">
            <w:pPr>
              <w:spacing w:line="400" w:lineRule="exact"/>
              <w:ind w:firstLine="0" w:firstLineChars="0"/>
              <w:rPr>
                <w:sz w:val="18"/>
                <w:szCs w:val="18"/>
                <w:lang w:val="en-US"/>
              </w:rPr>
            </w:pPr>
            <w:r>
              <w:rPr>
                <w:sz w:val="18"/>
                <w:szCs w:val="18"/>
                <w:lang w:val="en-US"/>
              </w:rPr>
              <w:t>0</w:t>
            </w:r>
          </w:p>
        </w:tc>
        <w:tc>
          <w:tcPr>
            <w:tcW w:w="402" w:type="dxa"/>
            <w:vAlign w:val="center"/>
          </w:tcPr>
          <w:p w14:paraId="72C28C0A">
            <w:pPr>
              <w:spacing w:line="400" w:lineRule="exact"/>
              <w:ind w:firstLine="0" w:firstLineChars="0"/>
              <w:rPr>
                <w:sz w:val="18"/>
                <w:szCs w:val="18"/>
                <w:lang w:val="en-US"/>
              </w:rPr>
            </w:pPr>
            <w:r>
              <w:rPr>
                <w:sz w:val="18"/>
                <w:szCs w:val="18"/>
                <w:lang w:val="en-US"/>
              </w:rPr>
              <w:t>0</w:t>
            </w:r>
          </w:p>
        </w:tc>
        <w:tc>
          <w:tcPr>
            <w:tcW w:w="402" w:type="dxa"/>
            <w:vAlign w:val="center"/>
          </w:tcPr>
          <w:p w14:paraId="0E9573D3">
            <w:pPr>
              <w:spacing w:line="400" w:lineRule="exact"/>
              <w:ind w:firstLine="0" w:firstLineChars="0"/>
              <w:rPr>
                <w:sz w:val="18"/>
                <w:szCs w:val="18"/>
                <w:lang w:val="en-US"/>
              </w:rPr>
            </w:pPr>
            <w:r>
              <w:rPr>
                <w:sz w:val="18"/>
                <w:szCs w:val="18"/>
                <w:lang w:val="en-US"/>
              </w:rPr>
              <w:t>0</w:t>
            </w:r>
          </w:p>
        </w:tc>
        <w:tc>
          <w:tcPr>
            <w:tcW w:w="401" w:type="dxa"/>
            <w:vAlign w:val="center"/>
          </w:tcPr>
          <w:p w14:paraId="7CCF152A">
            <w:pPr>
              <w:spacing w:line="400" w:lineRule="exact"/>
              <w:ind w:firstLine="0" w:firstLineChars="0"/>
              <w:rPr>
                <w:sz w:val="18"/>
                <w:szCs w:val="18"/>
                <w:lang w:val="en-US"/>
              </w:rPr>
            </w:pPr>
            <w:r>
              <w:rPr>
                <w:sz w:val="18"/>
                <w:szCs w:val="18"/>
                <w:lang w:val="en-US"/>
              </w:rPr>
              <w:t>0</w:t>
            </w:r>
          </w:p>
        </w:tc>
        <w:tc>
          <w:tcPr>
            <w:tcW w:w="402" w:type="dxa"/>
            <w:vAlign w:val="center"/>
          </w:tcPr>
          <w:p w14:paraId="712BB831">
            <w:pPr>
              <w:spacing w:line="400" w:lineRule="exact"/>
              <w:ind w:firstLine="0" w:firstLineChars="0"/>
              <w:rPr>
                <w:sz w:val="18"/>
                <w:szCs w:val="18"/>
                <w:lang w:val="en-US"/>
              </w:rPr>
            </w:pPr>
            <w:r>
              <w:rPr>
                <w:sz w:val="18"/>
                <w:szCs w:val="18"/>
                <w:lang w:val="en-US"/>
              </w:rPr>
              <w:t>0</w:t>
            </w:r>
          </w:p>
        </w:tc>
        <w:tc>
          <w:tcPr>
            <w:tcW w:w="402" w:type="dxa"/>
            <w:vAlign w:val="center"/>
          </w:tcPr>
          <w:p w14:paraId="39C54089">
            <w:pPr>
              <w:spacing w:line="400" w:lineRule="exact"/>
              <w:ind w:firstLine="0" w:firstLineChars="0"/>
              <w:rPr>
                <w:sz w:val="18"/>
                <w:szCs w:val="18"/>
                <w:lang w:val="en-US"/>
              </w:rPr>
            </w:pPr>
            <w:r>
              <w:rPr>
                <w:sz w:val="18"/>
                <w:szCs w:val="18"/>
                <w:lang w:val="en-US"/>
              </w:rPr>
              <w:t>0</w:t>
            </w:r>
          </w:p>
        </w:tc>
        <w:tc>
          <w:tcPr>
            <w:tcW w:w="402" w:type="dxa"/>
            <w:vAlign w:val="center"/>
          </w:tcPr>
          <w:p w14:paraId="6E8ABC32">
            <w:pPr>
              <w:spacing w:line="400" w:lineRule="exact"/>
              <w:ind w:firstLine="0" w:firstLineChars="0"/>
              <w:rPr>
                <w:sz w:val="18"/>
                <w:szCs w:val="18"/>
                <w:lang w:val="en-US"/>
              </w:rPr>
            </w:pPr>
            <w:r>
              <w:rPr>
                <w:sz w:val="18"/>
                <w:szCs w:val="18"/>
                <w:lang w:val="en-US"/>
              </w:rPr>
              <w:t>0</w:t>
            </w:r>
          </w:p>
        </w:tc>
        <w:tc>
          <w:tcPr>
            <w:tcW w:w="401" w:type="dxa"/>
            <w:vAlign w:val="center"/>
          </w:tcPr>
          <w:p w14:paraId="0D508727">
            <w:pPr>
              <w:spacing w:line="400" w:lineRule="exact"/>
              <w:ind w:firstLine="0" w:firstLineChars="0"/>
              <w:rPr>
                <w:sz w:val="18"/>
                <w:szCs w:val="18"/>
                <w:lang w:val="en-US"/>
              </w:rPr>
            </w:pPr>
            <w:r>
              <w:rPr>
                <w:sz w:val="18"/>
                <w:szCs w:val="18"/>
                <w:lang w:val="en-US"/>
              </w:rPr>
              <w:t>0</w:t>
            </w:r>
          </w:p>
        </w:tc>
        <w:tc>
          <w:tcPr>
            <w:tcW w:w="402" w:type="dxa"/>
            <w:vAlign w:val="center"/>
          </w:tcPr>
          <w:p w14:paraId="702E6891">
            <w:pPr>
              <w:spacing w:line="400" w:lineRule="exact"/>
              <w:ind w:firstLine="0" w:firstLineChars="0"/>
              <w:rPr>
                <w:sz w:val="18"/>
                <w:szCs w:val="18"/>
                <w:lang w:val="en-US"/>
              </w:rPr>
            </w:pPr>
            <w:r>
              <w:rPr>
                <w:sz w:val="18"/>
                <w:szCs w:val="18"/>
                <w:lang w:val="en-US"/>
              </w:rPr>
              <w:t>0</w:t>
            </w:r>
          </w:p>
        </w:tc>
        <w:tc>
          <w:tcPr>
            <w:tcW w:w="402" w:type="dxa"/>
            <w:vAlign w:val="center"/>
          </w:tcPr>
          <w:p w14:paraId="748852E0">
            <w:pPr>
              <w:spacing w:line="400" w:lineRule="exact"/>
              <w:ind w:firstLine="0" w:firstLineChars="0"/>
              <w:rPr>
                <w:sz w:val="18"/>
                <w:szCs w:val="18"/>
                <w:lang w:val="en-US"/>
              </w:rPr>
            </w:pPr>
            <w:r>
              <w:rPr>
                <w:sz w:val="18"/>
                <w:szCs w:val="18"/>
                <w:lang w:val="en-US"/>
              </w:rPr>
              <w:t>0</w:t>
            </w:r>
          </w:p>
        </w:tc>
        <w:tc>
          <w:tcPr>
            <w:tcW w:w="401" w:type="dxa"/>
            <w:vAlign w:val="center"/>
          </w:tcPr>
          <w:p w14:paraId="37ED6B37">
            <w:pPr>
              <w:spacing w:line="400" w:lineRule="exact"/>
              <w:ind w:firstLine="0" w:firstLineChars="0"/>
              <w:rPr>
                <w:sz w:val="18"/>
                <w:szCs w:val="18"/>
                <w:lang w:val="en-US"/>
              </w:rPr>
            </w:pPr>
            <w:r>
              <w:rPr>
                <w:sz w:val="18"/>
                <w:szCs w:val="18"/>
                <w:lang w:val="en-US"/>
              </w:rPr>
              <w:t>0</w:t>
            </w:r>
          </w:p>
        </w:tc>
        <w:tc>
          <w:tcPr>
            <w:tcW w:w="402" w:type="dxa"/>
            <w:vAlign w:val="center"/>
          </w:tcPr>
          <w:p w14:paraId="042D47F9">
            <w:pPr>
              <w:spacing w:line="400" w:lineRule="exact"/>
              <w:ind w:firstLine="0" w:firstLineChars="0"/>
              <w:rPr>
                <w:sz w:val="18"/>
                <w:szCs w:val="18"/>
                <w:lang w:val="en-US"/>
              </w:rPr>
            </w:pPr>
            <w:r>
              <w:rPr>
                <w:sz w:val="18"/>
                <w:szCs w:val="18"/>
                <w:lang w:val="en-US"/>
              </w:rPr>
              <w:t>0</w:t>
            </w:r>
          </w:p>
        </w:tc>
        <w:tc>
          <w:tcPr>
            <w:tcW w:w="402" w:type="dxa"/>
            <w:vAlign w:val="center"/>
          </w:tcPr>
          <w:p w14:paraId="60BA9369">
            <w:pPr>
              <w:spacing w:line="400" w:lineRule="exact"/>
              <w:ind w:firstLine="0" w:firstLineChars="0"/>
              <w:rPr>
                <w:sz w:val="18"/>
                <w:szCs w:val="18"/>
                <w:lang w:val="en-US"/>
              </w:rPr>
            </w:pPr>
            <w:r>
              <w:rPr>
                <w:sz w:val="18"/>
                <w:szCs w:val="18"/>
                <w:lang w:val="en-US"/>
              </w:rPr>
              <w:t>0</w:t>
            </w:r>
          </w:p>
        </w:tc>
        <w:tc>
          <w:tcPr>
            <w:tcW w:w="402" w:type="dxa"/>
            <w:vAlign w:val="center"/>
          </w:tcPr>
          <w:p w14:paraId="6B663878">
            <w:pPr>
              <w:spacing w:line="400" w:lineRule="exact"/>
              <w:ind w:firstLine="0" w:firstLineChars="0"/>
              <w:rPr>
                <w:sz w:val="18"/>
                <w:szCs w:val="18"/>
                <w:lang w:val="en-US"/>
              </w:rPr>
            </w:pPr>
            <w:r>
              <w:rPr>
                <w:sz w:val="18"/>
                <w:szCs w:val="18"/>
                <w:lang w:val="en-US"/>
              </w:rPr>
              <w:t>0</w:t>
            </w:r>
          </w:p>
        </w:tc>
        <w:tc>
          <w:tcPr>
            <w:tcW w:w="401" w:type="dxa"/>
            <w:vAlign w:val="center"/>
          </w:tcPr>
          <w:p w14:paraId="7B63A393">
            <w:pPr>
              <w:spacing w:line="400" w:lineRule="exact"/>
              <w:ind w:firstLine="0" w:firstLineChars="0"/>
              <w:rPr>
                <w:sz w:val="18"/>
                <w:szCs w:val="18"/>
                <w:lang w:val="en-US"/>
              </w:rPr>
            </w:pPr>
            <w:r>
              <w:rPr>
                <w:sz w:val="18"/>
                <w:szCs w:val="18"/>
                <w:lang w:val="en-US"/>
              </w:rPr>
              <w:t>0</w:t>
            </w:r>
          </w:p>
        </w:tc>
        <w:tc>
          <w:tcPr>
            <w:tcW w:w="402" w:type="dxa"/>
            <w:vAlign w:val="center"/>
          </w:tcPr>
          <w:p w14:paraId="0BD6B1B7">
            <w:pPr>
              <w:spacing w:line="400" w:lineRule="exact"/>
              <w:ind w:firstLine="0" w:firstLineChars="0"/>
              <w:rPr>
                <w:sz w:val="18"/>
                <w:szCs w:val="18"/>
                <w:lang w:val="en-US"/>
              </w:rPr>
            </w:pPr>
            <w:r>
              <w:rPr>
                <w:sz w:val="18"/>
                <w:szCs w:val="18"/>
                <w:lang w:val="en-US"/>
              </w:rPr>
              <w:t>0</w:t>
            </w:r>
          </w:p>
        </w:tc>
        <w:tc>
          <w:tcPr>
            <w:tcW w:w="402" w:type="dxa"/>
            <w:vAlign w:val="center"/>
          </w:tcPr>
          <w:p w14:paraId="72B6FA33">
            <w:pPr>
              <w:spacing w:line="400" w:lineRule="exact"/>
              <w:ind w:firstLine="0" w:firstLineChars="0"/>
              <w:rPr>
                <w:sz w:val="18"/>
                <w:szCs w:val="18"/>
                <w:lang w:val="en-US"/>
              </w:rPr>
            </w:pPr>
            <w:r>
              <w:rPr>
                <w:sz w:val="18"/>
                <w:szCs w:val="18"/>
                <w:lang w:val="en-US"/>
              </w:rPr>
              <w:t>0</w:t>
            </w:r>
          </w:p>
        </w:tc>
        <w:tc>
          <w:tcPr>
            <w:tcW w:w="401" w:type="dxa"/>
            <w:vAlign w:val="center"/>
          </w:tcPr>
          <w:p w14:paraId="2FDF321D">
            <w:pPr>
              <w:spacing w:line="400" w:lineRule="exact"/>
              <w:ind w:firstLine="0" w:firstLineChars="0"/>
              <w:rPr>
                <w:sz w:val="18"/>
                <w:szCs w:val="18"/>
                <w:lang w:val="en-US"/>
              </w:rPr>
            </w:pPr>
            <w:r>
              <w:rPr>
                <w:sz w:val="18"/>
                <w:szCs w:val="18"/>
                <w:lang w:val="en-US"/>
              </w:rPr>
              <w:t>0</w:t>
            </w:r>
          </w:p>
        </w:tc>
        <w:tc>
          <w:tcPr>
            <w:tcW w:w="402" w:type="dxa"/>
            <w:vAlign w:val="center"/>
          </w:tcPr>
          <w:p w14:paraId="1CC557E5">
            <w:pPr>
              <w:spacing w:line="400" w:lineRule="exact"/>
              <w:ind w:firstLine="0" w:firstLineChars="0"/>
              <w:rPr>
                <w:sz w:val="18"/>
                <w:szCs w:val="18"/>
                <w:lang w:val="en-US"/>
              </w:rPr>
            </w:pPr>
            <w:r>
              <w:rPr>
                <w:sz w:val="18"/>
                <w:szCs w:val="18"/>
                <w:lang w:val="en-US"/>
              </w:rPr>
              <w:t>0</w:t>
            </w:r>
          </w:p>
        </w:tc>
        <w:tc>
          <w:tcPr>
            <w:tcW w:w="402" w:type="dxa"/>
            <w:vAlign w:val="center"/>
          </w:tcPr>
          <w:p w14:paraId="2B60F794">
            <w:pPr>
              <w:spacing w:line="400" w:lineRule="exact"/>
              <w:ind w:firstLine="0" w:firstLineChars="0"/>
              <w:rPr>
                <w:sz w:val="18"/>
                <w:szCs w:val="18"/>
                <w:lang w:val="en-US"/>
              </w:rPr>
            </w:pPr>
            <w:r>
              <w:rPr>
                <w:sz w:val="18"/>
                <w:szCs w:val="18"/>
                <w:lang w:val="en-US"/>
              </w:rPr>
              <w:t>0</w:t>
            </w:r>
          </w:p>
        </w:tc>
        <w:tc>
          <w:tcPr>
            <w:tcW w:w="402" w:type="dxa"/>
            <w:vAlign w:val="center"/>
          </w:tcPr>
          <w:p w14:paraId="252EA7F6">
            <w:pPr>
              <w:spacing w:line="400" w:lineRule="exact"/>
              <w:ind w:firstLine="0" w:firstLineChars="0"/>
              <w:rPr>
                <w:sz w:val="18"/>
                <w:szCs w:val="18"/>
                <w:lang w:val="en-US"/>
              </w:rPr>
            </w:pPr>
            <w:r>
              <w:rPr>
                <w:sz w:val="18"/>
                <w:szCs w:val="18"/>
                <w:lang w:val="en-US"/>
              </w:rPr>
              <w:t>0</w:t>
            </w:r>
          </w:p>
        </w:tc>
      </w:tr>
    </w:tbl>
    <w:p w14:paraId="1B9F793F"/>
    <w:p w14:paraId="0EEC757C">
      <w:r>
        <w:t>注：上行：工作日；下行：节假日</w:t>
      </w:r>
    </w:p>
    <w:p w14:paraId="3605AB3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6B2C6A"/>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6F6B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27</Pages>
  <Words>8205</Words>
  <Characters>12971</Characters>
  <Lines>47</Lines>
  <Paragraphs>13</Paragraphs>
  <TotalTime>0</TotalTime>
  <ScaleCrop>false</ScaleCrop>
  <LinksUpToDate>false</LinksUpToDate>
  <CharactersWithSpaces>23975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2025-12-18T16:07:00Z</dcterms:created>
  <dc:creator>~zZ</dc:creator>
  <cp:lastModifiedBy>~zZ</cp:lastModifiedBy>
  <dcterms:modified xsi:type="dcterms:W3CDTF">2025-12-18T16:08:31Z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DDF5E33BC7F74A19ACE33EF6E0FC92B5_11</vt:lpwstr>
  </property>
  <property fmtid="{D5CDD505-2E9C-101B-9397-08002B2CF9AE}" pid="3" name="KSOTemplateDocerSaveRecord">
    <vt:lpwstr>eyJoZGlkIjoiNmUxYTYyN2Q2OGNlODIwZmVhNTE1OTNmMmJhYTRjMjkiLCJ1c2VySWQiOiI4NTgwODYyNzEifQ==</vt:lpwstr>
  </property>
  <property fmtid="{D5CDD505-2E9C-101B-9397-08002B2CF9AE}" pid="4" name="KSOProductBuildVer">
    <vt:lpwstr>2052-12.1.0.24034</vt:lpwstr>
  </property>
</Properties>
</file>