
<file path=[Content_Types].xml><?xml version="1.0" encoding="utf-8"?>
<Types xmlns="http://schemas.openxmlformats.org/package/2006/content-types">
  <Default Extension="xml" ContentType="application/xml"/>
  <Default Extension="png" ContentType="image/png"/>
  <Default Extension="bmp" ContentType="image/bmp"/>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等线" w:hAnsi="等线" w:eastAsia="等线"/>
        </w:rPr>
      </w:pPr>
      <w:bookmarkStart w:id="0" w:name="_Hlk172641893"/>
    </w:p>
    <w:tbl>
      <w:tblPr>
        <w:tblStyle w:val="3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312" w:type="dxa"/>
            <w:vAlign w:val="center"/>
          </w:tcPr>
          <w:p>
            <w:pPr>
              <w:spacing w:before="624" w:beforeLines="200"/>
              <w:jc w:val="distribute"/>
              <w:rPr>
                <w:rFonts w:hint="eastAsia" w:ascii="微软雅黑" w:hAnsi="微软雅黑" w:eastAsia="微软雅黑" w:cs="Times New Roman"/>
                <w:b/>
                <w:bCs/>
                <w:sz w:val="72"/>
                <w:szCs w:val="52"/>
              </w:rPr>
            </w:pPr>
            <w:bookmarkStart w:id="1" w:name="超低能效指标描述"/>
            <w:bookmarkStart w:id="2" w:name="_Hlk172642859"/>
            <w:r>
              <w:rPr>
                <w:rFonts w:hint="eastAsia" w:ascii="微软雅黑" w:hAnsi="微软雅黑" w:eastAsia="微软雅黑" w:cs="Times New Roman"/>
                <w:b/>
                <w:bCs/>
                <w:spacing w:val="36"/>
                <w:kern w:val="0"/>
                <w:sz w:val="72"/>
                <w:szCs w:val="52"/>
                <w:fitText w:val="8640" w:id="0"/>
              </w:rPr>
              <w:t>超低能耗建筑计算报告</w:t>
            </w:r>
            <w:r>
              <w:rPr>
                <w:rFonts w:hint="eastAsia" w:ascii="微软雅黑" w:hAnsi="微软雅黑" w:eastAsia="微软雅黑" w:cs="Times New Roman"/>
                <w:b/>
                <w:bCs/>
                <w:kern w:val="0"/>
                <w:sz w:val="72"/>
                <w:szCs w:val="52"/>
                <w:fitText w:val="8640" w:id="0"/>
              </w:rPr>
              <w:t>书</w:t>
            </w:r>
          </w:p>
          <w:p>
            <w:pPr>
              <w:jc w:val="center"/>
              <w:rPr>
                <w:rFonts w:hint="eastAsia" w:ascii="微软雅黑" w:hAnsi="微软雅黑" w:eastAsia="微软雅黑" w:cs="Times New Roman"/>
                <w:b/>
                <w:bCs/>
                <w:sz w:val="48"/>
                <w:szCs w:val="48"/>
              </w:rPr>
            </w:pPr>
            <w:bookmarkStart w:id="3" w:name="地区"/>
            <w:r>
              <w:rPr>
                <w:rFonts w:hint="eastAsia" w:ascii="微软雅黑" w:hAnsi="微软雅黑" w:eastAsia="微软雅黑" w:cs="Times New Roman"/>
                <w:b/>
                <w:bCs/>
                <w:sz w:val="48"/>
                <w:szCs w:val="48"/>
              </w:rPr>
              <w:t>公共建筑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pPr>
              <w:spacing w:before="312" w:beforeLines="100"/>
              <w:jc w:val="center"/>
              <w:rPr>
                <w:rFonts w:hint="eastAsia" w:ascii="微软雅黑" w:hAnsi="微软雅黑" w:eastAsia="微软雅黑" w:cs="Times New Roman"/>
                <w:b/>
                <w:sz w:val="36"/>
                <w:szCs w:val="36"/>
              </w:rPr>
            </w:pPr>
            <w:bookmarkStart w:id="4" w:name="项目名称"/>
            <w:r>
              <w:rPr>
                <w:rFonts w:hint="eastAsia" w:ascii="微软雅黑" w:hAnsi="微软雅黑" w:eastAsia="微软雅黑" w:cs="Times New Roman"/>
                <w:b/>
                <w:sz w:val="36"/>
                <w:szCs w:val="36"/>
              </w:rPr>
              <w:t xml:space="preserve">筑绿未来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pPr>
              <w:jc w:val="center"/>
              <w:rPr>
                <w:rFonts w:hint="eastAsia" w:ascii="微软雅黑" w:hAnsi="微软雅黑" w:eastAsia="微软雅黑" w:cs="Times New Roman"/>
                <w:b/>
                <w:sz w:val="32"/>
                <w:szCs w:val="52"/>
              </w:rPr>
            </w:pPr>
            <w:r>
              <w:rPr>
                <w:rFonts w:hint="eastAsia" w:ascii="微软雅黑" w:hAnsi="微软雅黑" w:eastAsia="微软雅黑" w:cs="Times New Roman"/>
                <w:b/>
                <w:sz w:val="32"/>
                <w:szCs w:val="52"/>
              </w:rPr>
              <w:t>设计编号：</w:t>
            </w:r>
            <w:bookmarkStart w:id="5" w:name="设计编号"/>
            <w:r>
              <w:rPr>
                <w:rFonts w:hint="eastAsia" w:ascii="微软雅黑" w:hAnsi="微软雅黑" w:eastAsia="微软雅黑" w:cs="Times New Roman"/>
                <w:b/>
                <w:sz w:val="32"/>
                <w:szCs w:val="52"/>
              </w:rPr>
              <w:t>2025-AA-BB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pPr>
              <w:jc w:val="center"/>
              <w:rPr>
                <w:rFonts w:hint="eastAsia" w:ascii="微软雅黑" w:hAnsi="微软雅黑" w:eastAsia="微软雅黑" w:cs="Times New Roman"/>
                <w:b/>
                <w:sz w:val="32"/>
                <w:szCs w:val="52"/>
              </w:rPr>
            </w:pPr>
            <w:bookmarkStart w:id="6" w:name="二维码"/>
          </w:p>
        </w:tc>
      </w:tr>
    </w:tbl>
    <w:p>
      <w:pPr>
        <w:jc w:val="center"/>
        <w:rPr>
          <w:rFonts w:hint="eastAsia" w:ascii="等线" w:hAnsi="等线" w:eastAsia="等线"/>
        </w:rPr>
      </w:pPr>
      <w:r>
        <w:drawing>
          <wp:inline distT="0" distB="0" distL="0" distR="0">
            <wp:extent cx="1009650" cy="10096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pPr>
        <w:jc w:val="center"/>
        <w:rPr>
          <w:rFonts w:hint="eastAsia" w:ascii="等线" w:hAnsi="等线" w:eastAsia="等线"/>
        </w:rPr>
      </w:pPr>
    </w:p>
    <w:p>
      <w:pPr>
        <w:jc w:val="center"/>
        <w:rPr>
          <w:rFonts w:hint="eastAsia" w:ascii="等线" w:hAnsi="等线" w:eastAsia="等线"/>
        </w:rPr>
      </w:pPr>
    </w:p>
    <w:tbl>
      <w:tblPr>
        <w:tblStyle w:val="33"/>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工程地点</w:t>
            </w:r>
          </w:p>
        </w:tc>
        <w:tc>
          <w:tcPr>
            <w:tcW w:w="456" w:type="dxa"/>
          </w:tcPr>
          <w:p>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bottom w:val="single" w:color="7F7F7F" w:sz="4" w:space="0"/>
            </w:tcBorders>
          </w:tcPr>
          <w:p>
            <w:pPr>
              <w:spacing w:line="600" w:lineRule="exact"/>
              <w:jc w:val="center"/>
              <w:rPr>
                <w:rFonts w:hint="eastAsia" w:ascii="微软雅黑" w:hAnsi="微软雅黑" w:eastAsia="微软雅黑" w:cs="Times New Roman"/>
                <w:sz w:val="24"/>
                <w:szCs w:val="24"/>
              </w:rPr>
            </w:pPr>
            <w:bookmarkStart w:id="7" w:name="地理位置"/>
            <w:r>
              <w:rPr>
                <w:rFonts w:hint="eastAsia" w:ascii="微软雅黑" w:hAnsi="微软雅黑" w:eastAsia="微软雅黑" w:cs="Times New Roman"/>
                <w:sz w:val="24"/>
                <w:szCs w:val="24"/>
              </w:rPr>
              <w:t>福建-福州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建设单位</w:t>
            </w:r>
          </w:p>
        </w:tc>
        <w:tc>
          <w:tcPr>
            <w:tcW w:w="456" w:type="dxa"/>
          </w:tcPr>
          <w:p>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bottom w:val="single" w:color="7F7F7F" w:sz="4" w:space="0"/>
            </w:tcBorders>
          </w:tcPr>
          <w:p>
            <w:pPr>
              <w:spacing w:line="600" w:lineRule="exact"/>
              <w:jc w:val="center"/>
              <w:rPr>
                <w:rFonts w:hint="eastAsia" w:ascii="微软雅黑" w:hAnsi="微软雅黑" w:eastAsia="微软雅黑" w:cs="Times New Roman"/>
                <w:sz w:val="24"/>
                <w:szCs w:val="24"/>
              </w:rPr>
            </w:pPr>
            <w:bookmarkStart w:id="8" w:name="建设单位"/>
            <w:r>
              <w:rPr>
                <w:rFonts w:hint="eastAsia" w:ascii="微软雅黑" w:hAnsi="微软雅黑" w:eastAsia="微软雅黑" w:cs="Times New Roman"/>
                <w:sz w:val="24"/>
                <w:szCs w:val="24"/>
              </w:rPr>
              <w:t>xxxx工程建设有限公司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设计单位</w:t>
            </w:r>
          </w:p>
        </w:tc>
        <w:tc>
          <w:tcPr>
            <w:tcW w:w="456" w:type="dxa"/>
          </w:tcPr>
          <w:p>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pPr>
              <w:spacing w:line="600" w:lineRule="exact"/>
              <w:jc w:val="center"/>
              <w:rPr>
                <w:rFonts w:hint="eastAsia" w:ascii="微软雅黑" w:hAnsi="微软雅黑" w:eastAsia="微软雅黑" w:cs="Times New Roman"/>
                <w:sz w:val="24"/>
                <w:szCs w:val="24"/>
              </w:rPr>
            </w:pPr>
            <w:bookmarkStart w:id="9" w:name="设计单位"/>
            <w:r>
              <w:rPr>
                <w:rFonts w:hint="eastAsia" w:ascii="微软雅黑" w:hAnsi="微软雅黑" w:eastAsia="微软雅黑" w:cs="Times New Roman"/>
                <w:sz w:val="24"/>
                <w:szCs w:val="24"/>
              </w:rPr>
              <w:t>xxxx建筑设计研究院有限公司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设计人</w:t>
            </w:r>
          </w:p>
        </w:tc>
        <w:tc>
          <w:tcPr>
            <w:tcW w:w="456" w:type="dxa"/>
          </w:tcPr>
          <w:p>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pPr>
              <w:spacing w:line="600" w:lineRule="exact"/>
              <w:jc w:val="center"/>
              <w:rPr>
                <w:rFonts w:hint="eastAsia" w:ascii="微软雅黑" w:hAnsi="微软雅黑" w:eastAsia="微软雅黑"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校对人</w:t>
            </w:r>
          </w:p>
        </w:tc>
        <w:tc>
          <w:tcPr>
            <w:tcW w:w="456" w:type="dxa"/>
          </w:tcPr>
          <w:p>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pPr>
              <w:spacing w:line="600" w:lineRule="exact"/>
              <w:jc w:val="center"/>
              <w:rPr>
                <w:rFonts w:hint="eastAsia" w:ascii="微软雅黑" w:hAnsi="微软雅黑" w:eastAsia="微软雅黑"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审定人</w:t>
            </w:r>
          </w:p>
        </w:tc>
        <w:tc>
          <w:tcPr>
            <w:tcW w:w="456" w:type="dxa"/>
          </w:tcPr>
          <w:p>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pPr>
              <w:spacing w:line="600" w:lineRule="exact"/>
              <w:jc w:val="center"/>
              <w:rPr>
                <w:rFonts w:hint="eastAsia" w:ascii="微软雅黑" w:hAnsi="微软雅黑" w:eastAsia="微软雅黑"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报告日期</w:t>
            </w:r>
          </w:p>
        </w:tc>
        <w:tc>
          <w:tcPr>
            <w:tcW w:w="456" w:type="dxa"/>
          </w:tcPr>
          <w:p>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pPr>
              <w:spacing w:line="600" w:lineRule="exact"/>
              <w:jc w:val="center"/>
              <w:rPr>
                <w:rFonts w:hint="eastAsia" w:ascii="微软雅黑" w:hAnsi="微软雅黑" w:eastAsia="微软雅黑" w:cs="Times New Roman"/>
                <w:sz w:val="24"/>
                <w:szCs w:val="24"/>
              </w:rPr>
            </w:pPr>
            <w:bookmarkStart w:id="10" w:name="报告日期"/>
            <w:r>
              <w:rPr>
                <w:rFonts w:hint="eastAsia" w:ascii="微软雅黑" w:hAnsi="微软雅黑" w:eastAsia="微软雅黑" w:cs="Times New Roman"/>
                <w:sz w:val="24"/>
                <w:szCs w:val="24"/>
              </w:rPr>
              <w:t>2025年12月4日</w:t>
            </w:r>
          </w:p>
        </w:tc>
      </w:tr>
    </w:tbl>
    <w:p>
      <w:pPr>
        <w:rPr>
          <w:rFonts w:hint="eastAsia" w:ascii="等线" w:hAnsi="等线" w:eastAsia="等线"/>
        </w:rPr>
      </w:pPr>
    </w:p>
    <w:p>
      <w:pPr>
        <w:rPr>
          <w:rFonts w:hint="eastAsia" w:ascii="等线" w:hAnsi="等线" w:eastAsia="等线"/>
        </w:rPr>
      </w:pPr>
    </w:p>
    <w:tbl>
      <w:tblPr>
        <w:tblStyle w:val="33"/>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pPr>
              <w:spacing w:before="156" w:beforeLines="50" w:line="180" w:lineRule="exact"/>
              <w:jc w:val="distribute"/>
              <w:rPr>
                <w:rFonts w:hint="eastAsia" w:ascii="等线" w:hAnsi="等线" w:eastAsia="等线" w:cs="Times New Roman"/>
                <w:sz w:val="18"/>
              </w:rPr>
            </w:pPr>
            <w:r>
              <w:rPr>
                <w:rFonts w:hint="eastAsia" w:ascii="等线" w:hAnsi="等线" w:eastAsia="等线" w:cs="Times New Roman"/>
                <w:sz w:val="18"/>
              </w:rPr>
              <w:t>采用软件</w:t>
            </w:r>
          </w:p>
        </w:tc>
        <w:tc>
          <w:tcPr>
            <w:tcW w:w="3109" w:type="dxa"/>
            <w:vAlign w:val="bottom"/>
          </w:tcPr>
          <w:p>
            <w:pPr>
              <w:spacing w:line="180" w:lineRule="exact"/>
              <w:ind w:left="-34" w:leftChars="-16" w:right="-105" w:rightChars="-50"/>
              <w:rPr>
                <w:rFonts w:hint="eastAsia" w:ascii="等线" w:hAnsi="等线" w:eastAsia="等线" w:cs="Times New Roman"/>
                <w:sz w:val="18"/>
              </w:rPr>
            </w:pPr>
            <w:r>
              <w:rPr>
                <w:rFonts w:ascii="等线" w:hAnsi="等线" w:eastAsia="等线" w:cs="Times New Roman"/>
                <w:sz w:val="18"/>
              </w:rPr>
              <w:t xml:space="preserve">: </w:t>
            </w:r>
            <w:bookmarkStart w:id="11" w:name="软件全称"/>
            <w:r>
              <w:rPr>
                <w:rFonts w:hint="eastAsia" w:ascii="等线" w:hAnsi="等线" w:eastAsia="等线" w:cs="Times New Roman"/>
                <w:sz w:val="18"/>
              </w:rPr>
              <w:t>超低能耗PHES2025</w:t>
            </w:r>
          </w:p>
        </w:tc>
        <w:tc>
          <w:tcPr>
            <w:tcW w:w="3958" w:type="dxa"/>
            <w:vMerge w:val="restart"/>
            <w:vAlign w:val="bottom"/>
          </w:tcPr>
          <w:p>
            <w:pPr>
              <w:spacing w:line="180" w:lineRule="exact"/>
              <w:ind w:left="-246" w:leftChars="-117"/>
              <w:jc w:val="right"/>
              <w:rPr>
                <w:rFonts w:hint="eastAsia" w:ascii="等线" w:hAnsi="等线" w:eastAsia="等线" w:cs="Times New Roman"/>
                <w:color w:val="767171"/>
              </w:rPr>
            </w:pPr>
            <w:r>
              <w:rPr>
                <w:rFonts w:ascii="等线" w:hAnsi="等线" w:eastAsia="等线" w:cs="Times New Roman"/>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pPr>
              <w:spacing w:line="180" w:lineRule="exact"/>
              <w:jc w:val="distribute"/>
              <w:rPr>
                <w:rFonts w:hint="eastAsia" w:ascii="等线" w:hAnsi="等线" w:eastAsia="等线" w:cs="Times New Roman"/>
                <w:sz w:val="18"/>
              </w:rPr>
            </w:pPr>
            <w:r>
              <w:rPr>
                <w:rFonts w:hint="eastAsia" w:ascii="等线" w:hAnsi="等线" w:eastAsia="等线" w:cs="Times New Roman"/>
                <w:sz w:val="18"/>
              </w:rPr>
              <w:t>软件版本</w:t>
            </w:r>
          </w:p>
        </w:tc>
        <w:tc>
          <w:tcPr>
            <w:tcW w:w="3109" w:type="dxa"/>
            <w:vAlign w:val="bottom"/>
          </w:tcPr>
          <w:p>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bookmarkStart w:id="12" w:name="软件版本"/>
            <w:r>
              <w:rPr>
                <w:rFonts w:hint="eastAsia" w:ascii="等线" w:hAnsi="等线" w:eastAsia="等线" w:cs="Times New Roman"/>
                <w:sz w:val="18"/>
              </w:rPr>
              <w:t>20250505(PLUS)</w:t>
            </w:r>
          </w:p>
        </w:tc>
        <w:tc>
          <w:tcPr>
            <w:tcW w:w="3958" w:type="dxa"/>
            <w:vMerge w:val="continue"/>
          </w:tcPr>
          <w:p>
            <w:pPr>
              <w:spacing w:line="180" w:lineRule="exact"/>
              <w:rPr>
                <w:rFonts w:hint="eastAsia" w:ascii="等线" w:hAnsi="等线" w:eastAsia="等线" w:cs="Times New Roman"/>
                <w:color w:val="767171"/>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pPr>
              <w:spacing w:line="180" w:lineRule="exact"/>
              <w:jc w:val="distribute"/>
              <w:rPr>
                <w:rFonts w:hint="eastAsia" w:ascii="等线" w:hAnsi="等线" w:eastAsia="等线" w:cs="Times New Roman"/>
                <w:sz w:val="18"/>
              </w:rPr>
            </w:pPr>
            <w:r>
              <w:rPr>
                <w:rFonts w:hint="eastAsia" w:ascii="等线" w:hAnsi="等线" w:eastAsia="等线" w:cs="Times New Roman"/>
                <w:sz w:val="18"/>
              </w:rPr>
              <w:t>正版授权码</w:t>
            </w:r>
          </w:p>
        </w:tc>
        <w:tc>
          <w:tcPr>
            <w:tcW w:w="3109" w:type="dxa"/>
            <w:vAlign w:val="bottom"/>
          </w:tcPr>
          <w:p>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bookmarkStart w:id="13" w:name="加密锁号"/>
            <w:r>
              <w:rPr>
                <w:rFonts w:hint="eastAsia" w:ascii="等线" w:hAnsi="等线" w:eastAsia="等线" w:cs="Times New Roman"/>
                <w:sz w:val="18"/>
              </w:rPr>
              <w:t>T18060052160</w:t>
            </w:r>
          </w:p>
        </w:tc>
        <w:tc>
          <w:tcPr>
            <w:tcW w:w="3958" w:type="dxa"/>
            <w:vMerge w:val="continue"/>
          </w:tcPr>
          <w:p>
            <w:pPr>
              <w:spacing w:line="180" w:lineRule="exact"/>
              <w:rPr>
                <w:rFonts w:hint="eastAsia" w:ascii="等线" w:hAnsi="等线" w:eastAsia="等线" w:cs="Times New Roman"/>
                <w:color w:val="767171"/>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pPr>
              <w:spacing w:line="180" w:lineRule="exact"/>
              <w:jc w:val="distribute"/>
              <w:rPr>
                <w:rFonts w:hint="eastAsia" w:ascii="等线" w:hAnsi="等线" w:eastAsia="等线" w:cs="Times New Roman"/>
                <w:sz w:val="18"/>
              </w:rPr>
            </w:pPr>
            <w:r>
              <w:rPr>
                <w:rFonts w:hint="eastAsia" w:ascii="等线" w:hAnsi="等线" w:eastAsia="等线" w:cs="Times New Roman"/>
                <w:sz w:val="18"/>
              </w:rPr>
              <w:t>研发单位</w:t>
            </w:r>
          </w:p>
        </w:tc>
        <w:tc>
          <w:tcPr>
            <w:tcW w:w="3109" w:type="dxa"/>
            <w:vAlign w:val="bottom"/>
          </w:tcPr>
          <w:p>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r>
              <w:rPr>
                <w:rFonts w:hint="eastAsia" w:ascii="等线" w:hAnsi="等线" w:eastAsia="等线" w:cs="Times New Roman"/>
                <w:sz w:val="18"/>
              </w:rPr>
              <w:t>北京绿建软件股份有限公司</w:t>
            </w:r>
          </w:p>
        </w:tc>
        <w:tc>
          <w:tcPr>
            <w:tcW w:w="3958" w:type="dxa"/>
            <w:vMerge w:val="continue"/>
          </w:tcPr>
          <w:p>
            <w:pPr>
              <w:spacing w:line="180" w:lineRule="exact"/>
              <w:rPr>
                <w:rFonts w:hint="eastAsia" w:ascii="等线" w:hAnsi="等线" w:eastAsia="等线" w:cs="Times New Roman"/>
                <w:color w:val="767171"/>
              </w:rPr>
            </w:pPr>
          </w:p>
        </w:tc>
      </w:tr>
    </w:tbl>
    <w:p>
      <w:pPr>
        <w:rPr>
          <w:rFonts w:hint="eastAsia"/>
        </w:rPr>
      </w:pPr>
    </w:p>
    <w:p>
      <w:pPr>
        <w:rPr>
          <w:rFonts w:hint="eastAsia"/>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pPr>
        <w:spacing w:line="1000" w:lineRule="exact"/>
        <w:jc w:val="center"/>
        <w:rPr>
          <w:rFonts w:hint="eastAsia" w:ascii="宋体" w:hAnsi="宋体"/>
          <w:b/>
          <w:bCs/>
          <w:sz w:val="32"/>
          <w:szCs w:val="32"/>
        </w:rPr>
      </w:pPr>
      <w:r>
        <w:rPr>
          <w:rFonts w:hint="eastAsia"/>
        </w:rPr>
        <w:t xml:space="preserve"> </w:t>
      </w:r>
      <w:bookmarkStart w:id="14" w:name="_Hlk172640645"/>
      <w:r>
        <w:rPr>
          <w:rFonts w:hint="eastAsia" w:ascii="宋体" w:hAnsi="宋体"/>
          <w:b/>
          <w:bCs/>
          <w:sz w:val="32"/>
          <w:szCs w:val="32"/>
        </w:rPr>
        <w:t>目  录</w:t>
      </w:r>
    </w:p>
    <w:p>
      <w:pPr>
        <w:pStyle w:val="14"/>
        <w:pBdr>
          <w:bottom w:val="none" w:color="auto" w:sz="0" w:space="0"/>
        </w:pBdr>
        <w:tabs>
          <w:tab w:val="clear" w:pos="4153"/>
          <w:tab w:val="clear" w:pos="8306"/>
        </w:tabs>
        <w:snapToGrid/>
        <w:rPr>
          <w:rFonts w:hint="eastAsia" w:ascii="宋体" w:hAnsi="宋体"/>
          <w:szCs w:val="20"/>
        </w:rPr>
      </w:pPr>
    </w:p>
    <w:p>
      <w:pPr>
        <w:pStyle w:val="15"/>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w:instrText>
      </w:r>
      <w:r>
        <w:rPr>
          <w:rFonts w:hint="eastAsia" w:ascii="宋体" w:hAnsi="宋体"/>
          <w:b w:val="0"/>
          <w:bCs w:val="0"/>
          <w:caps/>
        </w:rPr>
        <w:instrText xml:space="preserve">2</w:instrText>
      </w:r>
      <w:r>
        <w:rPr>
          <w:rFonts w:ascii="宋体" w:hAnsi="宋体"/>
          <w:b w:val="0"/>
          <w:bCs w:val="0"/>
          <w:caps/>
        </w:rPr>
        <w:instrText xml:space="preserve">" \f \h \z \t "标题 1,1" </w:instrText>
      </w:r>
      <w:r>
        <w:rPr>
          <w:rFonts w:ascii="宋体" w:hAnsi="宋体"/>
          <w:b w:val="0"/>
          <w:bCs w:val="0"/>
          <w:caps/>
        </w:rPr>
        <w:fldChar w:fldCharType="separate"/>
      </w:r>
      <w:bookmarkStart w:id="15" w:name="目录"/>
      <w:r>
        <w:rPr>
          <w:rFonts w:ascii="宋体" w:hAnsi="宋体"/>
          <w:bCs w:val="0"/>
          <w:caps/>
        </w:rPr>
        <w:fldChar w:fldCharType="begin"/>
      </w:r>
      <w:r>
        <w:rPr>
          <w:rFonts w:ascii="宋体" w:hAnsi="宋体"/>
          <w:bCs w:val="0"/>
          <w:caps/>
        </w:rPr>
        <w:instrText xml:space="preserve"> HYPERLINK \l _Toc5332 </w:instrText>
      </w:r>
      <w:r>
        <w:rPr>
          <w:rFonts w:ascii="宋体" w:hAnsi="宋体"/>
          <w:bCs w:val="0"/>
          <w:caps/>
        </w:rPr>
        <w:fldChar w:fldCharType="separate"/>
      </w:r>
      <w:r>
        <w:rPr>
          <w:rFonts w:hint="eastAsia"/>
        </w:rPr>
        <w:t>1 建筑概况</w:t>
      </w:r>
      <w:r>
        <w:tab/>
      </w:r>
      <w:r>
        <w:fldChar w:fldCharType="begin"/>
      </w:r>
      <w:r>
        <w:instrText xml:space="preserve"> PAGEREF _Toc5332 </w:instrText>
      </w:r>
      <w:r>
        <w:fldChar w:fldCharType="separate"/>
      </w:r>
      <w:r>
        <w:t>1</w:t>
      </w:r>
      <w:r>
        <w:fldChar w:fldCharType="end"/>
      </w:r>
      <w:r>
        <w:rPr>
          <w:rFonts w:ascii="宋体" w:hAnsi="宋体"/>
          <w:bCs w:val="0"/>
          <w:caps/>
        </w:rPr>
        <w:fldChar w:fldCharType="end"/>
      </w:r>
    </w:p>
    <w:p>
      <w:pPr>
        <w:pStyle w:val="15"/>
        <w:tabs>
          <w:tab w:val="right" w:leader="dot" w:pos="9070"/>
          <w:tab w:val="clear" w:pos="180"/>
          <w:tab w:val="clear" w:pos="420"/>
          <w:tab w:val="clear" w:pos="9360"/>
        </w:tabs>
      </w:pPr>
      <w:r>
        <w:fldChar w:fldCharType="begin"/>
      </w:r>
      <w:r>
        <w:instrText xml:space="preserve"> HYPERLINK \l _Toc26384 </w:instrText>
      </w:r>
      <w:r>
        <w:fldChar w:fldCharType="separate"/>
      </w:r>
      <w:r>
        <w:rPr>
          <w:rFonts w:hint="eastAsia"/>
        </w:rPr>
        <w:t>2 评估依据</w:t>
      </w:r>
      <w:r>
        <w:tab/>
      </w:r>
      <w:r>
        <w:fldChar w:fldCharType="begin"/>
      </w:r>
      <w:r>
        <w:instrText xml:space="preserve"> PAGEREF _Toc26384 </w:instrText>
      </w:r>
      <w:r>
        <w:fldChar w:fldCharType="separate"/>
      </w:r>
      <w:r>
        <w:t>1</w:t>
      </w:r>
      <w:r>
        <w:fldChar w:fldCharType="end"/>
      </w:r>
      <w:r>
        <w:fldChar w:fldCharType="end"/>
      </w:r>
    </w:p>
    <w:p>
      <w:pPr>
        <w:pStyle w:val="15"/>
        <w:tabs>
          <w:tab w:val="right" w:leader="dot" w:pos="9070"/>
          <w:tab w:val="clear" w:pos="180"/>
          <w:tab w:val="clear" w:pos="420"/>
          <w:tab w:val="clear" w:pos="9360"/>
        </w:tabs>
      </w:pPr>
      <w:r>
        <w:fldChar w:fldCharType="begin"/>
      </w:r>
      <w:r>
        <w:instrText xml:space="preserve"> HYPERLINK \l _Toc10438 </w:instrText>
      </w:r>
      <w:r>
        <w:fldChar w:fldCharType="separate"/>
      </w:r>
      <w:r>
        <w:rPr>
          <w:rFonts w:hint="eastAsia"/>
        </w:rPr>
        <w:t>3 气象数据</w:t>
      </w:r>
      <w:r>
        <w:tab/>
      </w:r>
      <w:r>
        <w:fldChar w:fldCharType="begin"/>
      </w:r>
      <w:r>
        <w:instrText xml:space="preserve"> PAGEREF _Toc10438 </w:instrText>
      </w:r>
      <w:r>
        <w:fldChar w:fldCharType="separate"/>
      </w:r>
      <w:r>
        <w:t>1</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_Toc9814 </w:instrText>
      </w:r>
      <w:r>
        <w:fldChar w:fldCharType="separate"/>
      </w:r>
      <w:r>
        <w:rPr>
          <w:rFonts w:hint="eastAsia"/>
          <w:lang w:val="en-GB"/>
        </w:rPr>
        <w:t xml:space="preserve">3.1 </w:t>
      </w:r>
      <w:r>
        <w:rPr>
          <w:rFonts w:hint="eastAsia"/>
        </w:rPr>
        <w:t>气象地点</w:t>
      </w:r>
      <w:r>
        <w:tab/>
      </w:r>
      <w:r>
        <w:fldChar w:fldCharType="begin"/>
      </w:r>
      <w:r>
        <w:instrText xml:space="preserve"> PAGEREF _Toc9814 </w:instrText>
      </w:r>
      <w:r>
        <w:fldChar w:fldCharType="separate"/>
      </w:r>
      <w:r>
        <w:t>1</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_Toc25024 </w:instrText>
      </w:r>
      <w:r>
        <w:fldChar w:fldCharType="separate"/>
      </w:r>
      <w:r>
        <w:rPr>
          <w:rFonts w:hint="eastAsia"/>
          <w:lang w:val="en-GB"/>
        </w:rPr>
        <w:t xml:space="preserve">3.2 </w:t>
      </w:r>
      <w:r>
        <w:rPr>
          <w:rFonts w:hint="eastAsia"/>
        </w:rPr>
        <w:t>逐日干球温度表</w:t>
      </w:r>
      <w:r>
        <w:tab/>
      </w:r>
      <w:r>
        <w:fldChar w:fldCharType="begin"/>
      </w:r>
      <w:r>
        <w:instrText xml:space="preserve"> PAGEREF _Toc25024 </w:instrText>
      </w:r>
      <w:r>
        <w:fldChar w:fldCharType="separate"/>
      </w:r>
      <w:r>
        <w:t>2</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_Toc24222 </w:instrText>
      </w:r>
      <w:r>
        <w:fldChar w:fldCharType="separate"/>
      </w:r>
      <w:r>
        <w:rPr>
          <w:rFonts w:hint="eastAsia"/>
          <w:lang w:val="en-GB"/>
        </w:rPr>
        <w:t xml:space="preserve">3.3 </w:t>
      </w:r>
      <w:r>
        <w:rPr>
          <w:rFonts w:hint="eastAsia"/>
        </w:rPr>
        <w:t>逐月辐照量表</w:t>
      </w:r>
      <w:r>
        <w:tab/>
      </w:r>
      <w:r>
        <w:fldChar w:fldCharType="begin"/>
      </w:r>
      <w:r>
        <w:instrText xml:space="preserve"> PAGEREF _Toc24222 </w:instrText>
      </w:r>
      <w:r>
        <w:fldChar w:fldCharType="separate"/>
      </w:r>
      <w:r>
        <w:t>2</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_Toc14433 </w:instrText>
      </w:r>
      <w:r>
        <w:fldChar w:fldCharType="separate"/>
      </w:r>
      <w:r>
        <w:rPr>
          <w:rFonts w:hint="eastAsia"/>
          <w:lang w:val="en-GB"/>
        </w:rPr>
        <w:t xml:space="preserve">3.4 </w:t>
      </w:r>
      <w:r>
        <w:rPr>
          <w:rFonts w:hint="eastAsia"/>
        </w:rPr>
        <w:t>峰值工况</w:t>
      </w:r>
      <w:r>
        <w:tab/>
      </w:r>
      <w:r>
        <w:fldChar w:fldCharType="begin"/>
      </w:r>
      <w:r>
        <w:instrText xml:space="preserve"> PAGEREF _Toc14433 </w:instrText>
      </w:r>
      <w:r>
        <w:fldChar w:fldCharType="separate"/>
      </w:r>
      <w:r>
        <w:t>2</w:t>
      </w:r>
      <w:r>
        <w:fldChar w:fldCharType="end"/>
      </w:r>
      <w:r>
        <w:fldChar w:fldCharType="end"/>
      </w:r>
    </w:p>
    <w:p>
      <w:pPr>
        <w:pStyle w:val="15"/>
        <w:tabs>
          <w:tab w:val="right" w:leader="dot" w:pos="9070"/>
          <w:tab w:val="clear" w:pos="180"/>
          <w:tab w:val="clear" w:pos="420"/>
          <w:tab w:val="clear" w:pos="9360"/>
        </w:tabs>
      </w:pPr>
      <w:r>
        <w:fldChar w:fldCharType="begin"/>
      </w:r>
      <w:r>
        <w:instrText xml:space="preserve"> HYPERLINK \l _Toc24818 </w:instrText>
      </w:r>
      <w:r>
        <w:fldChar w:fldCharType="separate"/>
      </w:r>
      <w:r>
        <w:rPr>
          <w:rFonts w:hint="eastAsia"/>
          <w:szCs w:val="24"/>
        </w:rPr>
        <w:t>4 围护结构</w:t>
      </w:r>
      <w:r>
        <w:tab/>
      </w:r>
      <w:r>
        <w:fldChar w:fldCharType="begin"/>
      </w:r>
      <w:r>
        <w:instrText xml:space="preserve"> PAGEREF _Toc24818 </w:instrText>
      </w:r>
      <w:r>
        <w:fldChar w:fldCharType="separate"/>
      </w:r>
      <w:r>
        <w:t>2</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_Toc4324 </w:instrText>
      </w:r>
      <w:r>
        <w:fldChar w:fldCharType="separate"/>
      </w:r>
      <w:r>
        <w:rPr>
          <w:rFonts w:hint="eastAsia"/>
          <w:szCs w:val="24"/>
          <w:lang w:val="en-GB"/>
        </w:rPr>
        <w:t xml:space="preserve">4.1 </w:t>
      </w:r>
      <w:r>
        <w:rPr>
          <w:rFonts w:hint="eastAsia"/>
          <w:szCs w:val="24"/>
        </w:rPr>
        <w:t>工程材料</w:t>
      </w:r>
      <w:r>
        <w:tab/>
      </w:r>
      <w:r>
        <w:fldChar w:fldCharType="begin"/>
      </w:r>
      <w:r>
        <w:instrText xml:space="preserve"> PAGEREF _Toc4324 </w:instrText>
      </w:r>
      <w:r>
        <w:fldChar w:fldCharType="separate"/>
      </w:r>
      <w:r>
        <w:t>2</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_Toc25232 </w:instrText>
      </w:r>
      <w:r>
        <w:fldChar w:fldCharType="separate"/>
      </w:r>
      <w:r>
        <w:rPr>
          <w:rFonts w:hint="eastAsia"/>
          <w:szCs w:val="24"/>
          <w:lang w:val="en-GB"/>
        </w:rPr>
        <w:t xml:space="preserve">4.2 </w:t>
      </w:r>
      <w:r>
        <w:rPr>
          <w:rFonts w:hint="eastAsia"/>
          <w:szCs w:val="24"/>
        </w:rPr>
        <w:t>屋顶</w:t>
      </w:r>
      <w:r>
        <w:tab/>
      </w:r>
      <w:r>
        <w:fldChar w:fldCharType="begin"/>
      </w:r>
      <w:r>
        <w:instrText xml:space="preserve"> PAGEREF _Toc25232 </w:instrText>
      </w:r>
      <w:r>
        <w:fldChar w:fldCharType="separate"/>
      </w:r>
      <w:r>
        <w:t>3</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_Toc28087 </w:instrText>
      </w:r>
      <w:r>
        <w:fldChar w:fldCharType="separate"/>
      </w:r>
      <w:r>
        <w:rPr>
          <w:rFonts w:hint="eastAsia"/>
          <w:szCs w:val="24"/>
          <w:lang w:val="en-GB"/>
        </w:rPr>
        <w:t xml:space="preserve">4.3 </w:t>
      </w:r>
      <w:r>
        <w:rPr>
          <w:rFonts w:hint="eastAsia"/>
          <w:szCs w:val="24"/>
        </w:rPr>
        <w:t>天窗类型</w:t>
      </w:r>
      <w:r>
        <w:tab/>
      </w:r>
      <w:r>
        <w:fldChar w:fldCharType="begin"/>
      </w:r>
      <w:r>
        <w:instrText xml:space="preserve"> PAGEREF _Toc28087 </w:instrText>
      </w:r>
      <w:r>
        <w:fldChar w:fldCharType="separate"/>
      </w:r>
      <w:r>
        <w:t>4</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_Toc7599 </w:instrText>
      </w:r>
      <w:r>
        <w:fldChar w:fldCharType="separate"/>
      </w:r>
      <w:r>
        <w:rPr>
          <w:rFonts w:hint="eastAsia"/>
          <w:szCs w:val="24"/>
          <w:lang w:val="en-GB"/>
        </w:rPr>
        <w:t xml:space="preserve">4.4 </w:t>
      </w:r>
      <w:r>
        <w:rPr>
          <w:rFonts w:hint="eastAsia"/>
          <w:szCs w:val="24"/>
        </w:rPr>
        <w:t>外墙</w:t>
      </w:r>
      <w:r>
        <w:tab/>
      </w:r>
      <w:r>
        <w:fldChar w:fldCharType="begin"/>
      </w:r>
      <w:r>
        <w:instrText xml:space="preserve"> PAGEREF _Toc7599 </w:instrText>
      </w:r>
      <w:r>
        <w:fldChar w:fldCharType="separate"/>
      </w:r>
      <w:r>
        <w:t>4</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_Toc25521 </w:instrText>
      </w:r>
      <w:r>
        <w:fldChar w:fldCharType="separate"/>
      </w:r>
      <w:r>
        <w:rPr>
          <w:rFonts w:hint="eastAsia"/>
          <w:szCs w:val="24"/>
          <w:lang w:val="en-GB"/>
        </w:rPr>
        <w:t xml:space="preserve">4.5 </w:t>
      </w:r>
      <w:r>
        <w:rPr>
          <w:rFonts w:hint="eastAsia"/>
          <w:szCs w:val="24"/>
        </w:rPr>
        <w:t>外窗热工</w:t>
      </w:r>
      <w:r>
        <w:tab/>
      </w:r>
      <w:r>
        <w:fldChar w:fldCharType="begin"/>
      </w:r>
      <w:r>
        <w:instrText xml:space="preserve"> PAGEREF _Toc25521 </w:instrText>
      </w:r>
      <w:r>
        <w:fldChar w:fldCharType="separate"/>
      </w:r>
      <w:r>
        <w:t>6</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_Toc29022 </w:instrText>
      </w:r>
      <w:r>
        <w:fldChar w:fldCharType="separate"/>
      </w:r>
      <w:r>
        <w:rPr>
          <w:rFonts w:hint="eastAsia"/>
          <w:szCs w:val="24"/>
          <w:lang w:val="en-GB"/>
        </w:rPr>
        <w:t xml:space="preserve">4.6 </w:t>
      </w:r>
      <w:r>
        <w:rPr>
          <w:rFonts w:hint="eastAsia"/>
          <w:szCs w:val="24"/>
        </w:rPr>
        <w:t>外窗气密性</w:t>
      </w:r>
      <w:r>
        <w:tab/>
      </w:r>
      <w:r>
        <w:fldChar w:fldCharType="begin"/>
      </w:r>
      <w:r>
        <w:instrText xml:space="preserve"> PAGEREF _Toc29022 </w:instrText>
      </w:r>
      <w:r>
        <w:fldChar w:fldCharType="separate"/>
      </w:r>
      <w:r>
        <w:t>8</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_Toc17646 </w:instrText>
      </w:r>
      <w:r>
        <w:fldChar w:fldCharType="separate"/>
      </w:r>
      <w:r>
        <w:rPr>
          <w:rFonts w:hint="eastAsia"/>
          <w:szCs w:val="24"/>
          <w:lang w:val="en-GB"/>
        </w:rPr>
        <w:t xml:space="preserve">4.7 </w:t>
      </w:r>
      <w:r>
        <w:rPr>
          <w:rFonts w:hint="eastAsia"/>
          <w:szCs w:val="24"/>
        </w:rPr>
        <w:t>外门气密性</w:t>
      </w:r>
      <w:r>
        <w:tab/>
      </w:r>
      <w:r>
        <w:fldChar w:fldCharType="begin"/>
      </w:r>
      <w:r>
        <w:instrText xml:space="preserve"> PAGEREF _Toc17646 </w:instrText>
      </w:r>
      <w:r>
        <w:fldChar w:fldCharType="separate"/>
      </w:r>
      <w:r>
        <w:t>8</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_Toc16746 </w:instrText>
      </w:r>
      <w:r>
        <w:fldChar w:fldCharType="separate"/>
      </w:r>
      <w:r>
        <w:rPr>
          <w:rFonts w:hint="eastAsia"/>
          <w:szCs w:val="24"/>
          <w:lang w:val="en-GB"/>
        </w:rPr>
        <w:t xml:space="preserve">4.8 </w:t>
      </w:r>
      <w:r>
        <w:rPr>
          <w:rFonts w:hint="eastAsia"/>
          <w:szCs w:val="24"/>
        </w:rPr>
        <w:t>户门气密性</w:t>
      </w:r>
      <w:r>
        <w:tab/>
      </w:r>
      <w:r>
        <w:fldChar w:fldCharType="begin"/>
      </w:r>
      <w:r>
        <w:instrText xml:space="preserve"> PAGEREF _Toc16746 </w:instrText>
      </w:r>
      <w:r>
        <w:fldChar w:fldCharType="separate"/>
      </w:r>
      <w:r>
        <w:t>8</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_Toc24478 </w:instrText>
      </w:r>
      <w:r>
        <w:fldChar w:fldCharType="separate"/>
      </w:r>
      <w:r>
        <w:rPr>
          <w:rFonts w:hint="eastAsia"/>
          <w:szCs w:val="24"/>
          <w:lang w:val="en-GB"/>
        </w:rPr>
        <w:t xml:space="preserve">4.9 </w:t>
      </w:r>
      <w:r>
        <w:rPr>
          <w:rFonts w:hint="eastAsia"/>
          <w:szCs w:val="24"/>
        </w:rPr>
        <w:t>规定项检查</w:t>
      </w:r>
      <w:r>
        <w:tab/>
      </w:r>
      <w:r>
        <w:fldChar w:fldCharType="begin"/>
      </w:r>
      <w:r>
        <w:instrText xml:space="preserve"> PAGEREF _Toc24478 </w:instrText>
      </w:r>
      <w:r>
        <w:fldChar w:fldCharType="separate"/>
      </w:r>
      <w:r>
        <w:t>8</w:t>
      </w:r>
      <w:r>
        <w:fldChar w:fldCharType="end"/>
      </w:r>
      <w:r>
        <w:fldChar w:fldCharType="end"/>
      </w:r>
    </w:p>
    <w:p>
      <w:pPr>
        <w:pStyle w:val="15"/>
        <w:tabs>
          <w:tab w:val="right" w:leader="dot" w:pos="9070"/>
          <w:tab w:val="clear" w:pos="180"/>
          <w:tab w:val="clear" w:pos="420"/>
          <w:tab w:val="clear" w:pos="9360"/>
        </w:tabs>
      </w:pPr>
      <w:r>
        <w:fldChar w:fldCharType="begin"/>
      </w:r>
      <w:r>
        <w:instrText xml:space="preserve"> HYPERLINK \l _Toc7795 </w:instrText>
      </w:r>
      <w:r>
        <w:fldChar w:fldCharType="separate"/>
      </w:r>
      <w:r>
        <w:rPr>
          <w:rFonts w:hint="eastAsia"/>
          <w:szCs w:val="24"/>
        </w:rPr>
        <w:t>5 围护结构概况</w:t>
      </w:r>
      <w:r>
        <w:tab/>
      </w:r>
      <w:r>
        <w:fldChar w:fldCharType="begin"/>
      </w:r>
      <w:r>
        <w:instrText xml:space="preserve"> PAGEREF _Toc7795 </w:instrText>
      </w:r>
      <w:r>
        <w:fldChar w:fldCharType="separate"/>
      </w:r>
      <w:r>
        <w:t>8</w:t>
      </w:r>
      <w:r>
        <w:fldChar w:fldCharType="end"/>
      </w:r>
      <w:r>
        <w:fldChar w:fldCharType="end"/>
      </w:r>
    </w:p>
    <w:p>
      <w:pPr>
        <w:pStyle w:val="15"/>
        <w:tabs>
          <w:tab w:val="right" w:leader="dot" w:pos="9070"/>
          <w:tab w:val="clear" w:pos="180"/>
          <w:tab w:val="clear" w:pos="420"/>
          <w:tab w:val="clear" w:pos="9360"/>
        </w:tabs>
      </w:pPr>
      <w:r>
        <w:fldChar w:fldCharType="begin"/>
      </w:r>
      <w:r>
        <w:instrText xml:space="preserve"> HYPERLINK \l _Toc22609 </w:instrText>
      </w:r>
      <w:r>
        <w:fldChar w:fldCharType="separate"/>
      </w:r>
      <w:r>
        <w:rPr>
          <w:rFonts w:hint="eastAsia"/>
          <w:szCs w:val="24"/>
        </w:rPr>
        <w:t>6 设计建筑</w:t>
      </w:r>
      <w:r>
        <w:tab/>
      </w:r>
      <w:r>
        <w:fldChar w:fldCharType="begin"/>
      </w:r>
      <w:r>
        <w:instrText xml:space="preserve"> PAGEREF _Toc22609 </w:instrText>
      </w:r>
      <w:r>
        <w:fldChar w:fldCharType="separate"/>
      </w:r>
      <w:r>
        <w:t>9</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_Toc16272 </w:instrText>
      </w:r>
      <w:r>
        <w:fldChar w:fldCharType="separate"/>
      </w:r>
      <w:r>
        <w:rPr>
          <w:rFonts w:hint="eastAsia"/>
          <w:szCs w:val="24"/>
          <w:lang w:val="en-GB"/>
        </w:rPr>
        <w:t xml:space="preserve">6.1 </w:t>
      </w:r>
      <w:r>
        <w:rPr>
          <w:rFonts w:hint="eastAsia"/>
          <w:szCs w:val="24"/>
        </w:rPr>
        <w:t>房间类型</w:t>
      </w:r>
      <w:r>
        <w:tab/>
      </w:r>
      <w:r>
        <w:fldChar w:fldCharType="begin"/>
      </w:r>
      <w:r>
        <w:instrText xml:space="preserve"> PAGEREF _Toc16272 </w:instrText>
      </w:r>
      <w:r>
        <w:fldChar w:fldCharType="separate"/>
      </w:r>
      <w:r>
        <w:t>9</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_Toc9083 </w:instrText>
      </w:r>
      <w:r>
        <w:fldChar w:fldCharType="separate"/>
      </w:r>
      <w:r>
        <w:rPr>
          <w:rFonts w:hint="eastAsia"/>
          <w:szCs w:val="24"/>
          <w:lang w:val="en-GB"/>
        </w:rPr>
        <w:t xml:space="preserve">6.2 </w:t>
      </w:r>
      <w:r>
        <w:rPr>
          <w:rFonts w:hint="eastAsia"/>
          <w:szCs w:val="24"/>
        </w:rPr>
        <w:t>系统类型</w:t>
      </w:r>
      <w:r>
        <w:tab/>
      </w:r>
      <w:r>
        <w:fldChar w:fldCharType="begin"/>
      </w:r>
      <w:r>
        <w:instrText xml:space="preserve"> PAGEREF _Toc9083 </w:instrText>
      </w:r>
      <w:r>
        <w:fldChar w:fldCharType="separate"/>
      </w:r>
      <w:r>
        <w:t>10</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_Toc25140 </w:instrText>
      </w:r>
      <w:r>
        <w:fldChar w:fldCharType="separate"/>
      </w:r>
      <w:r>
        <w:rPr>
          <w:rFonts w:hint="eastAsia"/>
          <w:szCs w:val="24"/>
          <w:lang w:val="en-GB"/>
        </w:rPr>
        <w:t xml:space="preserve">6.3 </w:t>
      </w:r>
      <w:r>
        <w:rPr>
          <w:rFonts w:hint="eastAsia"/>
          <w:szCs w:val="24"/>
        </w:rPr>
        <w:t>制冷系统</w:t>
      </w:r>
      <w:r>
        <w:tab/>
      </w:r>
      <w:r>
        <w:fldChar w:fldCharType="begin"/>
      </w:r>
      <w:r>
        <w:instrText xml:space="preserve"> PAGEREF _Toc25140 </w:instrText>
      </w:r>
      <w:r>
        <w:fldChar w:fldCharType="separate"/>
      </w:r>
      <w:r>
        <w:t>10</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_Toc73 </w:instrText>
      </w:r>
      <w:r>
        <w:fldChar w:fldCharType="separate"/>
      </w:r>
      <w:r>
        <w:rPr>
          <w:rFonts w:hint="eastAsia"/>
          <w:szCs w:val="24"/>
          <w:lang w:val="en-GB"/>
        </w:rPr>
        <w:t xml:space="preserve">6.4 </w:t>
      </w:r>
      <w:r>
        <w:rPr>
          <w:rFonts w:hint="eastAsia"/>
          <w:szCs w:val="24"/>
        </w:rPr>
        <w:t>空调风机</w:t>
      </w:r>
      <w:r>
        <w:tab/>
      </w:r>
      <w:r>
        <w:fldChar w:fldCharType="begin"/>
      </w:r>
      <w:r>
        <w:instrText xml:space="preserve"> PAGEREF _Toc73 </w:instrText>
      </w:r>
      <w:r>
        <w:fldChar w:fldCharType="separate"/>
      </w:r>
      <w:r>
        <w:t>10</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_Toc2620 </w:instrText>
      </w:r>
      <w:r>
        <w:fldChar w:fldCharType="separate"/>
      </w:r>
      <w:r>
        <w:rPr>
          <w:rFonts w:hint="eastAsia"/>
          <w:szCs w:val="24"/>
          <w:lang w:val="en-GB"/>
        </w:rPr>
        <w:t xml:space="preserve">6.5 </w:t>
      </w:r>
      <w:r>
        <w:rPr>
          <w:rFonts w:hint="eastAsia"/>
          <w:szCs w:val="24"/>
        </w:rPr>
        <w:t>照明</w:t>
      </w:r>
      <w:r>
        <w:tab/>
      </w:r>
      <w:r>
        <w:fldChar w:fldCharType="begin"/>
      </w:r>
      <w:r>
        <w:instrText xml:space="preserve"> PAGEREF _Toc2620 </w:instrText>
      </w:r>
      <w:r>
        <w:fldChar w:fldCharType="separate"/>
      </w:r>
      <w:r>
        <w:t>11</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_Toc9986 </w:instrText>
      </w:r>
      <w:r>
        <w:fldChar w:fldCharType="separate"/>
      </w:r>
      <w:r>
        <w:rPr>
          <w:rFonts w:hint="eastAsia"/>
          <w:szCs w:val="24"/>
          <w:lang w:val="en-GB"/>
        </w:rPr>
        <w:t xml:space="preserve">6.6 </w:t>
      </w:r>
      <w:r>
        <w:rPr>
          <w:rFonts w:hint="eastAsia"/>
          <w:szCs w:val="24"/>
        </w:rPr>
        <w:t>光伏发电</w:t>
      </w:r>
      <w:r>
        <w:tab/>
      </w:r>
      <w:r>
        <w:fldChar w:fldCharType="begin"/>
      </w:r>
      <w:r>
        <w:instrText xml:space="preserve"> PAGEREF _Toc9986 </w:instrText>
      </w:r>
      <w:r>
        <w:fldChar w:fldCharType="separate"/>
      </w:r>
      <w:r>
        <w:t>12</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_Toc11071 </w:instrText>
      </w:r>
      <w:r>
        <w:fldChar w:fldCharType="separate"/>
      </w:r>
      <w:r>
        <w:rPr>
          <w:rFonts w:hint="eastAsia"/>
          <w:szCs w:val="24"/>
          <w:lang w:val="en-GB"/>
        </w:rPr>
        <w:t xml:space="preserve">6.7 </w:t>
      </w:r>
      <w:r>
        <w:rPr>
          <w:rFonts w:hint="eastAsia"/>
          <w:szCs w:val="24"/>
        </w:rPr>
        <w:t>负荷分项统计</w:t>
      </w:r>
      <w:r>
        <w:tab/>
      </w:r>
      <w:r>
        <w:fldChar w:fldCharType="begin"/>
      </w:r>
      <w:r>
        <w:instrText xml:space="preserve"> PAGEREF _Toc11071 </w:instrText>
      </w:r>
      <w:r>
        <w:fldChar w:fldCharType="separate"/>
      </w:r>
      <w:r>
        <w:t>12</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_Toc12168 </w:instrText>
      </w:r>
      <w:r>
        <w:fldChar w:fldCharType="separate"/>
      </w:r>
      <w:r>
        <w:rPr>
          <w:rFonts w:hint="eastAsia"/>
          <w:lang w:val="en-GB"/>
        </w:rPr>
        <w:t xml:space="preserve">6.8 </w:t>
      </w:r>
      <w:r>
        <w:t>逐月负荷表</w:t>
      </w:r>
      <w:r>
        <w:tab/>
      </w:r>
      <w:r>
        <w:fldChar w:fldCharType="begin"/>
      </w:r>
      <w:r>
        <w:instrText xml:space="preserve"> PAGEREF _Toc12168 </w:instrText>
      </w:r>
      <w:r>
        <w:fldChar w:fldCharType="separate"/>
      </w:r>
      <w:r>
        <w:t>13</w:t>
      </w:r>
      <w:r>
        <w:fldChar w:fldCharType="end"/>
      </w:r>
      <w:r>
        <w:fldChar w:fldCharType="end"/>
      </w:r>
    </w:p>
    <w:p>
      <w:pPr>
        <w:pStyle w:val="15"/>
        <w:tabs>
          <w:tab w:val="right" w:leader="dot" w:pos="9070"/>
          <w:tab w:val="clear" w:pos="180"/>
          <w:tab w:val="clear" w:pos="420"/>
          <w:tab w:val="clear" w:pos="9360"/>
        </w:tabs>
      </w:pPr>
      <w:r>
        <w:fldChar w:fldCharType="begin"/>
      </w:r>
      <w:r>
        <w:instrText xml:space="preserve"> HYPERLINK \l _Toc19871 </w:instrText>
      </w:r>
      <w:r>
        <w:fldChar w:fldCharType="separate"/>
      </w:r>
      <w:r>
        <w:rPr>
          <w:rFonts w:hint="eastAsia"/>
        </w:rPr>
        <w:t xml:space="preserve">7 </w:t>
      </w:r>
      <w:r>
        <w:t>基准建筑</w:t>
      </w:r>
      <w:r>
        <w:tab/>
      </w:r>
      <w:r>
        <w:fldChar w:fldCharType="begin"/>
      </w:r>
      <w:r>
        <w:instrText xml:space="preserve"> PAGEREF _Toc19871 </w:instrText>
      </w:r>
      <w:r>
        <w:fldChar w:fldCharType="separate"/>
      </w:r>
      <w:r>
        <w:t>14</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_Toc6320 </w:instrText>
      </w:r>
      <w:r>
        <w:fldChar w:fldCharType="separate"/>
      </w:r>
      <w:r>
        <w:rPr>
          <w:rFonts w:hint="eastAsia"/>
          <w:szCs w:val="24"/>
          <w:lang w:val="en-GB"/>
        </w:rPr>
        <w:t xml:space="preserve">7.1 </w:t>
      </w:r>
      <w:r>
        <w:rPr>
          <w:rFonts w:hint="eastAsia"/>
          <w:szCs w:val="24"/>
        </w:rPr>
        <w:t>房间类型</w:t>
      </w:r>
      <w:r>
        <w:tab/>
      </w:r>
      <w:r>
        <w:fldChar w:fldCharType="begin"/>
      </w:r>
      <w:r>
        <w:instrText xml:space="preserve"> PAGEREF _Toc6320 </w:instrText>
      </w:r>
      <w:r>
        <w:fldChar w:fldCharType="separate"/>
      </w:r>
      <w:r>
        <w:t>14</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_Toc5360 </w:instrText>
      </w:r>
      <w:r>
        <w:fldChar w:fldCharType="separate"/>
      </w:r>
      <w:r>
        <w:rPr>
          <w:rFonts w:hint="eastAsia"/>
          <w:szCs w:val="24"/>
          <w:lang w:val="en-GB"/>
        </w:rPr>
        <w:t xml:space="preserve">7.2 </w:t>
      </w:r>
      <w:r>
        <w:rPr>
          <w:rFonts w:hint="eastAsia"/>
          <w:szCs w:val="24"/>
        </w:rPr>
        <w:t>系统类型</w:t>
      </w:r>
      <w:r>
        <w:tab/>
      </w:r>
      <w:r>
        <w:fldChar w:fldCharType="begin"/>
      </w:r>
      <w:r>
        <w:instrText xml:space="preserve"> PAGEREF _Toc5360 </w:instrText>
      </w:r>
      <w:r>
        <w:fldChar w:fldCharType="separate"/>
      </w:r>
      <w:r>
        <w:t>15</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_Toc24456 </w:instrText>
      </w:r>
      <w:r>
        <w:fldChar w:fldCharType="separate"/>
      </w:r>
      <w:r>
        <w:rPr>
          <w:rFonts w:hint="eastAsia"/>
          <w:szCs w:val="24"/>
          <w:lang w:val="en-GB"/>
        </w:rPr>
        <w:t xml:space="preserve">7.3 </w:t>
      </w:r>
      <w:r>
        <w:rPr>
          <w:rFonts w:hint="eastAsia"/>
          <w:szCs w:val="24"/>
        </w:rPr>
        <w:t>制冷系统</w:t>
      </w:r>
      <w:r>
        <w:tab/>
      </w:r>
      <w:r>
        <w:fldChar w:fldCharType="begin"/>
      </w:r>
      <w:r>
        <w:instrText xml:space="preserve"> PAGEREF _Toc24456 </w:instrText>
      </w:r>
      <w:r>
        <w:fldChar w:fldCharType="separate"/>
      </w:r>
      <w:r>
        <w:t>15</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_Toc31397 </w:instrText>
      </w:r>
      <w:r>
        <w:fldChar w:fldCharType="separate"/>
      </w:r>
      <w:r>
        <w:rPr>
          <w:rFonts w:hint="eastAsia"/>
          <w:szCs w:val="24"/>
          <w:lang w:val="en-GB"/>
        </w:rPr>
        <w:t xml:space="preserve">7.4 </w:t>
      </w:r>
      <w:r>
        <w:rPr>
          <w:rFonts w:hint="eastAsia"/>
          <w:szCs w:val="24"/>
        </w:rPr>
        <w:t>空调风机</w:t>
      </w:r>
      <w:r>
        <w:tab/>
      </w:r>
      <w:r>
        <w:fldChar w:fldCharType="begin"/>
      </w:r>
      <w:r>
        <w:instrText xml:space="preserve"> PAGEREF _Toc31397 </w:instrText>
      </w:r>
      <w:r>
        <w:fldChar w:fldCharType="separate"/>
      </w:r>
      <w:r>
        <w:t>16</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_Toc19923 </w:instrText>
      </w:r>
      <w:r>
        <w:fldChar w:fldCharType="separate"/>
      </w:r>
      <w:r>
        <w:rPr>
          <w:rFonts w:hint="eastAsia"/>
          <w:szCs w:val="24"/>
          <w:lang w:val="en-GB"/>
        </w:rPr>
        <w:t xml:space="preserve">7.5 </w:t>
      </w:r>
      <w:r>
        <w:rPr>
          <w:rFonts w:hint="eastAsia"/>
          <w:szCs w:val="24"/>
        </w:rPr>
        <w:t>照明</w:t>
      </w:r>
      <w:r>
        <w:tab/>
      </w:r>
      <w:r>
        <w:fldChar w:fldCharType="begin"/>
      </w:r>
      <w:r>
        <w:instrText xml:space="preserve"> PAGEREF _Toc19923 </w:instrText>
      </w:r>
      <w:r>
        <w:fldChar w:fldCharType="separate"/>
      </w:r>
      <w:r>
        <w:t>17</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_Toc26410 </w:instrText>
      </w:r>
      <w:r>
        <w:fldChar w:fldCharType="separate"/>
      </w:r>
      <w:r>
        <w:rPr>
          <w:rFonts w:hint="eastAsia"/>
          <w:szCs w:val="24"/>
          <w:lang w:val="en-GB"/>
        </w:rPr>
        <w:t xml:space="preserve">7.6 </w:t>
      </w:r>
      <w:r>
        <w:rPr>
          <w:rFonts w:hint="eastAsia"/>
          <w:szCs w:val="24"/>
        </w:rPr>
        <w:t>建筑负荷</w:t>
      </w:r>
      <w:r>
        <w:tab/>
      </w:r>
      <w:r>
        <w:fldChar w:fldCharType="begin"/>
      </w:r>
      <w:r>
        <w:instrText xml:space="preserve"> PAGEREF _Toc26410 </w:instrText>
      </w:r>
      <w:r>
        <w:fldChar w:fldCharType="separate"/>
      </w:r>
      <w:r>
        <w:t>18</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_Toc8500 </w:instrText>
      </w:r>
      <w:r>
        <w:fldChar w:fldCharType="separate"/>
      </w:r>
      <w:r>
        <w:rPr>
          <w:rFonts w:hint="eastAsia"/>
          <w:szCs w:val="24"/>
          <w:lang w:val="en-GB"/>
        </w:rPr>
        <w:t xml:space="preserve">7.7 </w:t>
      </w:r>
      <w:r>
        <w:rPr>
          <w:rFonts w:hint="eastAsia"/>
          <w:szCs w:val="24"/>
        </w:rPr>
        <w:t>负荷分项统计</w:t>
      </w:r>
      <w:r>
        <w:tab/>
      </w:r>
      <w:r>
        <w:fldChar w:fldCharType="begin"/>
      </w:r>
      <w:r>
        <w:instrText xml:space="preserve"> PAGEREF _Toc8500 </w:instrText>
      </w:r>
      <w:r>
        <w:fldChar w:fldCharType="separate"/>
      </w:r>
      <w:r>
        <w:t>18</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_Toc25813 </w:instrText>
      </w:r>
      <w:r>
        <w:fldChar w:fldCharType="separate"/>
      </w:r>
      <w:r>
        <w:rPr>
          <w:rFonts w:hint="eastAsia"/>
          <w:lang w:val="en-GB"/>
        </w:rPr>
        <w:t xml:space="preserve">7.8 </w:t>
      </w:r>
      <w:r>
        <w:t>逐月负荷表</w:t>
      </w:r>
      <w:r>
        <w:tab/>
      </w:r>
      <w:r>
        <w:fldChar w:fldCharType="begin"/>
      </w:r>
      <w:r>
        <w:instrText xml:space="preserve"> PAGEREF _Toc25813 </w:instrText>
      </w:r>
      <w:r>
        <w:fldChar w:fldCharType="separate"/>
      </w:r>
      <w:r>
        <w:t>19</w:t>
      </w:r>
      <w:r>
        <w:fldChar w:fldCharType="end"/>
      </w:r>
      <w:r>
        <w:fldChar w:fldCharType="end"/>
      </w:r>
    </w:p>
    <w:p>
      <w:pPr>
        <w:pStyle w:val="15"/>
        <w:tabs>
          <w:tab w:val="right" w:leader="dot" w:pos="9070"/>
          <w:tab w:val="clear" w:pos="180"/>
          <w:tab w:val="clear" w:pos="420"/>
          <w:tab w:val="clear" w:pos="9360"/>
        </w:tabs>
      </w:pPr>
      <w:r>
        <w:fldChar w:fldCharType="begin"/>
      </w:r>
      <w:r>
        <w:instrText xml:space="preserve"> HYPERLINK \l _Toc30947 </w:instrText>
      </w:r>
      <w:r>
        <w:fldChar w:fldCharType="separate"/>
      </w:r>
      <w:r>
        <w:rPr>
          <w:rFonts w:hint="eastAsia"/>
        </w:rPr>
        <w:t xml:space="preserve">8 </w:t>
      </w:r>
      <w:r>
        <w:t>能效结果</w:t>
      </w:r>
      <w:r>
        <w:tab/>
      </w:r>
      <w:r>
        <w:fldChar w:fldCharType="begin"/>
      </w:r>
      <w:r>
        <w:instrText xml:space="preserve"> PAGEREF _Toc30947 </w:instrText>
      </w:r>
      <w:r>
        <w:fldChar w:fldCharType="separate"/>
      </w:r>
      <w:r>
        <w:t>20</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_Toc17236 </w:instrText>
      </w:r>
      <w:r>
        <w:fldChar w:fldCharType="separate"/>
      </w:r>
      <w:r>
        <w:rPr>
          <w:rFonts w:hint="eastAsia"/>
          <w:szCs w:val="24"/>
          <w:lang w:val="en-GB"/>
        </w:rPr>
        <w:t xml:space="preserve">8.1 </w:t>
      </w:r>
      <w:r>
        <w:rPr>
          <w:rFonts w:hint="eastAsia"/>
          <w:szCs w:val="24"/>
        </w:rPr>
        <w:t>建筑能耗</w:t>
      </w:r>
      <w:r>
        <w:tab/>
      </w:r>
      <w:r>
        <w:fldChar w:fldCharType="begin"/>
      </w:r>
      <w:r>
        <w:instrText xml:space="preserve"> PAGEREF _Toc17236 </w:instrText>
      </w:r>
      <w:r>
        <w:fldChar w:fldCharType="separate"/>
      </w:r>
      <w:r>
        <w:t>20</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_Toc9701 </w:instrText>
      </w:r>
      <w:r>
        <w:fldChar w:fldCharType="separate"/>
      </w:r>
      <w:r>
        <w:rPr>
          <w:rFonts w:hint="eastAsia"/>
          <w:szCs w:val="24"/>
          <w:lang w:val="en-GB"/>
        </w:rPr>
        <w:t xml:space="preserve">8.2 </w:t>
      </w:r>
      <w:r>
        <w:rPr>
          <w:rFonts w:hint="eastAsia"/>
          <w:szCs w:val="24"/>
        </w:rPr>
        <w:t>结论</w:t>
      </w:r>
      <w:r>
        <w:tab/>
      </w:r>
      <w:r>
        <w:fldChar w:fldCharType="begin"/>
      </w:r>
      <w:r>
        <w:instrText xml:space="preserve"> PAGEREF _Toc9701 </w:instrText>
      </w:r>
      <w:r>
        <w:fldChar w:fldCharType="separate"/>
      </w:r>
      <w:r>
        <w:t>24</w:t>
      </w:r>
      <w:r>
        <w:fldChar w:fldCharType="end"/>
      </w:r>
      <w:r>
        <w:fldChar w:fldCharType="end"/>
      </w:r>
    </w:p>
    <w:p>
      <w:pPr>
        <w:pStyle w:val="15"/>
        <w:tabs>
          <w:tab w:val="right" w:leader="dot" w:pos="9070"/>
          <w:tab w:val="clear" w:pos="180"/>
          <w:tab w:val="clear" w:pos="420"/>
          <w:tab w:val="clear" w:pos="9360"/>
        </w:tabs>
      </w:pPr>
      <w:r>
        <w:fldChar w:fldCharType="begin"/>
      </w:r>
      <w:r>
        <w:instrText xml:space="preserve"> HYPERLINK \l _Toc30586 </w:instrText>
      </w:r>
      <w:r>
        <w:fldChar w:fldCharType="separate"/>
      </w:r>
      <w:r>
        <w:rPr>
          <w:rFonts w:hint="eastAsia"/>
          <w:szCs w:val="24"/>
        </w:rPr>
        <w:t>9 附录</w:t>
      </w:r>
      <w:r>
        <w:tab/>
      </w:r>
      <w:r>
        <w:fldChar w:fldCharType="begin"/>
      </w:r>
      <w:r>
        <w:instrText xml:space="preserve"> PAGEREF _Toc30586 </w:instrText>
      </w:r>
      <w:r>
        <w:fldChar w:fldCharType="separate"/>
      </w:r>
      <w:r>
        <w:t>25</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_Toc6677 </w:instrText>
      </w:r>
      <w:r>
        <w:fldChar w:fldCharType="separate"/>
      </w:r>
      <w:r>
        <w:rPr>
          <w:rFonts w:hint="eastAsia"/>
          <w:lang w:val="en-GB"/>
        </w:rPr>
        <w:t xml:space="preserve">9.1 </w:t>
      </w:r>
      <w:r>
        <w:t>工作日/节假日人员逐时在室率(%)</w:t>
      </w:r>
      <w:r>
        <w:tab/>
      </w:r>
      <w:r>
        <w:fldChar w:fldCharType="begin"/>
      </w:r>
      <w:r>
        <w:instrText xml:space="preserve"> PAGEREF _Toc6677 </w:instrText>
      </w:r>
      <w:r>
        <w:fldChar w:fldCharType="separate"/>
      </w:r>
      <w:r>
        <w:t>25</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_Toc8865 </w:instrText>
      </w:r>
      <w:r>
        <w:fldChar w:fldCharType="separate"/>
      </w:r>
      <w:r>
        <w:rPr>
          <w:rFonts w:hint="eastAsia"/>
          <w:lang w:val="en-GB"/>
        </w:rPr>
        <w:t xml:space="preserve">9.2 </w:t>
      </w:r>
      <w:r>
        <w:t>工作日/节假日照明开关时间表(%)</w:t>
      </w:r>
      <w:r>
        <w:tab/>
      </w:r>
      <w:r>
        <w:fldChar w:fldCharType="begin"/>
      </w:r>
      <w:r>
        <w:instrText xml:space="preserve"> PAGEREF _Toc8865 </w:instrText>
      </w:r>
      <w:r>
        <w:fldChar w:fldCharType="separate"/>
      </w:r>
      <w:r>
        <w:t>28</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_Toc21647 </w:instrText>
      </w:r>
      <w:r>
        <w:fldChar w:fldCharType="separate"/>
      </w:r>
      <w:r>
        <w:rPr>
          <w:rFonts w:hint="eastAsia"/>
          <w:lang w:val="en-GB"/>
        </w:rPr>
        <w:t xml:space="preserve">9.3 </w:t>
      </w:r>
      <w:r>
        <w:t>工作日/节假日设备逐时使用率(%)</w:t>
      </w:r>
      <w:r>
        <w:tab/>
      </w:r>
      <w:r>
        <w:fldChar w:fldCharType="begin"/>
      </w:r>
      <w:r>
        <w:instrText xml:space="preserve"> PAGEREF _Toc21647 </w:instrText>
      </w:r>
      <w:r>
        <w:fldChar w:fldCharType="separate"/>
      </w:r>
      <w:r>
        <w:t>32</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_Toc17920 </w:instrText>
      </w:r>
      <w:r>
        <w:fldChar w:fldCharType="separate"/>
      </w:r>
      <w:r>
        <w:rPr>
          <w:rFonts w:hint="eastAsia"/>
          <w:lang w:val="en-GB"/>
        </w:rPr>
        <w:t xml:space="preserve">9.4 </w:t>
      </w:r>
      <w:r>
        <w:t>工作日/节假日空调系统运行时间表(1:开,0:关)</w:t>
      </w:r>
      <w:r>
        <w:tab/>
      </w:r>
      <w:r>
        <w:fldChar w:fldCharType="begin"/>
      </w:r>
      <w:r>
        <w:instrText xml:space="preserve"> PAGEREF _Toc17920 </w:instrText>
      </w:r>
      <w:r>
        <w:fldChar w:fldCharType="separate"/>
      </w:r>
      <w:r>
        <w:t>36</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_Toc24110 </w:instrText>
      </w:r>
      <w:r>
        <w:fldChar w:fldCharType="separate"/>
      </w:r>
      <w:r>
        <w:rPr>
          <w:rFonts w:hint="eastAsia"/>
          <w:lang w:val="en-GB"/>
        </w:rPr>
        <w:t xml:space="preserve">9.5 </w:t>
      </w:r>
      <w:r>
        <w:t>工作日/节假日新风运行时间表(%)</w:t>
      </w:r>
      <w:r>
        <w:tab/>
      </w:r>
      <w:r>
        <w:fldChar w:fldCharType="begin"/>
      </w:r>
      <w:r>
        <w:instrText xml:space="preserve"> PAGEREF _Toc24110 </w:instrText>
      </w:r>
      <w:r>
        <w:fldChar w:fldCharType="separate"/>
      </w:r>
      <w:r>
        <w:t>36</w:t>
      </w:r>
      <w:r>
        <w:fldChar w:fldCharType="end"/>
      </w:r>
      <w:r>
        <w:fldChar w:fldCharType="end"/>
      </w:r>
    </w:p>
    <w:p>
      <w:pPr>
        <w:pStyle w:val="15"/>
        <w:sectPr>
          <w:headerReference r:id="rId6" w:type="first"/>
          <w:headerReference r:id="rId5" w:type="default"/>
          <w:footerReference r:id="rId7" w:type="even"/>
          <w:pgSz w:w="11906" w:h="16838"/>
          <w:pgMar w:top="1440" w:right="1418" w:bottom="1440" w:left="1418" w:header="851" w:footer="992" w:gutter="0"/>
          <w:pgNumType w:start="1"/>
          <w:cols w:space="425" w:num="1"/>
          <w:titlePg/>
          <w:docGrid w:type="lines" w:linePitch="312" w:charSpace="0"/>
        </w:sectPr>
      </w:pPr>
      <w:r>
        <w:fldChar w:fldCharType="end"/>
      </w:r>
    </w:p>
    <w:p>
      <w:pPr>
        <w:pStyle w:val="2"/>
      </w:pPr>
      <w:bookmarkStart w:id="16" w:name="_Toc5332"/>
      <w:r>
        <w:rPr>
          <w:rFonts w:hint="eastAsia"/>
        </w:rPr>
        <w:t>建筑概况</w:t>
      </w:r>
      <w:bookmarkEnd w:id="16"/>
    </w:p>
    <w:tbl>
      <w:tblPr>
        <w:tblStyle w:val="17"/>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3115"/>
        <w:gridCol w:w="311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hint="eastAsia" w:ascii="宋体" w:hAnsi="宋体"/>
                <w:lang w:val="en-US"/>
              </w:rPr>
            </w:pPr>
            <w:r>
              <w:rPr>
                <w:rFonts w:hint="eastAsia" w:ascii="宋体" w:hAnsi="宋体"/>
                <w:lang w:val="en-US"/>
              </w:rPr>
              <w:t>工程名称</w:t>
            </w:r>
          </w:p>
        </w:tc>
        <w:tc>
          <w:tcPr>
            <w:tcW w:w="6231" w:type="dxa"/>
            <w:gridSpan w:val="2"/>
          </w:tcPr>
          <w:p>
            <w:pPr>
              <w:pStyle w:val="3"/>
              <w:ind w:firstLine="0" w:firstLineChars="0"/>
              <w:rPr>
                <w:rFonts w:hint="eastAsia" w:ascii="宋体" w:hAnsi="宋体"/>
                <w:lang w:val="en-US"/>
              </w:rPr>
            </w:pPr>
            <w:bookmarkStart w:id="17" w:name="工程名称"/>
            <w:r>
              <w:t>筑绿未来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hint="eastAsia" w:ascii="宋体" w:hAnsi="宋体"/>
                <w:lang w:val="en-US"/>
              </w:rPr>
            </w:pPr>
            <w:r>
              <w:rPr>
                <w:rFonts w:hint="eastAsia" w:ascii="宋体" w:hAnsi="宋体"/>
                <w:lang w:val="en-US"/>
              </w:rPr>
              <w:t>工程地点</w:t>
            </w:r>
          </w:p>
        </w:tc>
        <w:tc>
          <w:tcPr>
            <w:tcW w:w="6231" w:type="dxa"/>
            <w:gridSpan w:val="2"/>
          </w:tcPr>
          <w:p>
            <w:pPr>
              <w:pStyle w:val="3"/>
              <w:ind w:firstLine="0" w:firstLineChars="0"/>
              <w:rPr>
                <w:rFonts w:hint="eastAsia" w:ascii="宋体" w:hAnsi="宋体"/>
                <w:lang w:val="en-US"/>
              </w:rPr>
            </w:pPr>
            <w:bookmarkStart w:id="18" w:name="工程地点"/>
            <w:r>
              <w:t>福建-福州</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hint="eastAsia" w:ascii="宋体" w:hAnsi="宋体"/>
                <w:lang w:val="en-US"/>
              </w:rPr>
            </w:pPr>
            <w:r>
              <w:rPr>
                <w:rFonts w:hint="eastAsia" w:ascii="宋体" w:hAnsi="宋体"/>
                <w:lang w:val="en-US"/>
              </w:rPr>
              <w:t>地理位置</w:t>
            </w:r>
          </w:p>
        </w:tc>
        <w:tc>
          <w:tcPr>
            <w:tcW w:w="3115" w:type="dxa"/>
          </w:tcPr>
          <w:p>
            <w:pPr>
              <w:pStyle w:val="3"/>
              <w:ind w:firstLine="0" w:firstLineChars="0"/>
              <w:rPr>
                <w:rFonts w:hint="eastAsia" w:ascii="宋体" w:hAnsi="宋体"/>
                <w:lang w:val="en-US"/>
              </w:rPr>
            </w:pPr>
            <w:r>
              <w:rPr>
                <w:rFonts w:hint="eastAsia" w:ascii="宋体" w:hAnsi="宋体"/>
                <w:lang w:val="en-US"/>
              </w:rPr>
              <w:t>北纬：</w:t>
            </w:r>
            <w:bookmarkStart w:id="19" w:name="纬度"/>
            <w:r>
              <w:rPr>
                <w:rFonts w:hint="eastAsia" w:ascii="宋体" w:hAnsi="宋体"/>
                <w:lang w:val="en-US"/>
              </w:rPr>
              <w:t>26.00°</w:t>
            </w:r>
          </w:p>
        </w:tc>
        <w:tc>
          <w:tcPr>
            <w:tcW w:w="3116" w:type="dxa"/>
          </w:tcPr>
          <w:p>
            <w:pPr>
              <w:pStyle w:val="3"/>
              <w:ind w:firstLine="0" w:firstLineChars="0"/>
              <w:rPr>
                <w:rFonts w:hint="eastAsia" w:ascii="宋体" w:hAnsi="宋体"/>
                <w:lang w:val="en-US"/>
              </w:rPr>
            </w:pPr>
            <w:r>
              <w:rPr>
                <w:rFonts w:hint="eastAsia" w:ascii="宋体" w:hAnsi="宋体"/>
                <w:lang w:val="en-US"/>
              </w:rPr>
              <w:t>东经：</w:t>
            </w:r>
            <w:bookmarkStart w:id="20" w:name="经度"/>
            <w:r>
              <w:rPr>
                <w:rFonts w:hint="eastAsia" w:ascii="宋体" w:hAnsi="宋体"/>
                <w:lang w:val="en-US"/>
              </w:rPr>
              <w:t>119.28°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hint="eastAsia" w:ascii="宋体" w:hAnsi="宋体"/>
                <w:lang w:val="en-US"/>
              </w:rPr>
            </w:pPr>
            <w:r>
              <w:rPr>
                <w:rFonts w:hint="eastAsia" w:ascii="宋体" w:hAnsi="宋体"/>
                <w:lang w:val="en-US"/>
              </w:rPr>
              <w:t>地上</w:t>
            </w:r>
            <w:bookmarkStart w:id="21" w:name="地上建筑面积"/>
            <w:r>
              <w:rPr>
                <w:rFonts w:hint="eastAsia" w:ascii="宋体" w:hAnsi="宋体"/>
                <w:lang w:val="en-US"/>
              </w:rPr>
              <w:t>11926    地下</w:t>
            </w:r>
            <w:bookmarkStart w:id="22" w:name="地下建筑面积"/>
            <w:r>
              <w:rPr>
                <w:rFonts w:hint="eastAsia" w:ascii="宋体" w:hAnsi="宋体"/>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hint="eastAsia" w:ascii="宋体" w:hAnsi="宋体"/>
                <w:lang w:val="en-US"/>
              </w:rPr>
            </w:pPr>
            <w:r>
              <w:rPr>
                <w:rFonts w:hint="eastAsia" w:ascii="宋体" w:hAnsi="宋体"/>
                <w:lang w:val="en-US"/>
              </w:rPr>
              <w:t>建筑层数</w:t>
            </w:r>
          </w:p>
        </w:tc>
        <w:tc>
          <w:tcPr>
            <w:tcW w:w="6231" w:type="dxa"/>
            <w:gridSpan w:val="2"/>
          </w:tcPr>
          <w:p>
            <w:pPr>
              <w:pStyle w:val="3"/>
              <w:ind w:firstLine="0" w:firstLineChars="0"/>
              <w:rPr>
                <w:rFonts w:hint="eastAsia" w:ascii="宋体" w:hAnsi="宋体"/>
                <w:lang w:val="en-US"/>
              </w:rPr>
            </w:pPr>
            <w:r>
              <w:rPr>
                <w:rFonts w:hint="eastAsia" w:ascii="宋体" w:hAnsi="宋体"/>
                <w:lang w:val="en-US"/>
              </w:rPr>
              <w:t>地上</w:t>
            </w:r>
            <w:bookmarkStart w:id="23" w:name="地上建筑层数"/>
            <w:r>
              <w:rPr>
                <w:rFonts w:hint="eastAsia" w:ascii="宋体" w:hAnsi="宋体"/>
                <w:lang w:val="en-US"/>
              </w:rPr>
              <w:t>7          地下</w:t>
            </w:r>
            <w:bookmarkStart w:id="24" w:name="地下建筑层数"/>
            <w: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hint="eastAsia" w:ascii="宋体" w:hAnsi="宋体"/>
                <w:lang w:val="en-US"/>
              </w:rPr>
            </w:pPr>
            <w:r>
              <w:rPr>
                <w:rFonts w:hint="eastAsia" w:ascii="宋体" w:hAnsi="宋体"/>
                <w:lang w:val="en-US"/>
              </w:rPr>
              <w:t>建筑高度（m）</w:t>
            </w:r>
          </w:p>
        </w:tc>
        <w:tc>
          <w:tcPr>
            <w:tcW w:w="6231" w:type="dxa"/>
            <w:gridSpan w:val="2"/>
          </w:tcPr>
          <w:p>
            <w:pPr>
              <w:pStyle w:val="3"/>
              <w:ind w:firstLine="0" w:firstLineChars="0"/>
              <w:rPr>
                <w:rFonts w:hint="eastAsia" w:ascii="宋体" w:hAnsi="宋体"/>
                <w:lang w:val="en-US"/>
              </w:rPr>
            </w:pPr>
            <w:r>
              <w:rPr>
                <w:rFonts w:hint="eastAsia" w:ascii="宋体" w:hAnsi="宋体"/>
                <w:lang w:val="en-US"/>
              </w:rPr>
              <w:t>地上</w:t>
            </w:r>
            <w:bookmarkStart w:id="25" w:name="地上建筑高度"/>
            <w:r>
              <w:rPr>
                <w:rFonts w:hint="eastAsia" w:ascii="宋体" w:hAnsi="宋体"/>
                <w:lang w:val="en-US"/>
              </w:rPr>
              <w:t>23.9     地下</w:t>
            </w:r>
            <w:bookmarkStart w:id="26" w:name="地下建筑高度"/>
            <w:r>
              <w:rPr>
                <w:rFonts w:hint="eastAsia" w:ascii="宋体" w:hAnsi="宋体"/>
                <w:lang w:val="en-US"/>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pPr>
              <w:pStyle w:val="3"/>
              <w:ind w:firstLine="0" w:firstLineChars="0"/>
              <w:rPr>
                <w:rFonts w:hint="eastAsia" w:ascii="宋体" w:hAnsi="宋体"/>
                <w:lang w:val="en-US"/>
              </w:rPr>
            </w:pPr>
            <w:bookmarkStart w:id="27" w:name="建筑体积"/>
            <w:r>
              <w:t>47754.11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hint="eastAsia" w:ascii="宋体" w:hAnsi="宋体"/>
                <w:lang w:val="en-US"/>
              </w:rPr>
            </w:pPr>
            <w:bookmarkStart w:id="28" w:name="外表面积"/>
            <w:r>
              <w:t>16462.99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pPr>
            <w:r>
              <w:rPr>
                <w:rFonts w:hint="eastAsia" w:ascii="宋体" w:hAnsi="宋体"/>
                <w:lang w:val="en-US"/>
              </w:rPr>
              <w:t>建筑</w:t>
            </w:r>
            <w:r>
              <w:rPr>
                <w:rFonts w:ascii="宋体" w:hAnsi="宋体"/>
                <w:lang w:val="en-US"/>
              </w:rPr>
              <w:t>气密性</w:t>
            </w:r>
            <w:r>
              <w:rPr>
                <w:rFonts w:hint="eastAsia" w:ascii="宋体" w:hAnsi="宋体"/>
                <w:lang w:val="en-US"/>
              </w:rPr>
              <w:t>（换气</w:t>
            </w:r>
            <w:r>
              <w:rPr>
                <w:rFonts w:ascii="宋体" w:hAnsi="宋体"/>
                <w:lang w:val="en-US"/>
              </w:rPr>
              <w:t>次数</w:t>
            </w:r>
            <w:r>
              <w:rPr>
                <w:rFonts w:hint="eastAsia" w:ascii="宋体" w:hAnsi="宋体"/>
                <w:lang w:val="en-US"/>
              </w:rPr>
              <w:t>N</w:t>
            </w:r>
            <w:r>
              <w:rPr>
                <w:rFonts w:ascii="宋体" w:hAnsi="宋体"/>
                <w:lang w:val="en-US"/>
              </w:rPr>
              <w:t>50</w:t>
            </w:r>
            <w:r>
              <w:rPr>
                <w:rFonts w:hint="eastAsia" w:ascii="宋体" w:hAnsi="宋体"/>
                <w:lang w:val="en-US"/>
              </w:rPr>
              <w:t>）</w:t>
            </w:r>
          </w:p>
        </w:tc>
        <w:tc>
          <w:tcPr>
            <w:tcW w:w="6231" w:type="dxa"/>
            <w:gridSpan w:val="2"/>
          </w:tcPr>
          <w:p>
            <w:pPr>
              <w:pStyle w:val="3"/>
              <w:ind w:firstLine="0" w:firstLineChars="0"/>
              <w:rPr>
                <w:rFonts w:hint="eastAsia" w:ascii="宋体" w:hAnsi="宋体"/>
                <w:lang w:val="en-US"/>
              </w:rPr>
            </w:pPr>
            <w:bookmarkStart w:id="29" w:name="建筑气密性"/>
            <w:r>
              <w:t>0.60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pPr>
            <w:r>
              <w:rPr>
                <w:rFonts w:hint="eastAsia"/>
              </w:rPr>
              <w:t>建筑类型</w:t>
            </w:r>
            <w:r>
              <w:t>细化</w:t>
            </w:r>
          </w:p>
        </w:tc>
        <w:tc>
          <w:tcPr>
            <w:tcW w:w="6231" w:type="dxa"/>
            <w:gridSpan w:val="2"/>
          </w:tcPr>
          <w:p>
            <w:pPr>
              <w:pStyle w:val="3"/>
              <w:ind w:firstLine="0" w:firstLineChars="0"/>
              <w:rPr>
                <w:rFonts w:hint="eastAsia" w:ascii="宋体" w:hAnsi="宋体"/>
                <w:lang w:val="en-US"/>
              </w:rPr>
            </w:pPr>
            <w:bookmarkStart w:id="30" w:name="建筑类型细化"/>
            <w:r>
              <w:t>办公建筑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hint="eastAsia" w:ascii="宋体" w:hAnsi="宋体"/>
                <w:lang w:val="en-US"/>
              </w:rPr>
            </w:pPr>
            <w:r>
              <w:rPr>
                <w:rFonts w:hint="eastAsia" w:ascii="宋体" w:hAnsi="宋体"/>
                <w:lang w:val="en-US"/>
              </w:rPr>
              <w:t>北向角度</w:t>
            </w:r>
          </w:p>
        </w:tc>
        <w:tc>
          <w:tcPr>
            <w:tcW w:w="6231" w:type="dxa"/>
            <w:gridSpan w:val="2"/>
          </w:tcPr>
          <w:p>
            <w:pPr>
              <w:pStyle w:val="3"/>
              <w:ind w:firstLine="0" w:firstLineChars="0"/>
              <w:rPr>
                <w:rFonts w:hint="eastAsia" w:ascii="宋体" w:hAnsi="宋体"/>
                <w:lang w:val="en-US"/>
              </w:rPr>
            </w:pPr>
            <w:bookmarkStart w:id="31" w:name="北向角度"/>
            <w:r>
              <w:t>90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hint="eastAsia" w:ascii="宋体" w:hAnsi="宋体"/>
                <w:lang w:val="en-US"/>
              </w:rPr>
            </w:pPr>
            <w:r>
              <w:rPr>
                <w:rFonts w:hint="eastAsia" w:ascii="宋体" w:hAnsi="宋体"/>
                <w:lang w:val="en-US"/>
              </w:rPr>
              <w:t>结构类型</w:t>
            </w:r>
          </w:p>
        </w:tc>
        <w:tc>
          <w:tcPr>
            <w:tcW w:w="6231" w:type="dxa"/>
            <w:gridSpan w:val="2"/>
          </w:tcPr>
          <w:p>
            <w:pPr>
              <w:pStyle w:val="3"/>
              <w:ind w:firstLine="0" w:firstLineChars="0"/>
              <w:rPr>
                <w:rFonts w:hint="eastAsia" w:ascii="宋体" w:hAnsi="宋体"/>
                <w:lang w:val="en-US"/>
              </w:rPr>
            </w:pPr>
            <w:bookmarkStart w:id="32" w:name="结构类型"/>
            <w:r>
              <w:t>框架结构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hint="eastAsia" w:ascii="宋体" w:hAnsi="宋体"/>
                <w:lang w:val="en-US"/>
              </w:rPr>
            </w:pPr>
            <w:r>
              <w:rPr>
                <w:rFonts w:hint="eastAsia"/>
              </w:rPr>
              <w:t>外墙太阳辐射吸收系数</w:t>
            </w:r>
          </w:p>
        </w:tc>
        <w:tc>
          <w:tcPr>
            <w:tcW w:w="6231" w:type="dxa"/>
            <w:gridSpan w:val="2"/>
          </w:tcPr>
          <w:p>
            <w:pPr>
              <w:pStyle w:val="3"/>
              <w:ind w:firstLine="0" w:firstLineChars="0"/>
              <w:rPr>
                <w:rFonts w:hint="eastAsia" w:ascii="宋体" w:hAnsi="宋体"/>
                <w:lang w:val="en-US"/>
              </w:rPr>
            </w:pPr>
            <w:bookmarkStart w:id="33" w:name="外墙ρ"/>
            <w:r>
              <w:rPr>
                <w:rFonts w:hint="eastAsia"/>
              </w:rPr>
              <w:t>0.65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hint="eastAsia" w:ascii="宋体" w:hAnsi="宋体"/>
                <w:lang w:val="en-US"/>
              </w:rPr>
            </w:pPr>
            <w:r>
              <w:rPr>
                <w:rFonts w:hint="eastAsia"/>
              </w:rPr>
              <w:t>屋顶太阳辐射吸收系数</w:t>
            </w:r>
          </w:p>
        </w:tc>
        <w:tc>
          <w:tcPr>
            <w:tcW w:w="6231" w:type="dxa"/>
            <w:gridSpan w:val="2"/>
          </w:tcPr>
          <w:p>
            <w:pPr>
              <w:pStyle w:val="3"/>
              <w:ind w:firstLine="0" w:firstLineChars="0"/>
              <w:rPr>
                <w:rFonts w:hint="eastAsia" w:ascii="宋体" w:hAnsi="宋体"/>
                <w:lang w:val="en-US"/>
              </w:rPr>
            </w:pPr>
            <w:bookmarkStart w:id="34" w:name="屋顶ρ"/>
            <w:r>
              <w:rPr>
                <w:rFonts w:hint="eastAsia"/>
              </w:rPr>
              <w:t>0.62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pPr>
            <w:r>
              <w:rPr>
                <w:rFonts w:hint="eastAsia"/>
              </w:rPr>
              <w:t>控温期</w:t>
            </w:r>
          </w:p>
        </w:tc>
        <w:tc>
          <w:tcPr>
            <w:tcW w:w="6231" w:type="dxa"/>
            <w:gridSpan w:val="2"/>
          </w:tcPr>
          <w:p>
            <w:pPr>
              <w:pStyle w:val="3"/>
              <w:ind w:firstLine="0" w:firstLineChars="0"/>
            </w:pPr>
            <w:bookmarkStart w:id="35" w:name="控温期"/>
            <w:r>
              <w:t>供冷期:5.1-10.1</w:t>
            </w:r>
          </w:p>
        </w:tc>
      </w:tr>
    </w:tbl>
    <w:p>
      <w:pPr>
        <w:pStyle w:val="3"/>
        <w:ind w:firstLine="0" w:firstLineChars="0"/>
        <w:rPr>
          <w:lang w:val="en-US"/>
        </w:rPr>
      </w:pPr>
    </w:p>
    <w:p>
      <w:pPr>
        <w:pStyle w:val="2"/>
      </w:pPr>
      <w:bookmarkStart w:id="36" w:name="_Toc26384"/>
      <w:bookmarkStart w:id="37" w:name="TitleFormat"/>
      <w:r>
        <w:rPr>
          <w:rFonts w:hint="eastAsia"/>
        </w:rPr>
        <w:t>评估依据</w:t>
      </w:r>
      <w:bookmarkEnd w:id="36"/>
    </w:p>
    <w:p>
      <w:pPr>
        <w:rPr>
          <w:rFonts w:hint="eastAsia"/>
          <w:szCs w:val="24"/>
        </w:rPr>
      </w:pPr>
      <w:bookmarkStart w:id="38" w:name="计算依据"/>
      <w:r>
        <w:rPr>
          <w:rFonts w:hint="eastAsia"/>
          <w:szCs w:val="24"/>
        </w:rPr>
        <w:t>1. 《近零能耗建筑技术标准》(GB/T51350-2019)</w:t>
      </w:r>
    </w:p>
    <w:p>
      <w:pPr>
        <w:rPr>
          <w:rFonts w:hint="eastAsia"/>
          <w:szCs w:val="24"/>
        </w:rPr>
      </w:pPr>
      <w:r>
        <w:rPr>
          <w:rFonts w:hint="eastAsia"/>
          <w:szCs w:val="24"/>
        </w:rPr>
        <w:t>2. 《公共建筑节能设计标准》(GB50189-2015)</w:t>
      </w:r>
    </w:p>
    <w:p>
      <w:pPr>
        <w:rPr>
          <w:rFonts w:hint="eastAsia"/>
          <w:szCs w:val="24"/>
        </w:rPr>
      </w:pPr>
      <w:r>
        <w:rPr>
          <w:rFonts w:hint="eastAsia"/>
          <w:szCs w:val="24"/>
        </w:rPr>
        <w:t>3. 《民用建筑热工设计规范》(GB50176-2016-2016)</w:t>
      </w:r>
    </w:p>
    <w:p>
      <w:pPr>
        <w:rPr>
          <w:rFonts w:hint="eastAsia"/>
          <w:szCs w:val="24"/>
        </w:rPr>
      </w:pPr>
      <w:r>
        <w:rPr>
          <w:rFonts w:hint="eastAsia"/>
          <w:szCs w:val="24"/>
        </w:rPr>
        <w:t>4. 《建筑幕墙、门窗通用技术条件》(GB/T31433-2015)</w:t>
      </w:r>
    </w:p>
    <w:p>
      <w:pPr>
        <w:rPr>
          <w:rFonts w:hint="eastAsia"/>
          <w:szCs w:val="24"/>
        </w:rPr>
      </w:pPr>
    </w:p>
    <w:p>
      <w:pPr>
        <w:pStyle w:val="2"/>
      </w:pPr>
      <w:bookmarkStart w:id="39" w:name="_Toc10438"/>
      <w:r>
        <w:rPr>
          <w:rFonts w:hint="eastAsia"/>
        </w:rPr>
        <w:t>气象数据</w:t>
      </w:r>
      <w:bookmarkEnd w:id="39"/>
    </w:p>
    <w:p>
      <w:pPr>
        <w:pStyle w:val="4"/>
      </w:pPr>
      <w:bookmarkStart w:id="40" w:name="_Toc9814"/>
      <w:r>
        <w:rPr>
          <w:rFonts w:hint="eastAsia"/>
        </w:rPr>
        <w:t>气象地点</w:t>
      </w:r>
      <w:bookmarkEnd w:id="40"/>
    </w:p>
    <w:p>
      <w:pPr>
        <w:pStyle w:val="3"/>
        <w:ind w:firstLine="420"/>
        <w:rPr>
          <w:lang w:val="en-US"/>
        </w:rPr>
      </w:pPr>
      <w:bookmarkStart w:id="41" w:name="气象数据来源"/>
      <w:r>
        <w:t>福建-福州, 《建筑节能气象参数标准》</w:t>
      </w:r>
    </w:p>
    <w:p>
      <w:pPr>
        <w:pStyle w:val="4"/>
      </w:pPr>
      <w:bookmarkStart w:id="42" w:name="_Toc25024"/>
      <w:r>
        <w:rPr>
          <w:rFonts w:hint="eastAsia"/>
        </w:rPr>
        <w:t>逐日干球温度表</w:t>
      </w:r>
      <w:bookmarkEnd w:id="42"/>
    </w:p>
    <w:p>
      <w:pPr>
        <w:pStyle w:val="3"/>
        <w:ind w:firstLine="0" w:firstLineChars="0"/>
        <w:jc w:val="center"/>
        <w:rPr>
          <w:lang w:val="en-US"/>
        </w:rPr>
      </w:pPr>
      <w:bookmarkStart w:id="43" w:name="日均干球温度变化表"/>
      <w:r>
        <w:drawing>
          <wp:inline distT="0" distB="0" distL="0" distR="0">
            <wp:extent cx="5667375" cy="26479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47950"/>
                    </a:xfrm>
                    <a:prstGeom prst="rect">
                      <a:avLst/>
                    </a:prstGeom>
                  </pic:spPr>
                </pic:pic>
              </a:graphicData>
            </a:graphic>
          </wp:inline>
        </w:drawing>
      </w:r>
    </w:p>
    <w:p>
      <w:pPr>
        <w:pStyle w:val="4"/>
      </w:pPr>
      <w:bookmarkStart w:id="44" w:name="_Toc24222"/>
      <w:r>
        <w:rPr>
          <w:rFonts w:hint="eastAsia"/>
        </w:rPr>
        <w:t>逐月辐照量表</w:t>
      </w:r>
      <w:bookmarkEnd w:id="44"/>
    </w:p>
    <w:p>
      <w:pPr>
        <w:pStyle w:val="3"/>
        <w:ind w:firstLine="0" w:firstLineChars="0"/>
        <w:jc w:val="center"/>
        <w:rPr>
          <w:lang w:val="en-US"/>
        </w:rPr>
      </w:pPr>
      <w:bookmarkStart w:id="45" w:name="逐月辐照量图表"/>
      <w:r>
        <w:drawing>
          <wp:inline distT="0" distB="0" distL="0" distR="0">
            <wp:extent cx="5667375" cy="23907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2390775"/>
                    </a:xfrm>
                    <a:prstGeom prst="rect">
                      <a:avLst/>
                    </a:prstGeom>
                  </pic:spPr>
                </pic:pic>
              </a:graphicData>
            </a:graphic>
          </wp:inline>
        </w:drawing>
      </w:r>
    </w:p>
    <w:p>
      <w:pPr>
        <w:pStyle w:val="4"/>
      </w:pPr>
      <w:bookmarkStart w:id="46" w:name="_Toc14433"/>
      <w:r>
        <w:rPr>
          <w:rFonts w:hint="eastAsia"/>
        </w:rPr>
        <w:t>峰值工况</w:t>
      </w:r>
      <w:bookmarkEnd w:id="46"/>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气象数据</w:t>
            </w:r>
          </w:p>
        </w:tc>
        <w:tc>
          <w:tcPr>
            <w:shd w:val="clear" w:color="auto" w:fill="E6E6E6"/>
            <w:vAlign w:val="center"/>
          </w:tcPr>
          <w:p>
            <w:pPr>
              <w:jc w:val="center"/>
            </w:pPr>
            <w:r>
              <w:t>时刻</w:t>
            </w:r>
          </w:p>
        </w:tc>
        <w:tc>
          <w:tcPr>
            <w:shd w:val="clear" w:color="auto" w:fill="E6E6E6"/>
            <w:vAlign w:val="center"/>
          </w:tcPr>
          <w:p>
            <w:pPr>
              <w:jc w:val="center"/>
            </w:pPr>
            <w:r>
              <w:t>干球温度(℃)</w:t>
            </w:r>
          </w:p>
        </w:tc>
        <w:tc>
          <w:tcPr>
            <w:shd w:val="clear" w:color="auto" w:fill="E6E6E6"/>
            <w:vAlign w:val="center"/>
          </w:tcPr>
          <w:p>
            <w:pPr>
              <w:jc w:val="center"/>
            </w:pPr>
            <w:r>
              <w:t>湿球温度(℃)</w:t>
            </w:r>
          </w:p>
        </w:tc>
        <w:tc>
          <w:tcPr>
            <w:shd w:val="clear" w:color="auto" w:fill="E6E6E6"/>
            <w:vAlign w:val="center"/>
          </w:tcPr>
          <w:p>
            <w:pPr>
              <w:jc w:val="center"/>
            </w:pPr>
            <w:r>
              <w:t>含湿量(g/kg)</w:t>
            </w:r>
          </w:p>
        </w:tc>
        <w:tc>
          <w:tcPr>
            <w:shd w:val="clear" w:color="auto" w:fill="E6E6E6"/>
            <w:vAlign w:val="center"/>
          </w:tcPr>
          <w:p>
            <w:pPr>
              <w:jc w:val="center"/>
            </w:pPr>
            <w:r>
              <w:t>焓值(kj/kg)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最热</w:t>
            </w:r>
          </w:p>
        </w:tc>
        <w:tc>
          <w:tcPr>
            <w:vAlign w:val="center"/>
          </w:tcPr>
          <w:p>
            <w:r>
              <w:t>07月11日14时</w:t>
            </w:r>
          </w:p>
        </w:tc>
        <w:tc>
          <w:tcPr>
            <w:vAlign w:val="center"/>
          </w:tcPr>
          <w:p>
            <w:r>
              <w:t>37.8</w:t>
            </w:r>
          </w:p>
        </w:tc>
        <w:tc>
          <w:tcPr>
            <w:vAlign w:val="center"/>
          </w:tcPr>
          <w:p>
            <w:r>
              <w:t>26.1</w:t>
            </w:r>
          </w:p>
        </w:tc>
        <w:tc>
          <w:tcPr>
            <w:vAlign w:val="center"/>
          </w:tcPr>
          <w:p>
            <w:r>
              <w:t>17.1</w:t>
            </w:r>
          </w:p>
        </w:tc>
        <w:tc>
          <w:tcPr>
            <w:vAlign w:val="center"/>
          </w:tcPr>
          <w:p>
            <w:r>
              <w:t>81.9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最冷</w:t>
            </w:r>
          </w:p>
        </w:tc>
        <w:tc>
          <w:tcPr>
            <w:vAlign w:val="center"/>
          </w:tcPr>
          <w:p>
            <w:r>
              <w:t>01月16日06时</w:t>
            </w:r>
          </w:p>
        </w:tc>
        <w:tc>
          <w:tcPr>
            <w:vAlign w:val="center"/>
          </w:tcPr>
          <w:p>
            <w:r>
              <w:t>1.7</w:t>
            </w:r>
          </w:p>
        </w:tc>
        <w:tc>
          <w:tcPr>
            <w:vAlign w:val="center"/>
          </w:tcPr>
          <w:p>
            <w:r>
              <w:t>1.1</w:t>
            </w:r>
          </w:p>
        </w:tc>
        <w:tc>
          <w:tcPr>
            <w:vAlign w:val="center"/>
          </w:tcPr>
          <w:p>
            <w:r>
              <w:t>3.8</w:t>
            </w:r>
          </w:p>
        </w:tc>
        <w:tc>
          <w:tcPr>
            <w:vAlign w:val="center"/>
          </w:tcPr>
          <w:p>
            <w:r>
              <w:t>11.2</w:t>
            </w:r>
          </w:p>
        </w:tc>
      </w:tr>
    </w:tbl>
    <w:p>
      <w:pPr>
        <w:rPr>
          <w:rFonts w:hint="eastAsia"/>
          <w:szCs w:val="24"/>
        </w:rPr>
      </w:pPr>
      <w:bookmarkStart w:id="47" w:name="气象峰值工况"/>
    </w:p>
    <w:p>
      <w:pPr>
        <w:pStyle w:val="2"/>
        <w:rPr>
          <w:rFonts w:hint="eastAsia"/>
          <w:szCs w:val="24"/>
        </w:rPr>
      </w:pPr>
      <w:bookmarkStart w:id="48" w:name="_Toc24818"/>
      <w:r>
        <w:rPr>
          <w:rFonts w:hint="eastAsia"/>
          <w:szCs w:val="24"/>
        </w:rPr>
        <w:t>围护结构</w:t>
      </w:r>
      <w:bookmarkEnd w:id="48"/>
    </w:p>
    <w:p>
      <w:pPr>
        <w:pStyle w:val="4"/>
        <w:rPr>
          <w:rFonts w:hint="eastAsia"/>
          <w:szCs w:val="24"/>
        </w:rPr>
      </w:pPr>
      <w:bookmarkStart w:id="49" w:name="_Toc4324"/>
      <w:r>
        <w:rPr>
          <w:rFonts w:hint="eastAsia"/>
          <w:szCs w:val="24"/>
        </w:rPr>
        <w:t>工程材料</w:t>
      </w:r>
      <w:bookmarkEnd w:id="49"/>
    </w:p>
    <w:tbl>
      <w:tblPr>
        <w:tblStyle w:val="17"/>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密度</w:t>
            </w:r>
            <w:r>
              <w:br w:type="textWrapping"/>
            </w:r>
            <w:r>
              <w:t>ρ</w:t>
            </w:r>
          </w:p>
        </w:tc>
        <w:tc>
          <w:tcPr>
            <w:shd w:val="clear" w:color="auto" w:fill="E6E6E6"/>
            <w:vAlign w:val="center"/>
          </w:tcPr>
          <w:p>
            <w:pPr>
              <w:jc w:val="center"/>
            </w:pPr>
            <w:r>
              <w:t>比热容</w:t>
            </w:r>
            <w:r>
              <w:br w:type="textWrapping"/>
            </w:r>
            <w:r>
              <w:t>Cp</w:t>
            </w:r>
          </w:p>
        </w:tc>
        <w:tc>
          <w:tcPr>
            <w:shd w:val="clear" w:color="auto" w:fill="E6E6E6"/>
            <w:vAlign w:val="center"/>
          </w:tcPr>
          <w:p>
            <w:pPr>
              <w:jc w:val="center"/>
            </w:pPr>
            <w:r>
              <w:t>蒸汽渗透</w:t>
            </w:r>
            <w:r>
              <w:br w:type="textWrapping"/>
            </w:r>
            <w:r>
              <w:t>系数u</w:t>
            </w:r>
          </w:p>
        </w:tc>
        <w:tc>
          <w:tcPr>
            <w:vMerge w:val="restart"/>
            <w:shd w:val="clear" w:color="auto" w:fill="E6E6E6"/>
            <w:vAlign w:val="center"/>
          </w:tcPr>
          <w:p>
            <w:pPr>
              <w:jc w:val="center"/>
            </w:pPr>
            <w:r>
              <w:t>数据来源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kg/m</w:t>
            </w:r>
            <w:r>
              <w:rPr>
                <w:vertAlign w:val="superscript"/>
              </w:rPr>
              <w:t>3</w:t>
            </w:r>
          </w:p>
        </w:tc>
        <w:tc>
          <w:tcPr>
            <w:shd w:val="clear" w:color="auto" w:fill="E6E6E6"/>
            <w:vAlign w:val="center"/>
          </w:tcPr>
          <w:p>
            <w:pPr>
              <w:jc w:val="center"/>
            </w:pPr>
            <w:r>
              <w:t>J/(kg.K)</w:t>
            </w:r>
          </w:p>
        </w:tc>
        <w:tc>
          <w:tcPr>
            <w:shd w:val="clear" w:color="auto" w:fill="E6E6E6"/>
            <w:vAlign w:val="center"/>
          </w:tcPr>
          <w:p>
            <w:pPr>
              <w:jc w:val="center"/>
            </w:pPr>
            <w:r>
              <w:t>g/(m.h.kPa)</w:t>
            </w:r>
          </w:p>
        </w:tc>
        <w:tc>
          <w:tcPr>
            <w:vMerge w:val="continue"/>
            <w:shd w:val="clear" w:color="auto" w:fill="E6E6E6"/>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pPr>
              <w:jc w:val="right"/>
            </w:pPr>
            <w:r>
              <w:t>0.930</w:t>
            </w:r>
          </w:p>
        </w:tc>
        <w:tc>
          <w:tcPr>
            <w:vAlign w:val="center"/>
          </w:tcPr>
          <w:p>
            <w:pPr>
              <w:jc w:val="right"/>
            </w:pPr>
            <w:r>
              <w:t>11.370</w:t>
            </w:r>
          </w:p>
        </w:tc>
        <w:tc>
          <w:tcPr>
            <w:vAlign w:val="center"/>
          </w:tcPr>
          <w:p>
            <w:pPr>
              <w:jc w:val="right"/>
            </w:pPr>
            <w:r>
              <w:t>1800.0</w:t>
            </w:r>
          </w:p>
        </w:tc>
        <w:tc>
          <w:tcPr>
            <w:vAlign w:val="center"/>
          </w:tcPr>
          <w:p>
            <w:pPr>
              <w:jc w:val="right"/>
            </w:pPr>
            <w:r>
              <w:t>1050.0</w:t>
            </w:r>
          </w:p>
        </w:tc>
        <w:tc>
          <w:tcPr>
            <w:vAlign w:val="center"/>
          </w:tcPr>
          <w:p>
            <w:pPr>
              <w:jc w:val="right"/>
            </w:pPr>
            <w:r>
              <w:t>0.0210</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钢筋混凝土</w:t>
            </w:r>
          </w:p>
        </w:tc>
        <w:tc>
          <w:tcPr>
            <w:vAlign w:val="center"/>
          </w:tcPr>
          <w:p>
            <w:pPr>
              <w:jc w:val="right"/>
            </w:pPr>
            <w:r>
              <w:t>1.740</w:t>
            </w:r>
          </w:p>
        </w:tc>
        <w:tc>
          <w:tcPr>
            <w:vAlign w:val="center"/>
          </w:tcPr>
          <w:p>
            <w:pPr>
              <w:jc w:val="right"/>
            </w:pPr>
            <w:r>
              <w:t>17.200</w:t>
            </w:r>
          </w:p>
        </w:tc>
        <w:tc>
          <w:tcPr>
            <w:vAlign w:val="center"/>
          </w:tcPr>
          <w:p>
            <w:pPr>
              <w:jc w:val="right"/>
            </w:pPr>
            <w:r>
              <w:t>2500.0</w:t>
            </w:r>
          </w:p>
        </w:tc>
        <w:tc>
          <w:tcPr>
            <w:vAlign w:val="center"/>
          </w:tcPr>
          <w:p>
            <w:pPr>
              <w:jc w:val="right"/>
            </w:pPr>
            <w:r>
              <w:t>920.0</w:t>
            </w:r>
          </w:p>
        </w:tc>
        <w:tc>
          <w:tcPr>
            <w:vAlign w:val="center"/>
          </w:tcPr>
          <w:p>
            <w:pPr>
              <w:jc w:val="right"/>
            </w:pPr>
            <w:r>
              <w:t>0.0158</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混凝土多孔砖(190六孔砖）</w:t>
            </w:r>
          </w:p>
        </w:tc>
        <w:tc>
          <w:tcPr>
            <w:vAlign w:val="center"/>
          </w:tcPr>
          <w:p>
            <w:pPr>
              <w:jc w:val="right"/>
            </w:pPr>
            <w:r>
              <w:t>0.750</w:t>
            </w:r>
          </w:p>
        </w:tc>
        <w:tc>
          <w:tcPr>
            <w:vAlign w:val="center"/>
          </w:tcPr>
          <w:p>
            <w:pPr>
              <w:jc w:val="right"/>
            </w:pPr>
            <w:r>
              <w:t>7.490</w:t>
            </w:r>
          </w:p>
        </w:tc>
        <w:tc>
          <w:tcPr>
            <w:vAlign w:val="center"/>
          </w:tcPr>
          <w:p>
            <w:pPr>
              <w:jc w:val="right"/>
            </w:pPr>
            <w:r>
              <w:t>1450.0</w:t>
            </w:r>
          </w:p>
        </w:tc>
        <w:tc>
          <w:tcPr>
            <w:vAlign w:val="center"/>
          </w:tcPr>
          <w:p>
            <w:pPr>
              <w:jc w:val="right"/>
            </w:pPr>
            <w:r>
              <w:t>709.4</w:t>
            </w:r>
          </w:p>
        </w:tc>
        <w:tc>
          <w:tcPr>
            <w:vAlign w:val="center"/>
          </w:tcPr>
          <w:p>
            <w:pPr>
              <w:jc w:val="right"/>
            </w:pPr>
            <w:r>
              <w:t>0.0000</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聚苯颗粒保温砂浆</w:t>
            </w:r>
          </w:p>
        </w:tc>
        <w:tc>
          <w:tcPr>
            <w:vAlign w:val="center"/>
          </w:tcPr>
          <w:p>
            <w:pPr>
              <w:jc w:val="right"/>
            </w:pPr>
            <w:r>
              <w:t>0.060</w:t>
            </w:r>
          </w:p>
        </w:tc>
        <w:tc>
          <w:tcPr>
            <w:vAlign w:val="center"/>
          </w:tcPr>
          <w:p>
            <w:pPr>
              <w:jc w:val="right"/>
            </w:pPr>
            <w:r>
              <w:t>0.950</w:t>
            </w:r>
          </w:p>
        </w:tc>
        <w:tc>
          <w:tcPr>
            <w:vAlign w:val="center"/>
          </w:tcPr>
          <w:p>
            <w:pPr>
              <w:jc w:val="right"/>
            </w:pPr>
            <w:r>
              <w:t>230.0</w:t>
            </w:r>
          </w:p>
        </w:tc>
        <w:tc>
          <w:tcPr>
            <w:vAlign w:val="center"/>
          </w:tcPr>
          <w:p>
            <w:pPr>
              <w:jc w:val="right"/>
            </w:pPr>
            <w:r>
              <w:t>900.0</w:t>
            </w:r>
          </w:p>
        </w:tc>
        <w:tc>
          <w:tcPr>
            <w:vAlign w:val="center"/>
          </w:tcPr>
          <w:p>
            <w:pPr>
              <w:jc w:val="right"/>
            </w:pPr>
            <w:r>
              <w:t>0.0000</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石灰砂浆1</w:t>
            </w:r>
          </w:p>
        </w:tc>
        <w:tc>
          <w:tcPr>
            <w:vAlign w:val="center"/>
          </w:tcPr>
          <w:p>
            <w:pPr>
              <w:jc w:val="right"/>
            </w:pPr>
            <w:r>
              <w:t>0.810</w:t>
            </w:r>
          </w:p>
        </w:tc>
        <w:tc>
          <w:tcPr>
            <w:vAlign w:val="center"/>
          </w:tcPr>
          <w:p>
            <w:pPr>
              <w:jc w:val="right"/>
            </w:pPr>
            <w:r>
              <w:t>10.070</w:t>
            </w:r>
          </w:p>
        </w:tc>
        <w:tc>
          <w:tcPr>
            <w:vAlign w:val="center"/>
          </w:tcPr>
          <w:p>
            <w:pPr>
              <w:jc w:val="right"/>
            </w:pPr>
            <w:r>
              <w:t>1600.0</w:t>
            </w:r>
          </w:p>
        </w:tc>
        <w:tc>
          <w:tcPr>
            <w:vAlign w:val="center"/>
          </w:tcPr>
          <w:p>
            <w:pPr>
              <w:jc w:val="right"/>
            </w:pPr>
            <w:r>
              <w:t>1050.0</w:t>
            </w:r>
          </w:p>
        </w:tc>
        <w:tc>
          <w:tcPr>
            <w:vAlign w:val="center"/>
          </w:tcPr>
          <w:p>
            <w:pPr>
              <w:jc w:val="right"/>
            </w:pPr>
            <w:r>
              <w:t>0.0443</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钢筋混凝土1</w:t>
            </w:r>
          </w:p>
        </w:tc>
        <w:tc>
          <w:tcPr>
            <w:vAlign w:val="center"/>
          </w:tcPr>
          <w:p>
            <w:pPr>
              <w:jc w:val="right"/>
            </w:pPr>
            <w:r>
              <w:t>1.740</w:t>
            </w:r>
          </w:p>
        </w:tc>
        <w:tc>
          <w:tcPr>
            <w:vAlign w:val="center"/>
          </w:tcPr>
          <w:p>
            <w:pPr>
              <w:jc w:val="right"/>
            </w:pPr>
            <w:r>
              <w:t>17.200</w:t>
            </w:r>
          </w:p>
        </w:tc>
        <w:tc>
          <w:tcPr>
            <w:vAlign w:val="center"/>
          </w:tcPr>
          <w:p>
            <w:pPr>
              <w:jc w:val="right"/>
            </w:pPr>
            <w:r>
              <w:t>2500.0</w:t>
            </w:r>
          </w:p>
        </w:tc>
        <w:tc>
          <w:tcPr>
            <w:vAlign w:val="center"/>
          </w:tcPr>
          <w:p>
            <w:pPr>
              <w:jc w:val="right"/>
            </w:pPr>
            <w:r>
              <w:t>920.0</w:t>
            </w:r>
          </w:p>
        </w:tc>
        <w:tc>
          <w:tcPr>
            <w:vAlign w:val="center"/>
          </w:tcPr>
          <w:p>
            <w:pPr>
              <w:jc w:val="right"/>
            </w:pPr>
            <w:r>
              <w:t>0.0158</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碎石、卵石混凝土(ρ=2300)(1)</w:t>
            </w:r>
          </w:p>
        </w:tc>
        <w:tc>
          <w:tcPr>
            <w:vAlign w:val="center"/>
          </w:tcPr>
          <w:p>
            <w:pPr>
              <w:jc w:val="right"/>
            </w:pPr>
            <w:r>
              <w:t>1.740</w:t>
            </w:r>
          </w:p>
        </w:tc>
        <w:tc>
          <w:tcPr>
            <w:vAlign w:val="center"/>
          </w:tcPr>
          <w:p>
            <w:pPr>
              <w:jc w:val="right"/>
            </w:pPr>
            <w:r>
              <w:t>15.360</w:t>
            </w:r>
          </w:p>
        </w:tc>
        <w:tc>
          <w:tcPr>
            <w:vAlign w:val="center"/>
          </w:tcPr>
          <w:p>
            <w:pPr>
              <w:jc w:val="right"/>
            </w:pPr>
            <w:r>
              <w:t>2300.0</w:t>
            </w:r>
          </w:p>
        </w:tc>
        <w:tc>
          <w:tcPr>
            <w:vAlign w:val="center"/>
          </w:tcPr>
          <w:p>
            <w:pPr>
              <w:jc w:val="right"/>
            </w:pPr>
            <w:r>
              <w:t>920.0</w:t>
            </w:r>
          </w:p>
        </w:tc>
        <w:tc>
          <w:tcPr>
            <w:vAlign w:val="center"/>
          </w:tcPr>
          <w:p>
            <w:pPr>
              <w:jc w:val="right"/>
            </w:pPr>
            <w:r>
              <w:t>0.0173</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挤塑聚苯乙烯泡沫塑料（带表皮）(1)</w:t>
            </w:r>
          </w:p>
        </w:tc>
        <w:tc>
          <w:tcPr>
            <w:vAlign w:val="center"/>
          </w:tcPr>
          <w:p>
            <w:pPr>
              <w:jc w:val="right"/>
            </w:pPr>
            <w:r>
              <w:t>0.030</w:t>
            </w:r>
          </w:p>
        </w:tc>
        <w:tc>
          <w:tcPr>
            <w:vAlign w:val="center"/>
          </w:tcPr>
          <w:p>
            <w:pPr>
              <w:jc w:val="right"/>
            </w:pPr>
            <w:r>
              <w:t>0.340</w:t>
            </w:r>
          </w:p>
        </w:tc>
        <w:tc>
          <w:tcPr>
            <w:vAlign w:val="center"/>
          </w:tcPr>
          <w:p>
            <w:pPr>
              <w:jc w:val="right"/>
            </w:pPr>
            <w:r>
              <w:t>35.0</w:t>
            </w:r>
          </w:p>
        </w:tc>
        <w:tc>
          <w:tcPr>
            <w:vAlign w:val="center"/>
          </w:tcPr>
          <w:p>
            <w:pPr>
              <w:jc w:val="right"/>
            </w:pPr>
            <w:r>
              <w:t>1380.0</w:t>
            </w:r>
          </w:p>
        </w:tc>
        <w:tc>
          <w:tcPr>
            <w:vAlign w:val="center"/>
          </w:tcPr>
          <w:p>
            <w:pPr>
              <w:jc w:val="right"/>
            </w:pPr>
            <w:r>
              <w:t>0.0162</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SBS改性沥青防水卷材</w:t>
            </w:r>
          </w:p>
        </w:tc>
        <w:tc>
          <w:tcPr>
            <w:vAlign w:val="center"/>
          </w:tcPr>
          <w:p>
            <w:pPr>
              <w:jc w:val="right"/>
            </w:pPr>
            <w:r>
              <w:t>0.170</w:t>
            </w:r>
          </w:p>
        </w:tc>
        <w:tc>
          <w:tcPr>
            <w:vAlign w:val="center"/>
          </w:tcPr>
          <w:p>
            <w:pPr>
              <w:jc w:val="right"/>
            </w:pPr>
            <w:r>
              <w:t>9.370</w:t>
            </w:r>
          </w:p>
        </w:tc>
        <w:tc>
          <w:tcPr>
            <w:vAlign w:val="center"/>
          </w:tcPr>
          <w:p>
            <w:pPr>
              <w:jc w:val="right"/>
            </w:pPr>
            <w:r>
              <w:t>900.0</w:t>
            </w:r>
          </w:p>
        </w:tc>
        <w:tc>
          <w:tcPr>
            <w:vAlign w:val="center"/>
          </w:tcPr>
          <w:p>
            <w:pPr>
              <w:jc w:val="right"/>
            </w:pPr>
            <w:r>
              <w:t>1620.0</w:t>
            </w:r>
          </w:p>
        </w:tc>
        <w:tc>
          <w:tcPr>
            <w:vAlign w:val="center"/>
          </w:tcPr>
          <w:p>
            <w:pPr>
              <w:jc w:val="right"/>
            </w:pPr>
            <w:r>
              <w:t>0.0014</w:t>
            </w:r>
          </w:p>
        </w:tc>
        <w:tc>
          <w:tcPr>
            <w:vAlign w:val="center"/>
          </w:tcPr>
          <w:p>
            <w:r>
              <w:rPr>
                <w:sz w:val="18"/>
                <w:szCs w:val="18"/>
              </w:rPr>
              <w:t>安徽公共建筑节能设计标准 DB34 T753-2007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挤塑聚苯板</w:t>
            </w:r>
          </w:p>
        </w:tc>
        <w:tc>
          <w:tcPr>
            <w:vAlign w:val="center"/>
          </w:tcPr>
          <w:p>
            <w:pPr>
              <w:jc w:val="right"/>
            </w:pPr>
            <w:r>
              <w:t>0.030</w:t>
            </w:r>
          </w:p>
        </w:tc>
        <w:tc>
          <w:tcPr>
            <w:vAlign w:val="center"/>
          </w:tcPr>
          <w:p>
            <w:pPr>
              <w:jc w:val="right"/>
            </w:pPr>
            <w:r>
              <w:t>0.347</w:t>
            </w:r>
          </w:p>
        </w:tc>
        <w:tc>
          <w:tcPr>
            <w:vAlign w:val="center"/>
          </w:tcPr>
          <w:p>
            <w:pPr>
              <w:jc w:val="right"/>
            </w:pPr>
            <w:r>
              <w:t>28.0</w:t>
            </w:r>
          </w:p>
        </w:tc>
        <w:tc>
          <w:tcPr>
            <w:vAlign w:val="center"/>
          </w:tcPr>
          <w:p>
            <w:pPr>
              <w:jc w:val="right"/>
            </w:pPr>
            <w:r>
              <w:t>1790.0</w:t>
            </w:r>
          </w:p>
        </w:tc>
        <w:tc>
          <w:tcPr>
            <w:vAlign w:val="center"/>
          </w:tcPr>
          <w:p>
            <w:pPr>
              <w:jc w:val="right"/>
            </w:pPr>
            <w:r>
              <w:t>0.0140</w:t>
            </w:r>
          </w:p>
        </w:tc>
        <w:tc>
          <w:tcPr>
            <w:vAlign w:val="center"/>
          </w:tcPr>
          <w:p>
            <w:r>
              <w:rPr>
                <w:sz w:val="18"/>
                <w:szCs w:val="18"/>
              </w:rPr>
              <w:t>安徽公共建筑节能设计标准 DB34 T753-2007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轻集料混凝土2%找坡层</w:t>
            </w:r>
          </w:p>
        </w:tc>
        <w:tc>
          <w:tcPr>
            <w:vAlign w:val="center"/>
          </w:tcPr>
          <w:p>
            <w:pPr>
              <w:jc w:val="right"/>
            </w:pPr>
            <w:r>
              <w:t>0.280</w:t>
            </w:r>
          </w:p>
        </w:tc>
        <w:tc>
          <w:tcPr>
            <w:vAlign w:val="center"/>
          </w:tcPr>
          <w:p>
            <w:pPr>
              <w:jc w:val="right"/>
            </w:pPr>
            <w:r>
              <w:t>7.500</w:t>
            </w:r>
          </w:p>
        </w:tc>
        <w:tc>
          <w:tcPr>
            <w:vAlign w:val="center"/>
          </w:tcPr>
          <w:p>
            <w:pPr>
              <w:jc w:val="right"/>
            </w:pPr>
            <w:r>
              <w:t>1600.0</w:t>
            </w:r>
          </w:p>
        </w:tc>
        <w:tc>
          <w:tcPr>
            <w:vAlign w:val="center"/>
          </w:tcPr>
          <w:p>
            <w:pPr>
              <w:jc w:val="right"/>
            </w:pPr>
            <w:r>
              <w:t>1611.4</w:t>
            </w:r>
          </w:p>
        </w:tc>
        <w:tc>
          <w:tcPr>
            <w:vAlign w:val="center"/>
          </w:tcPr>
          <w:p>
            <w:pPr>
              <w:jc w:val="right"/>
            </w:pPr>
            <w:r>
              <w:t>0.0040</w:t>
            </w:r>
          </w:p>
        </w:tc>
        <w:tc>
          <w:tcPr>
            <w:vAlign w:val="center"/>
          </w:tcPr>
          <w:p>
            <w:r>
              <w:rPr>
                <w:sz w:val="18"/>
                <w:szCs w:val="18"/>
              </w:rPr>
              <w:t>闽2023-J-06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混合砂浆</w:t>
            </w:r>
          </w:p>
        </w:tc>
        <w:tc>
          <w:tcPr>
            <w:vAlign w:val="center"/>
          </w:tcPr>
          <w:p>
            <w:pPr>
              <w:jc w:val="right"/>
            </w:pPr>
            <w:r>
              <w:t>0.870</w:t>
            </w:r>
          </w:p>
        </w:tc>
        <w:tc>
          <w:tcPr>
            <w:vAlign w:val="center"/>
          </w:tcPr>
          <w:p>
            <w:pPr>
              <w:jc w:val="right"/>
            </w:pPr>
            <w:r>
              <w:t>10.750</w:t>
            </w:r>
          </w:p>
        </w:tc>
        <w:tc>
          <w:tcPr>
            <w:vAlign w:val="center"/>
          </w:tcPr>
          <w:p>
            <w:pPr>
              <w:jc w:val="right"/>
            </w:pPr>
            <w:r>
              <w:t>1700.0</w:t>
            </w:r>
          </w:p>
        </w:tc>
        <w:tc>
          <w:tcPr>
            <w:vAlign w:val="center"/>
          </w:tcPr>
          <w:p>
            <w:pPr>
              <w:jc w:val="right"/>
            </w:pPr>
            <w:r>
              <w:t>1074.4</w:t>
            </w:r>
          </w:p>
        </w:tc>
        <w:tc>
          <w:tcPr>
            <w:vAlign w:val="center"/>
          </w:tcPr>
          <w:p>
            <w:pPr>
              <w:jc w:val="right"/>
            </w:pPr>
            <w:r>
              <w:t>0.0230</w:t>
            </w:r>
          </w:p>
        </w:tc>
        <w:tc>
          <w:tcPr>
            <w:vAlign w:val="center"/>
          </w:tcPr>
          <w:p>
            <w:pPr>
              <w:rPr>
                <w:sz w:val="18"/>
                <w:szCs w:val="18"/>
              </w:rPr>
            </w:pPr>
          </w:p>
        </w:tc>
      </w:tr>
    </w:tbl>
    <w:p>
      <w:pPr>
        <w:pStyle w:val="4"/>
        <w:rPr>
          <w:rFonts w:hint="eastAsia"/>
          <w:szCs w:val="24"/>
        </w:rPr>
      </w:pPr>
      <w:bookmarkStart w:id="50" w:name="_Toc25232"/>
      <w:r>
        <w:rPr>
          <w:rFonts w:hint="eastAsia"/>
          <w:szCs w:val="24"/>
        </w:rPr>
        <w:t>屋顶</w:t>
      </w:r>
      <w:bookmarkEnd w:id="50"/>
    </w:p>
    <w:p>
      <w:pPr>
        <w:pStyle w:val="5"/>
        <w:rPr>
          <w:rFonts w:hint="eastAsia"/>
          <w:szCs w:val="24"/>
        </w:rPr>
      </w:pPr>
      <w:r>
        <w:rPr>
          <w:rFonts w:hint="eastAsia"/>
          <w:szCs w:val="24"/>
        </w:rPr>
        <w:t>屋顶相关构造</w:t>
      </w:r>
    </w:p>
    <w:p>
      <w:pPr>
        <w:pStyle w:val="6"/>
        <w:rPr>
          <w:rFonts w:hint="eastAsia"/>
          <w:szCs w:val="24"/>
        </w:rPr>
      </w:pPr>
      <w:r>
        <w:rPr>
          <w:rFonts w:hint="eastAsia"/>
          <w:szCs w:val="24"/>
        </w:rPr>
        <w:t>屋顶构造四</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r>
              <w:br w:type="textWrapping"/>
            </w:r>
            <w:r>
              <w:t>（由上到下）</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w:t>
            </w:r>
            <w:r>
              <w:br w:type="textWrapping"/>
            </w:r>
            <w:r>
              <w:t>系数</w:t>
            </w:r>
          </w:p>
        </w:tc>
        <w:tc>
          <w:tcPr>
            <w:shd w:val="clear" w:color="auto" w:fill="E6E6E6"/>
            <w:vAlign w:val="center"/>
          </w:tcPr>
          <w:p>
            <w:pPr>
              <w:jc w:val="center"/>
            </w:pPr>
            <w:r>
              <w:t>热阻R</w:t>
            </w:r>
          </w:p>
        </w:tc>
        <w:tc>
          <w:tcPr>
            <w:shd w:val="clear" w:color="auto" w:fill="E6E6E6"/>
            <w:vAlign w:val="center"/>
          </w:tcPr>
          <w:p>
            <w:pPr>
              <w:jc w:val="center"/>
            </w:pPr>
            <w:r>
              <w:t>热惰性</w:t>
            </w:r>
            <w:r>
              <w:br w:type="textWrapping"/>
            </w:r>
            <w: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碎石、卵石混凝土(ρ=2300)(1)</w:t>
            </w:r>
          </w:p>
        </w:tc>
        <w:tc>
          <w:tcPr>
            <w:vAlign w:val="center"/>
          </w:tcPr>
          <w:p>
            <w:pPr>
              <w:jc w:val="right"/>
            </w:pPr>
            <w:r>
              <w:t>50</w:t>
            </w:r>
          </w:p>
        </w:tc>
        <w:tc>
          <w:tcPr>
            <w:vAlign w:val="center"/>
          </w:tcPr>
          <w:p>
            <w:pPr>
              <w:jc w:val="right"/>
            </w:pPr>
            <w:r>
              <w:t>1.740</w:t>
            </w:r>
          </w:p>
        </w:tc>
        <w:tc>
          <w:tcPr>
            <w:vAlign w:val="center"/>
          </w:tcPr>
          <w:p>
            <w:pPr>
              <w:jc w:val="right"/>
            </w:pPr>
            <w:r>
              <w:t>15.360</w:t>
            </w:r>
          </w:p>
        </w:tc>
        <w:tc>
          <w:tcPr>
            <w:vAlign w:val="center"/>
          </w:tcPr>
          <w:p>
            <w:pPr>
              <w:jc w:val="right"/>
            </w:pPr>
            <w:r>
              <w:t>1.00</w:t>
            </w:r>
          </w:p>
        </w:tc>
        <w:tc>
          <w:tcPr>
            <w:vAlign w:val="center"/>
          </w:tcPr>
          <w:p>
            <w:pPr>
              <w:jc w:val="right"/>
            </w:pPr>
            <w:r>
              <w:t>0.029</w:t>
            </w:r>
          </w:p>
        </w:tc>
        <w:tc>
          <w:tcPr>
            <w:vAlign w:val="center"/>
          </w:tcPr>
          <w:p>
            <w:pPr>
              <w:jc w:val="right"/>
            </w:pPr>
            <w:r>
              <w:t>0.441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挤塑聚苯板</w:t>
            </w:r>
          </w:p>
        </w:tc>
        <w:tc>
          <w:tcPr>
            <w:vAlign w:val="center"/>
          </w:tcPr>
          <w:p>
            <w:pPr>
              <w:jc w:val="right"/>
            </w:pPr>
            <w:r>
              <w:t>140</w:t>
            </w:r>
          </w:p>
        </w:tc>
        <w:tc>
          <w:tcPr>
            <w:vAlign w:val="center"/>
          </w:tcPr>
          <w:p>
            <w:pPr>
              <w:jc w:val="right"/>
            </w:pPr>
            <w:r>
              <w:t>0.030</w:t>
            </w:r>
          </w:p>
        </w:tc>
        <w:tc>
          <w:tcPr>
            <w:vAlign w:val="center"/>
          </w:tcPr>
          <w:p>
            <w:pPr>
              <w:jc w:val="right"/>
            </w:pPr>
            <w:r>
              <w:t>0.347</w:t>
            </w:r>
          </w:p>
        </w:tc>
        <w:tc>
          <w:tcPr>
            <w:vAlign w:val="center"/>
          </w:tcPr>
          <w:p>
            <w:pPr>
              <w:jc w:val="right"/>
            </w:pPr>
            <w:r>
              <w:t>1.00</w:t>
            </w:r>
          </w:p>
        </w:tc>
        <w:tc>
          <w:tcPr>
            <w:vAlign w:val="center"/>
          </w:tcPr>
          <w:p>
            <w:pPr>
              <w:jc w:val="right"/>
            </w:pPr>
            <w:r>
              <w:t>4.667</w:t>
            </w:r>
          </w:p>
        </w:tc>
        <w:tc>
          <w:tcPr>
            <w:vAlign w:val="center"/>
          </w:tcPr>
          <w:p>
            <w:pPr>
              <w:jc w:val="right"/>
            </w:pPr>
            <w:r>
              <w:t>1.619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SBS改性沥青防水卷材</w:t>
            </w:r>
          </w:p>
        </w:tc>
        <w:tc>
          <w:tcPr>
            <w:vAlign w:val="center"/>
          </w:tcPr>
          <w:p>
            <w:pPr>
              <w:jc w:val="right"/>
            </w:pPr>
            <w:r>
              <w:t>4</w:t>
            </w:r>
          </w:p>
        </w:tc>
        <w:tc>
          <w:tcPr>
            <w:vAlign w:val="center"/>
          </w:tcPr>
          <w:p>
            <w:pPr>
              <w:jc w:val="right"/>
            </w:pPr>
            <w:r>
              <w:t>0.170</w:t>
            </w:r>
          </w:p>
        </w:tc>
        <w:tc>
          <w:tcPr>
            <w:vAlign w:val="center"/>
          </w:tcPr>
          <w:p>
            <w:pPr>
              <w:jc w:val="right"/>
            </w:pPr>
            <w:r>
              <w:t>9.370</w:t>
            </w:r>
          </w:p>
        </w:tc>
        <w:tc>
          <w:tcPr>
            <w:vAlign w:val="center"/>
          </w:tcPr>
          <w:p>
            <w:pPr>
              <w:jc w:val="right"/>
            </w:pPr>
            <w:r>
              <w:t>1.00</w:t>
            </w:r>
          </w:p>
        </w:tc>
        <w:tc>
          <w:tcPr>
            <w:vAlign w:val="center"/>
          </w:tcPr>
          <w:p>
            <w:pPr>
              <w:jc w:val="right"/>
            </w:pPr>
            <w:r>
              <w:t>0.024</w:t>
            </w:r>
          </w:p>
        </w:tc>
        <w:tc>
          <w:tcPr>
            <w:vAlign w:val="center"/>
          </w:tcPr>
          <w:p>
            <w:pPr>
              <w:jc w:val="right"/>
            </w:pPr>
            <w:r>
              <w:t>0.220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pPr>
              <w:jc w:val="right"/>
            </w:pPr>
            <w:r>
              <w:t>30</w:t>
            </w:r>
          </w:p>
        </w:tc>
        <w:tc>
          <w:tcPr>
            <w:vAlign w:val="center"/>
          </w:tcPr>
          <w:p>
            <w:pPr>
              <w:jc w:val="right"/>
            </w:pPr>
            <w:r>
              <w:t>0.930</w:t>
            </w:r>
          </w:p>
        </w:tc>
        <w:tc>
          <w:tcPr>
            <w:vAlign w:val="center"/>
          </w:tcPr>
          <w:p>
            <w:pPr>
              <w:jc w:val="right"/>
            </w:pPr>
            <w:r>
              <w:t>11.370</w:t>
            </w:r>
          </w:p>
        </w:tc>
        <w:tc>
          <w:tcPr>
            <w:vAlign w:val="center"/>
          </w:tcPr>
          <w:p>
            <w:pPr>
              <w:jc w:val="right"/>
            </w:pPr>
            <w:r>
              <w:t>1.00</w:t>
            </w:r>
          </w:p>
        </w:tc>
        <w:tc>
          <w:tcPr>
            <w:vAlign w:val="center"/>
          </w:tcPr>
          <w:p>
            <w:pPr>
              <w:jc w:val="right"/>
            </w:pPr>
            <w:r>
              <w:t>0.032</w:t>
            </w:r>
          </w:p>
        </w:tc>
        <w:tc>
          <w:tcPr>
            <w:vAlign w:val="center"/>
          </w:tcPr>
          <w:p>
            <w:pPr>
              <w:jc w:val="right"/>
            </w:pPr>
            <w:r>
              <w:t>0.367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轻集料混凝土2%找坡层</w:t>
            </w:r>
          </w:p>
        </w:tc>
        <w:tc>
          <w:tcPr>
            <w:vAlign w:val="center"/>
          </w:tcPr>
          <w:p>
            <w:pPr>
              <w:jc w:val="right"/>
            </w:pPr>
            <w:r>
              <w:t>60</w:t>
            </w:r>
          </w:p>
        </w:tc>
        <w:tc>
          <w:tcPr>
            <w:vAlign w:val="center"/>
          </w:tcPr>
          <w:p>
            <w:pPr>
              <w:jc w:val="right"/>
            </w:pPr>
            <w:r>
              <w:t>0.280</w:t>
            </w:r>
          </w:p>
        </w:tc>
        <w:tc>
          <w:tcPr>
            <w:vAlign w:val="center"/>
          </w:tcPr>
          <w:p>
            <w:pPr>
              <w:jc w:val="right"/>
            </w:pPr>
            <w:r>
              <w:t>7.500</w:t>
            </w:r>
          </w:p>
        </w:tc>
        <w:tc>
          <w:tcPr>
            <w:vAlign w:val="center"/>
          </w:tcPr>
          <w:p>
            <w:pPr>
              <w:jc w:val="right"/>
            </w:pPr>
            <w:r>
              <w:t>1.00</w:t>
            </w:r>
          </w:p>
        </w:tc>
        <w:tc>
          <w:tcPr>
            <w:vAlign w:val="center"/>
          </w:tcPr>
          <w:p>
            <w:pPr>
              <w:jc w:val="right"/>
            </w:pPr>
            <w:r>
              <w:t>0.214</w:t>
            </w:r>
          </w:p>
        </w:tc>
        <w:tc>
          <w:tcPr>
            <w:vAlign w:val="center"/>
          </w:tcPr>
          <w:p>
            <w:pPr>
              <w:jc w:val="right"/>
            </w:pPr>
            <w:r>
              <w:t>1.607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钢筋混凝土</w:t>
            </w:r>
          </w:p>
        </w:tc>
        <w:tc>
          <w:tcPr>
            <w:vAlign w:val="center"/>
          </w:tcPr>
          <w:p>
            <w:pPr>
              <w:jc w:val="right"/>
            </w:pPr>
            <w:r>
              <w:t>120</w:t>
            </w:r>
          </w:p>
        </w:tc>
        <w:tc>
          <w:tcPr>
            <w:vAlign w:val="center"/>
          </w:tcPr>
          <w:p>
            <w:pPr>
              <w:jc w:val="right"/>
            </w:pPr>
            <w:r>
              <w:t>1.740</w:t>
            </w:r>
          </w:p>
        </w:tc>
        <w:tc>
          <w:tcPr>
            <w:vAlign w:val="center"/>
          </w:tcPr>
          <w:p>
            <w:pPr>
              <w:jc w:val="right"/>
            </w:pPr>
            <w:r>
              <w:t>17.200</w:t>
            </w:r>
          </w:p>
        </w:tc>
        <w:tc>
          <w:tcPr>
            <w:vAlign w:val="center"/>
          </w:tcPr>
          <w:p>
            <w:pPr>
              <w:jc w:val="right"/>
            </w:pPr>
            <w:r>
              <w:t>1.00</w:t>
            </w:r>
          </w:p>
        </w:tc>
        <w:tc>
          <w:tcPr>
            <w:vAlign w:val="center"/>
          </w:tcPr>
          <w:p>
            <w:pPr>
              <w:jc w:val="right"/>
            </w:pPr>
            <w:r>
              <w:t>0.069</w:t>
            </w:r>
          </w:p>
        </w:tc>
        <w:tc>
          <w:tcPr>
            <w:vAlign w:val="center"/>
          </w:tcPr>
          <w:p>
            <w:pPr>
              <w:jc w:val="right"/>
            </w:pPr>
            <w:r>
              <w:t>1.186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混合砂浆</w:t>
            </w:r>
          </w:p>
        </w:tc>
        <w:tc>
          <w:tcPr>
            <w:vAlign w:val="center"/>
          </w:tcPr>
          <w:p>
            <w:pPr>
              <w:jc w:val="right"/>
            </w:pPr>
            <w:r>
              <w:t>20</w:t>
            </w:r>
          </w:p>
        </w:tc>
        <w:tc>
          <w:tcPr>
            <w:vAlign w:val="center"/>
          </w:tcPr>
          <w:p>
            <w:pPr>
              <w:jc w:val="right"/>
            </w:pPr>
            <w:r>
              <w:t>0.870</w:t>
            </w:r>
          </w:p>
        </w:tc>
        <w:tc>
          <w:tcPr>
            <w:vAlign w:val="center"/>
          </w:tcPr>
          <w:p>
            <w:pPr>
              <w:jc w:val="right"/>
            </w:pPr>
            <w:r>
              <w:t>10.750</w:t>
            </w:r>
          </w:p>
        </w:tc>
        <w:tc>
          <w:tcPr>
            <w:vAlign w:val="center"/>
          </w:tcPr>
          <w:p>
            <w:pPr>
              <w:jc w:val="right"/>
            </w:pPr>
            <w:r>
              <w:t>1.00</w:t>
            </w:r>
          </w:p>
        </w:tc>
        <w:tc>
          <w:tcPr>
            <w:vAlign w:val="center"/>
          </w:tcPr>
          <w:p>
            <w:pPr>
              <w:jc w:val="right"/>
            </w:pPr>
            <w:r>
              <w:t>0.023</w:t>
            </w:r>
          </w:p>
        </w:tc>
        <w:tc>
          <w:tcPr>
            <w:vAlign w:val="center"/>
          </w:tcPr>
          <w:p>
            <w:pPr>
              <w:jc w:val="right"/>
            </w:pPr>
            <w:r>
              <w:t>0.247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各层之和∑</w:t>
            </w:r>
          </w:p>
        </w:tc>
        <w:tc>
          <w:tcPr>
            <w:vAlign w:val="center"/>
          </w:tcPr>
          <w:p>
            <w:pPr>
              <w:jc w:val="right"/>
            </w:pPr>
            <w:r>
              <w:t>424</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5.057</w:t>
            </w:r>
          </w:p>
        </w:tc>
        <w:tc>
          <w:tcPr>
            <w:vAlign w:val="center"/>
          </w:tcPr>
          <w:p>
            <w:pPr>
              <w:jc w:val="right"/>
            </w:pPr>
            <w:r>
              <w:t>5.688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外表面太阳辐射吸收系数</w:t>
            </w:r>
          </w:p>
        </w:tc>
        <w:tc>
          <w:tcPr>
            <w:gridSpan w:val="6"/>
          </w:tcPr>
          <w:p>
            <w:pPr>
              <w:jc w:val="center"/>
            </w:pPr>
            <w:r>
              <w:t>0.62[默认]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传热系数K=1/(0.16+∑R)</w:t>
            </w:r>
          </w:p>
        </w:tc>
        <w:tc>
          <w:tcPr>
            <w:gridSpan w:val="6"/>
          </w:tcPr>
          <w:p>
            <w:pPr>
              <w:jc w:val="center"/>
            </w:pPr>
            <w:r>
              <w:t>0.19</w:t>
            </w:r>
          </w:p>
        </w:tc>
      </w:tr>
    </w:tbl>
    <w:p>
      <w:pPr>
        <w:pStyle w:val="6"/>
        <w:rPr>
          <w:rFonts w:hint="eastAsia"/>
          <w:szCs w:val="24"/>
        </w:rPr>
      </w:pPr>
      <w:r>
        <w:rPr>
          <w:rFonts w:hint="eastAsia"/>
          <w:szCs w:val="24"/>
        </w:rPr>
        <w:t>屋顶防火隔离带构造一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r>
              <w:br w:type="textWrapping"/>
            </w:r>
            <w:r>
              <w:t>（由上到下）</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w:t>
            </w:r>
            <w:r>
              <w:br w:type="textWrapping"/>
            </w:r>
            <w:r>
              <w:t>系数</w:t>
            </w:r>
          </w:p>
        </w:tc>
        <w:tc>
          <w:tcPr>
            <w:shd w:val="clear" w:color="auto" w:fill="E6E6E6"/>
            <w:vAlign w:val="center"/>
          </w:tcPr>
          <w:p>
            <w:pPr>
              <w:jc w:val="center"/>
            </w:pPr>
            <w:r>
              <w:t>热阻R</w:t>
            </w:r>
          </w:p>
        </w:tc>
        <w:tc>
          <w:tcPr>
            <w:shd w:val="clear" w:color="auto" w:fill="E6E6E6"/>
            <w:vAlign w:val="center"/>
          </w:tcPr>
          <w:p>
            <w:pPr>
              <w:jc w:val="center"/>
            </w:pPr>
            <w:r>
              <w:t>热惰性</w:t>
            </w:r>
            <w:r>
              <w:br w:type="textWrapping"/>
            </w:r>
            <w: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pPr>
              <w:jc w:val="right"/>
            </w:pPr>
            <w:r>
              <w:t>20</w:t>
            </w:r>
          </w:p>
        </w:tc>
        <w:tc>
          <w:tcPr>
            <w:vAlign w:val="center"/>
          </w:tcPr>
          <w:p>
            <w:pPr>
              <w:jc w:val="right"/>
            </w:pPr>
            <w:r>
              <w:t>0.930</w:t>
            </w:r>
          </w:p>
        </w:tc>
        <w:tc>
          <w:tcPr>
            <w:vAlign w:val="center"/>
          </w:tcPr>
          <w:p>
            <w:pPr>
              <w:jc w:val="right"/>
            </w:pPr>
            <w:r>
              <w:t>11.370</w:t>
            </w:r>
          </w:p>
        </w:tc>
        <w:tc>
          <w:tcPr>
            <w:vAlign w:val="center"/>
          </w:tcPr>
          <w:p>
            <w:pPr>
              <w:jc w:val="right"/>
            </w:pPr>
            <w:r>
              <w:t>1.00</w:t>
            </w:r>
          </w:p>
        </w:tc>
        <w:tc>
          <w:tcPr>
            <w:vAlign w:val="center"/>
          </w:tcPr>
          <w:p>
            <w:pPr>
              <w:jc w:val="right"/>
            </w:pPr>
            <w:r>
              <w:t>0.022</w:t>
            </w:r>
          </w:p>
        </w:tc>
        <w:tc>
          <w:tcPr>
            <w:vAlign w:val="center"/>
          </w:tcPr>
          <w:p>
            <w:pPr>
              <w:jc w:val="right"/>
            </w:pPr>
            <w:r>
              <w:t>0.245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聚苯颗粒保温砂浆</w:t>
            </w:r>
          </w:p>
        </w:tc>
        <w:tc>
          <w:tcPr>
            <w:vAlign w:val="center"/>
          </w:tcPr>
          <w:p>
            <w:pPr>
              <w:jc w:val="right"/>
            </w:pPr>
            <w:r>
              <w:t>20</w:t>
            </w:r>
          </w:p>
        </w:tc>
        <w:tc>
          <w:tcPr>
            <w:vAlign w:val="center"/>
          </w:tcPr>
          <w:p>
            <w:pPr>
              <w:jc w:val="right"/>
            </w:pPr>
            <w:r>
              <w:t>0.060</w:t>
            </w:r>
          </w:p>
        </w:tc>
        <w:tc>
          <w:tcPr>
            <w:vAlign w:val="center"/>
          </w:tcPr>
          <w:p>
            <w:pPr>
              <w:jc w:val="right"/>
            </w:pPr>
            <w:r>
              <w:t>0.950</w:t>
            </w:r>
          </w:p>
        </w:tc>
        <w:tc>
          <w:tcPr>
            <w:vAlign w:val="center"/>
          </w:tcPr>
          <w:p>
            <w:pPr>
              <w:jc w:val="right"/>
            </w:pPr>
            <w:r>
              <w:t>1.20</w:t>
            </w:r>
          </w:p>
        </w:tc>
        <w:tc>
          <w:tcPr>
            <w:vAlign w:val="center"/>
          </w:tcPr>
          <w:p>
            <w:pPr>
              <w:jc w:val="right"/>
            </w:pPr>
            <w:r>
              <w:t>0.278</w:t>
            </w:r>
          </w:p>
        </w:tc>
        <w:tc>
          <w:tcPr>
            <w:vAlign w:val="center"/>
          </w:tcPr>
          <w:p>
            <w:pPr>
              <w:jc w:val="right"/>
            </w:pPr>
            <w:r>
              <w:t>0.317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pPr>
              <w:jc w:val="right"/>
            </w:pPr>
            <w:r>
              <w:t>20</w:t>
            </w:r>
          </w:p>
        </w:tc>
        <w:tc>
          <w:tcPr>
            <w:vAlign w:val="center"/>
          </w:tcPr>
          <w:p>
            <w:pPr>
              <w:jc w:val="right"/>
            </w:pPr>
            <w:r>
              <w:t>0.930</w:t>
            </w:r>
          </w:p>
        </w:tc>
        <w:tc>
          <w:tcPr>
            <w:vAlign w:val="center"/>
          </w:tcPr>
          <w:p>
            <w:pPr>
              <w:jc w:val="right"/>
            </w:pPr>
            <w:r>
              <w:t>11.370</w:t>
            </w:r>
          </w:p>
        </w:tc>
        <w:tc>
          <w:tcPr>
            <w:vAlign w:val="center"/>
          </w:tcPr>
          <w:p>
            <w:pPr>
              <w:jc w:val="right"/>
            </w:pPr>
            <w:r>
              <w:t>1.00</w:t>
            </w:r>
          </w:p>
        </w:tc>
        <w:tc>
          <w:tcPr>
            <w:vAlign w:val="center"/>
          </w:tcPr>
          <w:p>
            <w:pPr>
              <w:jc w:val="right"/>
            </w:pPr>
            <w:r>
              <w:t>0.022</w:t>
            </w:r>
          </w:p>
        </w:tc>
        <w:tc>
          <w:tcPr>
            <w:vAlign w:val="center"/>
          </w:tcPr>
          <w:p>
            <w:pPr>
              <w:jc w:val="right"/>
            </w:pPr>
            <w:r>
              <w:t>0.245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钢筋混凝土1</w:t>
            </w:r>
          </w:p>
        </w:tc>
        <w:tc>
          <w:tcPr>
            <w:vAlign w:val="center"/>
          </w:tcPr>
          <w:p>
            <w:pPr>
              <w:jc w:val="right"/>
            </w:pPr>
            <w:r>
              <w:t>200</w:t>
            </w:r>
          </w:p>
        </w:tc>
        <w:tc>
          <w:tcPr>
            <w:vAlign w:val="center"/>
          </w:tcPr>
          <w:p>
            <w:pPr>
              <w:jc w:val="right"/>
            </w:pPr>
            <w:r>
              <w:t>1.740</w:t>
            </w:r>
          </w:p>
        </w:tc>
        <w:tc>
          <w:tcPr>
            <w:vAlign w:val="center"/>
          </w:tcPr>
          <w:p>
            <w:pPr>
              <w:jc w:val="right"/>
            </w:pPr>
            <w:r>
              <w:t>17.200</w:t>
            </w:r>
          </w:p>
        </w:tc>
        <w:tc>
          <w:tcPr>
            <w:vAlign w:val="center"/>
          </w:tcPr>
          <w:p>
            <w:pPr>
              <w:jc w:val="right"/>
            </w:pPr>
            <w:r>
              <w:t>1.00</w:t>
            </w:r>
          </w:p>
        </w:tc>
        <w:tc>
          <w:tcPr>
            <w:vAlign w:val="center"/>
          </w:tcPr>
          <w:p>
            <w:pPr>
              <w:jc w:val="right"/>
            </w:pPr>
            <w:r>
              <w:t>0.115</w:t>
            </w:r>
          </w:p>
        </w:tc>
        <w:tc>
          <w:tcPr>
            <w:vAlign w:val="center"/>
          </w:tcPr>
          <w:p>
            <w:pPr>
              <w:jc w:val="right"/>
            </w:pPr>
            <w:r>
              <w:t>1.977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石灰砂浆1</w:t>
            </w:r>
          </w:p>
        </w:tc>
        <w:tc>
          <w:tcPr>
            <w:vAlign w:val="center"/>
          </w:tcPr>
          <w:p>
            <w:pPr>
              <w:jc w:val="right"/>
            </w:pPr>
            <w:r>
              <w:t>20</w:t>
            </w:r>
          </w:p>
        </w:tc>
        <w:tc>
          <w:tcPr>
            <w:vAlign w:val="center"/>
          </w:tcPr>
          <w:p>
            <w:pPr>
              <w:jc w:val="right"/>
            </w:pPr>
            <w:r>
              <w:t>0.810</w:t>
            </w:r>
          </w:p>
        </w:tc>
        <w:tc>
          <w:tcPr>
            <w:vAlign w:val="center"/>
          </w:tcPr>
          <w:p>
            <w:pPr>
              <w:jc w:val="right"/>
            </w:pPr>
            <w:r>
              <w:t>10.070</w:t>
            </w:r>
          </w:p>
        </w:tc>
        <w:tc>
          <w:tcPr>
            <w:vAlign w:val="center"/>
          </w:tcPr>
          <w:p>
            <w:pPr>
              <w:jc w:val="right"/>
            </w:pPr>
            <w:r>
              <w:t>1.00</w:t>
            </w:r>
          </w:p>
        </w:tc>
        <w:tc>
          <w:tcPr>
            <w:vAlign w:val="center"/>
          </w:tcPr>
          <w:p>
            <w:pPr>
              <w:jc w:val="right"/>
            </w:pPr>
            <w:r>
              <w:t>0.025</w:t>
            </w:r>
          </w:p>
        </w:tc>
        <w:tc>
          <w:tcPr>
            <w:vAlign w:val="center"/>
          </w:tcPr>
          <w:p>
            <w:pPr>
              <w:jc w:val="right"/>
            </w:pPr>
            <w:r>
              <w:t>0.249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各层之和∑</w:t>
            </w:r>
          </w:p>
        </w:tc>
        <w:tc>
          <w:tcPr>
            <w:vAlign w:val="center"/>
          </w:tcPr>
          <w:p>
            <w:pPr>
              <w:jc w:val="right"/>
            </w:pPr>
            <w:r>
              <w:t>280</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0.460</w:t>
            </w:r>
          </w:p>
        </w:tc>
        <w:tc>
          <w:tcPr>
            <w:vAlign w:val="center"/>
          </w:tcPr>
          <w:p>
            <w:pPr>
              <w:jc w:val="right"/>
            </w:pPr>
            <w:r>
              <w:t>3.031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外表面太阳辐射吸收系数</w:t>
            </w:r>
          </w:p>
        </w:tc>
        <w:tc>
          <w:tcPr>
            <w:gridSpan w:val="6"/>
          </w:tcPr>
          <w:p>
            <w:pPr>
              <w:jc w:val="center"/>
            </w:pPr>
            <w:r>
              <w:t>0.62[默认]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传热系数K=1/(0.16+∑R)</w:t>
            </w:r>
          </w:p>
        </w:tc>
        <w:tc>
          <w:tcPr>
            <w:gridSpan w:val="6"/>
          </w:tcPr>
          <w:p>
            <w:pPr>
              <w:jc w:val="center"/>
            </w:pPr>
            <w:r>
              <w:t>1.61</w:t>
            </w:r>
          </w:p>
        </w:tc>
      </w:tr>
    </w:tbl>
    <w:p>
      <w:pPr>
        <w:pStyle w:val="5"/>
        <w:rPr>
          <w:rFonts w:hint="eastAsia"/>
          <w:szCs w:val="24"/>
        </w:rPr>
      </w:pPr>
      <w:r>
        <w:rPr>
          <w:rFonts w:hint="eastAsia"/>
          <w:szCs w:val="24"/>
        </w:rPr>
        <w:t>屋顶平均热工特性</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990"/>
        <w:gridCol w:w="950"/>
        <w:gridCol w:w="1348"/>
        <w:gridCol w:w="1348"/>
        <w:gridCol w:w="13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构造名称</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w:t>
            </w:r>
            <w:r>
              <w:br w:type="textWrapping"/>
            </w:r>
            <w:r>
              <w:t>指标D</w:t>
            </w:r>
          </w:p>
        </w:tc>
        <w:tc>
          <w:tcPr>
            <w:shd w:val="clear" w:color="auto" w:fill="E6E6E6"/>
            <w:vAlign w:val="center"/>
          </w:tcPr>
          <w:p>
            <w:pPr>
              <w:jc w:val="center"/>
            </w:pPr>
            <w:r>
              <w:t>太阳辐射</w:t>
            </w:r>
            <w:r>
              <w:br w:type="textWrapping"/>
            </w:r>
            <w:r>
              <w:t>吸收系数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屋顶构造四</w:t>
            </w:r>
          </w:p>
        </w:tc>
        <w:tc>
          <w:tcPr>
            <w:vAlign w:val="center"/>
          </w:tcPr>
          <w:p>
            <w:pPr>
              <w:jc w:val="right"/>
            </w:pPr>
            <w:r>
              <w:t>1949.54</w:t>
            </w:r>
          </w:p>
        </w:tc>
        <w:tc>
          <w:tcPr>
            <w:vAlign w:val="center"/>
          </w:tcPr>
          <w:p>
            <w:pPr>
              <w:jc w:val="right"/>
            </w:pPr>
            <w:r>
              <w:t>0.848</w:t>
            </w:r>
          </w:p>
        </w:tc>
        <w:tc>
          <w:tcPr>
            <w:vAlign w:val="center"/>
          </w:tcPr>
          <w:p>
            <w:pPr>
              <w:jc w:val="right"/>
            </w:pPr>
            <w:r>
              <w:t>0.19</w:t>
            </w:r>
          </w:p>
        </w:tc>
        <w:tc>
          <w:tcPr>
            <w:vAlign w:val="center"/>
          </w:tcPr>
          <w:p>
            <w:pPr>
              <w:jc w:val="right"/>
            </w:pPr>
            <w:r>
              <w:t>5.69</w:t>
            </w:r>
          </w:p>
        </w:tc>
        <w:tc>
          <w:tcPr>
            <w:vAlign w:val="center"/>
          </w:tcPr>
          <w:p>
            <w:pPr>
              <w:jc w:val="right"/>
            </w:pPr>
            <w:r>
              <w:t>0.62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屋顶防火隔离带构造一</w:t>
            </w:r>
          </w:p>
        </w:tc>
        <w:tc>
          <w:tcPr>
            <w:vAlign w:val="center"/>
          </w:tcPr>
          <w:p>
            <w:pPr>
              <w:jc w:val="right"/>
            </w:pPr>
            <w:r>
              <w:t>349.00</w:t>
            </w:r>
          </w:p>
        </w:tc>
        <w:tc>
          <w:tcPr>
            <w:vAlign w:val="center"/>
          </w:tcPr>
          <w:p>
            <w:pPr>
              <w:jc w:val="right"/>
            </w:pPr>
            <w:r>
              <w:t>0.152</w:t>
            </w:r>
          </w:p>
        </w:tc>
        <w:tc>
          <w:tcPr>
            <w:vAlign w:val="center"/>
          </w:tcPr>
          <w:p>
            <w:pPr>
              <w:jc w:val="right"/>
            </w:pPr>
            <w:r>
              <w:t>1.61</w:t>
            </w:r>
          </w:p>
        </w:tc>
        <w:tc>
          <w:tcPr>
            <w:vAlign w:val="center"/>
          </w:tcPr>
          <w:p>
            <w:pPr>
              <w:jc w:val="right"/>
            </w:pPr>
            <w:r>
              <w:t>3.03</w:t>
            </w:r>
          </w:p>
        </w:tc>
        <w:tc>
          <w:tcPr>
            <w:vAlign w:val="center"/>
          </w:tcPr>
          <w:p>
            <w:pPr>
              <w:jc w:val="right"/>
            </w:pPr>
            <w:r>
              <w:t>0.62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合计</w:t>
            </w:r>
          </w:p>
        </w:tc>
        <w:tc>
          <w:tcPr>
            <w:vAlign w:val="center"/>
          </w:tcPr>
          <w:p>
            <w:pPr>
              <w:jc w:val="right"/>
            </w:pPr>
            <w:r>
              <w:t>2298.54</w:t>
            </w:r>
          </w:p>
        </w:tc>
        <w:tc>
          <w:tcPr>
            <w:vAlign w:val="center"/>
          </w:tcPr>
          <w:p>
            <w:pPr>
              <w:jc w:val="right"/>
            </w:pPr>
            <w:r>
              <w:t>1.000</w:t>
            </w:r>
          </w:p>
        </w:tc>
        <w:tc>
          <w:tcPr>
            <w:vAlign w:val="center"/>
          </w:tcPr>
          <w:p>
            <w:pPr>
              <w:jc w:val="right"/>
            </w:pPr>
            <w:r>
              <w:t>0.41</w:t>
            </w:r>
          </w:p>
        </w:tc>
        <w:tc>
          <w:tcPr>
            <w:vAlign w:val="center"/>
          </w:tcPr>
          <w:p>
            <w:pPr>
              <w:jc w:val="right"/>
            </w:pPr>
            <w:r>
              <w:t>5.28</w:t>
            </w:r>
          </w:p>
        </w:tc>
        <w:tc>
          <w:tcPr>
            <w:vAlign w:val="center"/>
          </w:tcPr>
          <w:p>
            <w:pPr>
              <w:jc w:val="right"/>
            </w:pPr>
            <w:r>
              <w:t>0.62</w:t>
            </w:r>
          </w:p>
        </w:tc>
      </w:tr>
    </w:tbl>
    <w:p>
      <w:pPr>
        <w:pStyle w:val="4"/>
        <w:rPr>
          <w:rFonts w:hint="eastAsia"/>
          <w:szCs w:val="24"/>
        </w:rPr>
      </w:pPr>
      <w:bookmarkStart w:id="51" w:name="_Toc28087"/>
      <w:r>
        <w:rPr>
          <w:rFonts w:hint="eastAsia"/>
          <w:szCs w:val="24"/>
        </w:rPr>
        <w:t>天窗类型</w:t>
      </w:r>
      <w:bookmarkEnd w:id="51"/>
    </w:p>
    <w:p>
      <w:pPr>
        <w:rPr>
          <w:rFonts w:hint="eastAsia"/>
          <w:szCs w:val="24"/>
        </w:rPr>
      </w:pPr>
      <w:r>
        <w:rPr>
          <w:rFonts w:hint="eastAsia"/>
          <w:szCs w:val="24"/>
        </w:rPr>
        <w:tab/>
      </w:r>
      <w:r>
        <w:rPr>
          <w:rFonts w:hint="eastAsia"/>
          <w:szCs w:val="24"/>
        </w:rPr>
        <w:t>本工程无此项围护结构</w:t>
      </w:r>
    </w:p>
    <w:p>
      <w:pPr>
        <w:pStyle w:val="4"/>
        <w:rPr>
          <w:rFonts w:hint="eastAsia"/>
          <w:szCs w:val="24"/>
        </w:rPr>
      </w:pPr>
      <w:bookmarkStart w:id="52" w:name="_Toc7599"/>
      <w:r>
        <w:rPr>
          <w:rFonts w:hint="eastAsia"/>
          <w:szCs w:val="24"/>
        </w:rPr>
        <w:t>外墙</w:t>
      </w:r>
      <w:bookmarkEnd w:id="52"/>
    </w:p>
    <w:p>
      <w:pPr>
        <w:pStyle w:val="5"/>
        <w:rPr>
          <w:rFonts w:hint="eastAsia"/>
          <w:szCs w:val="24"/>
        </w:rPr>
      </w:pPr>
      <w:r>
        <w:rPr>
          <w:rFonts w:hint="eastAsia"/>
          <w:szCs w:val="24"/>
        </w:rPr>
        <w:t>外墙相关构造</w:t>
      </w:r>
    </w:p>
    <w:p>
      <w:pPr>
        <w:pStyle w:val="6"/>
        <w:rPr>
          <w:rFonts w:hint="eastAsia"/>
          <w:szCs w:val="24"/>
        </w:rPr>
      </w:pPr>
      <w:r>
        <w:rPr>
          <w:rFonts w:hint="eastAsia"/>
          <w:szCs w:val="24"/>
        </w:rPr>
        <w:t>外墙构造一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w:t>
            </w:r>
            <w:r>
              <w:br w:type="textWrapping"/>
            </w:r>
            <w:r>
              <w:t>系数</w:t>
            </w:r>
          </w:p>
        </w:tc>
        <w:tc>
          <w:tcPr>
            <w:shd w:val="clear" w:color="auto" w:fill="E6E6E6"/>
            <w:vAlign w:val="center"/>
          </w:tcPr>
          <w:p>
            <w:pPr>
              <w:jc w:val="center"/>
            </w:pPr>
            <w:r>
              <w:t>热阻R</w:t>
            </w:r>
          </w:p>
        </w:tc>
        <w:tc>
          <w:tcPr>
            <w:shd w:val="clear" w:color="auto" w:fill="E6E6E6"/>
            <w:vAlign w:val="center"/>
          </w:tcPr>
          <w:p>
            <w:pPr>
              <w:jc w:val="center"/>
            </w:pPr>
            <w:r>
              <w:t>热惰性</w:t>
            </w:r>
            <w:r>
              <w:br w:type="textWrapping"/>
            </w:r>
            <w: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pPr>
              <w:jc w:val="right"/>
            </w:pPr>
            <w:r>
              <w:t>20</w:t>
            </w:r>
          </w:p>
        </w:tc>
        <w:tc>
          <w:tcPr>
            <w:vAlign w:val="center"/>
          </w:tcPr>
          <w:p>
            <w:pPr>
              <w:jc w:val="right"/>
            </w:pPr>
            <w:r>
              <w:t>0.930</w:t>
            </w:r>
          </w:p>
        </w:tc>
        <w:tc>
          <w:tcPr>
            <w:vAlign w:val="center"/>
          </w:tcPr>
          <w:p>
            <w:pPr>
              <w:jc w:val="right"/>
            </w:pPr>
            <w:r>
              <w:t>11.370</w:t>
            </w:r>
          </w:p>
        </w:tc>
        <w:tc>
          <w:tcPr>
            <w:vAlign w:val="center"/>
          </w:tcPr>
          <w:p>
            <w:pPr>
              <w:jc w:val="right"/>
            </w:pPr>
            <w:r>
              <w:t>1.00</w:t>
            </w:r>
          </w:p>
        </w:tc>
        <w:tc>
          <w:tcPr>
            <w:vAlign w:val="center"/>
          </w:tcPr>
          <w:p>
            <w:pPr>
              <w:jc w:val="right"/>
            </w:pPr>
            <w:r>
              <w:t>0.022</w:t>
            </w:r>
          </w:p>
        </w:tc>
        <w:tc>
          <w:tcPr>
            <w:vAlign w:val="center"/>
          </w:tcPr>
          <w:p>
            <w:pPr>
              <w:jc w:val="right"/>
            </w:pPr>
            <w:r>
              <w:t>0.245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挤塑聚苯乙烯泡沫塑料（带表皮）(1)</w:t>
            </w:r>
          </w:p>
        </w:tc>
        <w:tc>
          <w:tcPr>
            <w:vAlign w:val="center"/>
          </w:tcPr>
          <w:p>
            <w:pPr>
              <w:jc w:val="right"/>
            </w:pPr>
            <w:r>
              <w:t>20</w:t>
            </w:r>
          </w:p>
        </w:tc>
        <w:tc>
          <w:tcPr>
            <w:vAlign w:val="center"/>
          </w:tcPr>
          <w:p>
            <w:pPr>
              <w:jc w:val="right"/>
            </w:pPr>
            <w:r>
              <w:t>0.030</w:t>
            </w:r>
          </w:p>
        </w:tc>
        <w:tc>
          <w:tcPr>
            <w:vAlign w:val="center"/>
          </w:tcPr>
          <w:p>
            <w:pPr>
              <w:jc w:val="right"/>
            </w:pPr>
            <w:r>
              <w:t>0.340</w:t>
            </w:r>
          </w:p>
        </w:tc>
        <w:tc>
          <w:tcPr>
            <w:vAlign w:val="center"/>
          </w:tcPr>
          <w:p>
            <w:pPr>
              <w:jc w:val="right"/>
            </w:pPr>
            <w:r>
              <w:t>1.20</w:t>
            </w:r>
          </w:p>
        </w:tc>
        <w:tc>
          <w:tcPr>
            <w:vAlign w:val="center"/>
          </w:tcPr>
          <w:p>
            <w:pPr>
              <w:jc w:val="right"/>
            </w:pPr>
            <w:r>
              <w:t>0.556</w:t>
            </w:r>
          </w:p>
        </w:tc>
        <w:tc>
          <w:tcPr>
            <w:vAlign w:val="center"/>
          </w:tcPr>
          <w:p>
            <w:pPr>
              <w:jc w:val="right"/>
            </w:pPr>
            <w:r>
              <w:t>0.227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pPr>
              <w:jc w:val="right"/>
            </w:pPr>
            <w:r>
              <w:t>20</w:t>
            </w:r>
          </w:p>
        </w:tc>
        <w:tc>
          <w:tcPr>
            <w:vAlign w:val="center"/>
          </w:tcPr>
          <w:p>
            <w:pPr>
              <w:jc w:val="right"/>
            </w:pPr>
            <w:r>
              <w:t>0.930</w:t>
            </w:r>
          </w:p>
        </w:tc>
        <w:tc>
          <w:tcPr>
            <w:vAlign w:val="center"/>
          </w:tcPr>
          <w:p>
            <w:pPr>
              <w:jc w:val="right"/>
            </w:pPr>
            <w:r>
              <w:t>11.370</w:t>
            </w:r>
          </w:p>
        </w:tc>
        <w:tc>
          <w:tcPr>
            <w:vAlign w:val="center"/>
          </w:tcPr>
          <w:p>
            <w:pPr>
              <w:jc w:val="right"/>
            </w:pPr>
            <w:r>
              <w:t>1.00</w:t>
            </w:r>
          </w:p>
        </w:tc>
        <w:tc>
          <w:tcPr>
            <w:vAlign w:val="center"/>
          </w:tcPr>
          <w:p>
            <w:pPr>
              <w:jc w:val="right"/>
            </w:pPr>
            <w:r>
              <w:t>0.022</w:t>
            </w:r>
          </w:p>
        </w:tc>
        <w:tc>
          <w:tcPr>
            <w:vAlign w:val="center"/>
          </w:tcPr>
          <w:p>
            <w:pPr>
              <w:jc w:val="right"/>
            </w:pPr>
            <w:r>
              <w:t>0.245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钢筋混凝土1</w:t>
            </w:r>
          </w:p>
        </w:tc>
        <w:tc>
          <w:tcPr>
            <w:vAlign w:val="center"/>
          </w:tcPr>
          <w:p>
            <w:pPr>
              <w:jc w:val="right"/>
            </w:pPr>
            <w:r>
              <w:t>200</w:t>
            </w:r>
          </w:p>
        </w:tc>
        <w:tc>
          <w:tcPr>
            <w:vAlign w:val="center"/>
          </w:tcPr>
          <w:p>
            <w:pPr>
              <w:jc w:val="right"/>
            </w:pPr>
            <w:r>
              <w:t>1.740</w:t>
            </w:r>
          </w:p>
        </w:tc>
        <w:tc>
          <w:tcPr>
            <w:vAlign w:val="center"/>
          </w:tcPr>
          <w:p>
            <w:pPr>
              <w:jc w:val="right"/>
            </w:pPr>
            <w:r>
              <w:t>17.200</w:t>
            </w:r>
          </w:p>
        </w:tc>
        <w:tc>
          <w:tcPr>
            <w:vAlign w:val="center"/>
          </w:tcPr>
          <w:p>
            <w:pPr>
              <w:jc w:val="right"/>
            </w:pPr>
            <w:r>
              <w:t>1.00</w:t>
            </w:r>
          </w:p>
        </w:tc>
        <w:tc>
          <w:tcPr>
            <w:vAlign w:val="center"/>
          </w:tcPr>
          <w:p>
            <w:pPr>
              <w:jc w:val="right"/>
            </w:pPr>
            <w:r>
              <w:t>0.115</w:t>
            </w:r>
          </w:p>
        </w:tc>
        <w:tc>
          <w:tcPr>
            <w:vAlign w:val="center"/>
          </w:tcPr>
          <w:p>
            <w:pPr>
              <w:jc w:val="right"/>
            </w:pPr>
            <w:r>
              <w:t>1.977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石灰砂浆1</w:t>
            </w:r>
          </w:p>
        </w:tc>
        <w:tc>
          <w:tcPr>
            <w:vAlign w:val="center"/>
          </w:tcPr>
          <w:p>
            <w:pPr>
              <w:jc w:val="right"/>
            </w:pPr>
            <w:r>
              <w:t>20</w:t>
            </w:r>
          </w:p>
        </w:tc>
        <w:tc>
          <w:tcPr>
            <w:vAlign w:val="center"/>
          </w:tcPr>
          <w:p>
            <w:pPr>
              <w:jc w:val="right"/>
            </w:pPr>
            <w:r>
              <w:t>0.810</w:t>
            </w:r>
          </w:p>
        </w:tc>
        <w:tc>
          <w:tcPr>
            <w:vAlign w:val="center"/>
          </w:tcPr>
          <w:p>
            <w:pPr>
              <w:jc w:val="right"/>
            </w:pPr>
            <w:r>
              <w:t>10.070</w:t>
            </w:r>
          </w:p>
        </w:tc>
        <w:tc>
          <w:tcPr>
            <w:vAlign w:val="center"/>
          </w:tcPr>
          <w:p>
            <w:pPr>
              <w:jc w:val="right"/>
            </w:pPr>
            <w:r>
              <w:t>1.00</w:t>
            </w:r>
          </w:p>
        </w:tc>
        <w:tc>
          <w:tcPr>
            <w:vAlign w:val="center"/>
          </w:tcPr>
          <w:p>
            <w:pPr>
              <w:jc w:val="right"/>
            </w:pPr>
            <w:r>
              <w:t>0.025</w:t>
            </w:r>
          </w:p>
        </w:tc>
        <w:tc>
          <w:tcPr>
            <w:vAlign w:val="center"/>
          </w:tcPr>
          <w:p>
            <w:pPr>
              <w:jc w:val="right"/>
            </w:pPr>
            <w:r>
              <w:t>0.249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各层之和∑</w:t>
            </w:r>
          </w:p>
        </w:tc>
        <w:tc>
          <w:tcPr>
            <w:vAlign w:val="center"/>
          </w:tcPr>
          <w:p>
            <w:pPr>
              <w:jc w:val="right"/>
            </w:pPr>
            <w:r>
              <w:t>280</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0.738</w:t>
            </w:r>
          </w:p>
        </w:tc>
        <w:tc>
          <w:tcPr>
            <w:vAlign w:val="center"/>
          </w:tcPr>
          <w:p>
            <w:pPr>
              <w:jc w:val="right"/>
            </w:pPr>
            <w:r>
              <w:t>2.941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外表面太阳辐射吸收系数</w:t>
            </w:r>
          </w:p>
        </w:tc>
        <w:tc>
          <w:tcPr>
            <w:gridSpan w:val="6"/>
          </w:tcPr>
          <w:p>
            <w:pPr>
              <w:jc w:val="center"/>
            </w:pPr>
            <w:r>
              <w:t>0.65[默认]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传热系数K=1/(0.16+∑R)</w:t>
            </w:r>
          </w:p>
        </w:tc>
        <w:tc>
          <w:tcPr>
            <w:gridSpan w:val="6"/>
          </w:tcPr>
          <w:p>
            <w:pPr>
              <w:jc w:val="center"/>
            </w:pPr>
            <w:r>
              <w:t>1.11</w:t>
            </w:r>
          </w:p>
        </w:tc>
      </w:tr>
    </w:tbl>
    <w:p>
      <w:pPr>
        <w:pStyle w:val="6"/>
        <w:rPr>
          <w:rFonts w:hint="eastAsia"/>
          <w:szCs w:val="24"/>
        </w:rPr>
      </w:pPr>
      <w:r>
        <w:rPr>
          <w:rFonts w:hint="eastAsia"/>
          <w:szCs w:val="24"/>
        </w:rPr>
        <w:t>外墙防火隔离带构造一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w:t>
            </w:r>
            <w:r>
              <w:br w:type="textWrapping"/>
            </w:r>
            <w:r>
              <w:t>系数</w:t>
            </w:r>
          </w:p>
        </w:tc>
        <w:tc>
          <w:tcPr>
            <w:shd w:val="clear" w:color="auto" w:fill="E6E6E6"/>
            <w:vAlign w:val="center"/>
          </w:tcPr>
          <w:p>
            <w:pPr>
              <w:jc w:val="center"/>
            </w:pPr>
            <w:r>
              <w:t>热阻R</w:t>
            </w:r>
          </w:p>
        </w:tc>
        <w:tc>
          <w:tcPr>
            <w:shd w:val="clear" w:color="auto" w:fill="E6E6E6"/>
            <w:vAlign w:val="center"/>
          </w:tcPr>
          <w:p>
            <w:pPr>
              <w:jc w:val="center"/>
            </w:pPr>
            <w:r>
              <w:t>热惰性</w:t>
            </w:r>
            <w:r>
              <w:br w:type="textWrapping"/>
            </w:r>
            <w: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pPr>
              <w:jc w:val="right"/>
            </w:pPr>
            <w:r>
              <w:t>20</w:t>
            </w:r>
          </w:p>
        </w:tc>
        <w:tc>
          <w:tcPr>
            <w:vAlign w:val="center"/>
          </w:tcPr>
          <w:p>
            <w:pPr>
              <w:jc w:val="right"/>
            </w:pPr>
            <w:r>
              <w:t>0.930</w:t>
            </w:r>
          </w:p>
        </w:tc>
        <w:tc>
          <w:tcPr>
            <w:vAlign w:val="center"/>
          </w:tcPr>
          <w:p>
            <w:pPr>
              <w:jc w:val="right"/>
            </w:pPr>
            <w:r>
              <w:t>11.370</w:t>
            </w:r>
          </w:p>
        </w:tc>
        <w:tc>
          <w:tcPr>
            <w:vAlign w:val="center"/>
          </w:tcPr>
          <w:p>
            <w:pPr>
              <w:jc w:val="right"/>
            </w:pPr>
            <w:r>
              <w:t>1.00</w:t>
            </w:r>
          </w:p>
        </w:tc>
        <w:tc>
          <w:tcPr>
            <w:vAlign w:val="center"/>
          </w:tcPr>
          <w:p>
            <w:pPr>
              <w:jc w:val="right"/>
            </w:pPr>
            <w:r>
              <w:t>0.022</w:t>
            </w:r>
          </w:p>
        </w:tc>
        <w:tc>
          <w:tcPr>
            <w:vAlign w:val="center"/>
          </w:tcPr>
          <w:p>
            <w:pPr>
              <w:jc w:val="right"/>
            </w:pPr>
            <w:r>
              <w:t>0.245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聚苯颗粒保温砂浆</w:t>
            </w:r>
          </w:p>
        </w:tc>
        <w:tc>
          <w:tcPr>
            <w:vAlign w:val="center"/>
          </w:tcPr>
          <w:p>
            <w:pPr>
              <w:jc w:val="right"/>
            </w:pPr>
            <w:r>
              <w:t>20</w:t>
            </w:r>
          </w:p>
        </w:tc>
        <w:tc>
          <w:tcPr>
            <w:vAlign w:val="center"/>
          </w:tcPr>
          <w:p>
            <w:pPr>
              <w:jc w:val="right"/>
            </w:pPr>
            <w:r>
              <w:t>0.060</w:t>
            </w:r>
          </w:p>
        </w:tc>
        <w:tc>
          <w:tcPr>
            <w:vAlign w:val="center"/>
          </w:tcPr>
          <w:p>
            <w:pPr>
              <w:jc w:val="right"/>
            </w:pPr>
            <w:r>
              <w:t>0.950</w:t>
            </w:r>
          </w:p>
        </w:tc>
        <w:tc>
          <w:tcPr>
            <w:vAlign w:val="center"/>
          </w:tcPr>
          <w:p>
            <w:pPr>
              <w:jc w:val="right"/>
            </w:pPr>
            <w:r>
              <w:t>1.20</w:t>
            </w:r>
          </w:p>
        </w:tc>
        <w:tc>
          <w:tcPr>
            <w:vAlign w:val="center"/>
          </w:tcPr>
          <w:p>
            <w:pPr>
              <w:jc w:val="right"/>
            </w:pPr>
            <w:r>
              <w:t>0.278</w:t>
            </w:r>
          </w:p>
        </w:tc>
        <w:tc>
          <w:tcPr>
            <w:vAlign w:val="center"/>
          </w:tcPr>
          <w:p>
            <w:pPr>
              <w:jc w:val="right"/>
            </w:pPr>
            <w:r>
              <w:t>0.317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pPr>
              <w:jc w:val="right"/>
            </w:pPr>
            <w:r>
              <w:t>20</w:t>
            </w:r>
          </w:p>
        </w:tc>
        <w:tc>
          <w:tcPr>
            <w:vAlign w:val="center"/>
          </w:tcPr>
          <w:p>
            <w:pPr>
              <w:jc w:val="right"/>
            </w:pPr>
            <w:r>
              <w:t>0.930</w:t>
            </w:r>
          </w:p>
        </w:tc>
        <w:tc>
          <w:tcPr>
            <w:vAlign w:val="center"/>
          </w:tcPr>
          <w:p>
            <w:pPr>
              <w:jc w:val="right"/>
            </w:pPr>
            <w:r>
              <w:t>11.370</w:t>
            </w:r>
          </w:p>
        </w:tc>
        <w:tc>
          <w:tcPr>
            <w:vAlign w:val="center"/>
          </w:tcPr>
          <w:p>
            <w:pPr>
              <w:jc w:val="right"/>
            </w:pPr>
            <w:r>
              <w:t>1.00</w:t>
            </w:r>
          </w:p>
        </w:tc>
        <w:tc>
          <w:tcPr>
            <w:vAlign w:val="center"/>
          </w:tcPr>
          <w:p>
            <w:pPr>
              <w:jc w:val="right"/>
            </w:pPr>
            <w:r>
              <w:t>0.022</w:t>
            </w:r>
          </w:p>
        </w:tc>
        <w:tc>
          <w:tcPr>
            <w:vAlign w:val="center"/>
          </w:tcPr>
          <w:p>
            <w:pPr>
              <w:jc w:val="right"/>
            </w:pPr>
            <w:r>
              <w:t>0.245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钢筋混凝土1</w:t>
            </w:r>
          </w:p>
        </w:tc>
        <w:tc>
          <w:tcPr>
            <w:vAlign w:val="center"/>
          </w:tcPr>
          <w:p>
            <w:pPr>
              <w:jc w:val="right"/>
            </w:pPr>
            <w:r>
              <w:t>200</w:t>
            </w:r>
          </w:p>
        </w:tc>
        <w:tc>
          <w:tcPr>
            <w:vAlign w:val="center"/>
          </w:tcPr>
          <w:p>
            <w:pPr>
              <w:jc w:val="right"/>
            </w:pPr>
            <w:r>
              <w:t>1.740</w:t>
            </w:r>
          </w:p>
        </w:tc>
        <w:tc>
          <w:tcPr>
            <w:vAlign w:val="center"/>
          </w:tcPr>
          <w:p>
            <w:pPr>
              <w:jc w:val="right"/>
            </w:pPr>
            <w:r>
              <w:t>17.200</w:t>
            </w:r>
          </w:p>
        </w:tc>
        <w:tc>
          <w:tcPr>
            <w:vAlign w:val="center"/>
          </w:tcPr>
          <w:p>
            <w:pPr>
              <w:jc w:val="right"/>
            </w:pPr>
            <w:r>
              <w:t>1.00</w:t>
            </w:r>
          </w:p>
        </w:tc>
        <w:tc>
          <w:tcPr>
            <w:vAlign w:val="center"/>
          </w:tcPr>
          <w:p>
            <w:pPr>
              <w:jc w:val="right"/>
            </w:pPr>
            <w:r>
              <w:t>0.115</w:t>
            </w:r>
          </w:p>
        </w:tc>
        <w:tc>
          <w:tcPr>
            <w:vAlign w:val="center"/>
          </w:tcPr>
          <w:p>
            <w:pPr>
              <w:jc w:val="right"/>
            </w:pPr>
            <w:r>
              <w:t>1.977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石灰砂浆1</w:t>
            </w:r>
          </w:p>
        </w:tc>
        <w:tc>
          <w:tcPr>
            <w:vAlign w:val="center"/>
          </w:tcPr>
          <w:p>
            <w:pPr>
              <w:jc w:val="right"/>
            </w:pPr>
            <w:r>
              <w:t>20</w:t>
            </w:r>
          </w:p>
        </w:tc>
        <w:tc>
          <w:tcPr>
            <w:vAlign w:val="center"/>
          </w:tcPr>
          <w:p>
            <w:pPr>
              <w:jc w:val="right"/>
            </w:pPr>
            <w:r>
              <w:t>0.810</w:t>
            </w:r>
          </w:p>
        </w:tc>
        <w:tc>
          <w:tcPr>
            <w:vAlign w:val="center"/>
          </w:tcPr>
          <w:p>
            <w:pPr>
              <w:jc w:val="right"/>
            </w:pPr>
            <w:r>
              <w:t>10.070</w:t>
            </w:r>
          </w:p>
        </w:tc>
        <w:tc>
          <w:tcPr>
            <w:vAlign w:val="center"/>
          </w:tcPr>
          <w:p>
            <w:pPr>
              <w:jc w:val="right"/>
            </w:pPr>
            <w:r>
              <w:t>1.00</w:t>
            </w:r>
          </w:p>
        </w:tc>
        <w:tc>
          <w:tcPr>
            <w:vAlign w:val="center"/>
          </w:tcPr>
          <w:p>
            <w:pPr>
              <w:jc w:val="right"/>
            </w:pPr>
            <w:r>
              <w:t>0.025</w:t>
            </w:r>
          </w:p>
        </w:tc>
        <w:tc>
          <w:tcPr>
            <w:vAlign w:val="center"/>
          </w:tcPr>
          <w:p>
            <w:pPr>
              <w:jc w:val="right"/>
            </w:pPr>
            <w:r>
              <w:t>0.249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各层之和∑</w:t>
            </w:r>
          </w:p>
        </w:tc>
        <w:tc>
          <w:tcPr>
            <w:vAlign w:val="center"/>
          </w:tcPr>
          <w:p>
            <w:pPr>
              <w:jc w:val="right"/>
            </w:pPr>
            <w:r>
              <w:t>280</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0.460</w:t>
            </w:r>
          </w:p>
        </w:tc>
        <w:tc>
          <w:tcPr>
            <w:vAlign w:val="center"/>
          </w:tcPr>
          <w:p>
            <w:pPr>
              <w:jc w:val="right"/>
            </w:pPr>
            <w:r>
              <w:t>3.031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外表面太阳辐射吸收系数</w:t>
            </w:r>
          </w:p>
        </w:tc>
        <w:tc>
          <w:tcPr>
            <w:gridSpan w:val="6"/>
          </w:tcPr>
          <w:p>
            <w:pPr>
              <w:jc w:val="center"/>
            </w:pPr>
            <w:r>
              <w:t>0.65[默认]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传热系数K=1/(0.16+∑R)</w:t>
            </w:r>
          </w:p>
        </w:tc>
        <w:tc>
          <w:tcPr>
            <w:gridSpan w:val="6"/>
          </w:tcPr>
          <w:p>
            <w:pPr>
              <w:jc w:val="center"/>
            </w:pPr>
            <w:r>
              <w:t>1.61</w:t>
            </w:r>
          </w:p>
        </w:tc>
      </w:tr>
    </w:tbl>
    <w:p>
      <w:pPr>
        <w:pStyle w:val="5"/>
        <w:rPr>
          <w:rFonts w:hint="eastAsia"/>
          <w:szCs w:val="24"/>
        </w:rPr>
      </w:pPr>
      <w:r>
        <w:rPr>
          <w:rFonts w:hint="eastAsia"/>
          <w:szCs w:val="24"/>
        </w:rPr>
        <w:t>外墙平均热工特性</w:t>
      </w:r>
    </w:p>
    <w:p>
      <w:pPr>
        <w:rPr>
          <w:rFonts w:hint="eastAsia"/>
          <w:szCs w:val="24"/>
        </w:rPr>
      </w:pPr>
      <w:r>
        <w:rPr>
          <w:rFonts w:hint="eastAsia"/>
          <w:szCs w:val="24"/>
        </w:rPr>
        <w:t>1.　南向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w:t>
            </w:r>
            <w:r>
              <w:br w:type="textWrapping"/>
            </w:r>
            <w:r>
              <w:t>指标D</w:t>
            </w:r>
          </w:p>
        </w:tc>
        <w:tc>
          <w:tcPr>
            <w:shd w:val="clear" w:color="auto" w:fill="E6E6E6"/>
            <w:vAlign w:val="center"/>
          </w:tcPr>
          <w:p>
            <w:pPr>
              <w:jc w:val="center"/>
            </w:pPr>
            <w:r>
              <w:t>太阳辐射</w:t>
            </w:r>
            <w:r>
              <w:br w:type="textWrapping"/>
            </w:r>
            <w:r>
              <w:t>吸收系数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外墙构造一</w:t>
            </w:r>
          </w:p>
        </w:tc>
        <w:tc>
          <w:tcPr>
            <w:vAlign w:val="center"/>
          </w:tcPr>
          <w:p>
            <w:r>
              <w:t>主墙体</w:t>
            </w:r>
          </w:p>
        </w:tc>
        <w:tc>
          <w:tcPr>
            <w:vAlign w:val="center"/>
          </w:tcPr>
          <w:p>
            <w:pPr>
              <w:jc w:val="right"/>
            </w:pPr>
            <w:r>
              <w:t>2591.82</w:t>
            </w:r>
          </w:p>
        </w:tc>
        <w:tc>
          <w:tcPr>
            <w:vAlign w:val="center"/>
          </w:tcPr>
          <w:p>
            <w:pPr>
              <w:jc w:val="right"/>
            </w:pPr>
            <w:r>
              <w:t>0.885</w:t>
            </w:r>
          </w:p>
        </w:tc>
        <w:tc>
          <w:tcPr>
            <w:vAlign w:val="center"/>
          </w:tcPr>
          <w:p>
            <w:pPr>
              <w:jc w:val="right"/>
            </w:pPr>
            <w:r>
              <w:t>1.11</w:t>
            </w:r>
          </w:p>
        </w:tc>
        <w:tc>
          <w:tcPr>
            <w:vAlign w:val="center"/>
          </w:tcPr>
          <w:p>
            <w:pPr>
              <w:jc w:val="right"/>
            </w:pPr>
            <w:r>
              <w:t>2.94</w:t>
            </w:r>
          </w:p>
        </w:tc>
        <w:tc>
          <w:tcPr>
            <w:vAlign w:val="center"/>
          </w:tcPr>
          <w:p>
            <w:pPr>
              <w:jc w:val="right"/>
            </w:pPr>
            <w:r>
              <w:t>0.65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外墙防火隔离带构造一</w:t>
            </w:r>
          </w:p>
        </w:tc>
        <w:tc>
          <w:tcPr>
            <w:vAlign w:val="center"/>
          </w:tcPr>
          <w:p>
            <w:r>
              <w:t>隔离带</w:t>
            </w:r>
          </w:p>
        </w:tc>
        <w:tc>
          <w:tcPr>
            <w:vAlign w:val="center"/>
          </w:tcPr>
          <w:p>
            <w:pPr>
              <w:jc w:val="right"/>
            </w:pPr>
            <w:r>
              <w:t>336.42</w:t>
            </w:r>
          </w:p>
        </w:tc>
        <w:tc>
          <w:tcPr>
            <w:vAlign w:val="center"/>
          </w:tcPr>
          <w:p>
            <w:pPr>
              <w:jc w:val="right"/>
            </w:pPr>
            <w:r>
              <w:t>0.115</w:t>
            </w:r>
          </w:p>
        </w:tc>
        <w:tc>
          <w:tcPr>
            <w:vAlign w:val="center"/>
          </w:tcPr>
          <w:p>
            <w:pPr>
              <w:jc w:val="right"/>
            </w:pPr>
            <w:r>
              <w:t>1.61</w:t>
            </w:r>
          </w:p>
        </w:tc>
        <w:tc>
          <w:tcPr>
            <w:vAlign w:val="center"/>
          </w:tcPr>
          <w:p>
            <w:pPr>
              <w:jc w:val="right"/>
            </w:pPr>
            <w:r>
              <w:t>3.03</w:t>
            </w:r>
          </w:p>
        </w:tc>
        <w:tc>
          <w:tcPr>
            <w:vAlign w:val="center"/>
          </w:tcPr>
          <w:p>
            <w:pPr>
              <w:jc w:val="right"/>
            </w:pPr>
            <w:r>
              <w:t>0.65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合计</w:t>
            </w:r>
          </w:p>
        </w:tc>
        <w:tc>
          <w:tcPr>
            <w:vAlign w:val="center"/>
          </w:tcPr>
          <w:p/>
        </w:tc>
        <w:tc>
          <w:tcPr>
            <w:vAlign w:val="center"/>
          </w:tcPr>
          <w:p>
            <w:pPr>
              <w:jc w:val="right"/>
            </w:pPr>
            <w:r>
              <w:t>2928.24</w:t>
            </w:r>
          </w:p>
        </w:tc>
        <w:tc>
          <w:tcPr>
            <w:vAlign w:val="center"/>
          </w:tcPr>
          <w:p>
            <w:pPr>
              <w:jc w:val="right"/>
            </w:pPr>
            <w:r>
              <w:t>1.000</w:t>
            </w:r>
          </w:p>
        </w:tc>
        <w:tc>
          <w:tcPr>
            <w:vAlign w:val="center"/>
          </w:tcPr>
          <w:p>
            <w:pPr>
              <w:jc w:val="right"/>
            </w:pPr>
            <w:r>
              <w:t>1.17</w:t>
            </w:r>
          </w:p>
        </w:tc>
        <w:tc>
          <w:tcPr>
            <w:vAlign w:val="center"/>
          </w:tcPr>
          <w:p>
            <w:pPr>
              <w:jc w:val="right"/>
            </w:pPr>
            <w:r>
              <w:t>2.95</w:t>
            </w:r>
          </w:p>
        </w:tc>
        <w:tc>
          <w:tcPr>
            <w:vAlign w:val="center"/>
          </w:tcPr>
          <w:p>
            <w:pPr>
              <w:jc w:val="right"/>
            </w:pPr>
            <w:r>
              <w:t>0.65</w:t>
            </w:r>
          </w:p>
        </w:tc>
      </w:tr>
    </w:tbl>
    <w:p>
      <w:pPr>
        <w:rPr>
          <w:rFonts w:hint="eastAsia"/>
          <w:szCs w:val="24"/>
        </w:rPr>
      </w:pPr>
      <w:r>
        <w:rPr>
          <w:rFonts w:hint="eastAsia"/>
          <w:szCs w:val="24"/>
        </w:rPr>
        <w:t>2.　北向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w:t>
            </w:r>
            <w:r>
              <w:br w:type="textWrapping"/>
            </w:r>
            <w:r>
              <w:t>指标D</w:t>
            </w:r>
          </w:p>
        </w:tc>
        <w:tc>
          <w:tcPr>
            <w:shd w:val="clear" w:color="auto" w:fill="E6E6E6"/>
            <w:vAlign w:val="center"/>
          </w:tcPr>
          <w:p>
            <w:pPr>
              <w:jc w:val="center"/>
            </w:pPr>
            <w:r>
              <w:t>太阳辐射</w:t>
            </w:r>
            <w:r>
              <w:br w:type="textWrapping"/>
            </w:r>
            <w:r>
              <w:t>吸收系数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外墙构造一</w:t>
            </w:r>
          </w:p>
        </w:tc>
        <w:tc>
          <w:tcPr>
            <w:vAlign w:val="center"/>
          </w:tcPr>
          <w:p>
            <w:r>
              <w:t>主墙体</w:t>
            </w:r>
          </w:p>
        </w:tc>
        <w:tc>
          <w:tcPr>
            <w:vAlign w:val="center"/>
          </w:tcPr>
          <w:p>
            <w:pPr>
              <w:jc w:val="right"/>
            </w:pPr>
            <w:r>
              <w:t>3206.57</w:t>
            </w:r>
          </w:p>
        </w:tc>
        <w:tc>
          <w:tcPr>
            <w:vAlign w:val="center"/>
          </w:tcPr>
          <w:p>
            <w:pPr>
              <w:jc w:val="right"/>
            </w:pPr>
            <w:r>
              <w:t>0.905</w:t>
            </w:r>
          </w:p>
        </w:tc>
        <w:tc>
          <w:tcPr>
            <w:vAlign w:val="center"/>
          </w:tcPr>
          <w:p>
            <w:pPr>
              <w:jc w:val="right"/>
            </w:pPr>
            <w:r>
              <w:t>1.11</w:t>
            </w:r>
          </w:p>
        </w:tc>
        <w:tc>
          <w:tcPr>
            <w:vAlign w:val="center"/>
          </w:tcPr>
          <w:p>
            <w:pPr>
              <w:jc w:val="right"/>
            </w:pPr>
            <w:r>
              <w:t>2.94</w:t>
            </w:r>
          </w:p>
        </w:tc>
        <w:tc>
          <w:tcPr>
            <w:vAlign w:val="center"/>
          </w:tcPr>
          <w:p>
            <w:pPr>
              <w:jc w:val="right"/>
            </w:pPr>
            <w:r>
              <w:t>0.65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外墙防火隔离带构造一</w:t>
            </w:r>
          </w:p>
        </w:tc>
        <w:tc>
          <w:tcPr>
            <w:vAlign w:val="center"/>
          </w:tcPr>
          <w:p>
            <w:r>
              <w:t>隔离带</w:t>
            </w:r>
          </w:p>
        </w:tc>
        <w:tc>
          <w:tcPr>
            <w:vAlign w:val="center"/>
          </w:tcPr>
          <w:p>
            <w:pPr>
              <w:jc w:val="right"/>
            </w:pPr>
            <w:r>
              <w:t>336.41</w:t>
            </w:r>
          </w:p>
        </w:tc>
        <w:tc>
          <w:tcPr>
            <w:vAlign w:val="center"/>
          </w:tcPr>
          <w:p>
            <w:pPr>
              <w:jc w:val="right"/>
            </w:pPr>
            <w:r>
              <w:t>0.095</w:t>
            </w:r>
          </w:p>
        </w:tc>
        <w:tc>
          <w:tcPr>
            <w:vAlign w:val="center"/>
          </w:tcPr>
          <w:p>
            <w:pPr>
              <w:jc w:val="right"/>
            </w:pPr>
            <w:r>
              <w:t>1.61</w:t>
            </w:r>
          </w:p>
        </w:tc>
        <w:tc>
          <w:tcPr>
            <w:vAlign w:val="center"/>
          </w:tcPr>
          <w:p>
            <w:pPr>
              <w:jc w:val="right"/>
            </w:pPr>
            <w:r>
              <w:t>3.03</w:t>
            </w:r>
          </w:p>
        </w:tc>
        <w:tc>
          <w:tcPr>
            <w:vAlign w:val="center"/>
          </w:tcPr>
          <w:p>
            <w:pPr>
              <w:jc w:val="right"/>
            </w:pPr>
            <w:r>
              <w:t>0.65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合计</w:t>
            </w:r>
          </w:p>
        </w:tc>
        <w:tc>
          <w:tcPr>
            <w:vAlign w:val="center"/>
          </w:tcPr>
          <w:p/>
        </w:tc>
        <w:tc>
          <w:tcPr>
            <w:vAlign w:val="center"/>
          </w:tcPr>
          <w:p>
            <w:pPr>
              <w:jc w:val="right"/>
            </w:pPr>
            <w:r>
              <w:t>3542.98</w:t>
            </w:r>
          </w:p>
        </w:tc>
        <w:tc>
          <w:tcPr>
            <w:vAlign w:val="center"/>
          </w:tcPr>
          <w:p>
            <w:pPr>
              <w:jc w:val="right"/>
            </w:pPr>
            <w:r>
              <w:t>1.000</w:t>
            </w:r>
          </w:p>
        </w:tc>
        <w:tc>
          <w:tcPr>
            <w:vAlign w:val="center"/>
          </w:tcPr>
          <w:p>
            <w:pPr>
              <w:jc w:val="right"/>
            </w:pPr>
            <w:r>
              <w:t>1.16</w:t>
            </w:r>
          </w:p>
        </w:tc>
        <w:tc>
          <w:tcPr>
            <w:vAlign w:val="center"/>
          </w:tcPr>
          <w:p>
            <w:pPr>
              <w:jc w:val="right"/>
            </w:pPr>
            <w:r>
              <w:t>2.95</w:t>
            </w:r>
          </w:p>
        </w:tc>
        <w:tc>
          <w:tcPr>
            <w:vAlign w:val="center"/>
          </w:tcPr>
          <w:p>
            <w:pPr>
              <w:jc w:val="right"/>
            </w:pPr>
            <w:r>
              <w:t>0.65</w:t>
            </w:r>
          </w:p>
        </w:tc>
      </w:tr>
    </w:tbl>
    <w:p>
      <w:pPr>
        <w:rPr>
          <w:rFonts w:hint="eastAsia"/>
          <w:szCs w:val="24"/>
        </w:rPr>
      </w:pPr>
      <w:r>
        <w:rPr>
          <w:rFonts w:hint="eastAsia"/>
          <w:szCs w:val="24"/>
        </w:rPr>
        <w:t>3.　东向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w:t>
            </w:r>
            <w:r>
              <w:br w:type="textWrapping"/>
            </w:r>
            <w:r>
              <w:t>指标D</w:t>
            </w:r>
          </w:p>
        </w:tc>
        <w:tc>
          <w:tcPr>
            <w:shd w:val="clear" w:color="auto" w:fill="E6E6E6"/>
            <w:vAlign w:val="center"/>
          </w:tcPr>
          <w:p>
            <w:pPr>
              <w:jc w:val="center"/>
            </w:pPr>
            <w:r>
              <w:t>太阳辐射</w:t>
            </w:r>
            <w:r>
              <w:br w:type="textWrapping"/>
            </w:r>
            <w:r>
              <w:t>吸收系数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外墙构造一</w:t>
            </w:r>
          </w:p>
        </w:tc>
        <w:tc>
          <w:tcPr>
            <w:vAlign w:val="center"/>
          </w:tcPr>
          <w:p>
            <w:r>
              <w:t>主墙体</w:t>
            </w:r>
          </w:p>
        </w:tc>
        <w:tc>
          <w:tcPr>
            <w:vAlign w:val="center"/>
          </w:tcPr>
          <w:p>
            <w:pPr>
              <w:jc w:val="right"/>
            </w:pPr>
            <w:r>
              <w:t>1689.46</w:t>
            </w:r>
          </w:p>
        </w:tc>
        <w:tc>
          <w:tcPr>
            <w:vAlign w:val="center"/>
          </w:tcPr>
          <w:p>
            <w:pPr>
              <w:jc w:val="right"/>
            </w:pPr>
            <w:r>
              <w:t>0.894</w:t>
            </w:r>
          </w:p>
        </w:tc>
        <w:tc>
          <w:tcPr>
            <w:vAlign w:val="center"/>
          </w:tcPr>
          <w:p>
            <w:pPr>
              <w:jc w:val="right"/>
            </w:pPr>
            <w:r>
              <w:t>1.11</w:t>
            </w:r>
          </w:p>
        </w:tc>
        <w:tc>
          <w:tcPr>
            <w:vAlign w:val="center"/>
          </w:tcPr>
          <w:p>
            <w:pPr>
              <w:jc w:val="right"/>
            </w:pPr>
            <w:r>
              <w:t>2.94</w:t>
            </w:r>
          </w:p>
        </w:tc>
        <w:tc>
          <w:tcPr>
            <w:vAlign w:val="center"/>
          </w:tcPr>
          <w:p>
            <w:pPr>
              <w:jc w:val="right"/>
            </w:pPr>
            <w:r>
              <w:t>0.65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外墙防火隔离带构造一</w:t>
            </w:r>
          </w:p>
        </w:tc>
        <w:tc>
          <w:tcPr>
            <w:vAlign w:val="center"/>
          </w:tcPr>
          <w:p>
            <w:r>
              <w:t>隔离带</w:t>
            </w:r>
          </w:p>
        </w:tc>
        <w:tc>
          <w:tcPr>
            <w:vAlign w:val="center"/>
          </w:tcPr>
          <w:p>
            <w:pPr>
              <w:jc w:val="right"/>
            </w:pPr>
            <w:r>
              <w:t>199.65</w:t>
            </w:r>
          </w:p>
        </w:tc>
        <w:tc>
          <w:tcPr>
            <w:vAlign w:val="center"/>
          </w:tcPr>
          <w:p>
            <w:pPr>
              <w:jc w:val="right"/>
            </w:pPr>
            <w:r>
              <w:t>0.106</w:t>
            </w:r>
          </w:p>
        </w:tc>
        <w:tc>
          <w:tcPr>
            <w:vAlign w:val="center"/>
          </w:tcPr>
          <w:p>
            <w:pPr>
              <w:jc w:val="right"/>
            </w:pPr>
            <w:r>
              <w:t>1.61</w:t>
            </w:r>
          </w:p>
        </w:tc>
        <w:tc>
          <w:tcPr>
            <w:vAlign w:val="center"/>
          </w:tcPr>
          <w:p>
            <w:pPr>
              <w:jc w:val="right"/>
            </w:pPr>
            <w:r>
              <w:t>3.03</w:t>
            </w:r>
          </w:p>
        </w:tc>
        <w:tc>
          <w:tcPr>
            <w:vAlign w:val="center"/>
          </w:tcPr>
          <w:p>
            <w:pPr>
              <w:jc w:val="right"/>
            </w:pPr>
            <w:r>
              <w:t>0.65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合计</w:t>
            </w:r>
          </w:p>
        </w:tc>
        <w:tc>
          <w:tcPr>
            <w:vAlign w:val="center"/>
          </w:tcPr>
          <w:p/>
        </w:tc>
        <w:tc>
          <w:tcPr>
            <w:vAlign w:val="center"/>
          </w:tcPr>
          <w:p>
            <w:pPr>
              <w:jc w:val="right"/>
            </w:pPr>
            <w:r>
              <w:t>1889.11</w:t>
            </w:r>
          </w:p>
        </w:tc>
        <w:tc>
          <w:tcPr>
            <w:vAlign w:val="center"/>
          </w:tcPr>
          <w:p>
            <w:pPr>
              <w:jc w:val="right"/>
            </w:pPr>
            <w:r>
              <w:t>1.000</w:t>
            </w:r>
          </w:p>
        </w:tc>
        <w:tc>
          <w:tcPr>
            <w:vAlign w:val="center"/>
          </w:tcPr>
          <w:p>
            <w:pPr>
              <w:jc w:val="right"/>
            </w:pPr>
            <w:r>
              <w:t>1.17</w:t>
            </w:r>
          </w:p>
        </w:tc>
        <w:tc>
          <w:tcPr>
            <w:vAlign w:val="center"/>
          </w:tcPr>
          <w:p>
            <w:pPr>
              <w:jc w:val="right"/>
            </w:pPr>
            <w:r>
              <w:t>2.95</w:t>
            </w:r>
          </w:p>
        </w:tc>
        <w:tc>
          <w:tcPr>
            <w:vAlign w:val="center"/>
          </w:tcPr>
          <w:p>
            <w:pPr>
              <w:jc w:val="right"/>
            </w:pPr>
            <w:r>
              <w:t>0.65</w:t>
            </w:r>
          </w:p>
        </w:tc>
      </w:tr>
    </w:tbl>
    <w:p>
      <w:pPr>
        <w:rPr>
          <w:rFonts w:hint="eastAsia"/>
          <w:szCs w:val="24"/>
        </w:rPr>
      </w:pPr>
      <w:r>
        <w:rPr>
          <w:rFonts w:hint="eastAsia"/>
          <w:szCs w:val="24"/>
        </w:rPr>
        <w:t>4.　西向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w:t>
            </w:r>
            <w:r>
              <w:br w:type="textWrapping"/>
            </w:r>
            <w:r>
              <w:t>指标D</w:t>
            </w:r>
          </w:p>
        </w:tc>
        <w:tc>
          <w:tcPr>
            <w:shd w:val="clear" w:color="auto" w:fill="E6E6E6"/>
            <w:vAlign w:val="center"/>
          </w:tcPr>
          <w:p>
            <w:pPr>
              <w:jc w:val="center"/>
            </w:pPr>
            <w:r>
              <w:t>太阳辐射</w:t>
            </w:r>
            <w:r>
              <w:br w:type="textWrapping"/>
            </w:r>
            <w:r>
              <w:t>吸收系数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外墙构造一</w:t>
            </w:r>
          </w:p>
        </w:tc>
        <w:tc>
          <w:tcPr>
            <w:vAlign w:val="center"/>
          </w:tcPr>
          <w:p>
            <w:r>
              <w:t>主墙体</w:t>
            </w:r>
          </w:p>
        </w:tc>
        <w:tc>
          <w:tcPr>
            <w:vAlign w:val="center"/>
          </w:tcPr>
          <w:p>
            <w:pPr>
              <w:jc w:val="right"/>
            </w:pPr>
            <w:r>
              <w:t>1923.88</w:t>
            </w:r>
          </w:p>
        </w:tc>
        <w:tc>
          <w:tcPr>
            <w:vAlign w:val="center"/>
          </w:tcPr>
          <w:p>
            <w:pPr>
              <w:jc w:val="right"/>
            </w:pPr>
            <w:r>
              <w:t>0.906</w:t>
            </w:r>
          </w:p>
        </w:tc>
        <w:tc>
          <w:tcPr>
            <w:vAlign w:val="center"/>
          </w:tcPr>
          <w:p>
            <w:pPr>
              <w:jc w:val="right"/>
            </w:pPr>
            <w:r>
              <w:t>1.11</w:t>
            </w:r>
          </w:p>
        </w:tc>
        <w:tc>
          <w:tcPr>
            <w:vAlign w:val="center"/>
          </w:tcPr>
          <w:p>
            <w:pPr>
              <w:jc w:val="right"/>
            </w:pPr>
            <w:r>
              <w:t>2.94</w:t>
            </w:r>
          </w:p>
        </w:tc>
        <w:tc>
          <w:tcPr>
            <w:vAlign w:val="center"/>
          </w:tcPr>
          <w:p>
            <w:pPr>
              <w:jc w:val="right"/>
            </w:pPr>
            <w:r>
              <w:t>0.65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外墙防火隔离带构造一</w:t>
            </w:r>
          </w:p>
        </w:tc>
        <w:tc>
          <w:tcPr>
            <w:vAlign w:val="center"/>
          </w:tcPr>
          <w:p>
            <w:r>
              <w:t>隔离带</w:t>
            </w:r>
          </w:p>
        </w:tc>
        <w:tc>
          <w:tcPr>
            <w:vAlign w:val="center"/>
          </w:tcPr>
          <w:p>
            <w:pPr>
              <w:jc w:val="right"/>
            </w:pPr>
            <w:r>
              <w:t>199.64</w:t>
            </w:r>
          </w:p>
        </w:tc>
        <w:tc>
          <w:tcPr>
            <w:vAlign w:val="center"/>
          </w:tcPr>
          <w:p>
            <w:pPr>
              <w:jc w:val="right"/>
            </w:pPr>
            <w:r>
              <w:t>0.094</w:t>
            </w:r>
          </w:p>
        </w:tc>
        <w:tc>
          <w:tcPr>
            <w:vAlign w:val="center"/>
          </w:tcPr>
          <w:p>
            <w:pPr>
              <w:jc w:val="right"/>
            </w:pPr>
            <w:r>
              <w:t>1.61</w:t>
            </w:r>
          </w:p>
        </w:tc>
        <w:tc>
          <w:tcPr>
            <w:vAlign w:val="center"/>
          </w:tcPr>
          <w:p>
            <w:pPr>
              <w:jc w:val="right"/>
            </w:pPr>
            <w:r>
              <w:t>3.03</w:t>
            </w:r>
          </w:p>
        </w:tc>
        <w:tc>
          <w:tcPr>
            <w:vAlign w:val="center"/>
          </w:tcPr>
          <w:p>
            <w:pPr>
              <w:jc w:val="right"/>
            </w:pPr>
            <w:r>
              <w:t>0.65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合计</w:t>
            </w:r>
          </w:p>
        </w:tc>
        <w:tc>
          <w:tcPr>
            <w:vAlign w:val="center"/>
          </w:tcPr>
          <w:p/>
        </w:tc>
        <w:tc>
          <w:tcPr>
            <w:vAlign w:val="center"/>
          </w:tcPr>
          <w:p>
            <w:pPr>
              <w:jc w:val="right"/>
            </w:pPr>
            <w:r>
              <w:t>2123.52</w:t>
            </w:r>
          </w:p>
        </w:tc>
        <w:tc>
          <w:tcPr>
            <w:vAlign w:val="center"/>
          </w:tcPr>
          <w:p>
            <w:pPr>
              <w:jc w:val="right"/>
            </w:pPr>
            <w:r>
              <w:t>1.000</w:t>
            </w:r>
          </w:p>
        </w:tc>
        <w:tc>
          <w:tcPr>
            <w:vAlign w:val="center"/>
          </w:tcPr>
          <w:p>
            <w:pPr>
              <w:jc w:val="right"/>
            </w:pPr>
            <w:r>
              <w:t>1.16</w:t>
            </w:r>
          </w:p>
        </w:tc>
        <w:tc>
          <w:tcPr>
            <w:vAlign w:val="center"/>
          </w:tcPr>
          <w:p>
            <w:pPr>
              <w:jc w:val="right"/>
            </w:pPr>
            <w:r>
              <w:t>2.95</w:t>
            </w:r>
          </w:p>
        </w:tc>
        <w:tc>
          <w:tcPr>
            <w:vAlign w:val="center"/>
          </w:tcPr>
          <w:p>
            <w:pPr>
              <w:jc w:val="right"/>
            </w:pPr>
            <w:r>
              <w:t>0.65</w:t>
            </w:r>
          </w:p>
        </w:tc>
      </w:tr>
    </w:tbl>
    <w:p>
      <w:pPr>
        <w:rPr>
          <w:rFonts w:hint="eastAsia"/>
          <w:szCs w:val="24"/>
        </w:rPr>
      </w:pPr>
      <w:r>
        <w:rPr>
          <w:rFonts w:hint="eastAsia"/>
          <w:szCs w:val="24"/>
        </w:rPr>
        <w:t>5.　总体</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w:t>
            </w:r>
            <w:r>
              <w:br w:type="textWrapping"/>
            </w:r>
            <w:r>
              <w:t>指标D</w:t>
            </w:r>
          </w:p>
        </w:tc>
        <w:tc>
          <w:tcPr>
            <w:shd w:val="clear" w:color="auto" w:fill="E6E6E6"/>
            <w:vAlign w:val="center"/>
          </w:tcPr>
          <w:p>
            <w:pPr>
              <w:jc w:val="center"/>
            </w:pPr>
            <w:r>
              <w:t>太阳辐射</w:t>
            </w:r>
            <w:r>
              <w:br w:type="textWrapping"/>
            </w:r>
            <w:r>
              <w:t>吸收系数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外墙构造一</w:t>
            </w:r>
          </w:p>
        </w:tc>
        <w:tc>
          <w:tcPr>
            <w:vAlign w:val="center"/>
          </w:tcPr>
          <w:p>
            <w:r>
              <w:t>主墙体</w:t>
            </w:r>
          </w:p>
        </w:tc>
        <w:tc>
          <w:tcPr>
            <w:vAlign w:val="center"/>
          </w:tcPr>
          <w:p>
            <w:pPr>
              <w:jc w:val="right"/>
            </w:pPr>
            <w:r>
              <w:t>9411.73</w:t>
            </w:r>
          </w:p>
        </w:tc>
        <w:tc>
          <w:tcPr>
            <w:vAlign w:val="center"/>
          </w:tcPr>
          <w:p>
            <w:pPr>
              <w:jc w:val="right"/>
            </w:pPr>
            <w:r>
              <w:t>0.898</w:t>
            </w:r>
          </w:p>
        </w:tc>
        <w:tc>
          <w:tcPr>
            <w:vAlign w:val="center"/>
          </w:tcPr>
          <w:p>
            <w:pPr>
              <w:jc w:val="right"/>
            </w:pPr>
            <w:r>
              <w:t>1.11</w:t>
            </w:r>
          </w:p>
        </w:tc>
        <w:tc>
          <w:tcPr>
            <w:vAlign w:val="center"/>
          </w:tcPr>
          <w:p>
            <w:pPr>
              <w:jc w:val="right"/>
            </w:pPr>
            <w:r>
              <w:t>2.94</w:t>
            </w:r>
          </w:p>
        </w:tc>
        <w:tc>
          <w:tcPr>
            <w:vAlign w:val="center"/>
          </w:tcPr>
          <w:p>
            <w:pPr>
              <w:jc w:val="right"/>
            </w:pPr>
            <w:r>
              <w:t>0.65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外墙防火隔离带构造一</w:t>
            </w:r>
          </w:p>
        </w:tc>
        <w:tc>
          <w:tcPr>
            <w:vAlign w:val="center"/>
          </w:tcPr>
          <w:p>
            <w:r>
              <w:t>隔离带</w:t>
            </w:r>
          </w:p>
        </w:tc>
        <w:tc>
          <w:tcPr>
            <w:vAlign w:val="center"/>
          </w:tcPr>
          <w:p>
            <w:pPr>
              <w:jc w:val="right"/>
            </w:pPr>
            <w:r>
              <w:t>1072.12</w:t>
            </w:r>
          </w:p>
        </w:tc>
        <w:tc>
          <w:tcPr>
            <w:vAlign w:val="center"/>
          </w:tcPr>
          <w:p>
            <w:pPr>
              <w:jc w:val="right"/>
            </w:pPr>
            <w:r>
              <w:t>0.102</w:t>
            </w:r>
          </w:p>
        </w:tc>
        <w:tc>
          <w:tcPr>
            <w:vAlign w:val="center"/>
          </w:tcPr>
          <w:p>
            <w:pPr>
              <w:jc w:val="right"/>
            </w:pPr>
            <w:r>
              <w:t>1.61</w:t>
            </w:r>
          </w:p>
        </w:tc>
        <w:tc>
          <w:tcPr>
            <w:vAlign w:val="center"/>
          </w:tcPr>
          <w:p>
            <w:pPr>
              <w:jc w:val="right"/>
            </w:pPr>
            <w:r>
              <w:t>3.03</w:t>
            </w:r>
          </w:p>
        </w:tc>
        <w:tc>
          <w:tcPr>
            <w:vAlign w:val="center"/>
          </w:tcPr>
          <w:p>
            <w:pPr>
              <w:jc w:val="right"/>
            </w:pPr>
            <w:r>
              <w:t>0.65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合计</w:t>
            </w:r>
          </w:p>
        </w:tc>
        <w:tc>
          <w:tcPr>
            <w:vAlign w:val="center"/>
          </w:tcPr>
          <w:p/>
        </w:tc>
        <w:tc>
          <w:tcPr>
            <w:vAlign w:val="center"/>
          </w:tcPr>
          <w:p>
            <w:pPr>
              <w:jc w:val="right"/>
            </w:pPr>
            <w:r>
              <w:t>10483.85</w:t>
            </w:r>
          </w:p>
        </w:tc>
        <w:tc>
          <w:tcPr>
            <w:vAlign w:val="center"/>
          </w:tcPr>
          <w:p>
            <w:pPr>
              <w:jc w:val="right"/>
            </w:pPr>
            <w:r>
              <w:t>1.000</w:t>
            </w:r>
          </w:p>
        </w:tc>
        <w:tc>
          <w:tcPr>
            <w:vAlign w:val="center"/>
          </w:tcPr>
          <w:p>
            <w:pPr>
              <w:jc w:val="right"/>
            </w:pPr>
            <w:r>
              <w:t>1.16</w:t>
            </w:r>
          </w:p>
        </w:tc>
        <w:tc>
          <w:tcPr>
            <w:vAlign w:val="center"/>
          </w:tcPr>
          <w:p>
            <w:pPr>
              <w:jc w:val="right"/>
            </w:pPr>
            <w:r>
              <w:t>2.95</w:t>
            </w:r>
          </w:p>
        </w:tc>
        <w:tc>
          <w:tcPr>
            <w:vAlign w:val="center"/>
          </w:tcPr>
          <w:p>
            <w:pPr>
              <w:jc w:val="right"/>
            </w:pPr>
            <w:r>
              <w:t>0.65</w:t>
            </w:r>
          </w:p>
        </w:tc>
      </w:tr>
    </w:tbl>
    <w:p>
      <w:pPr>
        <w:pStyle w:val="4"/>
        <w:rPr>
          <w:rFonts w:hint="eastAsia"/>
          <w:szCs w:val="24"/>
        </w:rPr>
      </w:pPr>
      <w:bookmarkStart w:id="53" w:name="_Toc25521"/>
      <w:r>
        <w:rPr>
          <w:rFonts w:hint="eastAsia"/>
          <w:szCs w:val="24"/>
        </w:rPr>
        <w:t>外窗热工</w:t>
      </w:r>
      <w:bookmarkEnd w:id="53"/>
    </w:p>
    <w:p>
      <w:pPr>
        <w:pStyle w:val="5"/>
        <w:rPr>
          <w:rFonts w:hint="eastAsia"/>
          <w:szCs w:val="24"/>
        </w:rPr>
      </w:pPr>
      <w:r>
        <w:rPr>
          <w:rFonts w:hint="eastAsia"/>
          <w:szCs w:val="24"/>
        </w:rPr>
        <w:t>外窗构造</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433"/>
        <w:gridCol w:w="792"/>
        <w:gridCol w:w="798"/>
        <w:gridCol w:w="1505"/>
        <w:gridCol w:w="1505"/>
        <w:gridCol w:w="15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序号</w:t>
            </w:r>
          </w:p>
        </w:tc>
        <w:tc>
          <w:tcPr>
            <w:shd w:val="clear" w:color="auto" w:fill="E6E6E6"/>
            <w:vAlign w:val="center"/>
          </w:tcPr>
          <w:p>
            <w:pPr>
              <w:jc w:val="center"/>
            </w:pPr>
            <w:r>
              <w:t>构造名称</w:t>
            </w:r>
          </w:p>
        </w:tc>
        <w:tc>
          <w:tcPr>
            <w:shd w:val="clear" w:color="auto" w:fill="E6E6E6"/>
            <w:vAlign w:val="center"/>
          </w:tcPr>
          <w:p>
            <w:pPr>
              <w:jc w:val="center"/>
            </w:pPr>
            <w:r>
              <w:t>构造编号</w:t>
            </w:r>
          </w:p>
        </w:tc>
        <w:tc>
          <w:tcPr>
            <w:shd w:val="clear" w:color="auto" w:fill="E6E6E6"/>
            <w:vAlign w:val="center"/>
          </w:tcPr>
          <w:p>
            <w:pPr>
              <w:jc w:val="center"/>
            </w:pPr>
            <w:r>
              <w:t>传热系数</w:t>
            </w:r>
          </w:p>
        </w:tc>
        <w:tc>
          <w:tcPr>
            <w:shd w:val="clear" w:color="auto" w:fill="E6E6E6"/>
            <w:vAlign w:val="center"/>
          </w:tcPr>
          <w:p>
            <w:pPr>
              <w:jc w:val="center"/>
            </w:pPr>
            <w:r>
              <w:t>夏季太阳得热系数</w:t>
            </w:r>
          </w:p>
        </w:tc>
        <w:tc>
          <w:tcPr>
            <w:shd w:val="clear" w:color="auto" w:fill="E6E6E6"/>
            <w:vAlign w:val="center"/>
          </w:tcPr>
          <w:p>
            <w:pPr>
              <w:jc w:val="center"/>
            </w:pPr>
            <w:r>
              <w:t>冬季太阳得热系数</w:t>
            </w:r>
          </w:p>
        </w:tc>
        <w:tc>
          <w:tcPr>
            <w:shd w:val="clear" w:color="auto" w:fill="E6E6E6"/>
            <w:vAlign w:val="center"/>
          </w:tcPr>
          <w:p>
            <w:pPr>
              <w:jc w:val="center"/>
            </w:pPr>
            <w:r>
              <w:t>可见光透射比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pPr>
              <w:jc w:val="center"/>
            </w:pPr>
            <w:r>
              <w:t>1</w:t>
            </w:r>
          </w:p>
        </w:tc>
        <w:tc>
          <w:tcPr>
            <w:vMerge w:val="restart"/>
            <w:vAlign w:val="center"/>
          </w:tcPr>
          <w:p>
            <w:r>
              <w:t>断热铝合金--6中透光双银Low-E玻璃+9Ar+6透明玻璃+9Ar+6透明玻璃(2)</w:t>
            </w:r>
          </w:p>
        </w:tc>
        <w:tc>
          <w:tcPr>
            <w:vAlign w:val="center"/>
          </w:tcPr>
          <w:p>
            <w:pPr>
              <w:jc w:val="center"/>
            </w:pPr>
            <w:r>
              <w:t>30</w:t>
            </w:r>
          </w:p>
        </w:tc>
        <w:tc>
          <w:tcPr>
            <w:vAlign w:val="center"/>
          </w:tcPr>
          <w:p>
            <w:pPr>
              <w:jc w:val="center"/>
            </w:pPr>
            <w:r>
              <w:t>1.54</w:t>
            </w:r>
          </w:p>
        </w:tc>
        <w:tc>
          <w:tcPr>
            <w:vAlign w:val="center"/>
          </w:tcPr>
          <w:p>
            <w:pPr>
              <w:jc w:val="center"/>
            </w:pPr>
            <w:r>
              <w:t>0.25</w:t>
            </w:r>
          </w:p>
        </w:tc>
        <w:tc>
          <w:tcPr>
            <w:vAlign w:val="center"/>
          </w:tcPr>
          <w:p>
            <w:pPr>
              <w:jc w:val="center"/>
            </w:pPr>
            <w:r>
              <w:t>0.26</w:t>
            </w:r>
          </w:p>
        </w:tc>
        <w:tc>
          <w:tcPr>
            <w:vAlign w:val="center"/>
          </w:tcPr>
          <w:p>
            <w:pPr>
              <w:jc w:val="center"/>
            </w:pPr>
            <w:r>
              <w:t>0.400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gridSpan w:val="5"/>
            <w:shd w:val="clear" w:color="auto" w:fill="E6E6E6"/>
            <w:vAlign w:val="center"/>
          </w:tcPr>
          <w:p>
            <w:pPr>
              <w:jc w:val="center"/>
            </w:pPr>
            <w:r>
              <w:t>窗编号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gridSpan w:val="5"/>
            <w:vAlign w:val="center"/>
          </w:tcPr>
          <w:p>
            <w:r>
              <w:t>BYC1109，BYC1409，BYC1609，BYC1809，BYC2209，BYC3809，BYC4609，BYC57'09，BYC575'09，BYC7309，C1121，C1421，C1621，C1821，C2221，C3821，C4621，C57'21，C7321，C4013，C5113，FGC乙1513，BYC0809，C0821，C10'26，C1418，C1426，C2713，MLC2927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gridSpan w:val="6"/>
            <w:vAlign w:val="center"/>
          </w:tcPr>
          <w:p>
            <w:r>
              <w:t>来源：闽2023-J-06</w:t>
            </w:r>
          </w:p>
        </w:tc>
      </w:tr>
    </w:tbl>
    <w:p>
      <w:pPr>
        <w:pStyle w:val="5"/>
        <w:rPr>
          <w:rFonts w:hint="eastAsia"/>
          <w:szCs w:val="24"/>
        </w:rPr>
      </w:pPr>
      <w:r>
        <w:rPr>
          <w:rFonts w:hint="eastAsia"/>
          <w:szCs w:val="24"/>
        </w:rPr>
        <w:t>外遮阳类型</w:t>
      </w:r>
    </w:p>
    <w:p>
      <w:pPr>
        <w:rPr>
          <w:rFonts w:hint="eastAsia"/>
          <w:szCs w:val="24"/>
        </w:rPr>
      </w:pPr>
      <w:r>
        <w:rPr>
          <w:rFonts w:hint="eastAsia"/>
          <w:szCs w:val="24"/>
        </w:rPr>
        <w:t>有中置遮阳.</w:t>
      </w:r>
    </w:p>
    <w:p>
      <w:pPr>
        <w:pStyle w:val="6"/>
        <w:rPr>
          <w:rFonts w:hint="eastAsia"/>
          <w:szCs w:val="24"/>
        </w:rPr>
      </w:pPr>
      <w:r>
        <w:rPr>
          <w:rFonts w:hint="eastAsia"/>
          <w:szCs w:val="24"/>
        </w:rPr>
        <w:t>平板外遮阳</w:t>
      </w:r>
    </w:p>
    <w:p>
      <w:pPr>
        <w:jc w:val="center"/>
        <w:rPr>
          <w:rFonts w:hint="eastAsia"/>
          <w:szCs w:val="24"/>
        </w:rPr>
      </w:pPr>
      <w:r>
        <w:drawing>
          <wp:inline distT="0" distB="0" distL="0" distR="0">
            <wp:extent cx="3133725" cy="21907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3134054" cy="2190980"/>
                    </a:xfrm>
                    <a:prstGeom prst="rect">
                      <a:avLst/>
                    </a:prstGeom>
                  </pic:spPr>
                </pic:pic>
              </a:graphicData>
            </a:graphic>
          </wp:inline>
        </w:drawing>
      </w:r>
    </w:p>
    <w:tbl>
      <w:tblPr>
        <w:tblStyle w:val="17"/>
        <w:tblW w:w="83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1562"/>
        <w:gridCol w:w="1018"/>
        <w:gridCol w:w="1018"/>
        <w:gridCol w:w="1018"/>
        <w:gridCol w:w="1018"/>
        <w:gridCol w:w="1018"/>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序号</w:t>
            </w:r>
          </w:p>
        </w:tc>
        <w:tc>
          <w:tcPr>
            <w:shd w:val="clear" w:color="auto" w:fill="E6E6E6"/>
            <w:vAlign w:val="center"/>
          </w:tcPr>
          <w:p>
            <w:pPr>
              <w:jc w:val="center"/>
            </w:pPr>
            <w:r>
              <w:t>编号</w:t>
            </w:r>
          </w:p>
        </w:tc>
        <w:tc>
          <w:tcPr>
            <w:shd w:val="clear" w:color="auto" w:fill="E6E6E6"/>
            <w:vAlign w:val="center"/>
          </w:tcPr>
          <w:p>
            <w:pPr>
              <w:jc w:val="center"/>
            </w:pPr>
            <w:r>
              <w:t>水平挑出Ah (m)</w:t>
            </w:r>
          </w:p>
        </w:tc>
        <w:tc>
          <w:tcPr>
            <w:shd w:val="clear" w:color="auto" w:fill="E6E6E6"/>
            <w:vAlign w:val="center"/>
          </w:tcPr>
          <w:p>
            <w:pPr>
              <w:jc w:val="center"/>
            </w:pPr>
            <w:r>
              <w:t>距离上沿Eh (m)</w:t>
            </w:r>
          </w:p>
        </w:tc>
        <w:tc>
          <w:tcPr>
            <w:shd w:val="clear" w:color="auto" w:fill="E6E6E6"/>
            <w:vAlign w:val="center"/>
          </w:tcPr>
          <w:p>
            <w:pPr>
              <w:jc w:val="center"/>
            </w:pPr>
            <w:r>
              <w:t>垂直挑出Av (m)</w:t>
            </w:r>
          </w:p>
        </w:tc>
        <w:tc>
          <w:tcPr>
            <w:shd w:val="clear" w:color="auto" w:fill="E6E6E6"/>
            <w:vAlign w:val="center"/>
          </w:tcPr>
          <w:p>
            <w:pPr>
              <w:jc w:val="center"/>
            </w:pPr>
            <w:r>
              <w:t>距离边沿Ev (m)</w:t>
            </w:r>
          </w:p>
        </w:tc>
        <w:tc>
          <w:tcPr>
            <w:shd w:val="clear" w:color="auto" w:fill="E6E6E6"/>
            <w:vAlign w:val="center"/>
          </w:tcPr>
          <w:p>
            <w:pPr>
              <w:jc w:val="center"/>
            </w:pPr>
            <w:r>
              <w:t>挡板高Dh (m)</w:t>
            </w:r>
          </w:p>
        </w:tc>
        <w:tc>
          <w:tcPr>
            <w:shd w:val="clear" w:color="auto" w:fill="E6E6E6"/>
            <w:vAlign w:val="center"/>
          </w:tcPr>
          <w:p>
            <w:pPr>
              <w:jc w:val="center"/>
            </w:pPr>
            <w:r>
              <w:t>挡板透射η*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1</w:t>
            </w:r>
          </w:p>
        </w:tc>
        <w:tc>
          <w:tcPr>
            <w:vAlign w:val="center"/>
          </w:tcPr>
          <w:p>
            <w:r>
              <w:t>窗洞自遮阳100</w:t>
            </w:r>
          </w:p>
        </w:tc>
        <w:tc>
          <w:tcPr>
            <w:vAlign w:val="center"/>
          </w:tcPr>
          <w:p>
            <w:pPr>
              <w:jc w:val="center"/>
            </w:pPr>
            <w:r>
              <w:t>0.100</w:t>
            </w:r>
          </w:p>
        </w:tc>
        <w:tc>
          <w:tcPr>
            <w:vAlign w:val="center"/>
          </w:tcPr>
          <w:p>
            <w:pPr>
              <w:jc w:val="center"/>
            </w:pPr>
            <w:r>
              <w:t>0.000</w:t>
            </w:r>
          </w:p>
        </w:tc>
        <w:tc>
          <w:tcPr>
            <w:vAlign w:val="center"/>
          </w:tcPr>
          <w:p>
            <w:pPr>
              <w:jc w:val="center"/>
            </w:pPr>
            <w:r>
              <w:t>0.100</w:t>
            </w:r>
          </w:p>
        </w:tc>
        <w:tc>
          <w:tcPr>
            <w:vAlign w:val="center"/>
          </w:tcPr>
          <w:p>
            <w:pPr>
              <w:jc w:val="center"/>
            </w:pPr>
            <w:r>
              <w:t>0.000</w:t>
            </w:r>
          </w:p>
        </w:tc>
        <w:tc>
          <w:tcPr>
            <w:vAlign w:val="center"/>
          </w:tcPr>
          <w:p>
            <w:pPr>
              <w:jc w:val="center"/>
            </w:pPr>
            <w:r>
              <w:t>0.000</w:t>
            </w:r>
          </w:p>
        </w:tc>
        <w:tc>
          <w:tcPr>
            <w:vAlign w:val="center"/>
          </w:tcPr>
          <w:p>
            <w:pPr>
              <w:jc w:val="center"/>
            </w:pPr>
            <w:r>
              <w:t>0.000</w:t>
            </w:r>
          </w:p>
        </w:tc>
      </w:tr>
    </w:tbl>
    <w:p>
      <w:pPr>
        <w:pStyle w:val="6"/>
        <w:rPr>
          <w:rFonts w:hint="eastAsia"/>
          <w:szCs w:val="24"/>
        </w:rPr>
      </w:pPr>
      <w:r>
        <w:rPr>
          <w:rFonts w:hint="eastAsia"/>
          <w:szCs w:val="24"/>
        </w:rPr>
        <w:t>固定百叶外遮阳</w:t>
      </w:r>
    </w:p>
    <w:p>
      <w:pPr>
        <w:jc w:val="center"/>
        <w:rPr>
          <w:rFonts w:hint="eastAsia"/>
          <w:szCs w:val="24"/>
        </w:rPr>
      </w:pPr>
      <w:r>
        <w:drawing>
          <wp:inline distT="0" distB="0" distL="0" distR="0">
            <wp:extent cx="4048125" cy="24669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6"/>
                    <a:stretch>
                      <a:fillRect/>
                    </a:stretch>
                  </pic:blipFill>
                  <pic:spPr>
                    <a:xfrm>
                      <a:off x="0" y="0"/>
                      <a:ext cx="4048550" cy="2467234"/>
                    </a:xfrm>
                    <a:prstGeom prst="rect">
                      <a:avLst/>
                    </a:prstGeom>
                  </pic:spPr>
                </pic:pic>
              </a:graphicData>
            </a:graphic>
          </wp:inline>
        </w:drawing>
      </w:r>
    </w:p>
    <w:tbl>
      <w:tblPr>
        <w:tblStyle w:val="17"/>
        <w:tblW w:w="83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43"/>
        <w:gridCol w:w="2999"/>
        <w:gridCol w:w="1409"/>
        <w:gridCol w:w="1409"/>
        <w:gridCol w:w="14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序号</w:t>
            </w:r>
          </w:p>
        </w:tc>
        <w:tc>
          <w:tcPr>
            <w:shd w:val="clear" w:color="auto" w:fill="E6E6E6"/>
            <w:vAlign w:val="center"/>
          </w:tcPr>
          <w:p>
            <w:pPr>
              <w:jc w:val="center"/>
            </w:pPr>
            <w:r>
              <w:t>编号</w:t>
            </w:r>
          </w:p>
        </w:tc>
        <w:tc>
          <w:tcPr>
            <w:shd w:val="clear" w:color="auto" w:fill="E6E6E6"/>
            <w:vAlign w:val="center"/>
          </w:tcPr>
          <w:p>
            <w:pPr>
              <w:jc w:val="center"/>
            </w:pPr>
            <w:r>
              <w:t>挑出</w:t>
            </w:r>
            <w:r>
              <w:br w:type="textWrapping"/>
            </w:r>
            <w:r>
              <w:t>A (m)</w:t>
            </w:r>
          </w:p>
        </w:tc>
        <w:tc>
          <w:tcPr>
            <w:shd w:val="clear" w:color="auto" w:fill="E6E6E6"/>
            <w:vAlign w:val="center"/>
          </w:tcPr>
          <w:p>
            <w:pPr>
              <w:jc w:val="center"/>
            </w:pPr>
            <w:r>
              <w:t>百叶间距</w:t>
            </w:r>
            <w:r>
              <w:br w:type="textWrapping"/>
            </w:r>
            <w:r>
              <w:t>B+C (m)</w:t>
            </w:r>
          </w:p>
        </w:tc>
        <w:tc>
          <w:tcPr>
            <w:shd w:val="clear" w:color="auto" w:fill="E6E6E6"/>
            <w:vAlign w:val="center"/>
          </w:tcPr>
          <w:p>
            <w:pPr>
              <w:jc w:val="center"/>
            </w:pPr>
            <w:r>
              <w:t>下垂</w:t>
            </w:r>
            <w:r>
              <w:br w:type="textWrapping"/>
            </w:r>
            <w:r>
              <w:t>C (m)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1</w:t>
            </w:r>
          </w:p>
        </w:tc>
        <w:tc>
          <w:tcPr>
            <w:vAlign w:val="center"/>
          </w:tcPr>
          <w:p>
            <w:r>
              <w:t>百叶遮阳0</w:t>
            </w:r>
          </w:p>
        </w:tc>
        <w:tc>
          <w:tcPr>
            <w:vAlign w:val="center"/>
          </w:tcPr>
          <w:p>
            <w:pPr>
              <w:jc w:val="center"/>
            </w:pPr>
            <w:r>
              <w:t>0.200</w:t>
            </w:r>
          </w:p>
        </w:tc>
        <w:tc>
          <w:tcPr>
            <w:vAlign w:val="center"/>
          </w:tcPr>
          <w:p>
            <w:pPr>
              <w:jc w:val="center"/>
            </w:pPr>
            <w:r>
              <w:t>0.250</w:t>
            </w:r>
          </w:p>
        </w:tc>
        <w:tc>
          <w:tcPr>
            <w:vAlign w:val="center"/>
          </w:tcPr>
          <w:p>
            <w:pPr>
              <w:jc w:val="center"/>
            </w:pPr>
            <w:r>
              <w:t>0.100</w:t>
            </w:r>
          </w:p>
        </w:tc>
      </w:tr>
    </w:tbl>
    <w:p>
      <w:pPr>
        <w:pStyle w:val="5"/>
        <w:rPr>
          <w:rFonts w:hint="eastAsia"/>
          <w:szCs w:val="24"/>
        </w:rPr>
      </w:pPr>
      <w:r>
        <w:rPr>
          <w:rFonts w:hint="eastAsia"/>
          <w:szCs w:val="24"/>
        </w:rPr>
        <w:t>总体热工性能</w:t>
      </w:r>
    </w:p>
    <w:tbl>
      <w:tblPr>
        <w:tblStyle w:val="17"/>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792"/>
        <w:gridCol w:w="792"/>
        <w:gridCol w:w="1245"/>
        <w:gridCol w:w="1245"/>
        <w:gridCol w:w="905"/>
        <w:gridCol w:w="2258"/>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朝向</w:t>
            </w:r>
          </w:p>
        </w:tc>
        <w:tc>
          <w:tcPr>
            <w:shd w:val="clear" w:color="auto" w:fill="E6E6E6"/>
            <w:vAlign w:val="center"/>
          </w:tcPr>
          <w:p>
            <w:pPr>
              <w:jc w:val="center"/>
            </w:pPr>
            <w:r>
              <w:t>面积</w:t>
            </w:r>
          </w:p>
        </w:tc>
        <w:tc>
          <w:tcPr>
            <w:shd w:val="clear" w:color="auto" w:fill="E6E6E6"/>
            <w:vAlign w:val="center"/>
          </w:tcPr>
          <w:p>
            <w:pPr>
              <w:jc w:val="center"/>
            </w:pPr>
            <w:r>
              <w:t>传热系数</w:t>
            </w:r>
          </w:p>
        </w:tc>
        <w:tc>
          <w:tcPr>
            <w:shd w:val="clear" w:color="auto" w:fill="E6E6E6"/>
            <w:vAlign w:val="center"/>
          </w:tcPr>
          <w:p>
            <w:pPr>
              <w:jc w:val="center"/>
            </w:pPr>
            <w:r>
              <w:t>夏季综合</w:t>
            </w:r>
            <w:r>
              <w:br w:type="textWrapping"/>
            </w:r>
            <w:r>
              <w:t>太阳得热系数</w:t>
            </w:r>
          </w:p>
        </w:tc>
        <w:tc>
          <w:tcPr>
            <w:shd w:val="clear" w:color="auto" w:fill="E6E6E6"/>
            <w:vAlign w:val="center"/>
          </w:tcPr>
          <w:p>
            <w:pPr>
              <w:jc w:val="center"/>
            </w:pPr>
            <w:r>
              <w:t>冬季综合</w:t>
            </w:r>
            <w:r>
              <w:br w:type="textWrapping"/>
            </w:r>
            <w:r>
              <w:t>太阳得热系数</w:t>
            </w:r>
          </w:p>
        </w:tc>
        <w:tc>
          <w:tcPr>
            <w:shd w:val="clear" w:color="auto" w:fill="E6E6E6"/>
            <w:vAlign w:val="center"/>
          </w:tcPr>
          <w:p>
            <w:pPr>
              <w:jc w:val="center"/>
            </w:pPr>
            <w:r>
              <w:t>窗墙比</w:t>
            </w:r>
          </w:p>
        </w:tc>
        <w:tc>
          <w:tcPr>
            <w:shd w:val="clear" w:color="auto" w:fill="E6E6E6"/>
            <w:vAlign w:val="center"/>
          </w:tcPr>
          <w:p>
            <w:pPr>
              <w:jc w:val="center"/>
            </w:pPr>
            <w:r>
              <w:t>标准要求</w:t>
            </w:r>
          </w:p>
        </w:tc>
        <w:tc>
          <w:tcPr>
            <w:shd w:val="clear" w:color="auto" w:fill="E6E6E6"/>
            <w:vAlign w:val="center"/>
          </w:tcPr>
          <w:p>
            <w:pPr>
              <w:jc w:val="center"/>
            </w:pPr>
            <w: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南向</w:t>
            </w:r>
          </w:p>
        </w:tc>
        <w:tc>
          <w:tcPr>
            <w:vAlign w:val="center"/>
          </w:tcPr>
          <w:p>
            <w:r>
              <w:t>1489.47</w:t>
            </w:r>
          </w:p>
        </w:tc>
        <w:tc>
          <w:tcPr>
            <w:vAlign w:val="center"/>
          </w:tcPr>
          <w:p>
            <w:r>
              <w:t>1.54</w:t>
            </w:r>
          </w:p>
        </w:tc>
        <w:tc>
          <w:tcPr>
            <w:vAlign w:val="center"/>
          </w:tcPr>
          <w:p>
            <w:r>
              <w:t>0.20</w:t>
            </w:r>
          </w:p>
        </w:tc>
        <w:tc>
          <w:tcPr>
            <w:vAlign w:val="center"/>
          </w:tcPr>
          <w:p>
            <w:r>
              <w:t>0.21</w:t>
            </w:r>
          </w:p>
        </w:tc>
        <w:tc>
          <w:tcPr>
            <w:vAlign w:val="center"/>
          </w:tcPr>
          <w:p>
            <w:r>
              <w:t>0.34</w:t>
            </w:r>
          </w:p>
        </w:tc>
        <w:tc>
          <w:tcPr>
            <w:vAlign w:val="center"/>
          </w:tcPr>
          <w:p>
            <w:r>
              <w:t>K≤2.80, 夏季SHGC≤0.15, 冬季SHGC(不要求)</w:t>
            </w:r>
          </w:p>
        </w:tc>
        <w:tc>
          <w:tcPr>
            <w:vAlign w:val="center"/>
          </w:tcPr>
          <w:p>
            <w:r>
              <w:t>无需判断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北向</w:t>
            </w:r>
          </w:p>
        </w:tc>
        <w:tc>
          <w:tcPr>
            <w:vAlign w:val="center"/>
          </w:tcPr>
          <w:p>
            <w:r>
              <w:t>317.40</w:t>
            </w:r>
          </w:p>
        </w:tc>
        <w:tc>
          <w:tcPr>
            <w:vAlign w:val="center"/>
          </w:tcPr>
          <w:p>
            <w:r>
              <w:t>1.54</w:t>
            </w:r>
          </w:p>
        </w:tc>
        <w:tc>
          <w:tcPr>
            <w:vAlign w:val="center"/>
          </w:tcPr>
          <w:p>
            <w:r>
              <w:t>0.23</w:t>
            </w:r>
          </w:p>
        </w:tc>
        <w:tc>
          <w:tcPr>
            <w:vAlign w:val="center"/>
          </w:tcPr>
          <w:p>
            <w:r>
              <w:t>0.24</w:t>
            </w:r>
          </w:p>
        </w:tc>
        <w:tc>
          <w:tcPr>
            <w:vAlign w:val="center"/>
          </w:tcPr>
          <w:p>
            <w:r>
              <w:t>0.07</w:t>
            </w:r>
          </w:p>
        </w:tc>
        <w:tc>
          <w:tcPr>
            <w:vAlign w:val="center"/>
          </w:tcPr>
          <w:p>
            <w:r>
              <w:t>K≤2.80, 夏季SHGC≤0.15, 冬季SHGC(不要求)</w:t>
            </w:r>
          </w:p>
        </w:tc>
        <w:tc>
          <w:tcPr>
            <w:vAlign w:val="center"/>
          </w:tcPr>
          <w:p>
            <w:r>
              <w:t>无需判断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东向</w:t>
            </w:r>
          </w:p>
        </w:tc>
        <w:tc>
          <w:tcPr>
            <w:vAlign w:val="center"/>
          </w:tcPr>
          <w:p>
            <w:r>
              <w:t>612.22</w:t>
            </w:r>
          </w:p>
        </w:tc>
        <w:tc>
          <w:tcPr>
            <w:vAlign w:val="center"/>
          </w:tcPr>
          <w:p>
            <w:r>
              <w:t>1.54</w:t>
            </w:r>
          </w:p>
        </w:tc>
        <w:tc>
          <w:tcPr>
            <w:vAlign w:val="center"/>
          </w:tcPr>
          <w:p>
            <w:r>
              <w:t>0.20</w:t>
            </w:r>
          </w:p>
        </w:tc>
        <w:tc>
          <w:tcPr>
            <w:vAlign w:val="center"/>
          </w:tcPr>
          <w:p>
            <w:r>
              <w:t>0.21</w:t>
            </w:r>
          </w:p>
        </w:tc>
        <w:tc>
          <w:tcPr>
            <w:vAlign w:val="center"/>
          </w:tcPr>
          <w:p>
            <w:r>
              <w:t>0.24</w:t>
            </w:r>
          </w:p>
        </w:tc>
        <w:tc>
          <w:tcPr>
            <w:vAlign w:val="center"/>
          </w:tcPr>
          <w:p>
            <w:r>
              <w:t>K≤2.80, 夏季SHGC≤0.15, 冬季SHGC(不要求)</w:t>
            </w:r>
          </w:p>
        </w:tc>
        <w:tc>
          <w:tcPr>
            <w:vAlign w:val="center"/>
          </w:tcPr>
          <w:p>
            <w:r>
              <w:t>无需判断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西向</w:t>
            </w:r>
          </w:p>
        </w:tc>
        <w:tc>
          <w:tcPr>
            <w:vAlign w:val="center"/>
          </w:tcPr>
          <w:p>
            <w:r>
              <w:t>115.70</w:t>
            </w:r>
          </w:p>
        </w:tc>
        <w:tc>
          <w:tcPr>
            <w:vAlign w:val="center"/>
          </w:tcPr>
          <w:p>
            <w:r>
              <w:t>1.54</w:t>
            </w:r>
          </w:p>
        </w:tc>
        <w:tc>
          <w:tcPr>
            <w:vAlign w:val="center"/>
          </w:tcPr>
          <w:p>
            <w:r>
              <w:t>0.23</w:t>
            </w:r>
          </w:p>
        </w:tc>
        <w:tc>
          <w:tcPr>
            <w:vAlign w:val="center"/>
          </w:tcPr>
          <w:p>
            <w:r>
              <w:t>0.24</w:t>
            </w:r>
          </w:p>
        </w:tc>
        <w:tc>
          <w:tcPr>
            <w:vAlign w:val="center"/>
          </w:tcPr>
          <w:p>
            <w:r>
              <w:t>0.05</w:t>
            </w:r>
          </w:p>
        </w:tc>
        <w:tc>
          <w:tcPr>
            <w:vAlign w:val="center"/>
          </w:tcPr>
          <w:p>
            <w:r>
              <w:t>K≤2.80, 夏季SHGC≤0.15, 冬季SHGC(不要求)</w:t>
            </w:r>
          </w:p>
        </w:tc>
        <w:tc>
          <w:tcPr>
            <w:vAlign w:val="center"/>
          </w:tcPr>
          <w:p>
            <w:r>
              <w:t>无需判断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综合平均</w:t>
            </w:r>
          </w:p>
        </w:tc>
        <w:tc>
          <w:tcPr>
            <w:vAlign w:val="center"/>
          </w:tcPr>
          <w:p>
            <w:r>
              <w:t>2534.79</w:t>
            </w:r>
          </w:p>
        </w:tc>
        <w:tc>
          <w:tcPr>
            <w:vAlign w:val="center"/>
          </w:tcPr>
          <w:p>
            <w:r>
              <w:t>1.54</w:t>
            </w:r>
          </w:p>
        </w:tc>
        <w:tc>
          <w:tcPr>
            <w:vAlign w:val="center"/>
          </w:tcPr>
          <w:p>
            <w:r>
              <w:t>0.21</w:t>
            </w:r>
          </w:p>
        </w:tc>
        <w:tc>
          <w:tcPr>
            <w:vAlign w:val="center"/>
          </w:tcPr>
          <w:p>
            <w:r>
              <w:t>0.21</w:t>
            </w:r>
          </w:p>
        </w:tc>
        <w:tc>
          <w:tcPr>
            <w:vAlign w:val="center"/>
          </w:tcPr>
          <w:p>
            <w:r>
              <w:t>0.18</w:t>
            </w:r>
          </w:p>
        </w:tc>
        <w:tc>
          <w:tcPr>
            <w:vAlign w:val="center"/>
          </w:tcPr>
          <w:p/>
        </w:tc>
        <w:tc>
          <w:tcPr>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标准依据</w:t>
            </w:r>
          </w:p>
        </w:tc>
        <w:tc>
          <w:tcPr>
            <w:gridSpan w:val="7"/>
            <w:vAlign w:val="center"/>
          </w:tcPr>
          <w:p>
            <w:r>
              <w:t>《近零能耗建筑技术标准》(GB/T51350-2019)第6.1.5条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标准要求</w:t>
            </w:r>
          </w:p>
        </w:tc>
        <w:tc>
          <w:tcPr>
            <w:gridSpan w:val="7"/>
            <w:vAlign w:val="center"/>
          </w:tcPr>
          <w:p>
            <w:r>
              <w:t>K和SHGC值可按表6.1.5-2选取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结论</w:t>
            </w:r>
          </w:p>
        </w:tc>
        <w:tc>
          <w:tcPr>
            <w:gridSpan w:val="7"/>
            <w:vAlign w:val="center"/>
          </w:tcPr>
          <w:p>
            <w:r>
              <w:t>无需判断</w:t>
            </w:r>
          </w:p>
        </w:tc>
      </w:tr>
    </w:tbl>
    <w:p>
      <w:pPr>
        <w:rPr>
          <w:rFonts w:hint="eastAsia"/>
          <w:szCs w:val="24"/>
        </w:rPr>
      </w:pPr>
      <w:r>
        <w:rPr>
          <w:rFonts w:hint="eastAsia"/>
          <w:szCs w:val="24"/>
        </w:rPr>
        <w:t>备注：</w:t>
      </w:r>
    </w:p>
    <w:p>
      <w:pPr>
        <w:rPr>
          <w:rFonts w:hint="eastAsia"/>
          <w:szCs w:val="24"/>
        </w:rPr>
      </w:pPr>
      <w:r>
        <w:rPr>
          <w:rFonts w:hint="eastAsia"/>
          <w:szCs w:val="24"/>
        </w:rPr>
        <w:t>本表出现的“无需判断”结论表示标准要求值是推荐值。</w:t>
      </w:r>
    </w:p>
    <w:p>
      <w:pPr>
        <w:rPr>
          <w:rFonts w:hint="eastAsia"/>
          <w:szCs w:val="24"/>
        </w:rPr>
      </w:pPr>
      <w:r>
        <w:rPr>
          <w:rFonts w:hint="eastAsia"/>
          <w:szCs w:val="24"/>
        </w:rPr>
        <w:t>本表所统计的外窗包含凸窗。</w:t>
      </w:r>
    </w:p>
    <w:p>
      <w:pPr>
        <w:pStyle w:val="4"/>
        <w:rPr>
          <w:rFonts w:hint="eastAsia"/>
          <w:szCs w:val="24"/>
        </w:rPr>
      </w:pPr>
      <w:bookmarkStart w:id="54" w:name="_Toc29022"/>
      <w:r>
        <w:rPr>
          <w:rFonts w:hint="eastAsia"/>
          <w:szCs w:val="24"/>
        </w:rPr>
        <w:t>外窗气密性</w:t>
      </w:r>
      <w:bookmarkEnd w:id="54"/>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最不利气密性等级</w:t>
            </w:r>
          </w:p>
        </w:tc>
        <w:tc>
          <w:tcPr>
            <w:vAlign w:val="center"/>
          </w:tcPr>
          <w:p>
            <w:r>
              <w:t>8级（门窗编号：BYC0809）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标准依据</w:t>
            </w:r>
          </w:p>
        </w:tc>
        <w:tc>
          <w:tcPr>
            <w:vAlign w:val="center"/>
          </w:tcPr>
          <w:p>
            <w:r>
              <w:t>《近零能耗建筑技术标准》第6.1.4条，分级与检测方法《建筑幕墙、门窗通用技术条件》(GB/T31433-2015)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标准要求</w:t>
            </w:r>
          </w:p>
        </w:tc>
        <w:tc>
          <w:tcPr>
            <w:vAlign w:val="center"/>
          </w:tcPr>
          <w:p>
            <w:r>
              <w:t>外窗及外门户门气密性不宜低于《建筑幕墙、门窗通用技术条件》(GB/T31433-2015)的8级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结论</w:t>
            </w:r>
          </w:p>
        </w:tc>
        <w:tc>
          <w:tcPr>
            <w:vAlign w:val="center"/>
          </w:tcPr>
          <w:p>
            <w:r>
              <w:t>适宜</w:t>
            </w:r>
          </w:p>
        </w:tc>
      </w:tr>
    </w:tbl>
    <w:p>
      <w:pPr>
        <w:pStyle w:val="4"/>
        <w:rPr>
          <w:rFonts w:hint="eastAsia"/>
          <w:szCs w:val="24"/>
        </w:rPr>
      </w:pPr>
      <w:bookmarkStart w:id="55" w:name="_Toc17646"/>
      <w:r>
        <w:rPr>
          <w:rFonts w:hint="eastAsia"/>
          <w:szCs w:val="24"/>
        </w:rPr>
        <w:t>外门气密性</w:t>
      </w:r>
      <w:bookmarkEnd w:id="55"/>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最不利气密性等级</w:t>
            </w:r>
          </w:p>
        </w:tc>
        <w:tc>
          <w:tcPr>
            <w:vAlign w:val="center"/>
          </w:tcPr>
          <w:p>
            <w:r>
              <w:t>8级（门窗编号：FM丙0821）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标准依据</w:t>
            </w:r>
          </w:p>
        </w:tc>
        <w:tc>
          <w:tcPr>
            <w:vAlign w:val="center"/>
          </w:tcPr>
          <w:p>
            <w:r>
              <w:t>《近零能耗建筑技术标准》第6.1.4条，分级与检测方法《建筑幕墙、门窗通用技术条件》(GB/T31433-2015)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标准要求</w:t>
            </w:r>
          </w:p>
        </w:tc>
        <w:tc>
          <w:tcPr>
            <w:vAlign w:val="center"/>
          </w:tcPr>
          <w:p>
            <w:r>
              <w:t>外窗及外门户门气密性不宜低于《建筑幕墙、门窗通用技术条件》(GB/T31433-2015)的6级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结论</w:t>
            </w:r>
          </w:p>
        </w:tc>
        <w:tc>
          <w:tcPr>
            <w:vAlign w:val="center"/>
          </w:tcPr>
          <w:p>
            <w:r>
              <w:t>适宜</w:t>
            </w:r>
          </w:p>
        </w:tc>
      </w:tr>
    </w:tbl>
    <w:p>
      <w:pPr>
        <w:pStyle w:val="4"/>
        <w:rPr>
          <w:rFonts w:hint="eastAsia"/>
          <w:szCs w:val="24"/>
        </w:rPr>
      </w:pPr>
      <w:bookmarkStart w:id="56" w:name="_Toc16746"/>
      <w:r>
        <w:rPr>
          <w:rFonts w:hint="eastAsia"/>
          <w:szCs w:val="24"/>
        </w:rPr>
        <w:t>户门气密性</w:t>
      </w:r>
      <w:bookmarkEnd w:id="56"/>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最不利气密性等级</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标准依据</w:t>
            </w:r>
          </w:p>
        </w:tc>
        <w:tc>
          <w:tcPr>
            <w:vAlign w:val="center"/>
          </w:tcPr>
          <w:p>
            <w:r>
              <w:t>《近零能耗建筑技术标准》第6.1.4条，分级与检测方法《建筑幕墙、门窗通用技术条件》(GB/T31433-2015)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标准要求</w:t>
            </w:r>
          </w:p>
        </w:tc>
        <w:tc>
          <w:tcPr>
            <w:vAlign w:val="center"/>
          </w:tcPr>
          <w:p>
            <w:r>
              <w:t>外窗及外门户门气密性不宜低于《建筑幕墙、门窗通用技术条件》(GB/T31433-2015)的6级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结论</w:t>
            </w:r>
          </w:p>
        </w:tc>
        <w:tc>
          <w:tcPr>
            <w:vAlign w:val="center"/>
          </w:tcPr>
          <w:p>
            <w:r>
              <w:t>－</w:t>
            </w:r>
          </w:p>
        </w:tc>
      </w:tr>
    </w:tbl>
    <w:p>
      <w:pPr>
        <w:pStyle w:val="4"/>
        <w:rPr>
          <w:rFonts w:hint="eastAsia"/>
          <w:szCs w:val="24"/>
        </w:rPr>
      </w:pPr>
      <w:bookmarkStart w:id="57" w:name="_Toc24478"/>
      <w:r>
        <w:rPr>
          <w:rFonts w:hint="eastAsia"/>
          <w:szCs w:val="24"/>
        </w:rPr>
        <w:t>规定项检查</w:t>
      </w:r>
      <w:bookmarkEnd w:id="57"/>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069"/>
        <w:gridCol w:w="41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序号</w:t>
            </w:r>
          </w:p>
        </w:tc>
        <w:tc>
          <w:tcPr>
            <w:shd w:val="clear" w:color="auto" w:fill="E6E6E6"/>
            <w:vAlign w:val="center"/>
          </w:tcPr>
          <w:p>
            <w:pPr>
              <w:jc w:val="center"/>
            </w:pPr>
            <w:r>
              <w:t>检查项</w:t>
            </w:r>
          </w:p>
        </w:tc>
        <w:tc>
          <w:tcPr>
            <w:shd w:val="clear" w:color="auto" w:fill="E6E6E6"/>
            <w:vAlign w:val="center"/>
          </w:tcPr>
          <w:p>
            <w:pPr>
              <w:jc w:val="center"/>
            </w:pPr>
            <w: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w:t>
            </w:r>
          </w:p>
        </w:tc>
        <w:tc>
          <w:tcPr>
            <w:vAlign w:val="center"/>
          </w:tcPr>
          <w:p>
            <w:r>
              <w:t>屋顶</w:t>
            </w:r>
          </w:p>
        </w:tc>
        <w:tc>
          <w:tcPr>
            <w:vAlign w:val="center"/>
          </w:tcPr>
          <w:p>
            <w:pPr>
              <w:jc w:val="center"/>
            </w:pPr>
            <w:r>
              <w:t>无需判断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w:t>
            </w:r>
          </w:p>
        </w:tc>
        <w:tc>
          <w:tcPr>
            <w:vAlign w:val="center"/>
          </w:tcPr>
          <w:p>
            <w:r>
              <w:t>天窗类型</w:t>
            </w:r>
          </w:p>
        </w:tc>
        <w:tc>
          <w:tcPr>
            <w:vAlign w:val="center"/>
          </w:tcPr>
          <w:p>
            <w:pPr>
              <w:jc w:val="center"/>
            </w:pPr>
            <w:r>
              <w:t>无屋顶透光部分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w:t>
            </w:r>
          </w:p>
        </w:tc>
        <w:tc>
          <w:tcPr>
            <w:vAlign w:val="center"/>
          </w:tcPr>
          <w:p>
            <w:r>
              <w:t>外墙</w:t>
            </w:r>
          </w:p>
        </w:tc>
        <w:tc>
          <w:tcPr>
            <w:vAlign w:val="center"/>
          </w:tcPr>
          <w:p>
            <w:pPr>
              <w:jc w:val="center"/>
            </w:pPr>
            <w:r>
              <w:t>无需判断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4</w:t>
            </w:r>
          </w:p>
        </w:tc>
        <w:tc>
          <w:tcPr>
            <w:vAlign w:val="center"/>
          </w:tcPr>
          <w:p>
            <w:r>
              <w:t>外窗热工</w:t>
            </w:r>
          </w:p>
        </w:tc>
        <w:tc>
          <w:tcPr>
            <w:vAlign w:val="center"/>
          </w:tcPr>
          <w:p>
            <w:pPr>
              <w:jc w:val="center"/>
            </w:pPr>
            <w:r>
              <w:t>无需判断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5</w:t>
            </w:r>
          </w:p>
        </w:tc>
        <w:tc>
          <w:tcPr>
            <w:vAlign w:val="center"/>
          </w:tcPr>
          <w:p>
            <w:r>
              <w:t>外窗气密性</w:t>
            </w:r>
          </w:p>
        </w:tc>
        <w:tc>
          <w:tcPr>
            <w:vAlign w:val="center"/>
          </w:tcPr>
          <w:p>
            <w:pPr>
              <w:jc w:val="center"/>
            </w:pPr>
            <w:r>
              <w:t>适宜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6</w:t>
            </w:r>
          </w:p>
        </w:tc>
        <w:tc>
          <w:tcPr>
            <w:vAlign w:val="center"/>
          </w:tcPr>
          <w:p>
            <w:r>
              <w:t>外门气密性</w:t>
            </w:r>
          </w:p>
        </w:tc>
        <w:tc>
          <w:tcPr>
            <w:vAlign w:val="center"/>
          </w:tcPr>
          <w:p>
            <w:pPr>
              <w:jc w:val="center"/>
            </w:pPr>
            <w:r>
              <w:t>适宜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7</w:t>
            </w:r>
          </w:p>
        </w:tc>
        <w:tc>
          <w:tcPr>
            <w:vAlign w:val="center"/>
          </w:tcPr>
          <w:p>
            <w:r>
              <w:t>户门气密性</w:t>
            </w:r>
          </w:p>
        </w:tc>
        <w:tc>
          <w:tcPr>
            <w:vAlign w:val="center"/>
          </w:tcPr>
          <w:p>
            <w:pPr>
              <w:jc w:val="center"/>
            </w:pPr>
            <w:r>
              <w:t>适宜</w:t>
            </w:r>
          </w:p>
        </w:tc>
      </w:tr>
    </w:tbl>
    <w:p>
      <w:pPr>
        <w:rPr>
          <w:rFonts w:hint="eastAsia"/>
          <w:szCs w:val="24"/>
        </w:rPr>
      </w:pPr>
      <w:r>
        <w:rPr>
          <w:rFonts w:hint="eastAsia"/>
          <w:szCs w:val="24"/>
        </w:rPr>
        <w:t>备注：本表出现的“无需判断”表示该项的标准要求值是推荐值。</w:t>
      </w:r>
    </w:p>
    <w:p>
      <w:pPr>
        <w:pStyle w:val="2"/>
        <w:rPr>
          <w:rFonts w:hint="eastAsia"/>
          <w:szCs w:val="24"/>
        </w:rPr>
      </w:pPr>
      <w:bookmarkStart w:id="58" w:name="_Toc7795"/>
      <w:r>
        <w:rPr>
          <w:rFonts w:hint="eastAsia"/>
          <w:szCs w:val="24"/>
        </w:rPr>
        <w:t>围护结构概况</w:t>
      </w:r>
      <w:bookmarkEnd w:id="58"/>
    </w:p>
    <w:p/>
    <w:tbl>
      <w:tblPr>
        <w:tblStyle w:val="17"/>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817"/>
        <w:gridCol w:w="1760"/>
        <w:gridCol w:w="981"/>
        <w:gridCol w:w="981"/>
        <w:gridCol w:w="1145"/>
        <w:gridCol w:w="826"/>
        <w:gridCol w:w="1042"/>
        <w:gridCol w:w="123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pPr>
              <w:jc w:val="center"/>
              <w:rPr>
                <w:rFonts w:eastAsia="宋体"/>
                <w:bCs/>
                <w:sz w:val="21"/>
                <w:szCs w:val="21"/>
                <w:lang w:eastAsia="zh-CN"/>
              </w:rPr>
            </w:pPr>
          </w:p>
        </w:tc>
        <w:tc>
          <w:tcPr>
            <w:tcW w:w="1587" w:type="pct"/>
            <w:gridSpan w:val="3"/>
            <w:shd w:val="clear" w:color="auto" w:fill="E6E6E6"/>
            <w:vAlign w:val="center"/>
          </w:tcPr>
          <w:p>
            <w:pPr>
              <w:jc w:val="center"/>
              <w:rPr>
                <w:rFonts w:eastAsia="宋体"/>
                <w:bCs/>
                <w:sz w:val="21"/>
                <w:szCs w:val="21"/>
                <w:lang w:eastAsia="zh-CN"/>
              </w:rPr>
            </w:pPr>
            <w:r>
              <w:rPr>
                <w:rFonts w:hAnsi="宋体" w:eastAsia="宋体"/>
                <w:bCs/>
                <w:sz w:val="21"/>
                <w:szCs w:val="21"/>
                <w:lang w:eastAsia="zh-CN"/>
              </w:rPr>
              <w:t>设计建筑</w:t>
            </w:r>
          </w:p>
        </w:tc>
        <w:tc>
          <w:tcPr>
            <w:tcW w:w="1586" w:type="pct"/>
            <w:gridSpan w:val="3"/>
            <w:shd w:val="clear" w:color="auto" w:fill="E6E6E6"/>
            <w:vAlign w:val="center"/>
          </w:tcPr>
          <w:p>
            <w:pPr>
              <w:jc w:val="center"/>
              <w:rPr>
                <w:rFonts w:eastAsia="宋体"/>
                <w:bCs/>
                <w:sz w:val="21"/>
                <w:szCs w:val="21"/>
                <w:lang w:eastAsia="zh-CN"/>
              </w:rPr>
            </w:pPr>
            <w:r>
              <w:rPr>
                <w:rFonts w:hAnsi="宋体" w:eastAsia="宋体"/>
                <w:kern w:val="0"/>
                <w:sz w:val="21"/>
                <w:szCs w:val="21"/>
                <w:lang w:eastAsia="zh-CN"/>
              </w:rPr>
              <w:t>基准建筑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pPr>
              <w:widowControl/>
              <w:jc w:val="center"/>
              <w:rPr>
                <w:rFonts w:hint="eastAsia" w:hAnsi="宋体"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0.41</w:t>
            </w:r>
          </w:p>
          <w:p>
            <w:pPr>
              <w:widowControl/>
              <w:jc w:val="center"/>
              <w:rPr>
                <w:rFonts w:eastAsia="宋体"/>
                <w:kern w:val="0"/>
                <w:sz w:val="21"/>
                <w:szCs w:val="21"/>
                <w:lang w:eastAsia="zh-CN"/>
              </w:rPr>
            </w:pPr>
            <w:r>
              <w:rPr>
                <w:rFonts w:eastAsia="宋体"/>
                <w:bCs/>
                <w:sz w:val="21"/>
                <w:szCs w:val="21"/>
                <w:lang w:eastAsia="zh-CN"/>
              </w:rPr>
              <w:t>5.28</w:t>
            </w:r>
          </w:p>
        </w:tc>
        <w:tc>
          <w:tcPr>
            <w:tcW w:w="1586" w:type="pct"/>
            <w:gridSpan w:val="3"/>
            <w:vAlign w:val="center"/>
          </w:tcPr>
          <w:p>
            <w:pPr>
              <w:widowControl/>
              <w:jc w:val="center"/>
              <w:rPr>
                <w:rFonts w:eastAsia="宋体"/>
                <w:kern w:val="0"/>
                <w:sz w:val="21"/>
                <w:szCs w:val="21"/>
                <w:lang w:eastAsia="zh-CN"/>
              </w:rPr>
            </w:pPr>
            <w:r>
              <w:rPr>
                <w:rFonts w:hint="eastAsia" w:eastAsia="宋体"/>
                <w:kern w:val="0"/>
                <w:sz w:val="21"/>
                <w:szCs w:val="21"/>
                <w:lang w:eastAsia="zh-CN"/>
              </w:rPr>
              <w:t>0.80</w:t>
            </w:r>
          </w:p>
          <w:p>
            <w:pPr>
              <w:widowControl/>
              <w:jc w:val="center"/>
              <w:rPr>
                <w:rFonts w:eastAsia="宋体"/>
                <w:kern w:val="0"/>
                <w:sz w:val="21"/>
                <w:szCs w:val="21"/>
                <w:lang w:eastAsia="zh-CN"/>
              </w:rPr>
            </w:pPr>
            <w:r>
              <w:rPr>
                <w:rFonts w:hint="eastAsia" w:eastAsia="宋体"/>
                <w:kern w:val="0"/>
                <w:sz w:val="21"/>
                <w:szCs w:val="21"/>
                <w:lang w:eastAsia="zh-CN"/>
              </w:rPr>
              <w:t>4.12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1.16</w:t>
            </w:r>
          </w:p>
          <w:p>
            <w:pPr>
              <w:jc w:val="center"/>
              <w:rPr>
                <w:rFonts w:eastAsia="宋体"/>
                <w:bCs/>
                <w:sz w:val="21"/>
                <w:szCs w:val="21"/>
                <w:lang w:eastAsia="zh-CN"/>
              </w:rPr>
            </w:pPr>
            <w:r>
              <w:rPr>
                <w:rFonts w:hint="eastAsia" w:eastAsia="宋体"/>
                <w:bCs/>
                <w:sz w:val="21"/>
                <w:szCs w:val="21"/>
                <w:lang w:eastAsia="zh-CN"/>
              </w:rPr>
              <w:t>2.95</w:t>
            </w:r>
          </w:p>
        </w:tc>
        <w:tc>
          <w:tcPr>
            <w:tcW w:w="1586" w:type="pct"/>
            <w:gridSpan w:val="3"/>
            <w:vAlign w:val="center"/>
          </w:tcPr>
          <w:p>
            <w:pPr>
              <w:widowControl/>
              <w:jc w:val="center"/>
              <w:rPr>
                <w:rFonts w:eastAsia="宋体"/>
                <w:kern w:val="0"/>
                <w:sz w:val="21"/>
                <w:szCs w:val="21"/>
                <w:lang w:eastAsia="zh-CN"/>
              </w:rPr>
            </w:pPr>
            <w:r>
              <w:rPr>
                <w:rFonts w:hint="eastAsia" w:eastAsia="宋体"/>
                <w:kern w:val="0"/>
                <w:sz w:val="21"/>
                <w:szCs w:val="21"/>
                <w:lang w:eastAsia="zh-CN"/>
              </w:rPr>
              <w:t>1.50</w:t>
            </w:r>
          </w:p>
          <w:p>
            <w:pPr>
              <w:widowControl/>
              <w:jc w:val="center"/>
              <w:rPr>
                <w:rFonts w:eastAsia="宋体"/>
                <w:kern w:val="0"/>
                <w:sz w:val="21"/>
                <w:szCs w:val="21"/>
                <w:lang w:eastAsia="zh-CN"/>
              </w:rPr>
            </w:pPr>
            <w:r>
              <w:rPr>
                <w:rFonts w:hint="eastAsia" w:eastAsia="宋体"/>
                <w:bCs/>
                <w:sz w:val="21"/>
                <w:szCs w:val="21"/>
                <w:lang w:eastAsia="zh-CN"/>
              </w:rPr>
              <w:t>2.85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pPr>
              <w:widowControl/>
              <w:jc w:val="center"/>
              <w:rPr>
                <w:rFonts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pPr>
              <w:jc w:val="center"/>
              <w:rPr>
                <w:rFonts w:eastAsia="宋体"/>
                <w:bCs/>
                <w:sz w:val="21"/>
                <w:szCs w:val="21"/>
                <w:lang w:eastAsia="zh-CN"/>
              </w:rPr>
            </w:pPr>
            <w:r>
              <w:rPr>
                <w:rFonts w:eastAsia="宋体"/>
                <w:bCs/>
                <w:sz w:val="21"/>
                <w:szCs w:val="21"/>
                <w:lang w:eastAsia="zh-CN"/>
              </w:rPr>
              <w:t>1.18</w:t>
            </w:r>
          </w:p>
          <w:p>
            <w:pPr>
              <w:jc w:val="center"/>
              <w:rPr>
                <w:rFonts w:eastAsia="宋体"/>
                <w:bCs/>
                <w:sz w:val="21"/>
                <w:szCs w:val="21"/>
                <w:lang w:eastAsia="zh-CN"/>
              </w:rPr>
            </w:pPr>
            <w:r>
              <w:rPr>
                <w:rFonts w:eastAsia="宋体"/>
                <w:bCs/>
                <w:sz w:val="21"/>
                <w:szCs w:val="21"/>
                <w:lang w:eastAsia="zh-CN"/>
              </w:rPr>
              <w:t>2.15</w:t>
            </w:r>
          </w:p>
        </w:tc>
        <w:tc>
          <w:tcPr>
            <w:tcW w:w="1586" w:type="pct"/>
            <w:gridSpan w:val="3"/>
            <w:vAlign w:val="center"/>
          </w:tcPr>
          <w:p>
            <w:pPr>
              <w:widowControl/>
              <w:jc w:val="center"/>
              <w:rPr>
                <w:rFonts w:eastAsia="宋体"/>
                <w:kern w:val="0"/>
                <w:sz w:val="21"/>
                <w:szCs w:val="21"/>
                <w:lang w:eastAsia="zh-CN"/>
              </w:rPr>
            </w:pPr>
            <w:r>
              <w:rPr>
                <w:rFonts w:hint="eastAsia" w:eastAsia="宋体"/>
                <w:kern w:val="0"/>
                <w:sz w:val="21"/>
                <w:szCs w:val="21"/>
                <w:lang w:eastAsia="zh-CN"/>
              </w:rPr>
              <w:t>1.50</w:t>
            </w:r>
          </w:p>
          <w:p>
            <w:pPr>
              <w:widowControl/>
              <w:jc w:val="center"/>
              <w:rPr>
                <w:rFonts w:eastAsia="宋体"/>
                <w:kern w:val="0"/>
                <w:sz w:val="21"/>
                <w:szCs w:val="21"/>
                <w:lang w:eastAsia="zh-CN"/>
              </w:rPr>
            </w:pPr>
            <w:r>
              <w:rPr>
                <w:rFonts w:hint="eastAsia" w:eastAsia="宋体"/>
                <w:kern w:val="0"/>
                <w:sz w:val="21"/>
                <w:szCs w:val="21"/>
                <w:lang w:eastAsia="zh-CN"/>
              </w:rPr>
              <w:t>2.07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pPr>
              <w:widowControl/>
              <w:jc w:val="center"/>
              <w:rPr>
                <w:rFonts w:hint="eastAsia"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pPr>
              <w:jc w:val="center"/>
              <w:rPr>
                <w:rFonts w:eastAsia="宋体"/>
                <w:bCs/>
                <w:sz w:val="21"/>
                <w:szCs w:val="21"/>
                <w:lang w:eastAsia="zh-CN"/>
              </w:rPr>
            </w:pPr>
            <w:r>
              <w:rPr>
                <w:rFonts w:eastAsia="宋体"/>
                <w:bCs/>
                <w:sz w:val="21"/>
                <w:szCs w:val="21"/>
                <w:lang w:eastAsia="zh-CN"/>
              </w:rPr>
              <w:t>－</w:t>
            </w:r>
          </w:p>
          <w:p>
            <w:pPr>
              <w:jc w:val="center"/>
              <w:rPr>
                <w:rFonts w:eastAsia="宋体"/>
                <w:bCs/>
                <w:sz w:val="21"/>
                <w:szCs w:val="21"/>
                <w:lang w:eastAsia="zh-CN"/>
              </w:rPr>
            </w:pPr>
            <w:r>
              <w:rPr>
                <w:rFonts w:eastAsia="宋体"/>
                <w:bCs/>
                <w:sz w:val="21"/>
                <w:szCs w:val="21"/>
                <w:lang w:eastAsia="zh-CN"/>
              </w:rPr>
              <w:t>－</w:t>
            </w:r>
          </w:p>
        </w:tc>
        <w:tc>
          <w:tcPr>
            <w:tcW w:w="1586" w:type="pct"/>
            <w:gridSpan w:val="3"/>
            <w:vAlign w:val="center"/>
          </w:tcPr>
          <w:p>
            <w:pPr>
              <w:widowControl/>
              <w:jc w:val="center"/>
              <w:rPr>
                <w:rFonts w:eastAsia="宋体"/>
                <w:kern w:val="0"/>
                <w:sz w:val="21"/>
                <w:szCs w:val="21"/>
                <w:lang w:eastAsia="zh-CN"/>
              </w:rPr>
            </w:pPr>
            <w:r>
              <w:rPr>
                <w:rFonts w:hint="eastAsia" w:eastAsia="宋体"/>
                <w:kern w:val="0"/>
                <w:sz w:val="21"/>
                <w:szCs w:val="21"/>
                <w:lang w:eastAsia="zh-CN"/>
              </w:rPr>
              <w:t>－</w:t>
            </w:r>
          </w:p>
          <w:p>
            <w:pPr>
              <w:widowControl/>
              <w:jc w:val="center"/>
              <w:rPr>
                <w:rFonts w:eastAsia="宋体"/>
                <w:kern w:val="0"/>
                <w:sz w:val="21"/>
                <w:szCs w:val="21"/>
                <w:lang w:eastAsia="zh-CN"/>
              </w:rPr>
            </w:pPr>
            <w:r>
              <w:rPr>
                <w:rFonts w:hint="eastAsia" w:eastAsia="宋体"/>
                <w:kern w:val="0"/>
                <w:sz w:val="21"/>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28" w:type="pct"/>
            <w:vMerge w:val="restart"/>
            <w:shd w:val="clear" w:color="auto" w:fill="E6E6E6"/>
            <w:vAlign w:val="center"/>
          </w:tcPr>
          <w:p>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899"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朝向</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c>
          <w:tcPr>
            <w:tcW w:w="422"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32"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632"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28" w:type="pct"/>
            <w:vMerge w:val="continue"/>
            <w:vAlign w:val="center"/>
          </w:tcPr>
          <w:p>
            <w:pPr>
              <w:jc w:val="center"/>
              <w:rPr>
                <w:rFonts w:eastAsia="宋体"/>
                <w:bCs/>
                <w:sz w:val="21"/>
                <w:szCs w:val="21"/>
                <w:lang w:eastAsia="zh-CN"/>
              </w:rPr>
            </w:pPr>
          </w:p>
        </w:tc>
        <w:tc>
          <w:tcPr>
            <w:tcW w:w="899" w:type="pct"/>
            <w:shd w:val="clear" w:color="auto" w:fill="E6E6E6"/>
            <w:vAlign w:val="center"/>
          </w:tcPr>
          <w:p>
            <w:pPr>
              <w:jc w:val="center"/>
              <w:rPr>
                <w:rFonts w:eastAsia="宋体"/>
                <w:bCs/>
                <w:sz w:val="21"/>
                <w:szCs w:val="21"/>
                <w:lang w:eastAsia="zh-CN"/>
              </w:rPr>
            </w:pPr>
            <w:r>
              <w:rPr>
                <w:rFonts w:hAnsi="宋体" w:eastAsia="宋体"/>
                <w:bCs/>
                <w:sz w:val="21"/>
                <w:szCs w:val="21"/>
                <w:lang w:eastAsia="zh-CN"/>
              </w:rPr>
              <w:t>南向</w:t>
            </w:r>
          </w:p>
        </w:tc>
        <w:tc>
          <w:tcPr>
            <w:tcW w:w="501" w:type="pct"/>
            <w:vAlign w:val="center"/>
          </w:tcPr>
          <w:p>
            <w:pPr>
              <w:jc w:val="center"/>
              <w:rPr>
                <w:rFonts w:eastAsia="宋体"/>
                <w:bCs/>
                <w:sz w:val="21"/>
                <w:szCs w:val="21"/>
                <w:lang w:eastAsia="zh-CN"/>
              </w:rPr>
            </w:pPr>
            <w:r>
              <w:rPr>
                <w:rFonts w:hint="eastAsia" w:eastAsia="宋体"/>
                <w:bCs/>
                <w:sz w:val="21"/>
                <w:szCs w:val="21"/>
                <w:lang w:eastAsia="zh-CN"/>
              </w:rPr>
              <w:t>0.34</w:t>
            </w:r>
          </w:p>
        </w:tc>
        <w:tc>
          <w:tcPr>
            <w:tcW w:w="501" w:type="pct"/>
            <w:vAlign w:val="center"/>
          </w:tcPr>
          <w:p>
            <w:pPr>
              <w:jc w:val="center"/>
              <w:rPr>
                <w:rFonts w:eastAsia="宋体"/>
                <w:bCs/>
                <w:sz w:val="21"/>
                <w:szCs w:val="21"/>
                <w:lang w:eastAsia="zh-CN"/>
              </w:rPr>
            </w:pPr>
            <w:r>
              <w:rPr>
                <w:rFonts w:hint="eastAsia" w:eastAsia="宋体"/>
                <w:bCs/>
                <w:sz w:val="21"/>
                <w:szCs w:val="21"/>
                <w:lang w:eastAsia="zh-CN"/>
              </w:rPr>
              <w:t>1.54</w:t>
            </w:r>
          </w:p>
        </w:tc>
        <w:tc>
          <w:tcPr>
            <w:tcW w:w="585" w:type="pct"/>
            <w:vAlign w:val="center"/>
          </w:tcPr>
          <w:p>
            <w:pPr>
              <w:jc w:val="center"/>
              <w:rPr>
                <w:rFonts w:eastAsia="宋体"/>
                <w:bCs/>
                <w:sz w:val="21"/>
                <w:szCs w:val="21"/>
                <w:lang w:eastAsia="zh-CN"/>
              </w:rPr>
            </w:pPr>
            <w:r>
              <w:rPr>
                <w:rFonts w:hint="eastAsia" w:eastAsia="宋体"/>
                <w:bCs/>
                <w:sz w:val="21"/>
                <w:szCs w:val="21"/>
                <w:lang w:eastAsia="zh-CN"/>
              </w:rPr>
              <w:t>0.20</w:t>
            </w:r>
          </w:p>
        </w:tc>
        <w:tc>
          <w:tcPr>
            <w:tcW w:w="422" w:type="pct"/>
            <w:vAlign w:val="center"/>
          </w:tcPr>
          <w:p>
            <w:pPr>
              <w:jc w:val="center"/>
              <w:rPr>
                <w:rFonts w:eastAsia="宋体"/>
                <w:bCs/>
                <w:sz w:val="21"/>
                <w:szCs w:val="21"/>
                <w:lang w:eastAsia="zh-CN"/>
              </w:rPr>
            </w:pPr>
            <w:r>
              <w:rPr>
                <w:rFonts w:hint="eastAsia" w:eastAsia="宋体"/>
                <w:bCs/>
                <w:sz w:val="21"/>
                <w:szCs w:val="21"/>
                <w:lang w:eastAsia="zh-CN"/>
              </w:rPr>
              <w:t>0.40</w:t>
            </w:r>
          </w:p>
        </w:tc>
        <w:tc>
          <w:tcPr>
            <w:tcW w:w="532" w:type="pct"/>
            <w:vAlign w:val="center"/>
          </w:tcPr>
          <w:p>
            <w:pPr>
              <w:jc w:val="center"/>
              <w:rPr>
                <w:rFonts w:eastAsia="宋体"/>
                <w:bCs/>
                <w:sz w:val="21"/>
                <w:szCs w:val="21"/>
                <w:lang w:eastAsia="zh-CN"/>
              </w:rPr>
            </w:pPr>
            <w:r>
              <w:rPr>
                <w:rFonts w:hint="eastAsia" w:eastAsia="宋体"/>
                <w:bCs/>
                <w:sz w:val="21"/>
                <w:szCs w:val="21"/>
                <w:lang w:eastAsia="zh-CN"/>
              </w:rPr>
              <w:t>3.00</w:t>
            </w:r>
          </w:p>
        </w:tc>
        <w:tc>
          <w:tcPr>
            <w:tcW w:w="632" w:type="pct"/>
            <w:vAlign w:val="center"/>
          </w:tcPr>
          <w:p>
            <w:pPr>
              <w:jc w:val="center"/>
              <w:rPr>
                <w:rFonts w:eastAsia="宋体"/>
                <w:bCs/>
                <w:sz w:val="21"/>
                <w:szCs w:val="21"/>
                <w:lang w:eastAsia="zh-CN"/>
              </w:rPr>
            </w:pPr>
            <w:r>
              <w:rPr>
                <w:rFonts w:hint="eastAsia" w:eastAsia="宋体"/>
                <w:bCs/>
                <w:sz w:val="21"/>
                <w:szCs w:val="21"/>
                <w:lang w:eastAsia="zh-CN"/>
              </w:rPr>
              <w:t>0.35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pPr>
              <w:jc w:val="center"/>
              <w:rPr>
                <w:rFonts w:eastAsia="宋体"/>
                <w:bCs/>
                <w:sz w:val="21"/>
                <w:szCs w:val="21"/>
                <w:lang w:eastAsia="zh-CN"/>
              </w:rPr>
            </w:pPr>
          </w:p>
        </w:tc>
        <w:tc>
          <w:tcPr>
            <w:tcW w:w="899" w:type="pct"/>
            <w:shd w:val="clear" w:color="auto" w:fill="E6E6E6"/>
            <w:vAlign w:val="center"/>
          </w:tcPr>
          <w:p>
            <w:pPr>
              <w:jc w:val="center"/>
              <w:rPr>
                <w:rFonts w:eastAsia="宋体"/>
                <w:bCs/>
                <w:sz w:val="21"/>
                <w:szCs w:val="21"/>
                <w:lang w:eastAsia="zh-CN"/>
              </w:rPr>
            </w:pPr>
            <w:r>
              <w:rPr>
                <w:rFonts w:hAnsi="宋体" w:eastAsia="宋体"/>
                <w:bCs/>
                <w:sz w:val="21"/>
                <w:szCs w:val="21"/>
                <w:lang w:eastAsia="zh-CN"/>
              </w:rPr>
              <w:t>北向</w:t>
            </w:r>
          </w:p>
        </w:tc>
        <w:tc>
          <w:tcPr>
            <w:tcW w:w="501" w:type="pct"/>
            <w:vAlign w:val="center"/>
          </w:tcPr>
          <w:p>
            <w:pPr>
              <w:jc w:val="center"/>
              <w:rPr>
                <w:rFonts w:eastAsia="宋体"/>
                <w:bCs/>
                <w:sz w:val="21"/>
                <w:szCs w:val="21"/>
                <w:lang w:eastAsia="zh-CN"/>
              </w:rPr>
            </w:pPr>
            <w:r>
              <w:rPr>
                <w:rFonts w:hint="eastAsia" w:eastAsia="宋体"/>
                <w:bCs/>
                <w:sz w:val="21"/>
                <w:szCs w:val="21"/>
                <w:lang w:eastAsia="zh-CN"/>
              </w:rPr>
              <w:t>0.07</w:t>
            </w:r>
          </w:p>
        </w:tc>
        <w:tc>
          <w:tcPr>
            <w:tcW w:w="501" w:type="pct"/>
            <w:vAlign w:val="center"/>
          </w:tcPr>
          <w:p>
            <w:pPr>
              <w:jc w:val="center"/>
              <w:rPr>
                <w:rFonts w:eastAsia="宋体"/>
                <w:bCs/>
                <w:sz w:val="21"/>
                <w:szCs w:val="21"/>
                <w:lang w:eastAsia="zh-CN"/>
              </w:rPr>
            </w:pPr>
            <w:r>
              <w:rPr>
                <w:rFonts w:hint="eastAsia" w:ascii="宋体" w:hAnsi="宋体" w:cs="宋体"/>
                <w:kern w:val="0"/>
                <w:sz w:val="22"/>
                <w:szCs w:val="22"/>
                <w:lang w:eastAsia="zh-CN"/>
              </w:rPr>
              <w:t>1.54</w:t>
            </w:r>
          </w:p>
        </w:tc>
        <w:tc>
          <w:tcPr>
            <w:tcW w:w="585" w:type="pct"/>
            <w:vAlign w:val="center"/>
          </w:tcPr>
          <w:p>
            <w:pPr>
              <w:jc w:val="center"/>
              <w:rPr>
                <w:rFonts w:eastAsia="宋体"/>
                <w:bCs/>
                <w:sz w:val="21"/>
                <w:szCs w:val="21"/>
                <w:lang w:eastAsia="zh-CN"/>
              </w:rPr>
            </w:pPr>
            <w:r>
              <w:rPr>
                <w:rFonts w:hint="eastAsia" w:eastAsia="宋体"/>
                <w:bCs/>
                <w:sz w:val="21"/>
                <w:szCs w:val="21"/>
                <w:lang w:eastAsia="zh-CN"/>
              </w:rPr>
              <w:t>0.24</w:t>
            </w:r>
          </w:p>
        </w:tc>
        <w:tc>
          <w:tcPr>
            <w:tcW w:w="422" w:type="pct"/>
            <w:vAlign w:val="center"/>
          </w:tcPr>
          <w:p>
            <w:pPr>
              <w:jc w:val="center"/>
              <w:rPr>
                <w:rFonts w:eastAsia="宋体"/>
                <w:bCs/>
                <w:sz w:val="21"/>
                <w:szCs w:val="21"/>
                <w:lang w:eastAsia="zh-CN"/>
              </w:rPr>
            </w:pPr>
            <w:r>
              <w:rPr>
                <w:rFonts w:hint="eastAsia" w:eastAsia="宋体"/>
                <w:bCs/>
                <w:sz w:val="21"/>
                <w:szCs w:val="21"/>
                <w:lang w:eastAsia="zh-CN"/>
              </w:rPr>
              <w:t>0.40</w:t>
            </w:r>
          </w:p>
        </w:tc>
        <w:tc>
          <w:tcPr>
            <w:tcW w:w="532" w:type="pct"/>
            <w:vAlign w:val="center"/>
          </w:tcPr>
          <w:p>
            <w:pPr>
              <w:jc w:val="center"/>
              <w:rPr>
                <w:rFonts w:eastAsia="宋体"/>
                <w:bCs/>
                <w:sz w:val="21"/>
                <w:szCs w:val="21"/>
                <w:lang w:eastAsia="zh-CN"/>
              </w:rPr>
            </w:pPr>
            <w:r>
              <w:rPr>
                <w:rFonts w:hint="eastAsia" w:eastAsia="宋体"/>
                <w:bCs/>
                <w:sz w:val="21"/>
                <w:szCs w:val="21"/>
                <w:lang w:eastAsia="zh-CN"/>
              </w:rPr>
              <w:t>3.00</w:t>
            </w:r>
          </w:p>
        </w:tc>
        <w:tc>
          <w:tcPr>
            <w:tcW w:w="632" w:type="pct"/>
            <w:vAlign w:val="center"/>
          </w:tcPr>
          <w:p>
            <w:pPr>
              <w:jc w:val="center"/>
              <w:rPr>
                <w:rFonts w:eastAsia="宋体"/>
                <w:bCs/>
                <w:sz w:val="21"/>
                <w:szCs w:val="21"/>
                <w:lang w:eastAsia="zh-CN"/>
              </w:rPr>
            </w:pPr>
            <w:r>
              <w:rPr>
                <w:rFonts w:hint="eastAsia" w:eastAsia="宋体"/>
                <w:bCs/>
                <w:sz w:val="21"/>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pPr>
              <w:jc w:val="center"/>
              <w:rPr>
                <w:rFonts w:eastAsia="宋体"/>
                <w:bCs/>
                <w:sz w:val="21"/>
                <w:szCs w:val="21"/>
                <w:lang w:eastAsia="zh-CN"/>
              </w:rPr>
            </w:pPr>
          </w:p>
        </w:tc>
        <w:tc>
          <w:tcPr>
            <w:tcW w:w="899" w:type="pct"/>
            <w:shd w:val="clear" w:color="auto" w:fill="E6E6E6"/>
            <w:vAlign w:val="center"/>
          </w:tcPr>
          <w:p>
            <w:pPr>
              <w:jc w:val="center"/>
              <w:rPr>
                <w:rFonts w:hint="eastAsia" w:hAnsi="宋体" w:eastAsia="宋体"/>
                <w:bCs/>
                <w:sz w:val="21"/>
                <w:szCs w:val="21"/>
                <w:lang w:eastAsia="zh-CN"/>
              </w:rPr>
            </w:pPr>
            <w:r>
              <w:rPr>
                <w:rFonts w:hAnsi="宋体" w:eastAsia="宋体"/>
                <w:bCs/>
                <w:sz w:val="21"/>
                <w:szCs w:val="21"/>
                <w:lang w:eastAsia="zh-CN"/>
              </w:rPr>
              <w:t>东向</w:t>
            </w:r>
          </w:p>
        </w:tc>
        <w:tc>
          <w:tcPr>
            <w:tcW w:w="501" w:type="pct"/>
            <w:vAlign w:val="center"/>
          </w:tcPr>
          <w:p>
            <w:pPr>
              <w:jc w:val="center"/>
              <w:rPr>
                <w:rFonts w:eastAsia="宋体"/>
                <w:bCs/>
                <w:sz w:val="21"/>
                <w:szCs w:val="21"/>
                <w:lang w:eastAsia="zh-CN"/>
              </w:rPr>
            </w:pPr>
            <w:r>
              <w:rPr>
                <w:rFonts w:hint="eastAsia" w:eastAsia="宋体"/>
                <w:bCs/>
                <w:sz w:val="21"/>
                <w:szCs w:val="21"/>
                <w:lang w:eastAsia="zh-CN"/>
              </w:rPr>
              <w:t>0.24</w:t>
            </w:r>
          </w:p>
        </w:tc>
        <w:tc>
          <w:tcPr>
            <w:tcW w:w="501" w:type="pct"/>
            <w:vAlign w:val="center"/>
          </w:tcPr>
          <w:p>
            <w:pPr>
              <w:jc w:val="center"/>
              <w:rPr>
                <w:rFonts w:eastAsia="宋体"/>
                <w:bCs/>
                <w:sz w:val="21"/>
                <w:szCs w:val="21"/>
                <w:lang w:eastAsia="zh-CN"/>
              </w:rPr>
            </w:pPr>
            <w:r>
              <w:rPr>
                <w:rFonts w:hint="eastAsia" w:eastAsia="宋体"/>
                <w:bCs/>
                <w:sz w:val="21"/>
                <w:szCs w:val="21"/>
                <w:lang w:eastAsia="zh-CN"/>
              </w:rPr>
              <w:t>1.54</w:t>
            </w:r>
          </w:p>
        </w:tc>
        <w:tc>
          <w:tcPr>
            <w:tcW w:w="585" w:type="pct"/>
            <w:vAlign w:val="center"/>
          </w:tcPr>
          <w:p>
            <w:pPr>
              <w:jc w:val="center"/>
              <w:rPr>
                <w:rFonts w:eastAsia="宋体"/>
                <w:bCs/>
                <w:sz w:val="21"/>
                <w:szCs w:val="21"/>
                <w:lang w:eastAsia="zh-CN"/>
              </w:rPr>
            </w:pPr>
            <w:r>
              <w:rPr>
                <w:rFonts w:hint="eastAsia" w:eastAsia="宋体"/>
                <w:bCs/>
                <w:sz w:val="21"/>
                <w:szCs w:val="21"/>
                <w:lang w:eastAsia="zh-CN"/>
              </w:rPr>
              <w:t>0.21</w:t>
            </w:r>
          </w:p>
        </w:tc>
        <w:tc>
          <w:tcPr>
            <w:tcW w:w="422" w:type="pct"/>
            <w:vAlign w:val="center"/>
          </w:tcPr>
          <w:p>
            <w:pPr>
              <w:jc w:val="center"/>
              <w:rPr>
                <w:rFonts w:eastAsia="宋体"/>
                <w:bCs/>
                <w:sz w:val="21"/>
                <w:szCs w:val="21"/>
                <w:lang w:eastAsia="zh-CN"/>
              </w:rPr>
            </w:pPr>
            <w:r>
              <w:rPr>
                <w:rFonts w:hint="eastAsia" w:eastAsia="宋体"/>
                <w:bCs/>
                <w:sz w:val="21"/>
                <w:szCs w:val="21"/>
                <w:lang w:eastAsia="zh-CN"/>
              </w:rPr>
              <w:t>0.40</w:t>
            </w:r>
          </w:p>
        </w:tc>
        <w:tc>
          <w:tcPr>
            <w:tcW w:w="532" w:type="pct"/>
            <w:vAlign w:val="center"/>
          </w:tcPr>
          <w:p>
            <w:pPr>
              <w:jc w:val="center"/>
              <w:rPr>
                <w:rFonts w:eastAsia="宋体"/>
                <w:bCs/>
                <w:sz w:val="21"/>
                <w:szCs w:val="21"/>
                <w:lang w:eastAsia="zh-CN"/>
              </w:rPr>
            </w:pPr>
            <w:r>
              <w:rPr>
                <w:rFonts w:hint="eastAsia" w:eastAsia="宋体"/>
                <w:bCs/>
                <w:sz w:val="21"/>
                <w:szCs w:val="21"/>
                <w:lang w:eastAsia="zh-CN"/>
              </w:rPr>
              <w:t>3.00</w:t>
            </w:r>
          </w:p>
        </w:tc>
        <w:tc>
          <w:tcPr>
            <w:tcW w:w="632" w:type="pct"/>
            <w:vAlign w:val="center"/>
          </w:tcPr>
          <w:p>
            <w:pPr>
              <w:jc w:val="center"/>
              <w:rPr>
                <w:rFonts w:eastAsia="宋体"/>
                <w:bCs/>
                <w:sz w:val="21"/>
                <w:szCs w:val="21"/>
                <w:lang w:eastAsia="zh-CN"/>
              </w:rPr>
            </w:pPr>
            <w:r>
              <w:rPr>
                <w:rFonts w:hint="eastAsia" w:eastAsia="宋体"/>
                <w:bCs/>
                <w:sz w:val="21"/>
                <w:szCs w:val="21"/>
                <w:lang w:eastAsia="zh-CN"/>
              </w:rPr>
              <w:t>0.35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pPr>
              <w:jc w:val="center"/>
              <w:rPr>
                <w:rFonts w:eastAsia="宋体"/>
                <w:bCs/>
                <w:sz w:val="21"/>
                <w:szCs w:val="21"/>
                <w:lang w:eastAsia="zh-CN"/>
              </w:rPr>
            </w:pPr>
          </w:p>
        </w:tc>
        <w:tc>
          <w:tcPr>
            <w:tcW w:w="899" w:type="pct"/>
            <w:shd w:val="clear" w:color="auto" w:fill="E6E6E6"/>
            <w:vAlign w:val="center"/>
          </w:tcPr>
          <w:p>
            <w:pPr>
              <w:jc w:val="center"/>
              <w:rPr>
                <w:rFonts w:eastAsia="宋体"/>
                <w:bCs/>
                <w:sz w:val="21"/>
                <w:szCs w:val="21"/>
                <w:lang w:eastAsia="zh-CN"/>
              </w:rPr>
            </w:pPr>
            <w:r>
              <w:rPr>
                <w:rFonts w:hAnsi="宋体" w:eastAsia="宋体"/>
                <w:bCs/>
                <w:sz w:val="21"/>
                <w:szCs w:val="21"/>
                <w:lang w:eastAsia="zh-CN"/>
              </w:rPr>
              <w:t>西向</w:t>
            </w:r>
          </w:p>
        </w:tc>
        <w:tc>
          <w:tcPr>
            <w:tcW w:w="501" w:type="pct"/>
            <w:vAlign w:val="center"/>
          </w:tcPr>
          <w:p>
            <w:pPr>
              <w:jc w:val="center"/>
              <w:rPr>
                <w:rFonts w:eastAsia="宋体"/>
                <w:bCs/>
                <w:sz w:val="21"/>
                <w:szCs w:val="21"/>
                <w:lang w:eastAsia="zh-CN"/>
              </w:rPr>
            </w:pPr>
            <w:r>
              <w:rPr>
                <w:rFonts w:hint="eastAsia" w:eastAsia="宋体"/>
                <w:bCs/>
                <w:sz w:val="21"/>
                <w:szCs w:val="21"/>
                <w:lang w:eastAsia="zh-CN"/>
              </w:rPr>
              <w:t>0.05</w:t>
            </w:r>
          </w:p>
        </w:tc>
        <w:tc>
          <w:tcPr>
            <w:tcW w:w="501" w:type="pct"/>
            <w:vAlign w:val="center"/>
          </w:tcPr>
          <w:p>
            <w:pPr>
              <w:jc w:val="center"/>
              <w:rPr>
                <w:rFonts w:eastAsia="宋体"/>
                <w:bCs/>
                <w:sz w:val="21"/>
                <w:szCs w:val="21"/>
                <w:lang w:eastAsia="zh-CN"/>
              </w:rPr>
            </w:pPr>
            <w:r>
              <w:rPr>
                <w:rFonts w:hint="eastAsia" w:eastAsia="宋体"/>
                <w:bCs/>
                <w:sz w:val="21"/>
                <w:szCs w:val="21"/>
                <w:lang w:eastAsia="zh-CN"/>
              </w:rPr>
              <w:t>1.54</w:t>
            </w:r>
          </w:p>
        </w:tc>
        <w:tc>
          <w:tcPr>
            <w:tcW w:w="585" w:type="pct"/>
            <w:vAlign w:val="center"/>
          </w:tcPr>
          <w:p>
            <w:pPr>
              <w:jc w:val="center"/>
              <w:rPr>
                <w:rFonts w:eastAsia="宋体"/>
                <w:bCs/>
                <w:sz w:val="21"/>
                <w:szCs w:val="21"/>
                <w:lang w:eastAsia="zh-CN"/>
              </w:rPr>
            </w:pPr>
            <w:r>
              <w:rPr>
                <w:rFonts w:hint="eastAsia" w:eastAsia="宋体"/>
                <w:bCs/>
                <w:sz w:val="21"/>
                <w:szCs w:val="21"/>
                <w:lang w:eastAsia="zh-CN"/>
              </w:rPr>
              <w:t>0.24</w:t>
            </w:r>
          </w:p>
        </w:tc>
        <w:tc>
          <w:tcPr>
            <w:tcW w:w="422" w:type="pct"/>
            <w:vAlign w:val="center"/>
          </w:tcPr>
          <w:p>
            <w:pPr>
              <w:jc w:val="center"/>
              <w:rPr>
                <w:rFonts w:eastAsia="宋体"/>
                <w:bCs/>
                <w:sz w:val="21"/>
                <w:szCs w:val="21"/>
                <w:lang w:eastAsia="zh-CN"/>
              </w:rPr>
            </w:pPr>
            <w:r>
              <w:rPr>
                <w:rFonts w:hint="eastAsia" w:eastAsia="宋体"/>
                <w:bCs/>
                <w:sz w:val="21"/>
                <w:szCs w:val="21"/>
                <w:lang w:eastAsia="zh-CN"/>
              </w:rPr>
              <w:t>0.40</w:t>
            </w:r>
          </w:p>
        </w:tc>
        <w:tc>
          <w:tcPr>
            <w:tcW w:w="532" w:type="pct"/>
            <w:vAlign w:val="center"/>
          </w:tcPr>
          <w:p>
            <w:pPr>
              <w:jc w:val="center"/>
              <w:rPr>
                <w:rFonts w:eastAsia="宋体"/>
                <w:bCs/>
                <w:sz w:val="21"/>
                <w:szCs w:val="21"/>
                <w:lang w:eastAsia="zh-CN"/>
              </w:rPr>
            </w:pPr>
            <w:r>
              <w:rPr>
                <w:rFonts w:hint="eastAsia" w:eastAsia="宋体"/>
                <w:bCs/>
                <w:sz w:val="21"/>
                <w:szCs w:val="21"/>
                <w:lang w:eastAsia="zh-CN"/>
              </w:rPr>
              <w:t>3.00</w:t>
            </w:r>
          </w:p>
        </w:tc>
        <w:tc>
          <w:tcPr>
            <w:tcW w:w="632" w:type="pct"/>
            <w:vAlign w:val="center"/>
          </w:tcPr>
          <w:p>
            <w:pPr>
              <w:jc w:val="center"/>
              <w:rPr>
                <w:rFonts w:eastAsia="宋体"/>
                <w:bCs/>
                <w:sz w:val="21"/>
                <w:szCs w:val="21"/>
                <w:lang w:eastAsia="zh-CN"/>
              </w:rPr>
            </w:pPr>
            <w:r>
              <w:rPr>
                <w:rFonts w:hint="eastAsia" w:eastAsia="宋体"/>
                <w:bCs/>
                <w:sz w:val="21"/>
                <w:szCs w:val="21"/>
                <w:lang w:eastAsia="zh-CN"/>
              </w:rPr>
              <w:t>0.35</w:t>
            </w:r>
          </w:p>
        </w:tc>
      </w:tr>
    </w:tbl>
    <w:p>
      <w:pPr>
        <w:rPr>
          <w:rFonts w:hint="eastAsia"/>
          <w:szCs w:val="24"/>
        </w:rPr>
      </w:pPr>
      <w:r>
        <w:rPr>
          <w:rFonts w:hint="eastAsia"/>
          <w:szCs w:val="24"/>
        </w:rPr>
        <w:t>备注：</w:t>
      </w:r>
    </w:p>
    <w:p>
      <w:pPr>
        <w:rPr>
          <w:rFonts w:hint="eastAsia"/>
          <w:szCs w:val="24"/>
        </w:rPr>
      </w:pPr>
      <w:r>
        <w:rPr>
          <w:rFonts w:hint="eastAsia"/>
          <w:szCs w:val="24"/>
        </w:rPr>
        <w:t>1. 传热系数的单位W/(m2.k)，其他参数无量纲.</w:t>
      </w:r>
    </w:p>
    <w:p>
      <w:pPr>
        <w:rPr>
          <w:rFonts w:hint="eastAsia"/>
          <w:szCs w:val="24"/>
        </w:rPr>
      </w:pPr>
      <w:r>
        <w:rPr>
          <w:rFonts w:hint="eastAsia"/>
          <w:szCs w:val="24"/>
        </w:rPr>
        <w:t>2. 屋顶和外墙的传热系数K和热情性指标D指平均值.</w:t>
      </w:r>
    </w:p>
    <w:p>
      <w:pPr>
        <w:rPr>
          <w:rFonts w:hint="eastAsia"/>
          <w:szCs w:val="24"/>
        </w:rPr>
      </w:pPr>
      <w:r>
        <w:rPr>
          <w:rFonts w:hint="eastAsia"/>
          <w:szCs w:val="24"/>
        </w:rPr>
        <w:t>3. 设计建筑：“—”代表本工程无对应项.</w:t>
      </w:r>
    </w:p>
    <w:p>
      <w:pPr>
        <w:rPr>
          <w:rFonts w:hint="eastAsia"/>
          <w:szCs w:val="24"/>
        </w:rPr>
      </w:pPr>
      <w:r>
        <w:rPr>
          <w:rFonts w:hint="eastAsia"/>
          <w:szCs w:val="24"/>
        </w:rPr>
        <w:t>4. 参照建筑：“— —”代表参照建筑不要求，取值同设计建筑.</w:t>
      </w:r>
    </w:p>
    <w:p>
      <w:pPr>
        <w:rPr>
          <w:rFonts w:hint="eastAsia"/>
          <w:szCs w:val="24"/>
        </w:rPr>
      </w:pPr>
    </w:p>
    <w:p>
      <w:pPr>
        <w:pStyle w:val="2"/>
        <w:rPr>
          <w:rFonts w:hint="eastAsia"/>
          <w:szCs w:val="24"/>
        </w:rPr>
      </w:pPr>
      <w:bookmarkStart w:id="59" w:name="_Toc22609"/>
      <w:r>
        <w:rPr>
          <w:rFonts w:hint="eastAsia"/>
          <w:szCs w:val="24"/>
        </w:rPr>
        <w:t>设计建筑</w:t>
      </w:r>
      <w:bookmarkEnd w:id="59"/>
    </w:p>
    <w:p>
      <w:pPr>
        <w:pStyle w:val="4"/>
        <w:rPr>
          <w:rFonts w:hint="eastAsia"/>
          <w:szCs w:val="24"/>
        </w:rPr>
      </w:pPr>
      <w:bookmarkStart w:id="60" w:name="_Toc16272"/>
      <w:r>
        <w:rPr>
          <w:rFonts w:hint="eastAsia"/>
          <w:szCs w:val="24"/>
        </w:rPr>
        <w:t>房间类型</w:t>
      </w:r>
      <w:bookmarkEnd w:id="60"/>
    </w:p>
    <w:p>
      <w:pPr>
        <w:pStyle w:val="5"/>
        <w:rPr>
          <w:rFonts w:hint="eastAsia"/>
          <w:szCs w:val="24"/>
        </w:rPr>
      </w:pPr>
      <w:r>
        <w:rPr>
          <w:rFonts w:hint="eastAsia"/>
          <w:szCs w:val="24"/>
        </w:rPr>
        <w:t>房间参数表</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房间类型</w:t>
            </w:r>
          </w:p>
        </w:tc>
        <w:tc>
          <w:tcPr>
            <w:shd w:val="clear" w:color="auto" w:fill="E6E6E6"/>
            <w:vAlign w:val="center"/>
          </w:tcPr>
          <w:p>
            <w:pPr>
              <w:jc w:val="center"/>
            </w:pPr>
            <w:r>
              <w:t>空调</w:t>
            </w:r>
            <w:r>
              <w:br w:type="textWrapping"/>
            </w:r>
            <w:r>
              <w:t>温度℃</w:t>
            </w:r>
          </w:p>
        </w:tc>
        <w:tc>
          <w:tcPr>
            <w:shd w:val="clear" w:color="auto" w:fill="E6E6E6"/>
            <w:vAlign w:val="center"/>
          </w:tcPr>
          <w:p>
            <w:pPr>
              <w:jc w:val="center"/>
            </w:pPr>
            <w:r>
              <w:t>供暖</w:t>
            </w:r>
            <w:r>
              <w:br w:type="textWrapping"/>
            </w:r>
            <w:r>
              <w:t>温度℃</w:t>
            </w:r>
          </w:p>
        </w:tc>
        <w:tc>
          <w:tcPr>
            <w:shd w:val="clear" w:color="auto" w:fill="E6E6E6"/>
            <w:vAlign w:val="center"/>
          </w:tcPr>
          <w:p>
            <w:pPr>
              <w:jc w:val="center"/>
            </w:pPr>
            <w:r>
              <w:t>新风量</w:t>
            </w:r>
          </w:p>
        </w:tc>
        <w:tc>
          <w:tcPr>
            <w:shd w:val="clear" w:color="auto" w:fill="E6E6E6"/>
            <w:vAlign w:val="center"/>
          </w:tcPr>
          <w:p>
            <w:pPr>
              <w:jc w:val="center"/>
            </w:pPr>
            <w:r>
              <w:t>渗透风</w:t>
            </w:r>
            <w:r>
              <w:br w:type="textWrapping"/>
            </w:r>
            <w:r>
              <w:t>换气次数</w:t>
            </w:r>
          </w:p>
        </w:tc>
        <w:tc>
          <w:tcPr>
            <w:shd w:val="clear" w:color="auto" w:fill="E6E6E6"/>
            <w:vAlign w:val="center"/>
          </w:tcPr>
          <w:p>
            <w:pPr>
              <w:jc w:val="center"/>
            </w:pPr>
            <w:r>
              <w:t>人员密度</w:t>
            </w:r>
          </w:p>
        </w:tc>
        <w:tc>
          <w:tcPr>
            <w:shd w:val="clear" w:color="auto" w:fill="E6E6E6"/>
            <w:vAlign w:val="center"/>
          </w:tcPr>
          <w:p>
            <w:pPr>
              <w:jc w:val="center"/>
            </w:pPr>
            <w:r>
              <w:t>照明功率</w:t>
            </w:r>
          </w:p>
        </w:tc>
        <w:tc>
          <w:tcPr>
            <w:shd w:val="clear" w:color="auto" w:fill="E6E6E6"/>
            <w:vAlign w:val="center"/>
          </w:tcPr>
          <w:p>
            <w:pPr>
              <w:jc w:val="center"/>
            </w:pPr>
            <w:r>
              <w:t>插座设备</w:t>
            </w:r>
            <w:r>
              <w:br w:type="textWrapping"/>
            </w:r>
            <w:r>
              <w:t>功率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会议室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3.3(㎡/人)</w:t>
            </w:r>
          </w:p>
        </w:tc>
        <w:tc>
          <w:tcPr>
            <w:vAlign w:val="center"/>
          </w:tcPr>
          <w:p>
            <w:pPr>
              <w:jc w:val="center"/>
            </w:pPr>
            <w:r>
              <w:t>4(W/㎡)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党建活动室</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6(W/㎡)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准备室（丁类，无爆炸危险）</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6(W/㎡)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办公-普通办公室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10(㎡/人)</w:t>
            </w:r>
          </w:p>
        </w:tc>
        <w:tc>
          <w:tcPr>
            <w:vAlign w:val="center"/>
          </w:tcPr>
          <w:p>
            <w:pPr>
              <w:jc w:val="center"/>
            </w:pPr>
            <w:r>
              <w:t>8(W/㎡)</w:t>
            </w:r>
          </w:p>
        </w:tc>
        <w:tc>
          <w:tcPr>
            <w:vAlign w:val="center"/>
          </w:tcPr>
          <w:p>
            <w:pPr>
              <w:jc w:val="center"/>
            </w:pPr>
            <w:r>
              <w:t>13(W/㎡)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化学实验室</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6(W/㎡)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女卫</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6(㎡/人)</w:t>
            </w:r>
          </w:p>
        </w:tc>
        <w:tc>
          <w:tcPr>
            <w:vAlign w:val="center"/>
          </w:tcPr>
          <w:p>
            <w:pPr>
              <w:jc w:val="center"/>
            </w:pPr>
            <w:r>
              <w:t>4(W/㎡)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开放共享空间</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6(W/㎡)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弱电</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3(W/㎡)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强电</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3(W/㎡)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教师办公室</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6(W/㎡)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教师女卫</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6(W/㎡)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教师男卫</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4(W/㎡)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教研活动室</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6(W/㎡)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无障碍楼梯</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0(W/㎡)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无障碍电梯担架电梯</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3(W/㎡)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普通教室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1.12(㎡/人)</w:t>
            </w:r>
          </w:p>
        </w:tc>
        <w:tc>
          <w:tcPr>
            <w:vAlign w:val="center"/>
          </w:tcPr>
          <w:p>
            <w:pPr>
              <w:jc w:val="center"/>
            </w:pPr>
            <w:r>
              <w:t>8(W/㎡)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楼梯间</w:t>
            </w:r>
          </w:p>
        </w:tc>
        <w:tc>
          <w:tcPr>
            <w:vAlign w:val="center"/>
          </w:tcPr>
          <w:p>
            <w:pPr>
              <w:jc w:val="center"/>
            </w:pPr>
            <w:r>
              <w:t>－</w:t>
            </w:r>
          </w:p>
        </w:tc>
        <w:tc>
          <w:tcPr>
            <w:vAlign w:val="center"/>
          </w:tcPr>
          <w:p>
            <w:pPr>
              <w:jc w:val="center"/>
            </w:pPr>
            <w:r>
              <w:t>－</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50(㎡/人)</w:t>
            </w:r>
          </w:p>
        </w:tc>
        <w:tc>
          <w:tcPr>
            <w:vAlign w:val="center"/>
          </w:tcPr>
          <w:p>
            <w:pPr>
              <w:jc w:val="center"/>
            </w:pPr>
            <w:r>
              <w:t>0(W/㎡)</w:t>
            </w:r>
          </w:p>
        </w:tc>
        <w:tc>
          <w:tcPr>
            <w:vAlign w:val="center"/>
          </w:tcPr>
          <w:p>
            <w:pPr>
              <w:jc w:val="center"/>
            </w:pPr>
            <w:r>
              <w:t>0(W/㎡)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残卫</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4(W/㎡)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水井</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3(W/㎡)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活动室</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6(W/㎡)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物理实验室</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6(W/㎡)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生物实验室</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6(W/㎡)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男卫</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6(㎡/人)</w:t>
            </w:r>
          </w:p>
        </w:tc>
        <w:tc>
          <w:tcPr>
            <w:vAlign w:val="center"/>
          </w:tcPr>
          <w:p>
            <w:pPr>
              <w:jc w:val="center"/>
            </w:pPr>
            <w:r>
              <w:t>4(W/㎡)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盥洗室</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3(W/㎡)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空房间</w:t>
            </w:r>
          </w:p>
        </w:tc>
        <w:tc>
          <w:tcPr>
            <w:vAlign w:val="center"/>
          </w:tcPr>
          <w:p>
            <w:pPr>
              <w:jc w:val="center"/>
            </w:pPr>
            <w:r>
              <w:t>－</w:t>
            </w:r>
          </w:p>
        </w:tc>
        <w:tc>
          <w:tcPr>
            <w:vAlign w:val="center"/>
          </w:tcPr>
          <w:p>
            <w:pPr>
              <w:jc w:val="center"/>
            </w:pPr>
            <w:r>
              <w:t>－</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50(㎡/人)</w:t>
            </w:r>
          </w:p>
        </w:tc>
        <w:tc>
          <w:tcPr>
            <w:vAlign w:val="center"/>
          </w:tcPr>
          <w:p>
            <w:pPr>
              <w:jc w:val="center"/>
            </w:pPr>
            <w:r>
              <w:t>0(W/㎡)</w:t>
            </w:r>
          </w:p>
        </w:tc>
        <w:tc>
          <w:tcPr>
            <w:vAlign w:val="center"/>
          </w:tcPr>
          <w:p>
            <w:pPr>
              <w:jc w:val="center"/>
            </w:pPr>
            <w:r>
              <w:t>0(W/㎡)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空房间</w:t>
            </w:r>
          </w:p>
        </w:tc>
        <w:tc>
          <w:tcPr>
            <w:vAlign w:val="center"/>
          </w:tcPr>
          <w:p>
            <w:pPr>
              <w:jc w:val="center"/>
            </w:pPr>
            <w:r>
              <w:t>－</w:t>
            </w:r>
          </w:p>
        </w:tc>
        <w:tc>
          <w:tcPr>
            <w:vAlign w:val="center"/>
          </w:tcPr>
          <w:p>
            <w:pPr>
              <w:jc w:val="center"/>
            </w:pPr>
            <w:r>
              <w:t>－</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50(㎡/人)</w:t>
            </w:r>
          </w:p>
        </w:tc>
        <w:tc>
          <w:tcPr>
            <w:vAlign w:val="center"/>
          </w:tcPr>
          <w:p>
            <w:pPr>
              <w:jc w:val="center"/>
            </w:pPr>
            <w:r>
              <w:t>0(W/㎡)</w:t>
            </w:r>
          </w:p>
        </w:tc>
        <w:tc>
          <w:tcPr>
            <w:vAlign w:val="center"/>
          </w:tcPr>
          <w:p>
            <w:pPr>
              <w:jc w:val="center"/>
            </w:pPr>
            <w:r>
              <w:t>0(W/㎡)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美术教室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1.12(㎡/人)</w:t>
            </w:r>
          </w:p>
        </w:tc>
        <w:tc>
          <w:tcPr>
            <w:vAlign w:val="center"/>
          </w:tcPr>
          <w:p>
            <w:pPr>
              <w:jc w:val="center"/>
            </w:pPr>
            <w:r>
              <w:t>8(W/㎡)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计算机教室</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6(W/㎡)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设备平台</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6(W/㎡)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风井</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3(W/㎡)</w:t>
            </w:r>
          </w:p>
        </w:tc>
        <w:tc>
          <w:tcPr>
            <w:vAlign w:val="center"/>
          </w:tcPr>
          <w:p>
            <w:pPr>
              <w:jc w:val="center"/>
            </w:pPr>
            <w:r>
              <w:t>5(W/㎡)</w:t>
            </w:r>
          </w:p>
        </w:tc>
      </w:tr>
    </w:tbl>
    <w:p>
      <w:pPr>
        <w:pStyle w:val="5"/>
        <w:rPr>
          <w:rFonts w:hint="eastAsia"/>
          <w:szCs w:val="24"/>
        </w:rPr>
      </w:pPr>
      <w:r>
        <w:rPr>
          <w:rFonts w:hint="eastAsia"/>
          <w:szCs w:val="24"/>
        </w:rPr>
        <w:t>作息时间表</w:t>
      </w:r>
    </w:p>
    <w:p>
      <w:pPr>
        <w:rPr>
          <w:rFonts w:hint="eastAsia"/>
          <w:szCs w:val="24"/>
        </w:rPr>
      </w:pPr>
      <w:r>
        <w:rPr>
          <w:rFonts w:hint="eastAsia"/>
          <w:szCs w:val="24"/>
        </w:rPr>
        <w:t>详见附录</w:t>
      </w:r>
    </w:p>
    <w:p>
      <w:pPr>
        <w:pStyle w:val="4"/>
        <w:rPr>
          <w:rFonts w:hint="eastAsia"/>
          <w:szCs w:val="24"/>
        </w:rPr>
      </w:pPr>
      <w:bookmarkStart w:id="61" w:name="_Toc9083"/>
      <w:r>
        <w:rPr>
          <w:rFonts w:hint="eastAsia"/>
          <w:szCs w:val="24"/>
        </w:rPr>
        <w:t>系统类型</w:t>
      </w:r>
      <w:bookmarkEnd w:id="61"/>
    </w:p>
    <w:p>
      <w:pPr>
        <w:pStyle w:val="5"/>
        <w:rPr>
          <w:rFonts w:hint="eastAsia"/>
          <w:szCs w:val="24"/>
        </w:rPr>
      </w:pPr>
      <w:r>
        <w:rPr>
          <w:rFonts w:hint="eastAsia"/>
          <w:szCs w:val="24"/>
        </w:rPr>
        <w:t>系统分区</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E6E6E6"/>
            <w:vAlign w:val="center"/>
          </w:tcPr>
          <w:p>
            <w:pPr>
              <w:jc w:val="center"/>
            </w:pPr>
            <w:r>
              <w:t>系统类型</w:t>
            </w:r>
          </w:p>
        </w:tc>
        <w:tc>
          <w:tcPr>
            <w:shd w:val="clear" w:color="auto" w:fill="E6E6E6"/>
            <w:vAlign w:val="center"/>
          </w:tcPr>
          <w:p>
            <w:pPr>
              <w:jc w:val="center"/>
            </w:pPr>
            <w:r>
              <w:t>面积(㎡)</w:t>
            </w:r>
          </w:p>
        </w:tc>
        <w:tc>
          <w:tcPr>
            <w:shd w:val="clear" w:color="auto" w:fill="E6E6E6"/>
            <w:vAlign w:val="center"/>
          </w:tcPr>
          <w:p>
            <w:pPr>
              <w:jc w:val="center"/>
            </w:pPr>
            <w:r>
              <w:t>包含的房间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单元式空调</w:t>
            </w:r>
          </w:p>
        </w:tc>
        <w:tc>
          <w:tcPr>
            <w:vAlign w:val="center"/>
          </w:tcPr>
          <w:p>
            <w:r>
              <w:t>9505.74</w:t>
            </w:r>
          </w:p>
        </w:tc>
        <w:tc>
          <w:tcPr>
            <w:vAlign w:val="center"/>
          </w:tcPr>
          <w:p>
            <w:r>
              <w:t>所有房间</w:t>
            </w:r>
          </w:p>
        </w:tc>
      </w:tr>
    </w:tbl>
    <w:p>
      <w:pPr>
        <w:pStyle w:val="5"/>
        <w:rPr>
          <w:rFonts w:hint="eastAsia"/>
          <w:szCs w:val="24"/>
        </w:rPr>
      </w:pPr>
      <w:r>
        <w:rPr>
          <w:rFonts w:hint="eastAsia"/>
          <w:szCs w:val="24"/>
        </w:rPr>
        <w:t>热回收参数</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系统编号</w:t>
            </w:r>
          </w:p>
        </w:tc>
        <w:tc>
          <w:tcPr>
            <w:vMerge w:val="restart"/>
            <w:shd w:val="clear" w:color="auto" w:fill="E6E6E6"/>
            <w:vAlign w:val="center"/>
          </w:tcPr>
          <w:p>
            <w:pPr>
              <w:jc w:val="center"/>
            </w:pPr>
            <w:r>
              <w:t>热回收</w:t>
            </w:r>
          </w:p>
        </w:tc>
        <w:tc>
          <w:tcPr>
            <w:gridSpan w:val="2"/>
            <w:shd w:val="clear" w:color="auto" w:fill="E6E6E6"/>
            <w:vAlign w:val="center"/>
          </w:tcPr>
          <w:p>
            <w:pPr>
              <w:jc w:val="center"/>
            </w:pPr>
            <w:r>
              <w:t>供冷</w:t>
            </w:r>
          </w:p>
        </w:tc>
        <w:tc>
          <w:tcPr>
            <w:gridSpan w:val="2"/>
            <w:shd w:val="clear" w:color="auto" w:fill="E6E6E6"/>
            <w:vAlign w:val="center"/>
          </w:tcPr>
          <w:p>
            <w:pPr>
              <w:jc w:val="center"/>
            </w:pPr>
            <w:r>
              <w:t>供暖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回收效率(%)</w:t>
            </w:r>
          </w:p>
        </w:tc>
        <w:tc>
          <w:tcPr>
            <w:vAlign w:val="center"/>
          </w:tcPr>
          <w:p>
            <w:r>
              <w:t>启动温(焓)差</w:t>
            </w:r>
          </w:p>
        </w:tc>
        <w:tc>
          <w:tcPr>
            <w:vAlign w:val="center"/>
          </w:tcPr>
          <w:p>
            <w:r>
              <w:t>回收效率(%)</w:t>
            </w:r>
          </w:p>
        </w:tc>
        <w:tc>
          <w:tcPr>
            <w:vAlign w:val="center"/>
          </w:tcPr>
          <w:p>
            <w:r>
              <w:t>启动温(焓)差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显热回收</w:t>
            </w:r>
          </w:p>
        </w:tc>
        <w:tc>
          <w:tcPr>
            <w:vAlign w:val="center"/>
          </w:tcPr>
          <w:p>
            <w:r>
              <w:t>60</w:t>
            </w:r>
          </w:p>
        </w:tc>
        <w:tc>
          <w:tcPr>
            <w:vAlign w:val="center"/>
          </w:tcPr>
          <w:p>
            <w:r>
              <w:t>5℃</w:t>
            </w:r>
          </w:p>
        </w:tc>
        <w:tc>
          <w:tcPr>
            <w:vAlign w:val="center"/>
          </w:tcPr>
          <w:p>
            <w:r>
              <w:t>－</w:t>
            </w:r>
          </w:p>
        </w:tc>
        <w:tc>
          <w:tcPr>
            <w:vAlign w:val="center"/>
          </w:tcPr>
          <w:p>
            <w:r>
              <w:t>－</w:t>
            </w:r>
          </w:p>
        </w:tc>
      </w:tr>
    </w:tbl>
    <w:p>
      <w:pPr>
        <w:pStyle w:val="4"/>
        <w:rPr>
          <w:rFonts w:hint="eastAsia"/>
          <w:szCs w:val="24"/>
        </w:rPr>
      </w:pPr>
      <w:bookmarkStart w:id="170" w:name="_GoBack"/>
      <w:bookmarkEnd w:id="170"/>
      <w:bookmarkStart w:id="62" w:name="_Toc25140"/>
      <w:r>
        <w:rPr>
          <w:rFonts w:hint="eastAsia"/>
          <w:szCs w:val="24"/>
        </w:rPr>
        <w:t>制冷系统</w:t>
      </w:r>
      <w:bookmarkEnd w:id="62"/>
    </w:p>
    <w:p>
      <w:pPr>
        <w:pStyle w:val="5"/>
        <w:rPr>
          <w:rFonts w:hint="eastAsia"/>
          <w:szCs w:val="24"/>
        </w:rPr>
      </w:pPr>
      <w:r>
        <w:rPr>
          <w:rFonts w:hint="eastAsia"/>
          <w:szCs w:val="24"/>
        </w:rPr>
        <w:t>多联机/单元式空调能耗</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2190"/>
        <w:gridCol w:w="2473"/>
        <w:gridCol w:w="24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E6E6E6"/>
            <w:vAlign w:val="center"/>
          </w:tcPr>
          <w:p>
            <w:pPr>
              <w:jc w:val="center"/>
            </w:pPr>
            <w:r>
              <w:t>制冷SEER</w:t>
            </w:r>
          </w:p>
        </w:tc>
        <w:tc>
          <w:tcPr>
            <w:shd w:val="clear" w:color="auto" w:fill="E6E6E6"/>
            <w:vAlign w:val="center"/>
          </w:tcPr>
          <w:p>
            <w:pPr>
              <w:jc w:val="center"/>
            </w:pPr>
            <w:r>
              <w:t>耗冷量(kWh)</w:t>
            </w:r>
          </w:p>
        </w:tc>
        <w:tc>
          <w:tcPr>
            <w:shd w:val="clear" w:color="auto" w:fill="E6E6E6"/>
            <w:vAlign w:val="center"/>
          </w:tcPr>
          <w:p>
            <w:pPr>
              <w:jc w:val="center"/>
            </w:pPr>
            <w:r>
              <w:t>耗电量(kWh)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5.40</w:t>
            </w:r>
          </w:p>
        </w:tc>
        <w:tc>
          <w:tcPr>
            <w:vAlign w:val="center"/>
          </w:tcPr>
          <w:p>
            <w:r>
              <w:t>625384</w:t>
            </w:r>
          </w:p>
        </w:tc>
        <w:tc>
          <w:tcPr>
            <w:vAlign w:val="center"/>
          </w:tcPr>
          <w:p>
            <w:r>
              <w:t>115812</w:t>
            </w:r>
          </w:p>
        </w:tc>
      </w:tr>
    </w:tbl>
    <w:p>
      <w:pPr>
        <w:pStyle w:val="4"/>
        <w:rPr>
          <w:rFonts w:hint="eastAsia"/>
          <w:szCs w:val="24"/>
        </w:rPr>
      </w:pPr>
      <w:bookmarkStart w:id="63" w:name="_Toc73"/>
      <w:r>
        <w:rPr>
          <w:rFonts w:hint="eastAsia"/>
          <w:szCs w:val="24"/>
        </w:rPr>
        <w:t>空调风机</w:t>
      </w:r>
      <w:bookmarkEnd w:id="63"/>
    </w:p>
    <w:p>
      <w:pPr>
        <w:pStyle w:val="5"/>
        <w:rPr>
          <w:rFonts w:hint="eastAsia"/>
          <w:szCs w:val="24"/>
        </w:rPr>
      </w:pPr>
      <w:r>
        <w:rPr>
          <w:rFonts w:hint="eastAsia"/>
          <w:szCs w:val="24"/>
        </w:rPr>
        <w:t>独立新排风</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E6E6E6"/>
            <w:vAlign w:val="center"/>
          </w:tcPr>
          <w:p>
            <w:pPr>
              <w:jc w:val="center"/>
            </w:pPr>
            <w:r>
              <w:t>新风量</w:t>
            </w:r>
            <w:r>
              <w:br w:type="textWrapping"/>
            </w:r>
            <w:r>
              <w:t>(m</w:t>
            </w:r>
            <w:r>
              <w:rPr>
                <w:vertAlign w:val="superscript"/>
              </w:rPr>
              <w:t>3</w:t>
            </w:r>
            <w:r>
              <w:t>/h)</w:t>
            </w:r>
          </w:p>
        </w:tc>
        <w:tc>
          <w:tcPr>
            <w:shd w:val="clear" w:color="auto" w:fill="E6E6E6"/>
            <w:vAlign w:val="center"/>
          </w:tcPr>
          <w:p>
            <w:pPr>
              <w:jc w:val="center"/>
            </w:pPr>
            <w:r>
              <w:t>单位风量耗功率</w:t>
            </w:r>
            <w:r>
              <w:br w:type="textWrapping"/>
            </w:r>
            <w:r>
              <w:t>W/(m</w:t>
            </w:r>
            <w:r>
              <w:rPr>
                <w:vertAlign w:val="superscript"/>
              </w:rPr>
              <w:t>3</w:t>
            </w:r>
            <w:r>
              <w:t>/h)</w:t>
            </w:r>
          </w:p>
        </w:tc>
        <w:tc>
          <w:tcPr>
            <w:shd w:val="clear" w:color="auto" w:fill="E6E6E6"/>
            <w:vAlign w:val="center"/>
          </w:tcPr>
          <w:p>
            <w:pPr>
              <w:jc w:val="center"/>
            </w:pPr>
            <w:r>
              <w:t>风机功率(W)</w:t>
            </w:r>
          </w:p>
        </w:tc>
        <w:tc>
          <w:tcPr>
            <w:shd w:val="clear" w:color="auto" w:fill="E6E6E6"/>
            <w:vAlign w:val="center"/>
          </w:tcPr>
          <w:p>
            <w:pPr>
              <w:jc w:val="center"/>
            </w:pPr>
            <w:r>
              <w:t>运行时长(h)</w:t>
            </w:r>
          </w:p>
        </w:tc>
        <w:tc>
          <w:tcPr>
            <w:shd w:val="clear" w:color="auto" w:fill="E6E6E6"/>
            <w:vAlign w:val="center"/>
          </w:tcPr>
          <w:p>
            <w:pPr>
              <w:jc w:val="center"/>
            </w:pPr>
            <w:r>
              <w:t>新风电耗(kWh)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w:t>
            </w:r>
          </w:p>
        </w:tc>
        <w:tc>
          <w:tcPr>
            <w:vAlign w:val="center"/>
          </w:tcPr>
          <w:p>
            <w:r>
              <w:t>－</w:t>
            </w:r>
          </w:p>
        </w:tc>
        <w:tc>
          <w:tcPr>
            <w:vAlign w:val="center"/>
          </w:tcPr>
          <w:p>
            <w:r>
              <w:t>500</w:t>
            </w:r>
          </w:p>
        </w:tc>
        <w:tc>
          <w:tcPr>
            <w:vAlign w:val="center"/>
          </w:tcPr>
          <w:p>
            <w:r>
              <w:t>1166</w:t>
            </w:r>
          </w:p>
        </w:tc>
        <w:tc>
          <w:tcPr>
            <w:vAlign w:val="center"/>
          </w:tcPr>
          <w:p>
            <w:r>
              <w:t>583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r>
              <w:t>合计</w:t>
            </w:r>
          </w:p>
        </w:tc>
        <w:tc>
          <w:tcPr>
            <w:vAlign w:val="center"/>
          </w:tcPr>
          <w:p>
            <w:r>
              <w:t>583</w:t>
            </w:r>
          </w:p>
        </w:tc>
      </w:tr>
    </w:tbl>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E6E6E6"/>
            <w:vAlign w:val="center"/>
          </w:tcPr>
          <w:p>
            <w:pPr>
              <w:jc w:val="center"/>
            </w:pPr>
            <w:r>
              <w:t>排风量</w:t>
            </w:r>
            <w:r>
              <w:br w:type="textWrapping"/>
            </w:r>
            <w:r>
              <w:t>(m</w:t>
            </w:r>
            <w:r>
              <w:rPr>
                <w:vertAlign w:val="superscript"/>
              </w:rPr>
              <w:t>3</w:t>
            </w:r>
            <w:r>
              <w:t>/h)</w:t>
            </w:r>
          </w:p>
        </w:tc>
        <w:tc>
          <w:tcPr>
            <w:shd w:val="clear" w:color="auto" w:fill="E6E6E6"/>
            <w:vAlign w:val="center"/>
          </w:tcPr>
          <w:p>
            <w:pPr>
              <w:jc w:val="center"/>
            </w:pPr>
            <w:r>
              <w:t>排风比</w:t>
            </w:r>
          </w:p>
        </w:tc>
        <w:tc>
          <w:tcPr>
            <w:shd w:val="clear" w:color="auto" w:fill="E6E6E6"/>
            <w:vAlign w:val="center"/>
          </w:tcPr>
          <w:p>
            <w:pPr>
              <w:jc w:val="center"/>
            </w:pPr>
            <w:r>
              <w:t>单位风量耗功率W/(m</w:t>
            </w:r>
            <w:r>
              <w:rPr>
                <w:vertAlign w:val="superscript"/>
              </w:rPr>
              <w:t>3</w:t>
            </w:r>
            <w:r>
              <w:t>/h)</w:t>
            </w:r>
          </w:p>
        </w:tc>
        <w:tc>
          <w:tcPr>
            <w:shd w:val="clear" w:color="auto" w:fill="E6E6E6"/>
            <w:vAlign w:val="center"/>
          </w:tcPr>
          <w:p>
            <w:pPr>
              <w:jc w:val="center"/>
            </w:pPr>
            <w:r>
              <w:t>风机功率(W)</w:t>
            </w:r>
          </w:p>
        </w:tc>
        <w:tc>
          <w:tcPr>
            <w:shd w:val="clear" w:color="auto" w:fill="E6E6E6"/>
            <w:vAlign w:val="center"/>
          </w:tcPr>
          <w:p>
            <w:pPr>
              <w:jc w:val="center"/>
            </w:pPr>
            <w:r>
              <w:t>运行时长(h)</w:t>
            </w:r>
          </w:p>
        </w:tc>
        <w:tc>
          <w:tcPr>
            <w:shd w:val="clear" w:color="auto" w:fill="E6E6E6"/>
            <w:vAlign w:val="center"/>
          </w:tcPr>
          <w:p>
            <w:pPr>
              <w:jc w:val="center"/>
            </w:pPr>
            <w:r>
              <w:t>排风电耗</w:t>
            </w:r>
            <w:r>
              <w:br w:type="textWrapping"/>
            </w:r>
            <w:r>
              <w:t>(kWh)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w:t>
            </w:r>
          </w:p>
        </w:tc>
        <w:tc>
          <w:tcPr>
            <w:vAlign w:val="center"/>
          </w:tcPr>
          <w:p>
            <w:r>
              <w:t>0.8</w:t>
            </w:r>
          </w:p>
        </w:tc>
        <w:tc>
          <w:tcPr>
            <w:vAlign w:val="center"/>
          </w:tcPr>
          <w:p>
            <w:r>
              <w:t>－</w:t>
            </w:r>
          </w:p>
        </w:tc>
        <w:tc>
          <w:tcPr>
            <w:vAlign w:val="center"/>
          </w:tcPr>
          <w:p>
            <w:r>
              <w:t>500</w:t>
            </w:r>
          </w:p>
        </w:tc>
        <w:tc>
          <w:tcPr>
            <w:vAlign w:val="center"/>
          </w:tcPr>
          <w:p>
            <w:r>
              <w:t>1166</w:t>
            </w:r>
          </w:p>
        </w:tc>
        <w:tc>
          <w:tcPr>
            <w:vAlign w:val="center"/>
          </w:tcPr>
          <w:p>
            <w:r>
              <w:t>583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r>
              <w:t>合计</w:t>
            </w:r>
          </w:p>
        </w:tc>
        <w:tc>
          <w:tcPr>
            <w:vAlign w:val="center"/>
          </w:tcPr>
          <w:p>
            <w:r>
              <w:t>583</w:t>
            </w:r>
          </w:p>
        </w:tc>
      </w:tr>
    </w:tbl>
    <w:p>
      <w:pPr>
        <w:pStyle w:val="4"/>
        <w:rPr>
          <w:rFonts w:hint="eastAsia"/>
          <w:szCs w:val="24"/>
        </w:rPr>
      </w:pPr>
      <w:bookmarkStart w:id="64" w:name="_Toc2620"/>
      <w:r>
        <w:rPr>
          <w:rFonts w:hint="eastAsia"/>
          <w:szCs w:val="24"/>
        </w:rPr>
        <w:t>照明</w:t>
      </w:r>
      <w:bookmarkEnd w:id="64"/>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trPr>
          <w:jc w:val="center"/>
        </w:trPr>
        <w:tc>
          <w:tcPr>
            <w:shd w:val="clear" w:color="auto" w:fill="E6E6E6"/>
            <w:vAlign w:val="center"/>
          </w:tcPr>
          <w:p>
            <w:pPr>
              <w:jc w:val="center"/>
            </w:pPr>
            <w:r>
              <w:t>房间类型</w:t>
            </w:r>
          </w:p>
        </w:tc>
        <w:tc>
          <w:tcPr>
            <w:shd w:val="clear" w:color="auto" w:fill="E6E6E6"/>
            <w:vAlign w:val="center"/>
          </w:tcPr>
          <w:p>
            <w:pPr>
              <w:jc w:val="center"/>
            </w:pPr>
            <w:r>
              <w:t>单位面积电耗</w:t>
            </w:r>
            <w:r>
              <w:br w:type="textWrapping"/>
            </w:r>
            <w:r>
              <w:t>(kWh/㎡)</w:t>
            </w:r>
          </w:p>
        </w:tc>
        <w:tc>
          <w:tcPr>
            <w:shd w:val="clear" w:color="auto" w:fill="E6E6E6"/>
            <w:vAlign w:val="center"/>
          </w:tcPr>
          <w:p>
            <w:pPr>
              <w:jc w:val="center"/>
            </w:pPr>
            <w:r>
              <w:t>房间数量</w:t>
            </w:r>
          </w:p>
        </w:tc>
        <w:tc>
          <w:tcPr>
            <w:shd w:val="clear" w:color="auto" w:fill="E6E6E6"/>
            <w:vAlign w:val="center"/>
          </w:tcPr>
          <w:p>
            <w:pPr>
              <w:jc w:val="center"/>
            </w:pPr>
            <w:r>
              <w:t>房间合计面积</w:t>
            </w:r>
            <w:r>
              <w:br w:type="textWrapping"/>
            </w:r>
            <w:r>
              <w:t>(㎡)</w:t>
            </w:r>
          </w:p>
        </w:tc>
        <w:tc>
          <w:tcPr>
            <w:shd w:val="clear" w:color="auto" w:fill="E6E6E6"/>
            <w:vAlign w:val="center"/>
          </w:tcPr>
          <w:p>
            <w:pPr>
              <w:jc w:val="center"/>
            </w:pPr>
            <w:r>
              <w:t>合计电耗</w:t>
            </w:r>
            <w:r>
              <w:br w:type="textWrapping"/>
            </w:r>
            <w:r>
              <w:t>(kWh)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教育-会议室</w:t>
            </w:r>
          </w:p>
        </w:tc>
        <w:tc>
          <w:tcPr>
            <w:vAlign w:val="center"/>
          </w:tcPr>
          <w:p>
            <w:r>
              <w:t>5.69</w:t>
            </w:r>
          </w:p>
        </w:tc>
        <w:tc>
          <w:tcPr>
            <w:vAlign w:val="center"/>
          </w:tcPr>
          <w:p>
            <w:r>
              <w:t>1</w:t>
            </w:r>
          </w:p>
        </w:tc>
        <w:tc>
          <w:tcPr>
            <w:vAlign w:val="center"/>
          </w:tcPr>
          <w:p>
            <w:r>
              <w:t>182</w:t>
            </w:r>
          </w:p>
        </w:tc>
        <w:tc>
          <w:tcPr>
            <w:vAlign w:val="center"/>
          </w:tcPr>
          <w:p>
            <w:r>
              <w:t>1034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教育-党建活动室</w:t>
            </w:r>
          </w:p>
        </w:tc>
        <w:tc>
          <w:tcPr>
            <w:vAlign w:val="center"/>
          </w:tcPr>
          <w:p>
            <w:r>
              <w:t>13.32</w:t>
            </w:r>
          </w:p>
        </w:tc>
        <w:tc>
          <w:tcPr>
            <w:vAlign w:val="center"/>
          </w:tcPr>
          <w:p>
            <w:r>
              <w:t>1</w:t>
            </w:r>
          </w:p>
        </w:tc>
        <w:tc>
          <w:tcPr>
            <w:vAlign w:val="center"/>
          </w:tcPr>
          <w:p>
            <w:r>
              <w:t>104</w:t>
            </w:r>
          </w:p>
        </w:tc>
        <w:tc>
          <w:tcPr>
            <w:vAlign w:val="center"/>
          </w:tcPr>
          <w:p>
            <w:r>
              <w:t>1392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教育-准备室（丁类，无爆炸危险）</w:t>
            </w:r>
          </w:p>
        </w:tc>
        <w:tc>
          <w:tcPr>
            <w:vAlign w:val="center"/>
          </w:tcPr>
          <w:p>
            <w:r>
              <w:t>13.32</w:t>
            </w:r>
          </w:p>
        </w:tc>
        <w:tc>
          <w:tcPr>
            <w:vAlign w:val="center"/>
          </w:tcPr>
          <w:p>
            <w:r>
              <w:t>10</w:t>
            </w:r>
          </w:p>
        </w:tc>
        <w:tc>
          <w:tcPr>
            <w:vAlign w:val="center"/>
          </w:tcPr>
          <w:p>
            <w:r>
              <w:t>335</w:t>
            </w:r>
          </w:p>
        </w:tc>
        <w:tc>
          <w:tcPr>
            <w:vAlign w:val="center"/>
          </w:tcPr>
          <w:p>
            <w:r>
              <w:t>4458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教育-化学实验室</w:t>
            </w:r>
          </w:p>
        </w:tc>
        <w:tc>
          <w:tcPr>
            <w:vAlign w:val="center"/>
          </w:tcPr>
          <w:p>
            <w:r>
              <w:t>13.32</w:t>
            </w:r>
          </w:p>
        </w:tc>
        <w:tc>
          <w:tcPr>
            <w:vAlign w:val="center"/>
          </w:tcPr>
          <w:p>
            <w:r>
              <w:t>1</w:t>
            </w:r>
          </w:p>
        </w:tc>
        <w:tc>
          <w:tcPr>
            <w:vAlign w:val="center"/>
          </w:tcPr>
          <w:p>
            <w:r>
              <w:t>104</w:t>
            </w:r>
          </w:p>
        </w:tc>
        <w:tc>
          <w:tcPr>
            <w:vAlign w:val="center"/>
          </w:tcPr>
          <w:p>
            <w:r>
              <w:t>1388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教育-女卫</w:t>
            </w:r>
          </w:p>
        </w:tc>
        <w:tc>
          <w:tcPr>
            <w:vAlign w:val="center"/>
          </w:tcPr>
          <w:p>
            <w:r>
              <w:t>8.88</w:t>
            </w:r>
          </w:p>
        </w:tc>
        <w:tc>
          <w:tcPr>
            <w:vAlign w:val="center"/>
          </w:tcPr>
          <w:p>
            <w:r>
              <w:t>15</w:t>
            </w:r>
          </w:p>
        </w:tc>
        <w:tc>
          <w:tcPr>
            <w:vAlign w:val="center"/>
          </w:tcPr>
          <w:p>
            <w:r>
              <w:t>320</w:t>
            </w:r>
          </w:p>
        </w:tc>
        <w:tc>
          <w:tcPr>
            <w:vAlign w:val="center"/>
          </w:tcPr>
          <w:p>
            <w:r>
              <w:t>2843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教育-开放共享空间</w:t>
            </w:r>
          </w:p>
        </w:tc>
        <w:tc>
          <w:tcPr>
            <w:vAlign w:val="center"/>
          </w:tcPr>
          <w:p>
            <w:r>
              <w:t>13.32</w:t>
            </w:r>
          </w:p>
        </w:tc>
        <w:tc>
          <w:tcPr>
            <w:vAlign w:val="center"/>
          </w:tcPr>
          <w:p>
            <w:r>
              <w:t>3</w:t>
            </w:r>
          </w:p>
        </w:tc>
        <w:tc>
          <w:tcPr>
            <w:vAlign w:val="center"/>
          </w:tcPr>
          <w:p>
            <w:r>
              <w:t>273</w:t>
            </w:r>
          </w:p>
        </w:tc>
        <w:tc>
          <w:tcPr>
            <w:vAlign w:val="center"/>
          </w:tcPr>
          <w:p>
            <w:r>
              <w:t>3634</w:t>
            </w:r>
          </w:p>
        </w:tc>
      </w:tr>
      <w:tr>
        <w:tblPrEx>
          <w:tblCellMar>
            <w:top w:w="0" w:type="dxa"/>
            <w:left w:w="108" w:type="dxa"/>
            <w:bottom w:w="0" w:type="dxa"/>
            <w:right w:w="108" w:type="dxa"/>
          </w:tblCellMar>
        </w:tblPrEx>
        <w:trPr>
          <w:jc w:val="center"/>
        </w:trPr>
        <w:tc>
          <w:tcPr>
            <w:vAlign w:val="center"/>
          </w:tcPr>
          <w:p>
            <w:r>
              <w:t>教育-弱电</w:t>
            </w:r>
          </w:p>
        </w:tc>
        <w:tc>
          <w:tcPr>
            <w:vAlign w:val="center"/>
          </w:tcPr>
          <w:p>
            <w:r>
              <w:t>6.66</w:t>
            </w:r>
          </w:p>
        </w:tc>
        <w:tc>
          <w:tcPr>
            <w:vAlign w:val="center"/>
          </w:tcPr>
          <w:p>
            <w:r>
              <w:t>10</w:t>
            </w:r>
          </w:p>
        </w:tc>
        <w:tc>
          <w:tcPr>
            <w:vAlign w:val="center"/>
          </w:tcPr>
          <w:p>
            <w:r>
              <w:t>40</w:t>
            </w:r>
          </w:p>
        </w:tc>
        <w:tc>
          <w:tcPr>
            <w:vAlign w:val="center"/>
          </w:tcPr>
          <w:p>
            <w:r>
              <w:t>266</w:t>
            </w:r>
          </w:p>
        </w:tc>
      </w:tr>
      <w:tr>
        <w:tblPrEx>
          <w:tblCellMar>
            <w:top w:w="0" w:type="dxa"/>
            <w:left w:w="108" w:type="dxa"/>
            <w:bottom w:w="0" w:type="dxa"/>
            <w:right w:w="108" w:type="dxa"/>
          </w:tblCellMar>
        </w:tblPrEx>
        <w:trPr>
          <w:jc w:val="center"/>
        </w:trPr>
        <w:tc>
          <w:tcPr>
            <w:vAlign w:val="center"/>
          </w:tcPr>
          <w:p>
            <w:r>
              <w:t>教育-强电</w:t>
            </w:r>
          </w:p>
        </w:tc>
        <w:tc>
          <w:tcPr>
            <w:vAlign w:val="center"/>
          </w:tcPr>
          <w:p>
            <w:r>
              <w:t>6.66</w:t>
            </w:r>
          </w:p>
        </w:tc>
        <w:tc>
          <w:tcPr>
            <w:vAlign w:val="center"/>
          </w:tcPr>
          <w:p>
            <w:r>
              <w:t>10</w:t>
            </w:r>
          </w:p>
        </w:tc>
        <w:tc>
          <w:tcPr>
            <w:vAlign w:val="center"/>
          </w:tcPr>
          <w:p>
            <w:r>
              <w:t>48</w:t>
            </w:r>
          </w:p>
        </w:tc>
        <w:tc>
          <w:tcPr>
            <w:vAlign w:val="center"/>
          </w:tcPr>
          <w:p>
            <w:r>
              <w:t>323</w:t>
            </w:r>
          </w:p>
        </w:tc>
      </w:tr>
      <w:tr>
        <w:tblPrEx>
          <w:tblCellMar>
            <w:top w:w="0" w:type="dxa"/>
            <w:left w:w="108" w:type="dxa"/>
            <w:bottom w:w="0" w:type="dxa"/>
            <w:right w:w="108" w:type="dxa"/>
          </w:tblCellMar>
        </w:tblPrEx>
        <w:trPr>
          <w:jc w:val="center"/>
        </w:trPr>
        <w:tc>
          <w:tcPr>
            <w:vAlign w:val="center"/>
          </w:tcPr>
          <w:p>
            <w:r>
              <w:t>教育-教师办公室</w:t>
            </w:r>
          </w:p>
        </w:tc>
        <w:tc>
          <w:tcPr>
            <w:vAlign w:val="center"/>
          </w:tcPr>
          <w:p>
            <w:r>
              <w:t>13.32</w:t>
            </w:r>
          </w:p>
        </w:tc>
        <w:tc>
          <w:tcPr>
            <w:vAlign w:val="center"/>
          </w:tcPr>
          <w:p>
            <w:r>
              <w:t>10</w:t>
            </w:r>
          </w:p>
        </w:tc>
        <w:tc>
          <w:tcPr>
            <w:vAlign w:val="center"/>
          </w:tcPr>
          <w:p>
            <w:r>
              <w:t>703</w:t>
            </w:r>
          </w:p>
        </w:tc>
        <w:tc>
          <w:tcPr>
            <w:vAlign w:val="center"/>
          </w:tcPr>
          <w:p>
            <w:r>
              <w:t>9370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教育-教师女卫</w:t>
            </w:r>
          </w:p>
        </w:tc>
        <w:tc>
          <w:tcPr>
            <w:vAlign w:val="center"/>
          </w:tcPr>
          <w:p>
            <w:r>
              <w:t>13.32</w:t>
            </w:r>
          </w:p>
        </w:tc>
        <w:tc>
          <w:tcPr>
            <w:vAlign w:val="center"/>
          </w:tcPr>
          <w:p>
            <w:r>
              <w:t>2</w:t>
            </w:r>
          </w:p>
        </w:tc>
        <w:tc>
          <w:tcPr>
            <w:vAlign w:val="center"/>
          </w:tcPr>
          <w:p>
            <w:r>
              <w:t>28</w:t>
            </w:r>
          </w:p>
        </w:tc>
        <w:tc>
          <w:tcPr>
            <w:vAlign w:val="center"/>
          </w:tcPr>
          <w:p>
            <w:r>
              <w:t>376</w:t>
            </w:r>
          </w:p>
        </w:tc>
      </w:tr>
      <w:tr>
        <w:tblPrEx>
          <w:tblCellMar>
            <w:top w:w="0" w:type="dxa"/>
            <w:left w:w="108" w:type="dxa"/>
            <w:bottom w:w="0" w:type="dxa"/>
            <w:right w:w="108" w:type="dxa"/>
          </w:tblCellMar>
        </w:tblPrEx>
        <w:trPr>
          <w:jc w:val="center"/>
        </w:trPr>
        <w:tc>
          <w:tcPr>
            <w:vAlign w:val="center"/>
          </w:tcPr>
          <w:p>
            <w:r>
              <w:t>教育-教师男卫</w:t>
            </w:r>
          </w:p>
        </w:tc>
        <w:tc>
          <w:tcPr>
            <w:vAlign w:val="center"/>
          </w:tcPr>
          <w:p>
            <w:r>
              <w:t>8.88</w:t>
            </w:r>
          </w:p>
        </w:tc>
        <w:tc>
          <w:tcPr>
            <w:vAlign w:val="center"/>
          </w:tcPr>
          <w:p>
            <w:r>
              <w:t>3</w:t>
            </w:r>
          </w:p>
        </w:tc>
        <w:tc>
          <w:tcPr>
            <w:vAlign w:val="center"/>
          </w:tcPr>
          <w:p>
            <w:r>
              <w:t>41</w:t>
            </w:r>
          </w:p>
        </w:tc>
        <w:tc>
          <w:tcPr>
            <w:vAlign w:val="center"/>
          </w:tcPr>
          <w:p>
            <w:r>
              <w:t>362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教育-教研活动室</w:t>
            </w:r>
          </w:p>
        </w:tc>
        <w:tc>
          <w:tcPr>
            <w:vAlign w:val="center"/>
          </w:tcPr>
          <w:p>
            <w:r>
              <w:t>13.32</w:t>
            </w:r>
          </w:p>
        </w:tc>
        <w:tc>
          <w:tcPr>
            <w:vAlign w:val="center"/>
          </w:tcPr>
          <w:p>
            <w:r>
              <w:t>3</w:t>
            </w:r>
          </w:p>
        </w:tc>
        <w:tc>
          <w:tcPr>
            <w:vAlign w:val="center"/>
          </w:tcPr>
          <w:p>
            <w:r>
              <w:t>314</w:t>
            </w:r>
          </w:p>
        </w:tc>
        <w:tc>
          <w:tcPr>
            <w:vAlign w:val="center"/>
          </w:tcPr>
          <w:p>
            <w:r>
              <w:t>4184</w:t>
            </w:r>
          </w:p>
        </w:tc>
      </w:tr>
      <w:tr>
        <w:tblPrEx>
          <w:tblCellMar>
            <w:top w:w="0" w:type="dxa"/>
            <w:left w:w="108" w:type="dxa"/>
            <w:bottom w:w="0" w:type="dxa"/>
            <w:right w:w="108" w:type="dxa"/>
          </w:tblCellMar>
        </w:tblPrEx>
        <w:trPr>
          <w:jc w:val="center"/>
        </w:trPr>
        <w:tc>
          <w:tcPr>
            <w:vAlign w:val="center"/>
          </w:tcPr>
          <w:p>
            <w:r>
              <w:t>教育-无障碍楼梯</w:t>
            </w:r>
          </w:p>
        </w:tc>
        <w:tc>
          <w:tcPr>
            <w:vAlign w:val="center"/>
          </w:tcPr>
          <w:p>
            <w:r>
              <w:t>0.00</w:t>
            </w:r>
          </w:p>
        </w:tc>
        <w:tc>
          <w:tcPr>
            <w:vAlign w:val="center"/>
          </w:tcPr>
          <w:p>
            <w:r>
              <w:t>1</w:t>
            </w:r>
          </w:p>
        </w:tc>
        <w:tc>
          <w:tcPr>
            <w:vAlign w:val="center"/>
          </w:tcPr>
          <w:p>
            <w:r>
              <w:t>37</w:t>
            </w:r>
          </w:p>
        </w:tc>
        <w:tc>
          <w:tcPr>
            <w:vAlign w:val="center"/>
          </w:tcPr>
          <w:p>
            <w:r>
              <w:t>0</w:t>
            </w:r>
          </w:p>
        </w:tc>
      </w:tr>
      <w:tr>
        <w:tblPrEx>
          <w:tblCellMar>
            <w:top w:w="0" w:type="dxa"/>
            <w:left w:w="108" w:type="dxa"/>
            <w:bottom w:w="0" w:type="dxa"/>
            <w:right w:w="108" w:type="dxa"/>
          </w:tblCellMar>
        </w:tblPrEx>
        <w:trPr>
          <w:jc w:val="center"/>
        </w:trPr>
        <w:tc>
          <w:tcPr>
            <w:vAlign w:val="center"/>
          </w:tcPr>
          <w:p>
            <w:r>
              <w:t>教育-无障碍电梯担架电梯</w:t>
            </w:r>
          </w:p>
        </w:tc>
        <w:tc>
          <w:tcPr>
            <w:vAlign w:val="center"/>
          </w:tcPr>
          <w:p>
            <w:r>
              <w:t>6.66</w:t>
            </w:r>
          </w:p>
        </w:tc>
        <w:tc>
          <w:tcPr>
            <w:vAlign w:val="center"/>
          </w:tcPr>
          <w:p>
            <w:r>
              <w:t>5</w:t>
            </w:r>
          </w:p>
        </w:tc>
        <w:tc>
          <w:tcPr>
            <w:vAlign w:val="center"/>
          </w:tcPr>
          <w:p>
            <w:r>
              <w:t>43</w:t>
            </w:r>
          </w:p>
        </w:tc>
        <w:tc>
          <w:tcPr>
            <w:vAlign w:val="center"/>
          </w:tcPr>
          <w:p>
            <w:r>
              <w:t>284</w:t>
            </w:r>
          </w:p>
        </w:tc>
      </w:tr>
      <w:tr>
        <w:tblPrEx>
          <w:tblCellMar>
            <w:top w:w="0" w:type="dxa"/>
            <w:left w:w="108" w:type="dxa"/>
            <w:bottom w:w="0" w:type="dxa"/>
            <w:right w:w="108" w:type="dxa"/>
          </w:tblCellMar>
        </w:tblPrEx>
        <w:trPr>
          <w:jc w:val="center"/>
        </w:trPr>
        <w:tc>
          <w:tcPr>
            <w:vAlign w:val="center"/>
          </w:tcPr>
          <w:p>
            <w:r>
              <w:t>普通办公室</w:t>
            </w:r>
          </w:p>
        </w:tc>
        <w:tc>
          <w:tcPr>
            <w:vAlign w:val="center"/>
          </w:tcPr>
          <w:p>
            <w:r>
              <w:t>22.56</w:t>
            </w:r>
          </w:p>
        </w:tc>
        <w:tc>
          <w:tcPr>
            <w:vAlign w:val="center"/>
          </w:tcPr>
          <w:p>
            <w:r>
              <w:t>125</w:t>
            </w:r>
          </w:p>
        </w:tc>
        <w:tc>
          <w:tcPr>
            <w:vAlign w:val="center"/>
          </w:tcPr>
          <w:p>
            <w:r>
              <w:t>1505</w:t>
            </w:r>
          </w:p>
        </w:tc>
        <w:tc>
          <w:tcPr>
            <w:vAlign w:val="center"/>
          </w:tcPr>
          <w:p>
            <w:r>
              <w:t>33944</w:t>
            </w:r>
          </w:p>
        </w:tc>
      </w:tr>
      <w:tr>
        <w:tblPrEx>
          <w:tblCellMar>
            <w:top w:w="0" w:type="dxa"/>
            <w:left w:w="108" w:type="dxa"/>
            <w:bottom w:w="0" w:type="dxa"/>
            <w:right w:w="108" w:type="dxa"/>
          </w:tblCellMar>
        </w:tblPrEx>
        <w:trPr>
          <w:jc w:val="center"/>
        </w:trPr>
        <w:tc>
          <w:tcPr>
            <w:vAlign w:val="center"/>
          </w:tcPr>
          <w:p>
            <w:r>
              <w:t>教育-普通教室</w:t>
            </w:r>
          </w:p>
        </w:tc>
        <w:tc>
          <w:tcPr>
            <w:vAlign w:val="center"/>
          </w:tcPr>
          <w:p>
            <w:r>
              <w:t>16.96</w:t>
            </w:r>
          </w:p>
        </w:tc>
        <w:tc>
          <w:tcPr>
            <w:vAlign w:val="center"/>
          </w:tcPr>
          <w:p>
            <w:r>
              <w:t>30</w:t>
            </w:r>
          </w:p>
        </w:tc>
        <w:tc>
          <w:tcPr>
            <w:vAlign w:val="center"/>
          </w:tcPr>
          <w:p>
            <w:r>
              <w:t>2740</w:t>
            </w:r>
          </w:p>
        </w:tc>
        <w:tc>
          <w:tcPr>
            <w:vAlign w:val="center"/>
          </w:tcPr>
          <w:p>
            <w:r>
              <w:t>46464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教育-楼梯间</w:t>
            </w:r>
          </w:p>
        </w:tc>
        <w:tc>
          <w:tcPr>
            <w:vAlign w:val="center"/>
          </w:tcPr>
          <w:p>
            <w:r>
              <w:t>0.00</w:t>
            </w:r>
          </w:p>
        </w:tc>
        <w:tc>
          <w:tcPr>
            <w:vAlign w:val="center"/>
          </w:tcPr>
          <w:p>
            <w:r>
              <w:t>29</w:t>
            </w:r>
          </w:p>
        </w:tc>
        <w:tc>
          <w:tcPr>
            <w:vAlign w:val="center"/>
          </w:tcPr>
          <w:p>
            <w:r>
              <w:t>1075</w:t>
            </w:r>
          </w:p>
        </w:tc>
        <w:tc>
          <w:tcPr>
            <w:vAlign w:val="center"/>
          </w:tcPr>
          <w:p>
            <w:r>
              <w:t>0</w:t>
            </w:r>
          </w:p>
        </w:tc>
      </w:tr>
      <w:tr>
        <w:tblPrEx>
          <w:tblCellMar>
            <w:top w:w="0" w:type="dxa"/>
            <w:left w:w="108" w:type="dxa"/>
            <w:bottom w:w="0" w:type="dxa"/>
            <w:right w:w="108" w:type="dxa"/>
          </w:tblCellMar>
        </w:tblPrEx>
        <w:trPr>
          <w:jc w:val="center"/>
        </w:trPr>
        <w:tc>
          <w:tcPr>
            <w:vAlign w:val="center"/>
          </w:tcPr>
          <w:p>
            <w:r>
              <w:t>教育-残卫</w:t>
            </w:r>
          </w:p>
        </w:tc>
        <w:tc>
          <w:tcPr>
            <w:vAlign w:val="center"/>
          </w:tcPr>
          <w:p>
            <w:r>
              <w:t>8.88</w:t>
            </w:r>
          </w:p>
        </w:tc>
        <w:tc>
          <w:tcPr>
            <w:vAlign w:val="center"/>
          </w:tcPr>
          <w:p>
            <w:r>
              <w:t>5</w:t>
            </w:r>
          </w:p>
        </w:tc>
        <w:tc>
          <w:tcPr>
            <w:vAlign w:val="center"/>
          </w:tcPr>
          <w:p>
            <w:r>
              <w:t>37</w:t>
            </w:r>
          </w:p>
        </w:tc>
        <w:tc>
          <w:tcPr>
            <w:vAlign w:val="center"/>
          </w:tcPr>
          <w:p>
            <w:r>
              <w:t>326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教育-水井</w:t>
            </w:r>
          </w:p>
        </w:tc>
        <w:tc>
          <w:tcPr>
            <w:vAlign w:val="center"/>
          </w:tcPr>
          <w:p>
            <w:r>
              <w:t>6.66</w:t>
            </w:r>
          </w:p>
        </w:tc>
        <w:tc>
          <w:tcPr>
            <w:vAlign w:val="center"/>
          </w:tcPr>
          <w:p>
            <w:r>
              <w:t>25</w:t>
            </w:r>
          </w:p>
        </w:tc>
        <w:tc>
          <w:tcPr>
            <w:vAlign w:val="center"/>
          </w:tcPr>
          <w:p>
            <w:r>
              <w:t>62</w:t>
            </w:r>
          </w:p>
        </w:tc>
        <w:tc>
          <w:tcPr>
            <w:vAlign w:val="center"/>
          </w:tcPr>
          <w:p>
            <w:r>
              <w:t>412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教育-活动室</w:t>
            </w:r>
          </w:p>
        </w:tc>
        <w:tc>
          <w:tcPr>
            <w:vAlign w:val="center"/>
          </w:tcPr>
          <w:p>
            <w:r>
              <w:t>13.32</w:t>
            </w:r>
          </w:p>
        </w:tc>
        <w:tc>
          <w:tcPr>
            <w:vAlign w:val="center"/>
          </w:tcPr>
          <w:p>
            <w:r>
              <w:t>19</w:t>
            </w:r>
          </w:p>
        </w:tc>
        <w:tc>
          <w:tcPr>
            <w:vAlign w:val="center"/>
          </w:tcPr>
          <w:p>
            <w:r>
              <w:t>1728</w:t>
            </w:r>
          </w:p>
        </w:tc>
        <w:tc>
          <w:tcPr>
            <w:vAlign w:val="center"/>
          </w:tcPr>
          <w:p>
            <w:r>
              <w:t>23024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教育-物理实验室</w:t>
            </w:r>
          </w:p>
        </w:tc>
        <w:tc>
          <w:tcPr>
            <w:vAlign w:val="center"/>
          </w:tcPr>
          <w:p>
            <w:r>
              <w:t>13.32</w:t>
            </w:r>
          </w:p>
        </w:tc>
        <w:tc>
          <w:tcPr>
            <w:vAlign w:val="center"/>
          </w:tcPr>
          <w:p>
            <w:r>
              <w:t>3</w:t>
            </w:r>
          </w:p>
        </w:tc>
        <w:tc>
          <w:tcPr>
            <w:vAlign w:val="center"/>
          </w:tcPr>
          <w:p>
            <w:r>
              <w:t>314</w:t>
            </w:r>
          </w:p>
        </w:tc>
        <w:tc>
          <w:tcPr>
            <w:vAlign w:val="center"/>
          </w:tcPr>
          <w:p>
            <w:r>
              <w:t>4184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教育-生物实验室</w:t>
            </w:r>
          </w:p>
        </w:tc>
        <w:tc>
          <w:tcPr>
            <w:vAlign w:val="center"/>
          </w:tcPr>
          <w:p>
            <w:r>
              <w:t>13.32</w:t>
            </w:r>
          </w:p>
        </w:tc>
        <w:tc>
          <w:tcPr>
            <w:vAlign w:val="center"/>
          </w:tcPr>
          <w:p>
            <w:r>
              <w:t>2</w:t>
            </w:r>
          </w:p>
        </w:tc>
        <w:tc>
          <w:tcPr>
            <w:vAlign w:val="center"/>
          </w:tcPr>
          <w:p>
            <w:r>
              <w:t>210</w:t>
            </w:r>
          </w:p>
        </w:tc>
        <w:tc>
          <w:tcPr>
            <w:vAlign w:val="center"/>
          </w:tcPr>
          <w:p>
            <w:r>
              <w:t>2792</w:t>
            </w:r>
          </w:p>
        </w:tc>
      </w:tr>
      <w:tr>
        <w:tblPrEx>
          <w:tblCellMar>
            <w:top w:w="0" w:type="dxa"/>
            <w:left w:w="108" w:type="dxa"/>
            <w:bottom w:w="0" w:type="dxa"/>
            <w:right w:w="108" w:type="dxa"/>
          </w:tblCellMar>
        </w:tblPrEx>
        <w:trPr>
          <w:jc w:val="center"/>
        </w:trPr>
        <w:tc>
          <w:tcPr>
            <w:vAlign w:val="center"/>
          </w:tcPr>
          <w:p>
            <w:r>
              <w:t>教育-男卫</w:t>
            </w:r>
          </w:p>
        </w:tc>
        <w:tc>
          <w:tcPr>
            <w:vAlign w:val="center"/>
          </w:tcPr>
          <w:p>
            <w:r>
              <w:t>8.88</w:t>
            </w:r>
          </w:p>
        </w:tc>
        <w:tc>
          <w:tcPr>
            <w:vAlign w:val="center"/>
          </w:tcPr>
          <w:p>
            <w:r>
              <w:t>15</w:t>
            </w:r>
          </w:p>
        </w:tc>
        <w:tc>
          <w:tcPr>
            <w:vAlign w:val="center"/>
          </w:tcPr>
          <w:p>
            <w:r>
              <w:t>279</w:t>
            </w:r>
          </w:p>
        </w:tc>
        <w:tc>
          <w:tcPr>
            <w:vAlign w:val="center"/>
          </w:tcPr>
          <w:p>
            <w:r>
              <w:t>2482</w:t>
            </w:r>
          </w:p>
        </w:tc>
      </w:tr>
      <w:tr>
        <w:tblPrEx>
          <w:tblCellMar>
            <w:top w:w="0" w:type="dxa"/>
            <w:left w:w="108" w:type="dxa"/>
            <w:bottom w:w="0" w:type="dxa"/>
            <w:right w:w="108" w:type="dxa"/>
          </w:tblCellMar>
        </w:tblPrEx>
        <w:trPr>
          <w:jc w:val="center"/>
        </w:trPr>
        <w:tc>
          <w:tcPr>
            <w:vAlign w:val="center"/>
          </w:tcPr>
          <w:p>
            <w:r>
              <w:t>教育-盥洗室</w:t>
            </w:r>
          </w:p>
        </w:tc>
        <w:tc>
          <w:tcPr>
            <w:vAlign w:val="center"/>
          </w:tcPr>
          <w:p>
            <w:r>
              <w:t>6.66</w:t>
            </w:r>
          </w:p>
        </w:tc>
        <w:tc>
          <w:tcPr>
            <w:vAlign w:val="center"/>
          </w:tcPr>
          <w:p>
            <w:r>
              <w:t>35</w:t>
            </w:r>
          </w:p>
        </w:tc>
        <w:tc>
          <w:tcPr>
            <w:vAlign w:val="center"/>
          </w:tcPr>
          <w:p>
            <w:r>
              <w:t>265</w:t>
            </w:r>
          </w:p>
        </w:tc>
        <w:tc>
          <w:tcPr>
            <w:vAlign w:val="center"/>
          </w:tcPr>
          <w:p>
            <w:r>
              <w:t>1765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办公-空房间</w:t>
            </w:r>
          </w:p>
        </w:tc>
        <w:tc>
          <w:tcPr>
            <w:vAlign w:val="center"/>
          </w:tcPr>
          <w:p>
            <w:r>
              <w:t>0.00</w:t>
            </w:r>
          </w:p>
        </w:tc>
        <w:tc>
          <w:tcPr>
            <w:vAlign w:val="center"/>
          </w:tcPr>
          <w:p>
            <w:r>
              <w:t>58</w:t>
            </w:r>
          </w:p>
        </w:tc>
        <w:tc>
          <w:tcPr>
            <w:vAlign w:val="center"/>
          </w:tcPr>
          <w:p>
            <w:r>
              <w:t>77</w:t>
            </w:r>
          </w:p>
        </w:tc>
        <w:tc>
          <w:tcPr>
            <w:vAlign w:val="center"/>
          </w:tcPr>
          <w:p>
            <w:r>
              <w:t>0</w:t>
            </w:r>
          </w:p>
        </w:tc>
      </w:tr>
      <w:tr>
        <w:tblPrEx>
          <w:tblCellMar>
            <w:top w:w="0" w:type="dxa"/>
            <w:left w:w="108" w:type="dxa"/>
            <w:bottom w:w="0" w:type="dxa"/>
            <w:right w:w="108" w:type="dxa"/>
          </w:tblCellMar>
        </w:tblPrEx>
        <w:trPr>
          <w:jc w:val="center"/>
        </w:trPr>
        <w:tc>
          <w:tcPr>
            <w:vAlign w:val="center"/>
          </w:tcPr>
          <w:p>
            <w:r>
              <w:t>教育-空房间</w:t>
            </w:r>
          </w:p>
        </w:tc>
        <w:tc>
          <w:tcPr>
            <w:vAlign w:val="center"/>
          </w:tcPr>
          <w:p>
            <w:r>
              <w:t>0.00</w:t>
            </w:r>
          </w:p>
        </w:tc>
        <w:tc>
          <w:tcPr>
            <w:vAlign w:val="center"/>
          </w:tcPr>
          <w:p>
            <w:r>
              <w:t>26</w:t>
            </w:r>
          </w:p>
        </w:tc>
        <w:tc>
          <w:tcPr>
            <w:vAlign w:val="center"/>
          </w:tcPr>
          <w:p>
            <w:r>
              <w:t>51</w:t>
            </w:r>
          </w:p>
        </w:tc>
        <w:tc>
          <w:tcPr>
            <w:vAlign w:val="center"/>
          </w:tcPr>
          <w:p>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教育-美术教室</w:t>
            </w:r>
          </w:p>
        </w:tc>
        <w:tc>
          <w:tcPr>
            <w:vAlign w:val="center"/>
          </w:tcPr>
          <w:p>
            <w:r>
              <w:t>16.96</w:t>
            </w:r>
          </w:p>
        </w:tc>
        <w:tc>
          <w:tcPr>
            <w:vAlign w:val="center"/>
          </w:tcPr>
          <w:p>
            <w:r>
              <w:t>1</w:t>
            </w:r>
          </w:p>
        </w:tc>
        <w:tc>
          <w:tcPr>
            <w:vAlign w:val="center"/>
          </w:tcPr>
          <w:p>
            <w:r>
              <w:t>104</w:t>
            </w:r>
          </w:p>
        </w:tc>
        <w:tc>
          <w:tcPr>
            <w:vAlign w:val="center"/>
          </w:tcPr>
          <w:p>
            <w:r>
              <w:t>1772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教育-计算机教室</w:t>
            </w:r>
          </w:p>
        </w:tc>
        <w:tc>
          <w:tcPr>
            <w:vAlign w:val="center"/>
          </w:tcPr>
          <w:p>
            <w:r>
              <w:t>13.32</w:t>
            </w:r>
          </w:p>
        </w:tc>
        <w:tc>
          <w:tcPr>
            <w:vAlign w:val="center"/>
          </w:tcPr>
          <w:p>
            <w:r>
              <w:t>3</w:t>
            </w:r>
          </w:p>
        </w:tc>
        <w:tc>
          <w:tcPr>
            <w:vAlign w:val="center"/>
          </w:tcPr>
          <w:p>
            <w:r>
              <w:t>314</w:t>
            </w:r>
          </w:p>
        </w:tc>
        <w:tc>
          <w:tcPr>
            <w:vAlign w:val="center"/>
          </w:tcPr>
          <w:p>
            <w:r>
              <w:t>4184</w:t>
            </w:r>
          </w:p>
        </w:tc>
      </w:tr>
      <w:tr>
        <w:tblPrEx>
          <w:tblCellMar>
            <w:top w:w="0" w:type="dxa"/>
            <w:left w:w="108" w:type="dxa"/>
            <w:bottom w:w="0" w:type="dxa"/>
            <w:right w:w="108" w:type="dxa"/>
          </w:tblCellMar>
        </w:tblPrEx>
        <w:trPr>
          <w:jc w:val="center"/>
        </w:trPr>
        <w:tc>
          <w:tcPr>
            <w:vAlign w:val="center"/>
          </w:tcPr>
          <w:p>
            <w:r>
              <w:t>教育-设备平台</w:t>
            </w:r>
          </w:p>
        </w:tc>
        <w:tc>
          <w:tcPr>
            <w:vAlign w:val="center"/>
          </w:tcPr>
          <w:p>
            <w:r>
              <w:t>13.32</w:t>
            </w:r>
          </w:p>
        </w:tc>
        <w:tc>
          <w:tcPr>
            <w:vAlign w:val="center"/>
          </w:tcPr>
          <w:p>
            <w:r>
              <w:t>70</w:t>
            </w:r>
          </w:p>
        </w:tc>
        <w:tc>
          <w:tcPr>
            <w:vAlign w:val="center"/>
          </w:tcPr>
          <w:p>
            <w:r>
              <w:t>193</w:t>
            </w:r>
          </w:p>
        </w:tc>
        <w:tc>
          <w:tcPr>
            <w:vAlign w:val="center"/>
          </w:tcPr>
          <w:p>
            <w:r>
              <w:t>2577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教育-风井</w:t>
            </w:r>
          </w:p>
        </w:tc>
        <w:tc>
          <w:tcPr>
            <w:vAlign w:val="center"/>
          </w:tcPr>
          <w:p>
            <w:r>
              <w:t>6.66</w:t>
            </w:r>
          </w:p>
        </w:tc>
        <w:tc>
          <w:tcPr>
            <w:vAlign w:val="center"/>
          </w:tcPr>
          <w:p>
            <w:r>
              <w:t>15</w:t>
            </w:r>
          </w:p>
        </w:tc>
        <w:tc>
          <w:tcPr>
            <w:vAlign w:val="center"/>
          </w:tcPr>
          <w:p>
            <w:r>
              <w:t>14</w:t>
            </w:r>
          </w:p>
        </w:tc>
        <w:tc>
          <w:tcPr>
            <w:vAlign w:val="center"/>
          </w:tcPr>
          <w:p>
            <w:r>
              <w:t>91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r>
              <w:t>总计</w:t>
            </w:r>
          </w:p>
        </w:tc>
        <w:tc>
          <w:tcPr>
            <w:vAlign w:val="center"/>
          </w:tcPr>
          <w:p>
            <w:r>
              <w:t>153929</w:t>
            </w:r>
          </w:p>
        </w:tc>
      </w:tr>
    </w:tbl>
    <w:p>
      <w:pPr>
        <w:pStyle w:val="4"/>
        <w:rPr>
          <w:rFonts w:hint="eastAsia"/>
          <w:szCs w:val="24"/>
        </w:rPr>
      </w:pPr>
      <w:bookmarkStart w:id="65" w:name="_Toc9986"/>
      <w:r>
        <w:rPr>
          <w:rFonts w:hint="eastAsia"/>
          <w:szCs w:val="24"/>
        </w:rPr>
        <w:t>光伏发电</w:t>
      </w:r>
      <w:bookmarkEnd w:id="65"/>
    </w:p>
    <w:tbl>
      <w:tblPr>
        <w:tblStyle w:val="17"/>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95"/>
        <w:gridCol w:w="59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月</w:t>
            </w:r>
          </w:p>
        </w:tc>
        <w:tc>
          <w:tcPr>
            <w:shd w:val="clear" w:color="auto" w:fill="E6E6E6"/>
            <w:vAlign w:val="center"/>
          </w:tcPr>
          <w:p>
            <w:pPr>
              <w:jc w:val="center"/>
            </w:pPr>
            <w:r>
              <w:t>发电量(kWh)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w:t>
            </w:r>
          </w:p>
        </w:tc>
        <w:tc>
          <w:tcPr>
            <w:vAlign w:val="center"/>
          </w:tcPr>
          <w:p>
            <w:pPr>
              <w:jc w:val="center"/>
            </w:pPr>
            <w:r>
              <w:t>63.2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w:t>
            </w:r>
          </w:p>
        </w:tc>
        <w:tc>
          <w:tcPr>
            <w:vAlign w:val="center"/>
          </w:tcPr>
          <w:p>
            <w:pPr>
              <w:jc w:val="center"/>
            </w:pPr>
            <w:r>
              <w:t>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w:t>
            </w:r>
          </w:p>
        </w:tc>
        <w:tc>
          <w:tcPr>
            <w:vAlign w:val="center"/>
          </w:tcPr>
          <w:p>
            <w:pPr>
              <w:jc w:val="center"/>
            </w:pPr>
            <w:r>
              <w:t>69.4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4</w:t>
            </w:r>
          </w:p>
        </w:tc>
        <w:tc>
          <w:tcPr>
            <w:vAlign w:val="center"/>
          </w:tcPr>
          <w:p>
            <w:pPr>
              <w:jc w:val="center"/>
            </w:pPr>
            <w:r>
              <w:t>85.3</w:t>
            </w:r>
          </w:p>
        </w:tc>
      </w:tr>
      <w:tr>
        <w:tblPrEx>
          <w:tblCellMar>
            <w:top w:w="0" w:type="dxa"/>
            <w:left w:w="108" w:type="dxa"/>
            <w:bottom w:w="0" w:type="dxa"/>
            <w:right w:w="108" w:type="dxa"/>
          </w:tblCellMar>
        </w:tblPrEx>
        <w:trPr>
          <w:jc w:val="center"/>
        </w:trPr>
        <w:tc>
          <w:tcPr>
            <w:vAlign w:val="center"/>
          </w:tcPr>
          <w:p>
            <w:pPr>
              <w:jc w:val="center"/>
            </w:pPr>
            <w:r>
              <w:t>5</w:t>
            </w:r>
          </w:p>
        </w:tc>
        <w:tc>
          <w:tcPr>
            <w:vAlign w:val="center"/>
          </w:tcPr>
          <w:p>
            <w:pPr>
              <w:jc w:val="center"/>
            </w:pPr>
            <w:r>
              <w:t>103.9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6</w:t>
            </w:r>
          </w:p>
        </w:tc>
        <w:tc>
          <w:tcPr>
            <w:vAlign w:val="center"/>
          </w:tcPr>
          <w:p>
            <w:pPr>
              <w:jc w:val="center"/>
            </w:pPr>
            <w:r>
              <w:t>106.8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7</w:t>
            </w:r>
          </w:p>
        </w:tc>
        <w:tc>
          <w:tcPr>
            <w:vAlign w:val="center"/>
          </w:tcPr>
          <w:p>
            <w:pPr>
              <w:jc w:val="center"/>
            </w:pPr>
            <w:r>
              <w:t>128.6</w:t>
            </w:r>
          </w:p>
        </w:tc>
      </w:tr>
      <w:tr>
        <w:tblPrEx>
          <w:tblCellMar>
            <w:top w:w="0" w:type="dxa"/>
            <w:left w:w="108" w:type="dxa"/>
            <w:bottom w:w="0" w:type="dxa"/>
            <w:right w:w="108" w:type="dxa"/>
          </w:tblCellMar>
        </w:tblPrEx>
        <w:trPr>
          <w:jc w:val="center"/>
        </w:trPr>
        <w:tc>
          <w:tcPr>
            <w:vAlign w:val="center"/>
          </w:tcPr>
          <w:p>
            <w:pPr>
              <w:jc w:val="center"/>
            </w:pPr>
            <w:r>
              <w:t>8</w:t>
            </w:r>
          </w:p>
        </w:tc>
        <w:tc>
          <w:tcPr>
            <w:vAlign w:val="center"/>
          </w:tcPr>
          <w:p>
            <w:pPr>
              <w:jc w:val="center"/>
            </w:pPr>
            <w:r>
              <w:t>121.7</w:t>
            </w:r>
          </w:p>
        </w:tc>
      </w:tr>
      <w:tr>
        <w:tblPrEx>
          <w:tblCellMar>
            <w:top w:w="0" w:type="dxa"/>
            <w:left w:w="108" w:type="dxa"/>
            <w:bottom w:w="0" w:type="dxa"/>
            <w:right w:w="108" w:type="dxa"/>
          </w:tblCellMar>
        </w:tblPrEx>
        <w:trPr>
          <w:jc w:val="center"/>
        </w:trPr>
        <w:tc>
          <w:tcPr>
            <w:vAlign w:val="center"/>
          </w:tcPr>
          <w:p>
            <w:pPr>
              <w:jc w:val="center"/>
            </w:pPr>
            <w:r>
              <w:t>9</w:t>
            </w:r>
          </w:p>
        </w:tc>
        <w:tc>
          <w:tcPr>
            <w:vAlign w:val="center"/>
          </w:tcPr>
          <w:p>
            <w:pPr>
              <w:jc w:val="center"/>
            </w:pPr>
            <w:r>
              <w:t>109.8</w:t>
            </w:r>
          </w:p>
        </w:tc>
      </w:tr>
      <w:tr>
        <w:tblPrEx>
          <w:tblCellMar>
            <w:top w:w="0" w:type="dxa"/>
            <w:left w:w="108" w:type="dxa"/>
            <w:bottom w:w="0" w:type="dxa"/>
            <w:right w:w="108" w:type="dxa"/>
          </w:tblCellMar>
        </w:tblPrEx>
        <w:trPr>
          <w:jc w:val="center"/>
        </w:trPr>
        <w:tc>
          <w:tcPr>
            <w:vAlign w:val="center"/>
          </w:tcPr>
          <w:p>
            <w:pPr>
              <w:jc w:val="center"/>
            </w:pPr>
            <w:r>
              <w:t>10</w:t>
            </w:r>
          </w:p>
        </w:tc>
        <w:tc>
          <w:tcPr>
            <w:vAlign w:val="center"/>
          </w:tcPr>
          <w:p>
            <w:pPr>
              <w:jc w:val="center"/>
            </w:pPr>
            <w:r>
              <w:t>102.2</w:t>
            </w:r>
          </w:p>
        </w:tc>
      </w:tr>
      <w:tr>
        <w:tblPrEx>
          <w:tblCellMar>
            <w:top w:w="0" w:type="dxa"/>
            <w:left w:w="108" w:type="dxa"/>
            <w:bottom w:w="0" w:type="dxa"/>
            <w:right w:w="108" w:type="dxa"/>
          </w:tblCellMar>
        </w:tblPrEx>
        <w:trPr>
          <w:jc w:val="center"/>
        </w:trPr>
        <w:tc>
          <w:tcPr>
            <w:vAlign w:val="center"/>
          </w:tcPr>
          <w:p>
            <w:pPr>
              <w:jc w:val="center"/>
            </w:pPr>
            <w:r>
              <w:t>11</w:t>
            </w:r>
          </w:p>
        </w:tc>
        <w:tc>
          <w:tcPr>
            <w:vAlign w:val="center"/>
          </w:tcPr>
          <w:p>
            <w:pPr>
              <w:jc w:val="center"/>
            </w:pPr>
            <w:r>
              <w:t>78.4</w:t>
            </w:r>
          </w:p>
        </w:tc>
      </w:tr>
      <w:tr>
        <w:tblPrEx>
          <w:tblCellMar>
            <w:top w:w="0" w:type="dxa"/>
            <w:left w:w="108" w:type="dxa"/>
            <w:bottom w:w="0" w:type="dxa"/>
            <w:right w:w="108" w:type="dxa"/>
          </w:tblCellMar>
        </w:tblPrEx>
        <w:trPr>
          <w:jc w:val="center"/>
        </w:trPr>
        <w:tc>
          <w:tcPr>
            <w:vAlign w:val="center"/>
          </w:tcPr>
          <w:p>
            <w:pPr>
              <w:jc w:val="center"/>
            </w:pPr>
            <w:r>
              <w:t>12</w:t>
            </w:r>
          </w:p>
        </w:tc>
        <w:tc>
          <w:tcPr>
            <w:vAlign w:val="center"/>
          </w:tcPr>
          <w:p>
            <w:pPr>
              <w:jc w:val="center"/>
            </w:pPr>
            <w:r>
              <w:t>66.8</w:t>
            </w:r>
          </w:p>
        </w:tc>
      </w:tr>
      <w:tr>
        <w:tblPrEx>
          <w:tblCellMar>
            <w:top w:w="0" w:type="dxa"/>
            <w:left w:w="108" w:type="dxa"/>
            <w:bottom w:w="0" w:type="dxa"/>
            <w:right w:w="108" w:type="dxa"/>
          </w:tblCellMar>
        </w:tblPrEx>
        <w:trPr>
          <w:jc w:val="center"/>
        </w:trPr>
        <w:tc>
          <w:tcPr>
            <w:vAlign w:val="center"/>
          </w:tcPr>
          <w:p>
            <w:pPr>
              <w:jc w:val="center"/>
            </w:pPr>
            <w:r>
              <w:t>总计</w:t>
            </w:r>
          </w:p>
        </w:tc>
        <w:tc>
          <w:tcPr>
            <w:vAlign w:val="center"/>
          </w:tcPr>
          <w:p>
            <w:pPr>
              <w:jc w:val="center"/>
            </w:pPr>
            <w:r>
              <w:t>1098</w:t>
            </w:r>
          </w:p>
        </w:tc>
      </w:tr>
    </w:tbl>
    <w:p>
      <w:pPr>
        <w:pStyle w:val="4"/>
        <w:rPr>
          <w:rFonts w:hint="eastAsia"/>
          <w:szCs w:val="24"/>
        </w:rPr>
      </w:pPr>
      <w:bookmarkStart w:id="66" w:name="_Toc11071"/>
      <w:r>
        <w:rPr>
          <w:rFonts w:hint="eastAsia"/>
          <w:szCs w:val="24"/>
        </w:rPr>
        <w:t>负荷分项统计</w:t>
      </w:r>
      <w:bookmarkEnd w:id="66"/>
    </w:p>
    <w:tbl>
      <w:tblPr>
        <w:tblStyle w:val="17"/>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分类</w:t>
            </w:r>
          </w:p>
        </w:tc>
        <w:tc>
          <w:tcPr>
            <w:shd w:val="clear" w:color="auto" w:fill="E6E6E6"/>
            <w:vAlign w:val="center"/>
          </w:tcPr>
          <w:p>
            <w:pPr>
              <w:jc w:val="center"/>
            </w:pPr>
            <w:r>
              <w:t>围护传热</w:t>
            </w:r>
          </w:p>
        </w:tc>
        <w:tc>
          <w:tcPr>
            <w:shd w:val="clear" w:color="auto" w:fill="E6E6E6"/>
            <w:vAlign w:val="center"/>
          </w:tcPr>
          <w:p>
            <w:pPr>
              <w:jc w:val="center"/>
            </w:pPr>
            <w:r>
              <w:t>室内得热</w:t>
            </w:r>
          </w:p>
        </w:tc>
        <w:tc>
          <w:tcPr>
            <w:shd w:val="clear" w:color="auto" w:fill="E6E6E6"/>
            <w:vAlign w:val="center"/>
          </w:tcPr>
          <w:p>
            <w:pPr>
              <w:jc w:val="center"/>
            </w:pPr>
            <w:r>
              <w:t>窗日射</w:t>
            </w:r>
          </w:p>
        </w:tc>
        <w:tc>
          <w:tcPr>
            <w:shd w:val="clear" w:color="auto" w:fill="E6E6E6"/>
            <w:vAlign w:val="center"/>
          </w:tcPr>
          <w:p>
            <w:pPr>
              <w:jc w:val="center"/>
            </w:pPr>
            <w:r>
              <w:t>不利</w:t>
            </w:r>
            <w:r>
              <w:br w:type="textWrapping"/>
            </w:r>
            <w:r>
              <w:t>新风/渗透</w:t>
            </w:r>
          </w:p>
        </w:tc>
        <w:tc>
          <w:tcPr>
            <w:shd w:val="clear" w:color="auto" w:fill="E6E6E6"/>
            <w:vAlign w:val="center"/>
          </w:tcPr>
          <w:p>
            <w:pPr>
              <w:jc w:val="center"/>
            </w:pPr>
            <w:r>
              <w:t>有利</w:t>
            </w:r>
            <w:r>
              <w:br w:type="textWrapping"/>
            </w:r>
            <w:r>
              <w:t>新风/渗透</w:t>
            </w:r>
          </w:p>
        </w:tc>
        <w:tc>
          <w:tcPr>
            <w:shd w:val="clear" w:color="auto" w:fill="E6E6E6"/>
            <w:vAlign w:val="center"/>
          </w:tcPr>
          <w:p>
            <w:pPr>
              <w:jc w:val="center"/>
            </w:pPr>
            <w:r>
              <w:t>热回收</w:t>
            </w:r>
          </w:p>
        </w:tc>
        <w:tc>
          <w:tcPr>
            <w:shd w:val="clear" w:color="auto" w:fill="E6E6E6"/>
            <w:vAlign w:val="center"/>
          </w:tcPr>
          <w:p>
            <w:pPr>
              <w:jc w:val="center"/>
            </w:pPr>
            <w:r>
              <w:t>合计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供暖(kWh/㎡)</w:t>
            </w:r>
          </w:p>
        </w:tc>
        <w:tc>
          <w:tcPr>
            <w:vAlign w:val="center"/>
          </w:tcPr>
          <w:p>
            <w:pPr>
              <w:jc w:val="center"/>
            </w:pPr>
            <w:r>
              <w:t>0.00</w:t>
            </w:r>
          </w:p>
        </w:tc>
        <w:tc>
          <w:tcPr>
            <w:vAlign w:val="center"/>
          </w:tcPr>
          <w:p>
            <w:pPr>
              <w:jc w:val="center"/>
            </w:pPr>
            <w:r>
              <w:t>0.00</w:t>
            </w:r>
          </w:p>
        </w:tc>
        <w:tc>
          <w:tcPr>
            <w:vAlign w:val="center"/>
          </w:tcPr>
          <w:p>
            <w:pPr>
              <w:jc w:val="center"/>
            </w:pPr>
            <w:r>
              <w:t>0.00</w:t>
            </w:r>
          </w:p>
        </w:tc>
        <w:tc>
          <w:tcPr>
            <w:vAlign w:val="center"/>
          </w:tcPr>
          <w:p>
            <w:pPr>
              <w:jc w:val="center"/>
            </w:pPr>
            <w:r>
              <w:t>0.00</w:t>
            </w:r>
          </w:p>
        </w:tc>
        <w:tc>
          <w:tcPr>
            <w:vAlign w:val="center"/>
          </w:tcPr>
          <w:p>
            <w:pPr>
              <w:jc w:val="center"/>
            </w:pPr>
            <w:r>
              <w:t>—</w:t>
            </w:r>
          </w:p>
        </w:tc>
        <w:tc>
          <w:tcPr>
            <w:vAlign w:val="center"/>
          </w:tcPr>
          <w:p>
            <w:pPr>
              <w:jc w:val="center"/>
            </w:pPr>
            <w:r>
              <w:t>0.00</w:t>
            </w:r>
          </w:p>
        </w:tc>
        <w:tc>
          <w:tcPr>
            <w:vAlign w:val="center"/>
          </w:tcPr>
          <w:p>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供冷(kWh/㎡)</w:t>
            </w:r>
          </w:p>
        </w:tc>
        <w:tc>
          <w:tcPr>
            <w:vAlign w:val="center"/>
          </w:tcPr>
          <w:p>
            <w:pPr>
              <w:jc w:val="center"/>
            </w:pPr>
            <w:r>
              <w:t>3.72</w:t>
            </w:r>
          </w:p>
        </w:tc>
        <w:tc>
          <w:tcPr>
            <w:vAlign w:val="center"/>
          </w:tcPr>
          <w:p>
            <w:pPr>
              <w:jc w:val="center"/>
            </w:pPr>
            <w:r>
              <w:t>12.56</w:t>
            </w:r>
          </w:p>
        </w:tc>
        <w:tc>
          <w:tcPr>
            <w:vAlign w:val="center"/>
          </w:tcPr>
          <w:p>
            <w:pPr>
              <w:jc w:val="center"/>
            </w:pPr>
            <w:r>
              <w:t>1.54</w:t>
            </w:r>
          </w:p>
        </w:tc>
        <w:tc>
          <w:tcPr>
            <w:vAlign w:val="center"/>
          </w:tcPr>
          <w:p>
            <w:pPr>
              <w:jc w:val="center"/>
            </w:pPr>
            <w:r>
              <w:t>36.24</w:t>
            </w:r>
          </w:p>
        </w:tc>
        <w:tc>
          <w:tcPr>
            <w:vAlign w:val="center"/>
          </w:tcPr>
          <w:p>
            <w:pPr>
              <w:jc w:val="center"/>
            </w:pPr>
            <w:r>
              <w:t>-0.00</w:t>
            </w:r>
          </w:p>
        </w:tc>
        <w:tc>
          <w:tcPr>
            <w:vAlign w:val="center"/>
          </w:tcPr>
          <w:p>
            <w:pPr>
              <w:jc w:val="center"/>
            </w:pPr>
            <w:r>
              <w:t>-1.62</w:t>
            </w:r>
          </w:p>
        </w:tc>
        <w:tc>
          <w:tcPr>
            <w:vAlign w:val="center"/>
          </w:tcPr>
          <w:p>
            <w:r>
              <w:t>52.44</w:t>
            </w:r>
          </w:p>
        </w:tc>
      </w:tr>
    </w:tbl>
    <w:p>
      <w:pPr>
        <w:jc w:val="center"/>
      </w:pPr>
      <w:r>
        <w:drawing>
          <wp:inline distT="0" distB="0" distL="0" distR="0">
            <wp:extent cx="5667375" cy="28003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7"/>
                    <a:stretch>
                      <a:fillRect/>
                    </a:stretch>
                  </pic:blipFill>
                  <pic:spPr>
                    <a:xfrm>
                      <a:off x="0" y="0"/>
                      <a:ext cx="5667375" cy="2800350"/>
                    </a:xfrm>
                    <a:prstGeom prst="rect">
                      <a:avLst/>
                    </a:prstGeom>
                  </pic:spPr>
                </pic:pic>
              </a:graphicData>
            </a:graphic>
          </wp:inline>
        </w:drawing>
      </w:r>
    </w:p>
    <w:p>
      <w:pPr>
        <w:jc w:val="center"/>
      </w:pPr>
      <w:r>
        <w:drawing>
          <wp:inline distT="0" distB="0" distL="0" distR="0">
            <wp:extent cx="5667375" cy="27717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8"/>
                    <a:stretch>
                      <a:fillRect/>
                    </a:stretch>
                  </pic:blipFill>
                  <pic:spPr>
                    <a:xfrm>
                      <a:off x="0" y="0"/>
                      <a:ext cx="5667375" cy="2771775"/>
                    </a:xfrm>
                    <a:prstGeom prst="rect">
                      <a:avLst/>
                    </a:prstGeom>
                  </pic:spPr>
                </pic:pic>
              </a:graphicData>
            </a:graphic>
          </wp:inline>
        </w:drawing>
      </w:r>
    </w:p>
    <w:p>
      <w:pPr>
        <w:pStyle w:val="4"/>
      </w:pPr>
      <w:bookmarkStart w:id="67" w:name="_Toc12168"/>
      <w:r>
        <w:t>逐月负荷表</w:t>
      </w:r>
      <w:bookmarkEnd w:id="67"/>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月份</w:t>
            </w:r>
          </w:p>
        </w:tc>
        <w:tc>
          <w:tcPr>
            <w:shd w:val="clear" w:color="auto" w:fill="E6E6E6"/>
            <w:vAlign w:val="center"/>
          </w:tcPr>
          <w:p>
            <w:pPr>
              <w:jc w:val="right"/>
            </w:pPr>
            <w:r>
              <w:t>供暖(kWh)</w:t>
            </w:r>
          </w:p>
        </w:tc>
        <w:tc>
          <w:tcPr>
            <w:shd w:val="clear" w:color="auto" w:fill="E6E6E6"/>
            <w:vAlign w:val="center"/>
          </w:tcPr>
          <w:p>
            <w:pPr>
              <w:jc w:val="right"/>
            </w:pPr>
            <w:r>
              <w:t>供冷(kWh)</w:t>
            </w:r>
          </w:p>
        </w:tc>
        <w:tc>
          <w:tcPr>
            <w:shd w:val="clear" w:color="auto" w:fill="E6E6E6"/>
            <w:vAlign w:val="center"/>
          </w:tcPr>
          <w:p>
            <w:pPr>
              <w:jc w:val="right"/>
            </w:pPr>
            <w:r>
              <w:t>热负荷</w:t>
            </w:r>
            <w:r>
              <w:br w:type="textWrapping"/>
            </w:r>
            <w:r>
              <w:t>峰值(kW)</w:t>
            </w:r>
          </w:p>
        </w:tc>
        <w:tc>
          <w:tcPr>
            <w:shd w:val="clear" w:color="auto" w:fill="E6E6E6"/>
            <w:vAlign w:val="center"/>
          </w:tcPr>
          <w:p>
            <w:pPr>
              <w:jc w:val="center"/>
            </w:pPr>
            <w:r>
              <w:t>热负荷</w:t>
            </w:r>
            <w:r>
              <w:br w:type="textWrapping"/>
            </w:r>
            <w:r>
              <w:t>峰值时刻</w:t>
            </w:r>
          </w:p>
        </w:tc>
        <w:tc>
          <w:tcPr>
            <w:shd w:val="clear" w:color="auto" w:fill="E6E6E6"/>
            <w:vAlign w:val="center"/>
          </w:tcPr>
          <w:p>
            <w:pPr>
              <w:jc w:val="right"/>
            </w:pPr>
            <w:r>
              <w:t>冷负荷</w:t>
            </w:r>
            <w:r>
              <w:br w:type="textWrapping"/>
            </w:r>
            <w:r>
              <w:t>峰值(kW)</w:t>
            </w:r>
          </w:p>
        </w:tc>
        <w:tc>
          <w:tcPr>
            <w:shd w:val="clear" w:color="auto" w:fill="E6E6E6"/>
            <w:vAlign w:val="center"/>
          </w:tcPr>
          <w:p>
            <w:pPr>
              <w:jc w:val="center"/>
            </w:pPr>
            <w:r>
              <w:t>冷负荷</w:t>
            </w:r>
            <w:r>
              <w:br w:type="textWrapping"/>
            </w:r>
            <w:r>
              <w:t>峰值时刻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2月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3月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4月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5月</w:t>
            </w:r>
          </w:p>
        </w:tc>
        <w:tc>
          <w:tcPr>
            <w:vAlign w:val="center"/>
          </w:tcPr>
          <w:p>
            <w:pPr>
              <w:jc w:val="right"/>
            </w:pPr>
            <w:r>
              <w:t>0</w:t>
            </w:r>
          </w:p>
        </w:tc>
        <w:tc>
          <w:tcPr>
            <w:vAlign w:val="center"/>
          </w:tcPr>
          <w:p>
            <w:pPr>
              <w:jc w:val="right"/>
            </w:pPr>
            <w:r>
              <w:t>94771</w:t>
            </w:r>
          </w:p>
        </w:tc>
        <w:tc>
          <w:tcPr>
            <w:vAlign w:val="center"/>
          </w:tcPr>
          <w:p>
            <w:pPr>
              <w:jc w:val="right"/>
            </w:pPr>
            <w:r>
              <w:t>0.000</w:t>
            </w:r>
          </w:p>
        </w:tc>
        <w:tc>
          <w:tcPr>
            <w:vAlign w:val="center"/>
          </w:tcPr>
          <w:p>
            <w:r>
              <w:t>--</w:t>
            </w:r>
          </w:p>
        </w:tc>
        <w:tc>
          <w:tcPr>
            <w:vAlign w:val="center"/>
          </w:tcPr>
          <w:p>
            <w:pPr>
              <w:jc w:val="right"/>
            </w:pPr>
            <w:r>
              <w:t>1429.044</w:t>
            </w:r>
          </w:p>
        </w:tc>
        <w:tc>
          <w:tcPr>
            <w:vAlign w:val="center"/>
          </w:tcPr>
          <w:p>
            <w:r>
              <w:t>5月28日16时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6月</w:t>
            </w:r>
          </w:p>
        </w:tc>
        <w:tc>
          <w:tcPr>
            <w:vAlign w:val="center"/>
          </w:tcPr>
          <w:p>
            <w:pPr>
              <w:jc w:val="right"/>
            </w:pPr>
            <w:r>
              <w:t>0</w:t>
            </w:r>
          </w:p>
        </w:tc>
        <w:tc>
          <w:tcPr>
            <w:vAlign w:val="center"/>
          </w:tcPr>
          <w:p>
            <w:pPr>
              <w:jc w:val="right"/>
            </w:pPr>
            <w:r>
              <w:t>234578</w:t>
            </w:r>
          </w:p>
        </w:tc>
        <w:tc>
          <w:tcPr>
            <w:vAlign w:val="center"/>
          </w:tcPr>
          <w:p>
            <w:pPr>
              <w:jc w:val="right"/>
            </w:pPr>
            <w:r>
              <w:t>0.000</w:t>
            </w:r>
          </w:p>
        </w:tc>
        <w:tc>
          <w:tcPr>
            <w:vAlign w:val="center"/>
          </w:tcPr>
          <w:p>
            <w:r>
              <w:t>--</w:t>
            </w:r>
          </w:p>
        </w:tc>
        <w:tc>
          <w:tcPr>
            <w:vAlign w:val="center"/>
          </w:tcPr>
          <w:p>
            <w:pPr>
              <w:jc w:val="right"/>
            </w:pPr>
            <w:r>
              <w:rPr>
                <w:color w:val="0000FF"/>
              </w:rPr>
              <w:t>1880.940</w:t>
            </w:r>
          </w:p>
        </w:tc>
        <w:tc>
          <w:tcPr>
            <w:vAlign w:val="center"/>
          </w:tcPr>
          <w:p>
            <w:r>
              <w:rPr>
                <w:color w:val="0000FF"/>
              </w:rPr>
              <w:t>6月17日9时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7月</w:t>
            </w:r>
          </w:p>
        </w:tc>
        <w:tc>
          <w:tcPr>
            <w:vAlign w:val="center"/>
          </w:tcPr>
          <w:p>
            <w:pPr>
              <w:jc w:val="right"/>
            </w:pPr>
            <w:r>
              <w:t>0</w:t>
            </w:r>
          </w:p>
        </w:tc>
        <w:tc>
          <w:tcPr>
            <w:vAlign w:val="center"/>
          </w:tcPr>
          <w:p>
            <w:pPr>
              <w:jc w:val="right"/>
            </w:pPr>
            <w:r>
              <w:t>46932</w:t>
            </w:r>
          </w:p>
        </w:tc>
        <w:tc>
          <w:tcPr>
            <w:vAlign w:val="center"/>
          </w:tcPr>
          <w:p>
            <w:pPr>
              <w:jc w:val="right"/>
            </w:pPr>
            <w:r>
              <w:t>0.000</w:t>
            </w:r>
          </w:p>
        </w:tc>
        <w:tc>
          <w:tcPr>
            <w:vAlign w:val="center"/>
          </w:tcPr>
          <w:p>
            <w:r>
              <w:t>--</w:t>
            </w:r>
          </w:p>
        </w:tc>
        <w:tc>
          <w:tcPr>
            <w:vAlign w:val="center"/>
          </w:tcPr>
          <w:p>
            <w:pPr>
              <w:jc w:val="right"/>
            </w:pPr>
            <w:r>
              <w:t>1727.471</w:t>
            </w:r>
          </w:p>
        </w:tc>
        <w:tc>
          <w:tcPr>
            <w:vAlign w:val="center"/>
          </w:tcPr>
          <w:p>
            <w:r>
              <w:t>7月2日9时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8月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9月</w:t>
            </w:r>
          </w:p>
        </w:tc>
        <w:tc>
          <w:tcPr>
            <w:vAlign w:val="center"/>
          </w:tcPr>
          <w:p>
            <w:pPr>
              <w:jc w:val="right"/>
            </w:pPr>
            <w:r>
              <w:t>0</w:t>
            </w:r>
          </w:p>
        </w:tc>
        <w:tc>
          <w:tcPr>
            <w:vAlign w:val="center"/>
          </w:tcPr>
          <w:p>
            <w:pPr>
              <w:jc w:val="right"/>
            </w:pPr>
            <w:r>
              <w:t>249102</w:t>
            </w:r>
          </w:p>
        </w:tc>
        <w:tc>
          <w:tcPr>
            <w:vAlign w:val="center"/>
          </w:tcPr>
          <w:p>
            <w:pPr>
              <w:jc w:val="right"/>
            </w:pPr>
            <w:r>
              <w:t>0.000</w:t>
            </w:r>
          </w:p>
        </w:tc>
        <w:tc>
          <w:tcPr>
            <w:vAlign w:val="center"/>
          </w:tcPr>
          <w:p>
            <w:r>
              <w:t>--</w:t>
            </w:r>
          </w:p>
        </w:tc>
        <w:tc>
          <w:tcPr>
            <w:vAlign w:val="center"/>
          </w:tcPr>
          <w:p>
            <w:pPr>
              <w:jc w:val="right"/>
            </w:pPr>
            <w:r>
              <w:t>1609.855</w:t>
            </w:r>
          </w:p>
        </w:tc>
        <w:tc>
          <w:tcPr>
            <w:vAlign w:val="center"/>
          </w:tcPr>
          <w:p>
            <w:r>
              <w:t>9月12日15时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10月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11月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12月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bl>
    <w:p>
      <w:pPr>
        <w:jc w:val="center"/>
      </w:pPr>
      <w:r>
        <w:drawing>
          <wp:inline distT="0" distB="0" distL="0" distR="0">
            <wp:extent cx="5667375" cy="25050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9"/>
                    <a:stretch>
                      <a:fillRect/>
                    </a:stretch>
                  </pic:blipFill>
                  <pic:spPr>
                    <a:xfrm>
                      <a:off x="0" y="0"/>
                      <a:ext cx="5667375" cy="2505075"/>
                    </a:xfrm>
                    <a:prstGeom prst="rect">
                      <a:avLst/>
                    </a:prstGeom>
                  </pic:spPr>
                </pic:pic>
              </a:graphicData>
            </a:graphic>
          </wp:inline>
        </w:drawing>
      </w:r>
    </w:p>
    <w:p>
      <w:pPr>
        <w:jc w:val="center"/>
      </w:pPr>
      <w:r>
        <w:drawing>
          <wp:inline distT="0" distB="0" distL="0" distR="0">
            <wp:extent cx="5667375" cy="25050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20"/>
                    <a:stretch>
                      <a:fillRect/>
                    </a:stretch>
                  </pic:blipFill>
                  <pic:spPr>
                    <a:xfrm>
                      <a:off x="0" y="0"/>
                      <a:ext cx="5667375" cy="2505075"/>
                    </a:xfrm>
                    <a:prstGeom prst="rect">
                      <a:avLst/>
                    </a:prstGeom>
                  </pic:spPr>
                </pic:pic>
              </a:graphicData>
            </a:graphic>
          </wp:inline>
        </w:drawing>
      </w:r>
    </w:p>
    <w:p>
      <w:pPr>
        <w:pStyle w:val="2"/>
      </w:pPr>
      <w:bookmarkStart w:id="68" w:name="_Toc19871"/>
      <w:r>
        <w:t>基准建筑</w:t>
      </w:r>
      <w:bookmarkEnd w:id="68"/>
    </w:p>
    <w:p>
      <w:pPr>
        <w:pStyle w:val="4"/>
        <w:rPr>
          <w:rFonts w:hint="eastAsia"/>
          <w:szCs w:val="24"/>
        </w:rPr>
      </w:pPr>
      <w:bookmarkStart w:id="69" w:name="_Toc6320"/>
      <w:r>
        <w:rPr>
          <w:rFonts w:hint="eastAsia"/>
          <w:szCs w:val="24"/>
        </w:rPr>
        <w:t>房间类型</w:t>
      </w:r>
      <w:bookmarkEnd w:id="69"/>
    </w:p>
    <w:p>
      <w:pPr>
        <w:pStyle w:val="5"/>
        <w:rPr>
          <w:rFonts w:hint="eastAsia"/>
          <w:szCs w:val="24"/>
        </w:rPr>
      </w:pPr>
      <w:r>
        <w:rPr>
          <w:rFonts w:hint="eastAsia"/>
          <w:szCs w:val="24"/>
        </w:rPr>
        <w:t>房间参数表</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房间类型</w:t>
            </w:r>
          </w:p>
        </w:tc>
        <w:tc>
          <w:tcPr>
            <w:shd w:val="clear" w:color="auto" w:fill="E6E6E6"/>
            <w:vAlign w:val="center"/>
          </w:tcPr>
          <w:p>
            <w:pPr>
              <w:jc w:val="center"/>
            </w:pPr>
            <w:r>
              <w:t>空调</w:t>
            </w:r>
            <w:r>
              <w:br w:type="textWrapping"/>
            </w:r>
            <w:r>
              <w:t>温度℃</w:t>
            </w:r>
          </w:p>
        </w:tc>
        <w:tc>
          <w:tcPr>
            <w:shd w:val="clear" w:color="auto" w:fill="E6E6E6"/>
            <w:vAlign w:val="center"/>
          </w:tcPr>
          <w:p>
            <w:pPr>
              <w:jc w:val="center"/>
            </w:pPr>
            <w:r>
              <w:t>供暖</w:t>
            </w:r>
            <w:r>
              <w:br w:type="textWrapping"/>
            </w:r>
            <w:r>
              <w:t>温度℃</w:t>
            </w:r>
          </w:p>
        </w:tc>
        <w:tc>
          <w:tcPr>
            <w:shd w:val="clear" w:color="auto" w:fill="E6E6E6"/>
            <w:vAlign w:val="center"/>
          </w:tcPr>
          <w:p>
            <w:pPr>
              <w:jc w:val="center"/>
            </w:pPr>
            <w:r>
              <w:t>新风量</w:t>
            </w:r>
          </w:p>
        </w:tc>
        <w:tc>
          <w:tcPr>
            <w:shd w:val="clear" w:color="auto" w:fill="E6E6E6"/>
            <w:vAlign w:val="center"/>
          </w:tcPr>
          <w:p>
            <w:pPr>
              <w:jc w:val="center"/>
            </w:pPr>
            <w:r>
              <w:t>渗透风</w:t>
            </w:r>
            <w:r>
              <w:br w:type="textWrapping"/>
            </w:r>
            <w:r>
              <w:t>换气次数</w:t>
            </w:r>
          </w:p>
        </w:tc>
        <w:tc>
          <w:tcPr>
            <w:shd w:val="clear" w:color="auto" w:fill="E6E6E6"/>
            <w:vAlign w:val="center"/>
          </w:tcPr>
          <w:p>
            <w:pPr>
              <w:jc w:val="center"/>
            </w:pPr>
            <w:r>
              <w:t>人员密度</w:t>
            </w:r>
          </w:p>
        </w:tc>
        <w:tc>
          <w:tcPr>
            <w:shd w:val="clear" w:color="auto" w:fill="E6E6E6"/>
            <w:vAlign w:val="center"/>
          </w:tcPr>
          <w:p>
            <w:pPr>
              <w:jc w:val="center"/>
            </w:pPr>
            <w:r>
              <w:t>照明功率</w:t>
            </w:r>
          </w:p>
        </w:tc>
        <w:tc>
          <w:tcPr>
            <w:shd w:val="clear" w:color="auto" w:fill="E6E6E6"/>
            <w:vAlign w:val="center"/>
          </w:tcPr>
          <w:p>
            <w:pPr>
              <w:jc w:val="center"/>
            </w:pPr>
            <w:r>
              <w:t>插座设备</w:t>
            </w:r>
            <w:r>
              <w:br w:type="textWrapping"/>
            </w:r>
            <w:r>
              <w:t>功率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会议室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3.3(㎡/人)</w:t>
            </w:r>
          </w:p>
        </w:tc>
        <w:tc>
          <w:tcPr>
            <w:vAlign w:val="center"/>
          </w:tcPr>
          <w:p>
            <w:pPr>
              <w:jc w:val="center"/>
            </w:pPr>
            <w:r>
              <w:t>8(W/㎡)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党建活动室</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9(W/㎡)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准备室（丁类，无爆炸危险）</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9(W/㎡)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办公-普通办公室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10(㎡/人)</w:t>
            </w:r>
          </w:p>
        </w:tc>
        <w:tc>
          <w:tcPr>
            <w:vAlign w:val="center"/>
          </w:tcPr>
          <w:p>
            <w:pPr>
              <w:jc w:val="center"/>
            </w:pPr>
            <w:r>
              <w:t>9(W/㎡)</w:t>
            </w:r>
          </w:p>
        </w:tc>
        <w:tc>
          <w:tcPr>
            <w:vAlign w:val="center"/>
          </w:tcPr>
          <w:p>
            <w:pPr>
              <w:jc w:val="center"/>
            </w:pPr>
            <w:r>
              <w:t>13(W/㎡)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化学实验室</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9(W/㎡)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女卫</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6(㎡/人)</w:t>
            </w:r>
          </w:p>
        </w:tc>
        <w:tc>
          <w:tcPr>
            <w:vAlign w:val="center"/>
          </w:tcPr>
          <w:p>
            <w:pPr>
              <w:jc w:val="center"/>
            </w:pPr>
            <w:r>
              <w:t>8(W/㎡)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开放共享空间</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9(W/㎡)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弱电</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4(W/㎡)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强电</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4(W/㎡)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教师办公室</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9(W/㎡)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教师女卫</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9(W/㎡)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教师男卫</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5(W/㎡)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教研活动室</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9(W/㎡)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无障碍楼梯</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0(W/㎡)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无障碍电梯担架电梯</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4(W/㎡)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普通教室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1.12(㎡/人)</w:t>
            </w:r>
          </w:p>
        </w:tc>
        <w:tc>
          <w:tcPr>
            <w:vAlign w:val="center"/>
          </w:tcPr>
          <w:p>
            <w:pPr>
              <w:jc w:val="center"/>
            </w:pPr>
            <w:r>
              <w:t>9(W/㎡)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楼梯间</w:t>
            </w:r>
          </w:p>
        </w:tc>
        <w:tc>
          <w:tcPr>
            <w:vAlign w:val="center"/>
          </w:tcPr>
          <w:p>
            <w:pPr>
              <w:jc w:val="center"/>
            </w:pPr>
            <w:r>
              <w:t>－</w:t>
            </w:r>
          </w:p>
        </w:tc>
        <w:tc>
          <w:tcPr>
            <w:vAlign w:val="center"/>
          </w:tcPr>
          <w:p>
            <w:pPr>
              <w:jc w:val="center"/>
            </w:pPr>
            <w:r>
              <w:t>－</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50(㎡/人)</w:t>
            </w:r>
          </w:p>
        </w:tc>
        <w:tc>
          <w:tcPr>
            <w:vAlign w:val="center"/>
          </w:tcPr>
          <w:p>
            <w:pPr>
              <w:jc w:val="center"/>
            </w:pPr>
            <w:r>
              <w:t>0(W/㎡)</w:t>
            </w:r>
          </w:p>
        </w:tc>
        <w:tc>
          <w:tcPr>
            <w:vAlign w:val="center"/>
          </w:tcPr>
          <w:p>
            <w:pPr>
              <w:jc w:val="center"/>
            </w:pPr>
            <w:r>
              <w:t>0(W/㎡)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残卫</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5(W/㎡)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水井</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4(W/㎡)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活动室</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9(W/㎡)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物理实验室</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9(W/㎡)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生物实验室</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9(W/㎡)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男卫</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6(㎡/人)</w:t>
            </w:r>
          </w:p>
        </w:tc>
        <w:tc>
          <w:tcPr>
            <w:vAlign w:val="center"/>
          </w:tcPr>
          <w:p>
            <w:pPr>
              <w:jc w:val="center"/>
            </w:pPr>
            <w:r>
              <w:t>8(W/㎡)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盥洗室</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4(W/㎡)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空房间</w:t>
            </w:r>
          </w:p>
        </w:tc>
        <w:tc>
          <w:tcPr>
            <w:vAlign w:val="center"/>
          </w:tcPr>
          <w:p>
            <w:pPr>
              <w:jc w:val="center"/>
            </w:pPr>
            <w:r>
              <w:t>－</w:t>
            </w:r>
          </w:p>
        </w:tc>
        <w:tc>
          <w:tcPr>
            <w:vAlign w:val="center"/>
          </w:tcPr>
          <w:p>
            <w:pPr>
              <w:jc w:val="center"/>
            </w:pPr>
            <w:r>
              <w:t>－</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50(㎡/人)</w:t>
            </w:r>
          </w:p>
        </w:tc>
        <w:tc>
          <w:tcPr>
            <w:vAlign w:val="center"/>
          </w:tcPr>
          <w:p>
            <w:pPr>
              <w:jc w:val="center"/>
            </w:pPr>
            <w:r>
              <w:t>0(W/㎡)</w:t>
            </w:r>
          </w:p>
        </w:tc>
        <w:tc>
          <w:tcPr>
            <w:vAlign w:val="center"/>
          </w:tcPr>
          <w:p>
            <w:pPr>
              <w:jc w:val="center"/>
            </w:pPr>
            <w:r>
              <w:t>0(W/㎡)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空房间</w:t>
            </w:r>
          </w:p>
        </w:tc>
        <w:tc>
          <w:tcPr>
            <w:vAlign w:val="center"/>
          </w:tcPr>
          <w:p>
            <w:pPr>
              <w:jc w:val="center"/>
            </w:pPr>
            <w:r>
              <w:t>－</w:t>
            </w:r>
          </w:p>
        </w:tc>
        <w:tc>
          <w:tcPr>
            <w:vAlign w:val="center"/>
          </w:tcPr>
          <w:p>
            <w:pPr>
              <w:jc w:val="center"/>
            </w:pPr>
            <w:r>
              <w:t>－</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50(㎡/人)</w:t>
            </w:r>
          </w:p>
        </w:tc>
        <w:tc>
          <w:tcPr>
            <w:vAlign w:val="center"/>
          </w:tcPr>
          <w:p>
            <w:pPr>
              <w:jc w:val="center"/>
            </w:pPr>
            <w:r>
              <w:t>0(W/㎡)</w:t>
            </w:r>
          </w:p>
        </w:tc>
        <w:tc>
          <w:tcPr>
            <w:vAlign w:val="center"/>
          </w:tcPr>
          <w:p>
            <w:pPr>
              <w:jc w:val="center"/>
            </w:pPr>
            <w:r>
              <w:t>0(W/㎡)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美术教室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1.12(㎡/人)</w:t>
            </w:r>
          </w:p>
        </w:tc>
        <w:tc>
          <w:tcPr>
            <w:vAlign w:val="center"/>
          </w:tcPr>
          <w:p>
            <w:pPr>
              <w:jc w:val="center"/>
            </w:pPr>
            <w:r>
              <w:t>9(W/㎡)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计算机教室</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9(W/㎡)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设备平台</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7(W/㎡)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风井</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4(W/㎡)</w:t>
            </w:r>
          </w:p>
        </w:tc>
        <w:tc>
          <w:tcPr>
            <w:vAlign w:val="center"/>
          </w:tcPr>
          <w:p>
            <w:pPr>
              <w:jc w:val="center"/>
            </w:pPr>
            <w:r>
              <w:t>5(W/㎡)</w:t>
            </w:r>
          </w:p>
        </w:tc>
      </w:tr>
    </w:tbl>
    <w:p>
      <w:pPr>
        <w:pStyle w:val="5"/>
        <w:rPr>
          <w:rFonts w:hint="eastAsia"/>
          <w:szCs w:val="24"/>
        </w:rPr>
      </w:pPr>
      <w:r>
        <w:rPr>
          <w:rFonts w:hint="eastAsia"/>
          <w:szCs w:val="24"/>
        </w:rPr>
        <w:t>作息时间表</w:t>
      </w:r>
    </w:p>
    <w:p>
      <w:pPr>
        <w:rPr>
          <w:rFonts w:hint="eastAsia"/>
          <w:szCs w:val="24"/>
        </w:rPr>
      </w:pPr>
      <w:r>
        <w:rPr>
          <w:rFonts w:hint="eastAsia"/>
          <w:szCs w:val="24"/>
        </w:rPr>
        <w:t>同设计建筑</w:t>
      </w:r>
    </w:p>
    <w:p>
      <w:pPr>
        <w:pStyle w:val="4"/>
        <w:rPr>
          <w:rFonts w:hint="eastAsia"/>
          <w:szCs w:val="24"/>
        </w:rPr>
      </w:pPr>
      <w:bookmarkStart w:id="70" w:name="_Toc5360"/>
      <w:r>
        <w:rPr>
          <w:rFonts w:hint="eastAsia"/>
          <w:szCs w:val="24"/>
        </w:rPr>
        <w:t>系统类型</w:t>
      </w:r>
      <w:bookmarkEnd w:id="70"/>
    </w:p>
    <w:p>
      <w:r>
        <w:rPr>
          <w:rFonts w:hint="eastAsia"/>
        </w:rPr>
        <w:t>说明：</w:t>
      </w:r>
    </w:p>
    <w:p>
      <w:pPr>
        <w:ind w:firstLine="420" w:firstLineChars="200"/>
      </w:pPr>
      <w:r>
        <w:rPr>
          <w:rFonts w:hint="eastAsia"/>
        </w:rPr>
        <w:t>基准建筑的供暖空调系统形式，根据《近零能耗建筑技术标准》GB51350-2019表A.1.4-2规定选取，各系统的分区和运行时间与设计建筑一致。</w:t>
      </w:r>
    </w:p>
    <w:p>
      <w:pPr>
        <w:rPr>
          <w:rFonts w:hint="eastAsia"/>
          <w:szCs w:val="24"/>
        </w:rPr>
      </w:pPr>
    </w:p>
    <w:tbl>
      <w:tblPr>
        <w:tblStyle w:val="17"/>
        <w:tblW w:w="93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810"/>
        <w:gridCol w:w="1697"/>
        <w:gridCol w:w="16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E6E6E6"/>
            <w:vAlign w:val="center"/>
          </w:tcPr>
          <w:p>
            <w:pPr>
              <w:jc w:val="center"/>
            </w:pPr>
            <w:r>
              <w:t>系统类型</w:t>
            </w:r>
          </w:p>
        </w:tc>
        <w:tc>
          <w:tcPr>
            <w:shd w:val="clear" w:color="auto" w:fill="E6E6E6"/>
            <w:vAlign w:val="center"/>
          </w:tcPr>
          <w:p>
            <w:pPr>
              <w:jc w:val="center"/>
            </w:pPr>
            <w:r>
              <w:t>面积(㎡)</w:t>
            </w:r>
          </w:p>
        </w:tc>
        <w:tc>
          <w:tcPr>
            <w:shd w:val="clear" w:color="auto" w:fill="E6E6E6"/>
            <w:vAlign w:val="center"/>
          </w:tcPr>
          <w:p>
            <w:pPr>
              <w:jc w:val="center"/>
            </w:pPr>
            <w:r>
              <w:t>包含的房间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中央空调-双管制风机盘管</w:t>
            </w:r>
          </w:p>
        </w:tc>
        <w:tc>
          <w:tcPr>
            <w:vAlign w:val="center"/>
          </w:tcPr>
          <w:p>
            <w:r>
              <w:t>同设计建筑</w:t>
            </w:r>
          </w:p>
        </w:tc>
        <w:tc>
          <w:tcPr>
            <w:vAlign w:val="center"/>
          </w:tcPr>
          <w:p>
            <w:r>
              <w:t>同设计建筑</w:t>
            </w:r>
          </w:p>
        </w:tc>
      </w:tr>
    </w:tbl>
    <w:p>
      <w:pPr>
        <w:pStyle w:val="4"/>
        <w:rPr>
          <w:rFonts w:hint="eastAsia"/>
          <w:szCs w:val="24"/>
        </w:rPr>
      </w:pPr>
      <w:bookmarkStart w:id="71" w:name="_Toc24456"/>
      <w:r>
        <w:rPr>
          <w:rFonts w:hint="eastAsia"/>
          <w:szCs w:val="24"/>
        </w:rPr>
        <w:t>制冷系统</w:t>
      </w:r>
      <w:bookmarkEnd w:id="71"/>
    </w:p>
    <w:p>
      <w:pPr>
        <w:ind w:firstLine="210" w:firstLineChars="100"/>
        <w:jc w:val="both"/>
      </w:pPr>
      <w:r>
        <w:rPr>
          <w:rFonts w:hint="eastAsia"/>
        </w:rPr>
        <w:t>说明：</w:t>
      </w:r>
    </w:p>
    <w:p>
      <w:pPr>
        <w:ind w:firstLine="420" w:firstLineChars="200"/>
        <w:jc w:val="both"/>
        <w:rPr>
          <w:lang w:eastAsia="zh-CN"/>
        </w:rPr>
      </w:pPr>
      <w:r>
        <w:rPr>
          <w:rFonts w:hint="eastAsia"/>
        </w:rPr>
        <w:t>基准建筑的冷源类型，软件根据《近零能耗建筑技术标准》GB51350-2019表A.1.4-2的规定选取。</w:t>
      </w:r>
    </w:p>
    <w:p>
      <w:pPr>
        <w:ind w:firstLine="420" w:firstLineChars="200"/>
        <w:jc w:val="both"/>
        <w:rPr>
          <w:lang w:eastAsia="zh-CN"/>
        </w:rPr>
      </w:pPr>
      <w:r>
        <w:rPr>
          <w:rFonts w:hint="eastAsia"/>
        </w:rPr>
        <w:t>基准建筑按规定为集中冷源时，各系统内冷源的台数与设计建筑对应系统的设置有关：</w:t>
      </w:r>
    </w:p>
    <w:p>
      <w:pPr>
        <w:ind w:firstLine="420" w:firstLineChars="200"/>
        <w:jc w:val="both"/>
        <w:rPr>
          <w:lang w:eastAsia="zh-CN"/>
        </w:rPr>
      </w:pPr>
      <w:r>
        <w:rPr>
          <w:rFonts w:hint="eastAsia"/>
          <w:lang w:eastAsia="zh-CN"/>
        </w:rPr>
        <w:t>（1）若设计建筑对应系统采用集中冷源，则基准建筑的</w:t>
      </w:r>
      <w:r>
        <w:rPr>
          <w:rFonts w:hint="eastAsia"/>
        </w:rPr>
        <w:t>冷源台数保持一致，各台机组的额定制冷量根据基准建筑对应系统进行选型模拟后的最大冷负荷确定。</w:t>
      </w:r>
    </w:p>
    <w:p>
      <w:pPr>
        <w:ind w:firstLine="420" w:firstLineChars="200"/>
        <w:jc w:val="both"/>
      </w:pPr>
      <w:r>
        <w:rPr>
          <w:rFonts w:hint="eastAsia"/>
        </w:rPr>
        <w:t>（</w:t>
      </w:r>
      <w:r>
        <w:rPr>
          <w:rFonts w:hint="eastAsia"/>
          <w:lang w:eastAsia="zh-CN"/>
        </w:rPr>
        <w:t>2</w:t>
      </w:r>
      <w:r>
        <w:rPr>
          <w:rFonts w:hint="eastAsia"/>
        </w:rPr>
        <w:t>）若设计建筑的供暖空调形式为非集中式（单元式空调、多联机等），则基准建筑的对应系统根据选型模拟后的结果，自动建立1台机组。</w:t>
      </w:r>
    </w:p>
    <w:p>
      <w:pPr>
        <w:ind w:firstLine="420" w:firstLineChars="200"/>
        <w:jc w:val="both"/>
        <w:rPr>
          <w:lang w:eastAsia="zh-CN"/>
        </w:rPr>
      </w:pPr>
      <w:r>
        <w:rPr>
          <w:rFonts w:hint="eastAsia"/>
          <w:lang w:eastAsia="zh-CN"/>
        </w:rPr>
        <w:t>基准建筑机组的性能（COP/IPLV）根据《公共建筑节能设计标准》GB50189-2015规定设置，默认按全部同时开启，机组负荷平均分配运行计算。</w:t>
      </w:r>
    </w:p>
    <w:p>
      <w:pPr>
        <w:ind w:firstLine="420" w:firstLineChars="200"/>
        <w:jc w:val="both"/>
        <w:rPr>
          <w:lang w:eastAsia="zh-CN"/>
        </w:rPr>
      </w:pPr>
      <w:r>
        <w:rPr>
          <w:rFonts w:hint="eastAsia"/>
          <w:lang w:eastAsia="zh-CN"/>
        </w:rPr>
        <w:t xml:space="preserve">基准建筑遵循一机一泵一塔原则，水泵根据冷机容量和《公共建筑节能设计标准》GB50189-2005和《建筑能效标识技术标准》JGJ/T288-2012规定的耗电输冷比计算额定功率，运行为定流量。冷却塔额定功率根据《民用建筑绿色性能计算标准》JGJ449规定的170kw冷量/kw电量计算，不考虑变速运行。 </w:t>
      </w:r>
    </w:p>
    <w:p>
      <w:pPr>
        <w:pStyle w:val="5"/>
        <w:rPr>
          <w:rFonts w:hint="eastAsia"/>
          <w:szCs w:val="24"/>
        </w:rPr>
      </w:pPr>
      <w:r>
        <w:rPr>
          <w:rFonts w:hint="eastAsia"/>
          <w:szCs w:val="24"/>
        </w:rPr>
        <w:t>默认参照冷源</w:t>
      </w:r>
    </w:p>
    <w:p>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FFFFFF"/>
            <w:vAlign w:val="center"/>
          </w:tcPr>
          <w:p>
            <w:r>
              <w:t>自动</w:t>
            </w:r>
          </w:p>
        </w:tc>
      </w:tr>
    </w:tbl>
    <w:p>
      <w:pPr>
        <w:pStyle w:val="6"/>
        <w:rPr>
          <w:rFonts w:hint="eastAsia"/>
          <w:szCs w:val="24"/>
        </w:rPr>
      </w:pPr>
      <w:r>
        <w:rPr>
          <w:rFonts w:hint="eastAsia"/>
          <w:szCs w:val="24"/>
        </w:rPr>
        <w:t>冷水机组</w:t>
      </w:r>
    </w:p>
    <w:tbl>
      <w:tblPr>
        <w:tblStyle w:val="17"/>
        <w:tblW w:w="931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556"/>
        <w:gridCol w:w="990"/>
        <w:gridCol w:w="990"/>
        <w:gridCol w:w="990"/>
        <w:gridCol w:w="424"/>
        <w:gridCol w:w="848"/>
        <w:gridCol w:w="1313"/>
        <w:gridCol w:w="7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名称</w:t>
            </w:r>
          </w:p>
        </w:tc>
        <w:tc>
          <w:tcPr>
            <w:shd w:val="clear" w:color="auto" w:fill="E6E6E6"/>
            <w:vAlign w:val="center"/>
          </w:tcPr>
          <w:p>
            <w:pPr>
              <w:jc w:val="center"/>
            </w:pPr>
            <w:r>
              <w:t>类型</w:t>
            </w:r>
          </w:p>
        </w:tc>
        <w:tc>
          <w:tcPr>
            <w:shd w:val="clear" w:color="auto" w:fill="E6E6E6"/>
            <w:vAlign w:val="center"/>
          </w:tcPr>
          <w:p>
            <w:pPr>
              <w:jc w:val="center"/>
            </w:pPr>
            <w:r>
              <w:t>额定</w:t>
            </w:r>
            <w:r>
              <w:br w:type="textWrapping"/>
            </w:r>
            <w:r>
              <w:t>耗电量(kW)</w:t>
            </w:r>
          </w:p>
        </w:tc>
        <w:tc>
          <w:tcPr>
            <w:shd w:val="clear" w:color="auto" w:fill="E6E6E6"/>
            <w:vAlign w:val="center"/>
          </w:tcPr>
          <w:p>
            <w:pPr>
              <w:jc w:val="center"/>
            </w:pPr>
            <w:r>
              <w:t>额定</w:t>
            </w:r>
            <w:r>
              <w:br w:type="textWrapping"/>
            </w:r>
            <w:r>
              <w:t>制冷量(kW)</w:t>
            </w:r>
          </w:p>
        </w:tc>
        <w:tc>
          <w:tcPr>
            <w:shd w:val="clear" w:color="auto" w:fill="E6E6E6"/>
            <w:vAlign w:val="center"/>
          </w:tcPr>
          <w:p>
            <w:pPr>
              <w:jc w:val="center"/>
            </w:pPr>
            <w:r>
              <w:t>额定性</w:t>
            </w:r>
            <w:r>
              <w:br w:type="textWrapping"/>
            </w:r>
            <w:r>
              <w:t>能系数</w:t>
            </w:r>
            <w:r>
              <w:br w:type="textWrapping"/>
            </w:r>
            <w:r>
              <w:t>(COP)</w:t>
            </w:r>
          </w:p>
        </w:tc>
        <w:tc>
          <w:tcPr>
            <w:shd w:val="clear" w:color="auto" w:fill="E6E6E6"/>
            <w:vAlign w:val="center"/>
          </w:tcPr>
          <w:p>
            <w:pPr>
              <w:jc w:val="center"/>
            </w:pPr>
            <w:r>
              <w:t>台数</w:t>
            </w:r>
          </w:p>
        </w:tc>
        <w:tc>
          <w:tcPr>
            <w:shd w:val="clear" w:color="auto" w:fill="E6E6E6"/>
            <w:vAlign w:val="center"/>
          </w:tcPr>
          <w:p>
            <w:pPr>
              <w:jc w:val="center"/>
            </w:pPr>
            <w:r>
              <w:t>全年</w:t>
            </w:r>
            <w:r>
              <w:br w:type="textWrapping"/>
            </w:r>
            <w:r>
              <w:t>供冷量(kWh)</w:t>
            </w:r>
          </w:p>
        </w:tc>
        <w:tc>
          <w:tcPr>
            <w:shd w:val="clear" w:color="auto" w:fill="E6E6E6"/>
            <w:vAlign w:val="center"/>
          </w:tcPr>
          <w:p>
            <w:pPr>
              <w:jc w:val="center"/>
            </w:pPr>
            <w:r>
              <w:t>综合部分</w:t>
            </w:r>
            <w:r>
              <w:br w:type="textWrapping"/>
            </w:r>
            <w:r>
              <w:t>负荷性能系数(IPLV)</w:t>
            </w:r>
          </w:p>
        </w:tc>
        <w:tc>
          <w:tcPr>
            <w:shd w:val="clear" w:color="auto" w:fill="E6E6E6"/>
            <w:vAlign w:val="center"/>
          </w:tcPr>
          <w:p>
            <w:pPr>
              <w:jc w:val="center"/>
            </w:pPr>
            <w:r>
              <w:t>电耗</w:t>
            </w:r>
            <w:r>
              <w:br w:type="textWrapping"/>
            </w:r>
            <w:r>
              <w:t>(kWh)</w:t>
            </w:r>
          </w:p>
        </w:tc>
      </w:tr>
      <w:tr>
        <w:tblPrEx>
          <w:tblCellMar>
            <w:top w:w="0" w:type="dxa"/>
            <w:left w:w="108" w:type="dxa"/>
            <w:bottom w:w="0" w:type="dxa"/>
            <w:right w:w="108" w:type="dxa"/>
          </w:tblCellMar>
        </w:tblPrEx>
        <w:trPr>
          <w:jc w:val="center"/>
        </w:trPr>
        <w:tc>
          <w:tcPr>
            <w:vAlign w:val="center"/>
          </w:tcPr>
          <w:p>
            <w:r>
              <w:t>机组1</w:t>
            </w:r>
          </w:p>
        </w:tc>
        <w:tc>
          <w:tcPr>
            <w:vAlign w:val="center"/>
          </w:tcPr>
          <w:p>
            <w:r>
              <w:t>水冷-螺杆式冷水机组</w:t>
            </w:r>
          </w:p>
        </w:tc>
        <w:tc>
          <w:tcPr>
            <w:vAlign w:val="center"/>
          </w:tcPr>
          <w:p>
            <w:r>
              <w:t>395.55</w:t>
            </w:r>
          </w:p>
        </w:tc>
        <w:tc>
          <w:tcPr>
            <w:vAlign w:val="center"/>
          </w:tcPr>
          <w:p>
            <w:r>
              <w:t>2215.08</w:t>
            </w:r>
          </w:p>
        </w:tc>
        <w:tc>
          <w:tcPr>
            <w:vAlign w:val="center"/>
          </w:tcPr>
          <w:p>
            <w:r>
              <w:t>5.60</w:t>
            </w:r>
          </w:p>
        </w:tc>
        <w:tc>
          <w:tcPr>
            <w:vAlign w:val="center"/>
          </w:tcPr>
          <w:p>
            <w:r>
              <w:t>1</w:t>
            </w:r>
          </w:p>
        </w:tc>
        <w:tc>
          <w:tcPr>
            <w:vAlign w:val="center"/>
          </w:tcPr>
          <w:p>
            <w:r>
              <w:t>787538</w:t>
            </w:r>
          </w:p>
        </w:tc>
        <w:tc>
          <w:tcPr>
            <w:vAlign w:val="center"/>
          </w:tcPr>
          <w:p>
            <w:r>
              <w:t>6.30</w:t>
            </w:r>
          </w:p>
        </w:tc>
        <w:tc>
          <w:tcPr>
            <w:vAlign w:val="center"/>
          </w:tcPr>
          <w:p>
            <w:r>
              <w:t>125006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r>
              <w:t>合计</w:t>
            </w:r>
          </w:p>
        </w:tc>
        <w:tc>
          <w:tcPr>
            <w:vAlign w:val="center"/>
          </w:tcPr>
          <w:p>
            <w:r>
              <w:t>125006</w:t>
            </w:r>
          </w:p>
        </w:tc>
      </w:tr>
    </w:tbl>
    <w:p>
      <w:pPr>
        <w:pStyle w:val="6"/>
        <w:rPr>
          <w:rFonts w:hint="eastAsia"/>
          <w:szCs w:val="24"/>
        </w:rPr>
      </w:pPr>
      <w:r>
        <w:rPr>
          <w:rFonts w:hint="eastAsia"/>
          <w:szCs w:val="24"/>
        </w:rPr>
        <w:t>冷却水泵</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15"/>
        <w:gridCol w:w="1415"/>
        <w:gridCol w:w="1318"/>
        <w:gridCol w:w="1205"/>
        <w:gridCol w:w="1431"/>
        <w:gridCol w:w="1318"/>
        <w:gridCol w:w="12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机组名称</w:t>
            </w:r>
          </w:p>
        </w:tc>
        <w:tc>
          <w:tcPr>
            <w:shd w:val="clear" w:color="auto" w:fill="E6E6E6"/>
            <w:vAlign w:val="center"/>
          </w:tcPr>
          <w:p>
            <w:pPr>
              <w:jc w:val="center"/>
            </w:pPr>
            <w:r>
              <w:t>冷水机组</w:t>
            </w:r>
            <w:r>
              <w:br w:type="textWrapping"/>
            </w:r>
            <w:r>
              <w:t>制冷量(kW)</w:t>
            </w:r>
          </w:p>
        </w:tc>
        <w:tc>
          <w:tcPr>
            <w:shd w:val="clear" w:color="auto" w:fill="E6E6E6"/>
            <w:vAlign w:val="center"/>
          </w:tcPr>
          <w:p>
            <w:pPr>
              <w:jc w:val="center"/>
            </w:pPr>
            <w:r>
              <w:t>机组性能</w:t>
            </w:r>
            <w:r>
              <w:br w:type="textWrapping"/>
            </w:r>
            <w:r>
              <w:t>系数(COP)</w:t>
            </w:r>
          </w:p>
        </w:tc>
        <w:tc>
          <w:tcPr>
            <w:shd w:val="clear" w:color="auto" w:fill="E6E6E6"/>
            <w:vAlign w:val="center"/>
          </w:tcPr>
          <w:p>
            <w:pPr>
              <w:jc w:val="center"/>
            </w:pPr>
            <w:r>
              <w:t>冷凝负荷(kW)</w:t>
            </w:r>
          </w:p>
        </w:tc>
        <w:tc>
          <w:tcPr>
            <w:shd w:val="clear" w:color="auto" w:fill="E6E6E6"/>
            <w:vAlign w:val="center"/>
          </w:tcPr>
          <w:p>
            <w:pPr>
              <w:jc w:val="center"/>
            </w:pPr>
            <w:r>
              <w:t>输送能效比</w:t>
            </w:r>
          </w:p>
        </w:tc>
        <w:tc>
          <w:tcPr>
            <w:shd w:val="clear" w:color="auto" w:fill="E6E6E6"/>
            <w:vAlign w:val="center"/>
          </w:tcPr>
          <w:p>
            <w:pPr>
              <w:jc w:val="center"/>
            </w:pPr>
            <w:r>
              <w:t>运行时长</w:t>
            </w:r>
            <w:r>
              <w:br w:type="textWrapping"/>
            </w:r>
            <w:r>
              <w:t>(h)</w:t>
            </w:r>
          </w:p>
        </w:tc>
        <w:tc>
          <w:tcPr>
            <w:shd w:val="clear" w:color="auto" w:fill="E6E6E6"/>
            <w:vAlign w:val="center"/>
          </w:tcPr>
          <w:p>
            <w:pPr>
              <w:jc w:val="center"/>
            </w:pPr>
            <w:r>
              <w:t>水泵电耗</w:t>
            </w:r>
            <w:r>
              <w:br w:type="textWrapping"/>
            </w:r>
            <w:r>
              <w:t>(kWh)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机组1</w:t>
            </w:r>
          </w:p>
        </w:tc>
        <w:tc>
          <w:tcPr>
            <w:vAlign w:val="center"/>
          </w:tcPr>
          <w:p>
            <w:r>
              <w:t>2215.08</w:t>
            </w:r>
          </w:p>
        </w:tc>
        <w:tc>
          <w:tcPr>
            <w:vAlign w:val="center"/>
          </w:tcPr>
          <w:p>
            <w:r>
              <w:t>5.60</w:t>
            </w:r>
          </w:p>
        </w:tc>
        <w:tc>
          <w:tcPr>
            <w:vAlign w:val="center"/>
          </w:tcPr>
          <w:p>
            <w:r>
              <w:t>2610.63</w:t>
            </w:r>
          </w:p>
        </w:tc>
        <w:tc>
          <w:tcPr>
            <w:vAlign w:val="center"/>
          </w:tcPr>
          <w:p>
            <w:r>
              <w:t>0.0214</w:t>
            </w:r>
          </w:p>
        </w:tc>
        <w:tc>
          <w:tcPr>
            <w:vAlign w:val="center"/>
          </w:tcPr>
          <w:p>
            <w:r>
              <w:t>704</w:t>
            </w:r>
          </w:p>
        </w:tc>
        <w:tc>
          <w:tcPr>
            <w:vAlign w:val="center"/>
          </w:tcPr>
          <w:p>
            <w:r>
              <w:t>39331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合计</w:t>
            </w:r>
          </w:p>
        </w:tc>
        <w:tc>
          <w:tcPr>
            <w:vAlign w:val="center"/>
          </w:tcPr>
          <w:p>
            <w:r>
              <w:t>2215.08</w:t>
            </w:r>
          </w:p>
        </w:tc>
        <w:tc>
          <w:tcPr>
            <w:vAlign w:val="center"/>
          </w:tcPr>
          <w:p/>
        </w:tc>
        <w:tc>
          <w:tcPr>
            <w:vAlign w:val="center"/>
          </w:tcPr>
          <w:p>
            <w:r>
              <w:t>2610.63</w:t>
            </w:r>
          </w:p>
        </w:tc>
        <w:tc>
          <w:tcPr>
            <w:vAlign w:val="center"/>
          </w:tcPr>
          <w:p/>
        </w:tc>
        <w:tc>
          <w:tcPr>
            <w:vAlign w:val="center"/>
          </w:tcPr>
          <w:p/>
        </w:tc>
        <w:tc>
          <w:tcPr>
            <w:vAlign w:val="center"/>
          </w:tcPr>
          <w:p>
            <w:r>
              <w:t>39331</w:t>
            </w:r>
          </w:p>
        </w:tc>
      </w:tr>
    </w:tbl>
    <w:p>
      <w:pPr>
        <w:pStyle w:val="6"/>
        <w:rPr>
          <w:rFonts w:hint="eastAsia"/>
          <w:szCs w:val="24"/>
        </w:rPr>
      </w:pPr>
      <w:r>
        <w:rPr>
          <w:rFonts w:hint="eastAsia"/>
          <w:szCs w:val="24"/>
        </w:rPr>
        <w:t>冷冻水泵</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2"/>
        <w:gridCol w:w="1862"/>
        <w:gridCol w:w="1862"/>
        <w:gridCol w:w="1862"/>
        <w:gridCol w:w="18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机组名称</w:t>
            </w:r>
          </w:p>
        </w:tc>
        <w:tc>
          <w:tcPr>
            <w:shd w:val="clear" w:color="auto" w:fill="E6E6E6"/>
            <w:vAlign w:val="center"/>
          </w:tcPr>
          <w:p>
            <w:pPr>
              <w:jc w:val="center"/>
            </w:pPr>
            <w:r>
              <w:t>机组制冷量(kW)</w:t>
            </w:r>
          </w:p>
        </w:tc>
        <w:tc>
          <w:tcPr>
            <w:shd w:val="clear" w:color="auto" w:fill="E6E6E6"/>
            <w:vAlign w:val="center"/>
          </w:tcPr>
          <w:p>
            <w:pPr>
              <w:jc w:val="center"/>
            </w:pPr>
            <w:r>
              <w:t>输送能效比</w:t>
            </w:r>
          </w:p>
        </w:tc>
        <w:tc>
          <w:tcPr>
            <w:shd w:val="clear" w:color="auto" w:fill="E6E6E6"/>
            <w:vAlign w:val="center"/>
          </w:tcPr>
          <w:p>
            <w:pPr>
              <w:jc w:val="center"/>
            </w:pPr>
            <w:r>
              <w:t>运行时长(h)</w:t>
            </w:r>
          </w:p>
        </w:tc>
        <w:tc>
          <w:tcPr>
            <w:shd w:val="clear" w:color="auto" w:fill="E6E6E6"/>
            <w:vAlign w:val="center"/>
          </w:tcPr>
          <w:p>
            <w:pPr>
              <w:jc w:val="center"/>
            </w:pPr>
            <w:r>
              <w:t>水泵电耗(kWh)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机组1</w:t>
            </w:r>
          </w:p>
        </w:tc>
        <w:tc>
          <w:tcPr>
            <w:vAlign w:val="center"/>
          </w:tcPr>
          <w:p>
            <w:r>
              <w:t>2215.08</w:t>
            </w:r>
          </w:p>
        </w:tc>
        <w:tc>
          <w:tcPr>
            <w:vAlign w:val="center"/>
          </w:tcPr>
          <w:p>
            <w:r>
              <w:t>0.0241</w:t>
            </w:r>
          </w:p>
        </w:tc>
        <w:tc>
          <w:tcPr>
            <w:vAlign w:val="center"/>
          </w:tcPr>
          <w:p>
            <w:r>
              <w:t>704</w:t>
            </w:r>
          </w:p>
        </w:tc>
        <w:tc>
          <w:tcPr>
            <w:vAlign w:val="center"/>
          </w:tcPr>
          <w:p>
            <w:r>
              <w:t>37582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合计</w:t>
            </w:r>
          </w:p>
        </w:tc>
        <w:tc>
          <w:tcPr>
            <w:vAlign w:val="center"/>
          </w:tcPr>
          <w:p>
            <w:r>
              <w:t>2215.08</w:t>
            </w:r>
          </w:p>
        </w:tc>
        <w:tc>
          <w:tcPr>
            <w:vAlign w:val="center"/>
          </w:tcPr>
          <w:p/>
        </w:tc>
        <w:tc>
          <w:tcPr>
            <w:vAlign w:val="center"/>
          </w:tcPr>
          <w:p/>
        </w:tc>
        <w:tc>
          <w:tcPr>
            <w:vAlign w:val="center"/>
          </w:tcPr>
          <w:p>
            <w:r>
              <w:t>37582</w:t>
            </w:r>
          </w:p>
        </w:tc>
      </w:tr>
    </w:tbl>
    <w:p>
      <w:pPr>
        <w:pStyle w:val="6"/>
        <w:rPr>
          <w:rFonts w:hint="eastAsia"/>
          <w:szCs w:val="24"/>
        </w:rPr>
      </w:pPr>
      <w:r>
        <w:rPr>
          <w:rFonts w:hint="eastAsia"/>
          <w:szCs w:val="24"/>
        </w:rPr>
        <w:t>冷却塔</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2"/>
        <w:gridCol w:w="1409"/>
        <w:gridCol w:w="2122"/>
        <w:gridCol w:w="1630"/>
        <w:gridCol w:w="1318"/>
        <w:gridCol w:w="12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类型</w:t>
            </w:r>
          </w:p>
        </w:tc>
        <w:tc>
          <w:tcPr>
            <w:shd w:val="clear" w:color="auto" w:fill="E6E6E6"/>
            <w:vAlign w:val="center"/>
          </w:tcPr>
          <w:p>
            <w:pPr>
              <w:jc w:val="center"/>
            </w:pPr>
            <w:r>
              <w:t>机组制冷量(kW)</w:t>
            </w:r>
          </w:p>
        </w:tc>
        <w:tc>
          <w:tcPr>
            <w:shd w:val="clear" w:color="auto" w:fill="E6E6E6"/>
            <w:vAlign w:val="center"/>
          </w:tcPr>
          <w:p>
            <w:pPr>
              <w:jc w:val="center"/>
            </w:pPr>
            <w:r>
              <w:t>冷却塔风机单位</w:t>
            </w:r>
            <w:r>
              <w:br w:type="textWrapping"/>
            </w:r>
            <w:r>
              <w:t>电耗制冷量(kW/kW)</w:t>
            </w:r>
          </w:p>
        </w:tc>
        <w:tc>
          <w:tcPr>
            <w:shd w:val="clear" w:color="auto" w:fill="E6E6E6"/>
            <w:vAlign w:val="center"/>
          </w:tcPr>
          <w:p>
            <w:pPr>
              <w:jc w:val="center"/>
            </w:pPr>
            <w:r>
              <w:t>冷却塔风机</w:t>
            </w:r>
            <w:r>
              <w:br w:type="textWrapping"/>
            </w:r>
            <w:r>
              <w:t>功率(kW)</w:t>
            </w:r>
          </w:p>
        </w:tc>
        <w:tc>
          <w:tcPr>
            <w:shd w:val="clear" w:color="auto" w:fill="E6E6E6"/>
            <w:vAlign w:val="center"/>
          </w:tcPr>
          <w:p>
            <w:pPr>
              <w:jc w:val="center"/>
            </w:pPr>
            <w:r>
              <w:t>运行时长(h)</w:t>
            </w:r>
          </w:p>
        </w:tc>
        <w:tc>
          <w:tcPr>
            <w:shd w:val="clear" w:color="auto" w:fill="E6E6E6"/>
            <w:vAlign w:val="center"/>
          </w:tcPr>
          <w:p>
            <w:pPr>
              <w:jc w:val="center"/>
            </w:pPr>
            <w:r>
              <w:t>冷却塔电耗</w:t>
            </w:r>
            <w:r>
              <w:br w:type="textWrapping"/>
            </w:r>
            <w:r>
              <w:t>(kWh)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冷却塔</w:t>
            </w:r>
          </w:p>
        </w:tc>
        <w:tc>
          <w:tcPr>
            <w:vAlign w:val="center"/>
          </w:tcPr>
          <w:p>
            <w:r>
              <w:t>2215.08</w:t>
            </w:r>
          </w:p>
        </w:tc>
        <w:tc>
          <w:tcPr>
            <w:vAlign w:val="center"/>
          </w:tcPr>
          <w:p>
            <w:r>
              <w:t>170</w:t>
            </w:r>
          </w:p>
        </w:tc>
        <w:tc>
          <w:tcPr>
            <w:vAlign w:val="center"/>
          </w:tcPr>
          <w:p>
            <w:r>
              <w:t>13.03</w:t>
            </w:r>
          </w:p>
        </w:tc>
        <w:tc>
          <w:tcPr>
            <w:vAlign w:val="center"/>
          </w:tcPr>
          <w:p>
            <w:r>
              <w:t>704</w:t>
            </w:r>
          </w:p>
        </w:tc>
        <w:tc>
          <w:tcPr>
            <w:vAlign w:val="center"/>
          </w:tcPr>
          <w:p>
            <w:r>
              <w:t>9173</w:t>
            </w:r>
          </w:p>
        </w:tc>
      </w:tr>
    </w:tbl>
    <w:p>
      <w:pPr>
        <w:pStyle w:val="4"/>
        <w:rPr>
          <w:rFonts w:hint="eastAsia"/>
          <w:szCs w:val="24"/>
        </w:rPr>
      </w:pPr>
      <w:bookmarkStart w:id="72" w:name="_Toc31397"/>
      <w:r>
        <w:rPr>
          <w:rFonts w:hint="eastAsia"/>
          <w:szCs w:val="24"/>
        </w:rPr>
        <w:t>空调风机</w:t>
      </w:r>
      <w:bookmarkEnd w:id="72"/>
    </w:p>
    <w:p>
      <w:pPr>
        <w:jc w:val="both"/>
        <w:rPr>
          <w:lang w:eastAsia="zh-CN"/>
        </w:rPr>
      </w:pPr>
      <w:r>
        <w:rPr>
          <w:rFonts w:hint="eastAsia"/>
          <w:lang w:eastAsia="zh-CN"/>
        </w:rPr>
        <w:t>说明：</w:t>
      </w:r>
    </w:p>
    <w:p>
      <w:pPr>
        <w:ind w:firstLine="420" w:firstLineChars="200"/>
        <w:jc w:val="both"/>
        <w:rPr>
          <w:lang w:eastAsia="zh-CN"/>
        </w:rPr>
      </w:pPr>
      <w:r>
        <w:rPr>
          <w:rFonts w:hint="eastAsia"/>
        </w:rPr>
        <w:t>基准建筑的空调风机额定功率基于模拟出来的负荷、常规送风温差和机电设备效率等进行选型计算， 即功率W=风量V×单位风量耗功率Ws， Ws=全压P/（3600×η</w:t>
      </w:r>
      <w:r>
        <w:rPr>
          <w:vertAlign w:val="subscript"/>
        </w:rPr>
        <w:t>F</w:t>
      </w:r>
      <w:r>
        <w:rPr>
          <w:rFonts w:hint="eastAsia"/>
        </w:rPr>
        <w:t>×η</w:t>
      </w:r>
      <w:r>
        <w:rPr>
          <w:vertAlign w:val="subscript"/>
        </w:rPr>
        <w:t>CD</w:t>
      </w:r>
      <w:r>
        <w:rPr>
          <w:rFonts w:hint="eastAsia"/>
        </w:rPr>
        <w:t>）。具体参数的主要参照依据为《深圳市超低能耗建筑技术导则》第A.2.4.6条和《民用建筑绿色性能计算标准》</w:t>
      </w:r>
      <w:r>
        <w:t>JGJ/T449-2018</w:t>
      </w:r>
      <w:r>
        <w:rPr>
          <w:rFonts w:hint="eastAsia"/>
        </w:rPr>
        <w:t xml:space="preserve"> 第5.3.7条。</w:t>
      </w:r>
    </w:p>
    <w:p>
      <w:pPr>
        <w:ind w:firstLine="420" w:firstLineChars="200"/>
        <w:jc w:val="both"/>
      </w:pPr>
      <w:r>
        <w:rPr>
          <w:rFonts w:hint="eastAsia"/>
          <w:b/>
          <w:bCs/>
        </w:rPr>
        <w:t>独立新（排）风系统</w:t>
      </w:r>
      <w:r>
        <w:rPr>
          <w:rFonts w:hint="eastAsia"/>
        </w:rPr>
        <w:t>：默认为机组+风道的系统，新风量V按照各房间类型指标新风指标确定，与设计建筑一致，风道部分Ws取《公共建筑节能设计标准》GB50189-2015限值；机组部分Ws根据P为400pa、风机效率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pPr>
        <w:ind w:firstLine="420" w:firstLineChars="200"/>
        <w:jc w:val="both"/>
      </w:pPr>
      <w:r>
        <w:rPr>
          <w:rFonts w:hint="eastAsia"/>
          <w:b/>
          <w:bCs/>
        </w:rPr>
        <w:t>风机盘管系统</w:t>
      </w:r>
      <w:r>
        <w:rPr>
          <w:rFonts w:hint="eastAsia"/>
        </w:rPr>
        <w:t>：送风量V基于 8℃温差由软件计算确定；盘管末端风机全压取 300pa，风机盘管风机效率 η</w:t>
      </w:r>
      <w:r>
        <w:rPr>
          <w:vertAlign w:val="subscript"/>
        </w:rPr>
        <w:t>F</w:t>
      </w:r>
      <w:r>
        <w:rPr>
          <w:rFonts w:hint="eastAsia"/>
        </w:rPr>
        <w:t xml:space="preserve"> 取 0.78，电机及传动效率 η</w:t>
      </w:r>
      <w:r>
        <w:rPr>
          <w:vertAlign w:val="subscript"/>
        </w:rPr>
        <w:t>CD</w:t>
      </w:r>
      <w:r>
        <w:rPr>
          <w:rFonts w:hint="eastAsia"/>
        </w:rPr>
        <w:t xml:space="preserve"> 取 0.85。</w:t>
      </w:r>
    </w:p>
    <w:p>
      <w:pPr>
        <w:ind w:firstLine="420" w:firstLineChars="200"/>
        <w:jc w:val="both"/>
      </w:pPr>
      <w:r>
        <w:rPr>
          <w:rFonts w:hint="eastAsia"/>
          <w:b/>
          <w:bCs/>
        </w:rPr>
        <w:t>全空气系统</w:t>
      </w:r>
      <w:r>
        <w:rPr>
          <w:rFonts w:hint="eastAsia"/>
        </w:rPr>
        <w:t>：默认为空调箱+风道+排风机的系统，送风量V基于 10℃温差由软件计算确定；风道部分Ws取《公共建筑节能设计标准》GB50189-2015限值；空调箱和排风机部分Ws根据P为 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pPr>
        <w:ind w:firstLine="420" w:firstLineChars="200"/>
        <w:jc w:val="both"/>
      </w:pPr>
      <w:r>
        <w:rPr>
          <w:rFonts w:hint="eastAsia"/>
        </w:rPr>
        <w:t>基准建筑的风机均为定流量运行，不考虑同时使用系数。</w:t>
      </w:r>
    </w:p>
    <w:p>
      <w:pPr>
        <w:pStyle w:val="5"/>
        <w:rPr>
          <w:rFonts w:hint="eastAsia"/>
          <w:szCs w:val="24"/>
        </w:rPr>
      </w:pPr>
      <w:r>
        <w:rPr>
          <w:rFonts w:hint="eastAsia"/>
          <w:szCs w:val="24"/>
        </w:rPr>
        <w:t>独立新排风</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E6E6E6"/>
            <w:vAlign w:val="center"/>
          </w:tcPr>
          <w:p>
            <w:pPr>
              <w:jc w:val="center"/>
            </w:pPr>
            <w:r>
              <w:t>新风量</w:t>
            </w:r>
            <w:r>
              <w:br w:type="textWrapping"/>
            </w:r>
            <w:r>
              <w:t>(m</w:t>
            </w:r>
            <w:r>
              <w:rPr>
                <w:vertAlign w:val="superscript"/>
              </w:rPr>
              <w:t>3</w:t>
            </w:r>
            <w:r>
              <w:t>/h)</w:t>
            </w:r>
          </w:p>
        </w:tc>
        <w:tc>
          <w:tcPr>
            <w:shd w:val="clear" w:color="auto" w:fill="E6E6E6"/>
            <w:vAlign w:val="center"/>
          </w:tcPr>
          <w:p>
            <w:pPr>
              <w:jc w:val="center"/>
            </w:pPr>
            <w:r>
              <w:t>单位风量耗功率</w:t>
            </w:r>
            <w:r>
              <w:br w:type="textWrapping"/>
            </w:r>
            <w:r>
              <w:t>W/(m</w:t>
            </w:r>
            <w:r>
              <w:rPr>
                <w:vertAlign w:val="superscript"/>
              </w:rPr>
              <w:t>3</w:t>
            </w:r>
            <w:r>
              <w:t>/h)</w:t>
            </w:r>
          </w:p>
        </w:tc>
        <w:tc>
          <w:tcPr>
            <w:shd w:val="clear" w:color="auto" w:fill="E6E6E6"/>
            <w:vAlign w:val="center"/>
          </w:tcPr>
          <w:p>
            <w:pPr>
              <w:jc w:val="center"/>
            </w:pPr>
            <w:r>
              <w:t>风机功率(W)</w:t>
            </w:r>
          </w:p>
        </w:tc>
        <w:tc>
          <w:tcPr>
            <w:shd w:val="clear" w:color="auto" w:fill="E6E6E6"/>
            <w:vAlign w:val="center"/>
          </w:tcPr>
          <w:p>
            <w:pPr>
              <w:jc w:val="center"/>
            </w:pPr>
            <w:r>
              <w:t>运行时长(h)</w:t>
            </w:r>
          </w:p>
        </w:tc>
        <w:tc>
          <w:tcPr>
            <w:shd w:val="clear" w:color="auto" w:fill="E6E6E6"/>
            <w:vAlign w:val="center"/>
          </w:tcPr>
          <w:p>
            <w:pPr>
              <w:jc w:val="center"/>
            </w:pPr>
            <w:r>
              <w:t>新风电耗(kWh)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110388</w:t>
            </w:r>
          </w:p>
        </w:tc>
        <w:tc>
          <w:tcPr>
            <w:vAlign w:val="center"/>
          </w:tcPr>
          <w:p>
            <w:r>
              <w:t>0.41</w:t>
            </w:r>
          </w:p>
        </w:tc>
        <w:tc>
          <w:tcPr>
            <w:vAlign w:val="center"/>
          </w:tcPr>
          <w:p>
            <w:r>
              <w:t>45259</w:t>
            </w:r>
          </w:p>
        </w:tc>
        <w:tc>
          <w:tcPr>
            <w:vAlign w:val="center"/>
          </w:tcPr>
          <w:p>
            <w:r>
              <w:t>1166</w:t>
            </w:r>
          </w:p>
        </w:tc>
        <w:tc>
          <w:tcPr>
            <w:vAlign w:val="center"/>
          </w:tcPr>
          <w:p>
            <w:r>
              <w:t>52772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r>
              <w:t>合计</w:t>
            </w:r>
          </w:p>
        </w:tc>
        <w:tc>
          <w:tcPr>
            <w:vAlign w:val="center"/>
          </w:tcPr>
          <w:p>
            <w:r>
              <w:t>52772</w:t>
            </w:r>
          </w:p>
        </w:tc>
      </w:tr>
    </w:tbl>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E6E6E6"/>
            <w:vAlign w:val="center"/>
          </w:tcPr>
          <w:p>
            <w:pPr>
              <w:jc w:val="center"/>
            </w:pPr>
            <w:r>
              <w:t>排风量</w:t>
            </w:r>
            <w:r>
              <w:br w:type="textWrapping"/>
            </w:r>
            <w:r>
              <w:t>(m</w:t>
            </w:r>
            <w:r>
              <w:rPr>
                <w:vertAlign w:val="superscript"/>
              </w:rPr>
              <w:t>3</w:t>
            </w:r>
            <w:r>
              <w:t>/h)</w:t>
            </w:r>
          </w:p>
        </w:tc>
        <w:tc>
          <w:tcPr>
            <w:shd w:val="clear" w:color="auto" w:fill="E6E6E6"/>
            <w:vAlign w:val="center"/>
          </w:tcPr>
          <w:p>
            <w:pPr>
              <w:jc w:val="center"/>
            </w:pPr>
            <w:r>
              <w:t>排风比</w:t>
            </w:r>
          </w:p>
        </w:tc>
        <w:tc>
          <w:tcPr>
            <w:shd w:val="clear" w:color="auto" w:fill="E6E6E6"/>
            <w:vAlign w:val="center"/>
          </w:tcPr>
          <w:p>
            <w:pPr>
              <w:jc w:val="center"/>
            </w:pPr>
            <w:r>
              <w:t>单位风量耗功率W/(m</w:t>
            </w:r>
            <w:r>
              <w:rPr>
                <w:vertAlign w:val="superscript"/>
              </w:rPr>
              <w:t>3</w:t>
            </w:r>
            <w:r>
              <w:t>/h)</w:t>
            </w:r>
          </w:p>
        </w:tc>
        <w:tc>
          <w:tcPr>
            <w:shd w:val="clear" w:color="auto" w:fill="E6E6E6"/>
            <w:vAlign w:val="center"/>
          </w:tcPr>
          <w:p>
            <w:pPr>
              <w:jc w:val="center"/>
            </w:pPr>
            <w:r>
              <w:t>风机功率(W)</w:t>
            </w:r>
          </w:p>
        </w:tc>
        <w:tc>
          <w:tcPr>
            <w:shd w:val="clear" w:color="auto" w:fill="E6E6E6"/>
            <w:vAlign w:val="center"/>
          </w:tcPr>
          <w:p>
            <w:pPr>
              <w:jc w:val="center"/>
            </w:pPr>
            <w:r>
              <w:t>运行时长(h)</w:t>
            </w:r>
          </w:p>
        </w:tc>
        <w:tc>
          <w:tcPr>
            <w:shd w:val="clear" w:color="auto" w:fill="E6E6E6"/>
            <w:vAlign w:val="center"/>
          </w:tcPr>
          <w:p>
            <w:pPr>
              <w:jc w:val="center"/>
            </w:pPr>
            <w:r>
              <w:t>排风电耗</w:t>
            </w:r>
            <w:r>
              <w:br w:type="textWrapping"/>
            </w:r>
            <w:r>
              <w:t>(kWh)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88310</w:t>
            </w:r>
          </w:p>
        </w:tc>
        <w:tc>
          <w:tcPr>
            <w:vAlign w:val="center"/>
          </w:tcPr>
          <w:p>
            <w:r>
              <w:t>0.8</w:t>
            </w:r>
          </w:p>
        </w:tc>
        <w:tc>
          <w:tcPr>
            <w:vAlign w:val="center"/>
          </w:tcPr>
          <w:p>
            <w:r>
              <w:t>0.17</w:t>
            </w:r>
          </w:p>
        </w:tc>
        <w:tc>
          <w:tcPr>
            <w:vAlign w:val="center"/>
          </w:tcPr>
          <w:p>
            <w:r>
              <w:t>15013</w:t>
            </w:r>
          </w:p>
        </w:tc>
        <w:tc>
          <w:tcPr>
            <w:vAlign w:val="center"/>
          </w:tcPr>
          <w:p>
            <w:r>
              <w:t>1166</w:t>
            </w:r>
          </w:p>
        </w:tc>
        <w:tc>
          <w:tcPr>
            <w:vAlign w:val="center"/>
          </w:tcPr>
          <w:p>
            <w:r>
              <w:t>17505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r>
              <w:t>合计</w:t>
            </w:r>
          </w:p>
        </w:tc>
        <w:tc>
          <w:tcPr>
            <w:vAlign w:val="center"/>
          </w:tcPr>
          <w:p>
            <w:r>
              <w:t>17505</w:t>
            </w:r>
          </w:p>
        </w:tc>
      </w:tr>
    </w:tbl>
    <w:p>
      <w:pPr>
        <w:pStyle w:val="5"/>
        <w:rPr>
          <w:rFonts w:hint="eastAsia"/>
          <w:szCs w:val="24"/>
        </w:rPr>
      </w:pPr>
      <w:r>
        <w:rPr>
          <w:rFonts w:hint="eastAsia"/>
          <w:szCs w:val="24"/>
        </w:rPr>
        <w:t>风机盘管</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64"/>
        <w:gridCol w:w="1980"/>
        <w:gridCol w:w="1839"/>
        <w:gridCol w:w="1556"/>
        <w:gridCol w:w="19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E6E6E6"/>
            <w:vAlign w:val="center"/>
          </w:tcPr>
          <w:p>
            <w:pPr>
              <w:jc w:val="center"/>
            </w:pPr>
            <w:r>
              <w:t>总功率(W)</w:t>
            </w:r>
          </w:p>
        </w:tc>
        <w:tc>
          <w:tcPr>
            <w:shd w:val="clear" w:color="auto" w:fill="E6E6E6"/>
            <w:vAlign w:val="center"/>
          </w:tcPr>
          <w:p>
            <w:pPr>
              <w:jc w:val="center"/>
            </w:pPr>
            <w:r>
              <w:t>同时使用系数</w:t>
            </w:r>
          </w:p>
        </w:tc>
        <w:tc>
          <w:tcPr>
            <w:shd w:val="clear" w:color="auto" w:fill="E6E6E6"/>
            <w:vAlign w:val="center"/>
          </w:tcPr>
          <w:p>
            <w:pPr>
              <w:jc w:val="center"/>
            </w:pPr>
            <w:r>
              <w:t>运行时长(h)</w:t>
            </w:r>
          </w:p>
        </w:tc>
        <w:tc>
          <w:tcPr>
            <w:shd w:val="clear" w:color="auto" w:fill="E6E6E6"/>
            <w:vAlign w:val="center"/>
          </w:tcPr>
          <w:p>
            <w:pPr>
              <w:jc w:val="center"/>
            </w:pPr>
            <w:r>
              <w:t>风机盘管电耗(kWh)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17447</w:t>
            </w:r>
          </w:p>
        </w:tc>
        <w:tc>
          <w:tcPr>
            <w:vAlign w:val="center"/>
          </w:tcPr>
          <w:p>
            <w:r>
              <w:t>1</w:t>
            </w:r>
          </w:p>
        </w:tc>
        <w:tc>
          <w:tcPr>
            <w:vAlign w:val="center"/>
          </w:tcPr>
          <w:p>
            <w:r>
              <w:t>704</w:t>
            </w:r>
          </w:p>
        </w:tc>
        <w:tc>
          <w:tcPr>
            <w:vAlign w:val="center"/>
          </w:tcPr>
          <w:p>
            <w:r>
              <w:t>12283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r>
              <w:t>合计</w:t>
            </w:r>
          </w:p>
        </w:tc>
        <w:tc>
          <w:tcPr>
            <w:vAlign w:val="center"/>
          </w:tcPr>
          <w:p>
            <w:r>
              <w:t>12283</w:t>
            </w:r>
          </w:p>
        </w:tc>
      </w:tr>
    </w:tbl>
    <w:p>
      <w:pPr>
        <w:pStyle w:val="4"/>
        <w:rPr>
          <w:rFonts w:hint="eastAsia"/>
          <w:szCs w:val="24"/>
        </w:rPr>
      </w:pPr>
      <w:bookmarkStart w:id="73" w:name="_Toc19923"/>
      <w:r>
        <w:rPr>
          <w:rFonts w:hint="eastAsia"/>
          <w:szCs w:val="24"/>
        </w:rPr>
        <w:t>照明</w:t>
      </w:r>
      <w:bookmarkEnd w:id="73"/>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tblPrEx>
          <w:tblCellMar>
            <w:top w:w="0" w:type="dxa"/>
            <w:left w:w="108" w:type="dxa"/>
            <w:bottom w:w="0" w:type="dxa"/>
            <w:right w:w="108" w:type="dxa"/>
          </w:tblCellMar>
        </w:tblPrEx>
        <w:trPr>
          <w:jc w:val="center"/>
        </w:trPr>
        <w:tc>
          <w:tcPr>
            <w:shd w:val="clear" w:color="auto" w:fill="E6E6E6"/>
            <w:vAlign w:val="center"/>
          </w:tcPr>
          <w:p>
            <w:pPr>
              <w:jc w:val="center"/>
            </w:pPr>
            <w:r>
              <w:t>房间类型</w:t>
            </w:r>
          </w:p>
        </w:tc>
        <w:tc>
          <w:tcPr>
            <w:shd w:val="clear" w:color="auto" w:fill="E6E6E6"/>
            <w:vAlign w:val="center"/>
          </w:tcPr>
          <w:p>
            <w:pPr>
              <w:jc w:val="center"/>
            </w:pPr>
            <w:r>
              <w:t>单位面积电耗</w:t>
            </w:r>
            <w:r>
              <w:br w:type="textWrapping"/>
            </w:r>
            <w:r>
              <w:t>(kWh/㎡)</w:t>
            </w:r>
          </w:p>
        </w:tc>
        <w:tc>
          <w:tcPr>
            <w:shd w:val="clear" w:color="auto" w:fill="E6E6E6"/>
            <w:vAlign w:val="center"/>
          </w:tcPr>
          <w:p>
            <w:pPr>
              <w:jc w:val="center"/>
            </w:pPr>
            <w:r>
              <w:t>房间数量</w:t>
            </w:r>
          </w:p>
        </w:tc>
        <w:tc>
          <w:tcPr>
            <w:shd w:val="clear" w:color="auto" w:fill="E6E6E6"/>
            <w:vAlign w:val="center"/>
          </w:tcPr>
          <w:p>
            <w:pPr>
              <w:jc w:val="center"/>
            </w:pPr>
            <w:r>
              <w:t>房间合计面积</w:t>
            </w:r>
            <w:r>
              <w:br w:type="textWrapping"/>
            </w:r>
            <w:r>
              <w:t>(㎡)</w:t>
            </w:r>
          </w:p>
        </w:tc>
        <w:tc>
          <w:tcPr>
            <w:shd w:val="clear" w:color="auto" w:fill="E6E6E6"/>
            <w:vAlign w:val="center"/>
          </w:tcPr>
          <w:p>
            <w:pPr>
              <w:jc w:val="center"/>
            </w:pPr>
            <w:r>
              <w:t>合计电耗</w:t>
            </w:r>
            <w:r>
              <w:br w:type="textWrapping"/>
            </w:r>
            <w:r>
              <w:t>(kWh)</w:t>
            </w:r>
          </w:p>
        </w:tc>
      </w:tr>
      <w:tr>
        <w:tblPrEx>
          <w:tblCellMar>
            <w:top w:w="0" w:type="dxa"/>
            <w:left w:w="108" w:type="dxa"/>
            <w:bottom w:w="0" w:type="dxa"/>
            <w:right w:w="108" w:type="dxa"/>
          </w:tblCellMar>
        </w:tblPrEx>
        <w:trPr>
          <w:jc w:val="center"/>
        </w:trPr>
        <w:tc>
          <w:tcPr>
            <w:vAlign w:val="center"/>
          </w:tcPr>
          <w:p>
            <w:r>
              <w:t>教育-会议室</w:t>
            </w:r>
          </w:p>
        </w:tc>
        <w:tc>
          <w:tcPr>
            <w:vAlign w:val="center"/>
          </w:tcPr>
          <w:p>
            <w:r>
              <w:t>11.37</w:t>
            </w:r>
          </w:p>
        </w:tc>
        <w:tc>
          <w:tcPr>
            <w:vAlign w:val="center"/>
          </w:tcPr>
          <w:p>
            <w:r>
              <w:t>1</w:t>
            </w:r>
          </w:p>
        </w:tc>
        <w:tc>
          <w:tcPr>
            <w:vAlign w:val="center"/>
          </w:tcPr>
          <w:p>
            <w:r>
              <w:t>182</w:t>
            </w:r>
          </w:p>
        </w:tc>
        <w:tc>
          <w:tcPr>
            <w:vAlign w:val="center"/>
          </w:tcPr>
          <w:p>
            <w:r>
              <w:t>2068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教育-党建活动室</w:t>
            </w:r>
          </w:p>
        </w:tc>
        <w:tc>
          <w:tcPr>
            <w:vAlign w:val="center"/>
          </w:tcPr>
          <w:p>
            <w:r>
              <w:t>19.99</w:t>
            </w:r>
          </w:p>
        </w:tc>
        <w:tc>
          <w:tcPr>
            <w:vAlign w:val="center"/>
          </w:tcPr>
          <w:p>
            <w:r>
              <w:t>1</w:t>
            </w:r>
          </w:p>
        </w:tc>
        <w:tc>
          <w:tcPr>
            <w:vAlign w:val="center"/>
          </w:tcPr>
          <w:p>
            <w:r>
              <w:t>104</w:t>
            </w:r>
          </w:p>
        </w:tc>
        <w:tc>
          <w:tcPr>
            <w:vAlign w:val="center"/>
          </w:tcPr>
          <w:p>
            <w:r>
              <w:t>2088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教育-准备室（丁类，无爆炸危险）</w:t>
            </w:r>
          </w:p>
        </w:tc>
        <w:tc>
          <w:tcPr>
            <w:vAlign w:val="center"/>
          </w:tcPr>
          <w:p>
            <w:r>
              <w:t>19.99</w:t>
            </w:r>
          </w:p>
        </w:tc>
        <w:tc>
          <w:tcPr>
            <w:vAlign w:val="center"/>
          </w:tcPr>
          <w:p>
            <w:r>
              <w:t>10</w:t>
            </w:r>
          </w:p>
        </w:tc>
        <w:tc>
          <w:tcPr>
            <w:vAlign w:val="center"/>
          </w:tcPr>
          <w:p>
            <w:r>
              <w:t>335</w:t>
            </w:r>
          </w:p>
        </w:tc>
        <w:tc>
          <w:tcPr>
            <w:vAlign w:val="center"/>
          </w:tcPr>
          <w:p>
            <w:r>
              <w:t>6687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教育-化学实验室</w:t>
            </w:r>
          </w:p>
        </w:tc>
        <w:tc>
          <w:tcPr>
            <w:vAlign w:val="center"/>
          </w:tcPr>
          <w:p>
            <w:r>
              <w:t>19.99</w:t>
            </w:r>
          </w:p>
        </w:tc>
        <w:tc>
          <w:tcPr>
            <w:vAlign w:val="center"/>
          </w:tcPr>
          <w:p>
            <w:r>
              <w:t>1</w:t>
            </w:r>
          </w:p>
        </w:tc>
        <w:tc>
          <w:tcPr>
            <w:vAlign w:val="center"/>
          </w:tcPr>
          <w:p>
            <w:r>
              <w:t>104</w:t>
            </w:r>
          </w:p>
        </w:tc>
        <w:tc>
          <w:tcPr>
            <w:vAlign w:val="center"/>
          </w:tcPr>
          <w:p>
            <w:r>
              <w:t>2082</w:t>
            </w:r>
          </w:p>
        </w:tc>
      </w:tr>
      <w:tr>
        <w:tblPrEx>
          <w:tblCellMar>
            <w:top w:w="0" w:type="dxa"/>
            <w:left w:w="108" w:type="dxa"/>
            <w:bottom w:w="0" w:type="dxa"/>
            <w:right w:w="108" w:type="dxa"/>
          </w:tblCellMar>
        </w:tblPrEx>
        <w:trPr>
          <w:jc w:val="center"/>
        </w:trPr>
        <w:tc>
          <w:tcPr>
            <w:vAlign w:val="center"/>
          </w:tcPr>
          <w:p>
            <w:r>
              <w:t>教育-女卫</w:t>
            </w:r>
          </w:p>
        </w:tc>
        <w:tc>
          <w:tcPr>
            <w:vAlign w:val="center"/>
          </w:tcPr>
          <w:p>
            <w:r>
              <w:t>17.77</w:t>
            </w:r>
          </w:p>
        </w:tc>
        <w:tc>
          <w:tcPr>
            <w:vAlign w:val="center"/>
          </w:tcPr>
          <w:p>
            <w:r>
              <w:t>15</w:t>
            </w:r>
          </w:p>
        </w:tc>
        <w:tc>
          <w:tcPr>
            <w:vAlign w:val="center"/>
          </w:tcPr>
          <w:p>
            <w:r>
              <w:t>320</w:t>
            </w:r>
          </w:p>
        </w:tc>
        <w:tc>
          <w:tcPr>
            <w:vAlign w:val="center"/>
          </w:tcPr>
          <w:p>
            <w:r>
              <w:t>5686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教育-开放共享空间</w:t>
            </w:r>
          </w:p>
        </w:tc>
        <w:tc>
          <w:tcPr>
            <w:vAlign w:val="center"/>
          </w:tcPr>
          <w:p>
            <w:r>
              <w:t>19.99</w:t>
            </w:r>
          </w:p>
        </w:tc>
        <w:tc>
          <w:tcPr>
            <w:vAlign w:val="center"/>
          </w:tcPr>
          <w:p>
            <w:r>
              <w:t>3</w:t>
            </w:r>
          </w:p>
        </w:tc>
        <w:tc>
          <w:tcPr>
            <w:vAlign w:val="center"/>
          </w:tcPr>
          <w:p>
            <w:r>
              <w:t>273</w:t>
            </w:r>
          </w:p>
        </w:tc>
        <w:tc>
          <w:tcPr>
            <w:vAlign w:val="center"/>
          </w:tcPr>
          <w:p>
            <w:r>
              <w:t>5450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教育-弱电</w:t>
            </w:r>
          </w:p>
        </w:tc>
        <w:tc>
          <w:tcPr>
            <w:vAlign w:val="center"/>
          </w:tcPr>
          <w:p>
            <w:r>
              <w:t>8.88</w:t>
            </w:r>
          </w:p>
        </w:tc>
        <w:tc>
          <w:tcPr>
            <w:vAlign w:val="center"/>
          </w:tcPr>
          <w:p>
            <w:r>
              <w:t>10</w:t>
            </w:r>
          </w:p>
        </w:tc>
        <w:tc>
          <w:tcPr>
            <w:vAlign w:val="center"/>
          </w:tcPr>
          <w:p>
            <w:r>
              <w:t>40</w:t>
            </w:r>
          </w:p>
        </w:tc>
        <w:tc>
          <w:tcPr>
            <w:vAlign w:val="center"/>
          </w:tcPr>
          <w:p>
            <w:r>
              <w:t>354</w:t>
            </w:r>
          </w:p>
        </w:tc>
      </w:tr>
      <w:tr>
        <w:tblPrEx>
          <w:tblCellMar>
            <w:top w:w="0" w:type="dxa"/>
            <w:left w:w="108" w:type="dxa"/>
            <w:bottom w:w="0" w:type="dxa"/>
            <w:right w:w="108" w:type="dxa"/>
          </w:tblCellMar>
        </w:tblPrEx>
        <w:trPr>
          <w:jc w:val="center"/>
        </w:trPr>
        <w:tc>
          <w:tcPr>
            <w:vAlign w:val="center"/>
          </w:tcPr>
          <w:p>
            <w:r>
              <w:t>教育-强电</w:t>
            </w:r>
          </w:p>
        </w:tc>
        <w:tc>
          <w:tcPr>
            <w:vAlign w:val="center"/>
          </w:tcPr>
          <w:p>
            <w:r>
              <w:t>8.88</w:t>
            </w:r>
          </w:p>
        </w:tc>
        <w:tc>
          <w:tcPr>
            <w:vAlign w:val="center"/>
          </w:tcPr>
          <w:p>
            <w:r>
              <w:t>10</w:t>
            </w:r>
          </w:p>
        </w:tc>
        <w:tc>
          <w:tcPr>
            <w:vAlign w:val="center"/>
          </w:tcPr>
          <w:p>
            <w:r>
              <w:t>48</w:t>
            </w:r>
          </w:p>
        </w:tc>
        <w:tc>
          <w:tcPr>
            <w:vAlign w:val="center"/>
          </w:tcPr>
          <w:p>
            <w:r>
              <w:t>430</w:t>
            </w:r>
          </w:p>
        </w:tc>
      </w:tr>
      <w:tr>
        <w:tblPrEx>
          <w:tblCellMar>
            <w:top w:w="0" w:type="dxa"/>
            <w:left w:w="108" w:type="dxa"/>
            <w:bottom w:w="0" w:type="dxa"/>
            <w:right w:w="108" w:type="dxa"/>
          </w:tblCellMar>
        </w:tblPrEx>
        <w:trPr>
          <w:jc w:val="center"/>
        </w:trPr>
        <w:tc>
          <w:tcPr>
            <w:vAlign w:val="center"/>
          </w:tcPr>
          <w:p>
            <w:r>
              <w:t>教育-教师办公室</w:t>
            </w:r>
          </w:p>
        </w:tc>
        <w:tc>
          <w:tcPr>
            <w:vAlign w:val="center"/>
          </w:tcPr>
          <w:p>
            <w:r>
              <w:t>19.99</w:t>
            </w:r>
          </w:p>
        </w:tc>
        <w:tc>
          <w:tcPr>
            <w:vAlign w:val="center"/>
          </w:tcPr>
          <w:p>
            <w:r>
              <w:t>10</w:t>
            </w:r>
          </w:p>
        </w:tc>
        <w:tc>
          <w:tcPr>
            <w:vAlign w:val="center"/>
          </w:tcPr>
          <w:p>
            <w:r>
              <w:t>703</w:t>
            </w:r>
          </w:p>
        </w:tc>
        <w:tc>
          <w:tcPr>
            <w:vAlign w:val="center"/>
          </w:tcPr>
          <w:p>
            <w:r>
              <w:t>14055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教育-教师女卫</w:t>
            </w:r>
          </w:p>
        </w:tc>
        <w:tc>
          <w:tcPr>
            <w:vAlign w:val="center"/>
          </w:tcPr>
          <w:p>
            <w:r>
              <w:t>19.99</w:t>
            </w:r>
          </w:p>
        </w:tc>
        <w:tc>
          <w:tcPr>
            <w:vAlign w:val="center"/>
          </w:tcPr>
          <w:p>
            <w:r>
              <w:t>2</w:t>
            </w:r>
          </w:p>
        </w:tc>
        <w:tc>
          <w:tcPr>
            <w:vAlign w:val="center"/>
          </w:tcPr>
          <w:p>
            <w:r>
              <w:t>28</w:t>
            </w:r>
          </w:p>
        </w:tc>
        <w:tc>
          <w:tcPr>
            <w:vAlign w:val="center"/>
          </w:tcPr>
          <w:p>
            <w:r>
              <w:t>564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教育-教师男卫</w:t>
            </w:r>
          </w:p>
        </w:tc>
        <w:tc>
          <w:tcPr>
            <w:vAlign w:val="center"/>
          </w:tcPr>
          <w:p>
            <w:r>
              <w:t>11.10</w:t>
            </w:r>
          </w:p>
        </w:tc>
        <w:tc>
          <w:tcPr>
            <w:vAlign w:val="center"/>
          </w:tcPr>
          <w:p>
            <w:r>
              <w:t>3</w:t>
            </w:r>
          </w:p>
        </w:tc>
        <w:tc>
          <w:tcPr>
            <w:vAlign w:val="center"/>
          </w:tcPr>
          <w:p>
            <w:r>
              <w:t>41</w:t>
            </w:r>
          </w:p>
        </w:tc>
        <w:tc>
          <w:tcPr>
            <w:vAlign w:val="center"/>
          </w:tcPr>
          <w:p>
            <w:r>
              <w:t>452</w:t>
            </w:r>
          </w:p>
        </w:tc>
      </w:tr>
      <w:tr>
        <w:tblPrEx>
          <w:tblCellMar>
            <w:top w:w="0" w:type="dxa"/>
            <w:left w:w="108" w:type="dxa"/>
            <w:bottom w:w="0" w:type="dxa"/>
            <w:right w:w="108" w:type="dxa"/>
          </w:tblCellMar>
        </w:tblPrEx>
        <w:trPr>
          <w:jc w:val="center"/>
        </w:trPr>
        <w:tc>
          <w:tcPr>
            <w:vAlign w:val="center"/>
          </w:tcPr>
          <w:p>
            <w:r>
              <w:t>教育-教研活动室</w:t>
            </w:r>
          </w:p>
        </w:tc>
        <w:tc>
          <w:tcPr>
            <w:vAlign w:val="center"/>
          </w:tcPr>
          <w:p>
            <w:r>
              <w:t>19.99</w:t>
            </w:r>
          </w:p>
        </w:tc>
        <w:tc>
          <w:tcPr>
            <w:vAlign w:val="center"/>
          </w:tcPr>
          <w:p>
            <w:r>
              <w:t>3</w:t>
            </w:r>
          </w:p>
        </w:tc>
        <w:tc>
          <w:tcPr>
            <w:vAlign w:val="center"/>
          </w:tcPr>
          <w:p>
            <w:r>
              <w:t>314</w:t>
            </w:r>
          </w:p>
        </w:tc>
        <w:tc>
          <w:tcPr>
            <w:vAlign w:val="center"/>
          </w:tcPr>
          <w:p>
            <w:r>
              <w:t>6276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教育-无障碍楼梯</w:t>
            </w:r>
          </w:p>
        </w:tc>
        <w:tc>
          <w:tcPr>
            <w:vAlign w:val="center"/>
          </w:tcPr>
          <w:p>
            <w:r>
              <w:t>0.00</w:t>
            </w:r>
          </w:p>
        </w:tc>
        <w:tc>
          <w:tcPr>
            <w:vAlign w:val="center"/>
          </w:tcPr>
          <w:p>
            <w:r>
              <w:t>1</w:t>
            </w:r>
          </w:p>
        </w:tc>
        <w:tc>
          <w:tcPr>
            <w:vAlign w:val="center"/>
          </w:tcPr>
          <w:p>
            <w:r>
              <w:t>37</w:t>
            </w:r>
          </w:p>
        </w:tc>
        <w:tc>
          <w:tcPr>
            <w:vAlign w:val="center"/>
          </w:tcPr>
          <w:p>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教育-无障碍电梯担架电梯</w:t>
            </w:r>
          </w:p>
        </w:tc>
        <w:tc>
          <w:tcPr>
            <w:vAlign w:val="center"/>
          </w:tcPr>
          <w:p>
            <w:r>
              <w:t>8.88</w:t>
            </w:r>
          </w:p>
        </w:tc>
        <w:tc>
          <w:tcPr>
            <w:vAlign w:val="center"/>
          </w:tcPr>
          <w:p>
            <w:r>
              <w:t>5</w:t>
            </w:r>
          </w:p>
        </w:tc>
        <w:tc>
          <w:tcPr>
            <w:vAlign w:val="center"/>
          </w:tcPr>
          <w:p>
            <w:r>
              <w:t>43</w:t>
            </w:r>
          </w:p>
        </w:tc>
        <w:tc>
          <w:tcPr>
            <w:vAlign w:val="center"/>
          </w:tcPr>
          <w:p>
            <w:r>
              <w:t>378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普通办公室</w:t>
            </w:r>
          </w:p>
        </w:tc>
        <w:tc>
          <w:tcPr>
            <w:vAlign w:val="center"/>
          </w:tcPr>
          <w:p>
            <w:r>
              <w:t>25.38</w:t>
            </w:r>
          </w:p>
        </w:tc>
        <w:tc>
          <w:tcPr>
            <w:vAlign w:val="center"/>
          </w:tcPr>
          <w:p>
            <w:r>
              <w:t>125</w:t>
            </w:r>
          </w:p>
        </w:tc>
        <w:tc>
          <w:tcPr>
            <w:vAlign w:val="center"/>
          </w:tcPr>
          <w:p>
            <w:r>
              <w:t>1505</w:t>
            </w:r>
          </w:p>
        </w:tc>
        <w:tc>
          <w:tcPr>
            <w:vAlign w:val="center"/>
          </w:tcPr>
          <w:p>
            <w:r>
              <w:t>38187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教育-普通教室</w:t>
            </w:r>
          </w:p>
        </w:tc>
        <w:tc>
          <w:tcPr>
            <w:vAlign w:val="center"/>
          </w:tcPr>
          <w:p>
            <w:r>
              <w:t>19.08</w:t>
            </w:r>
          </w:p>
        </w:tc>
        <w:tc>
          <w:tcPr>
            <w:vAlign w:val="center"/>
          </w:tcPr>
          <w:p>
            <w:r>
              <w:t>30</w:t>
            </w:r>
          </w:p>
        </w:tc>
        <w:tc>
          <w:tcPr>
            <w:vAlign w:val="center"/>
          </w:tcPr>
          <w:p>
            <w:r>
              <w:t>2740</w:t>
            </w:r>
          </w:p>
        </w:tc>
        <w:tc>
          <w:tcPr>
            <w:vAlign w:val="center"/>
          </w:tcPr>
          <w:p>
            <w:r>
              <w:t>52272</w:t>
            </w:r>
          </w:p>
        </w:tc>
      </w:tr>
      <w:tr>
        <w:tblPrEx>
          <w:tblCellMar>
            <w:top w:w="0" w:type="dxa"/>
            <w:left w:w="108" w:type="dxa"/>
            <w:bottom w:w="0" w:type="dxa"/>
            <w:right w:w="108" w:type="dxa"/>
          </w:tblCellMar>
        </w:tblPrEx>
        <w:trPr>
          <w:jc w:val="center"/>
        </w:trPr>
        <w:tc>
          <w:tcPr>
            <w:vAlign w:val="center"/>
          </w:tcPr>
          <w:p>
            <w:r>
              <w:t>教育-楼梯间</w:t>
            </w:r>
          </w:p>
        </w:tc>
        <w:tc>
          <w:tcPr>
            <w:vAlign w:val="center"/>
          </w:tcPr>
          <w:p>
            <w:r>
              <w:t>0.00</w:t>
            </w:r>
          </w:p>
        </w:tc>
        <w:tc>
          <w:tcPr>
            <w:vAlign w:val="center"/>
          </w:tcPr>
          <w:p>
            <w:r>
              <w:t>29</w:t>
            </w:r>
          </w:p>
        </w:tc>
        <w:tc>
          <w:tcPr>
            <w:vAlign w:val="center"/>
          </w:tcPr>
          <w:p>
            <w:r>
              <w:t>1075</w:t>
            </w:r>
          </w:p>
        </w:tc>
        <w:tc>
          <w:tcPr>
            <w:vAlign w:val="center"/>
          </w:tcPr>
          <w:p>
            <w:r>
              <w:t>0</w:t>
            </w:r>
          </w:p>
        </w:tc>
      </w:tr>
      <w:tr>
        <w:tblPrEx>
          <w:tblCellMar>
            <w:top w:w="0" w:type="dxa"/>
            <w:left w:w="108" w:type="dxa"/>
            <w:bottom w:w="0" w:type="dxa"/>
            <w:right w:w="108" w:type="dxa"/>
          </w:tblCellMar>
        </w:tblPrEx>
        <w:trPr>
          <w:jc w:val="center"/>
        </w:trPr>
        <w:tc>
          <w:tcPr>
            <w:vAlign w:val="center"/>
          </w:tcPr>
          <w:p>
            <w:r>
              <w:t>教育-残卫</w:t>
            </w:r>
          </w:p>
        </w:tc>
        <w:tc>
          <w:tcPr>
            <w:vAlign w:val="center"/>
          </w:tcPr>
          <w:p>
            <w:r>
              <w:t>11.10</w:t>
            </w:r>
          </w:p>
        </w:tc>
        <w:tc>
          <w:tcPr>
            <w:vAlign w:val="center"/>
          </w:tcPr>
          <w:p>
            <w:r>
              <w:t>5</w:t>
            </w:r>
          </w:p>
        </w:tc>
        <w:tc>
          <w:tcPr>
            <w:vAlign w:val="center"/>
          </w:tcPr>
          <w:p>
            <w:r>
              <w:t>37</w:t>
            </w:r>
          </w:p>
        </w:tc>
        <w:tc>
          <w:tcPr>
            <w:vAlign w:val="center"/>
          </w:tcPr>
          <w:p>
            <w:r>
              <w:t>408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教育-水井</w:t>
            </w:r>
          </w:p>
        </w:tc>
        <w:tc>
          <w:tcPr>
            <w:vAlign w:val="center"/>
          </w:tcPr>
          <w:p>
            <w:r>
              <w:t>8.88</w:t>
            </w:r>
          </w:p>
        </w:tc>
        <w:tc>
          <w:tcPr>
            <w:vAlign w:val="center"/>
          </w:tcPr>
          <w:p>
            <w:r>
              <w:t>25</w:t>
            </w:r>
          </w:p>
        </w:tc>
        <w:tc>
          <w:tcPr>
            <w:vAlign w:val="center"/>
          </w:tcPr>
          <w:p>
            <w:r>
              <w:t>62</w:t>
            </w:r>
          </w:p>
        </w:tc>
        <w:tc>
          <w:tcPr>
            <w:vAlign w:val="center"/>
          </w:tcPr>
          <w:p>
            <w:r>
              <w:t>549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教育-活动室</w:t>
            </w:r>
          </w:p>
        </w:tc>
        <w:tc>
          <w:tcPr>
            <w:vAlign w:val="center"/>
          </w:tcPr>
          <w:p>
            <w:r>
              <w:t>19.99</w:t>
            </w:r>
          </w:p>
        </w:tc>
        <w:tc>
          <w:tcPr>
            <w:vAlign w:val="center"/>
          </w:tcPr>
          <w:p>
            <w:r>
              <w:t>19</w:t>
            </w:r>
          </w:p>
        </w:tc>
        <w:tc>
          <w:tcPr>
            <w:vAlign w:val="center"/>
          </w:tcPr>
          <w:p>
            <w:r>
              <w:t>1728</w:t>
            </w:r>
          </w:p>
        </w:tc>
        <w:tc>
          <w:tcPr>
            <w:vAlign w:val="center"/>
          </w:tcPr>
          <w:p>
            <w:r>
              <w:t>34536</w:t>
            </w:r>
          </w:p>
        </w:tc>
      </w:tr>
      <w:tr>
        <w:tblPrEx>
          <w:tblCellMar>
            <w:top w:w="0" w:type="dxa"/>
            <w:left w:w="108" w:type="dxa"/>
            <w:bottom w:w="0" w:type="dxa"/>
            <w:right w:w="108" w:type="dxa"/>
          </w:tblCellMar>
        </w:tblPrEx>
        <w:trPr>
          <w:jc w:val="center"/>
        </w:trPr>
        <w:tc>
          <w:tcPr>
            <w:vAlign w:val="center"/>
          </w:tcPr>
          <w:p>
            <w:r>
              <w:t>教育-物理实验室</w:t>
            </w:r>
          </w:p>
        </w:tc>
        <w:tc>
          <w:tcPr>
            <w:vAlign w:val="center"/>
          </w:tcPr>
          <w:p>
            <w:r>
              <w:t>19.99</w:t>
            </w:r>
          </w:p>
        </w:tc>
        <w:tc>
          <w:tcPr>
            <w:vAlign w:val="center"/>
          </w:tcPr>
          <w:p>
            <w:r>
              <w:t>3</w:t>
            </w:r>
          </w:p>
        </w:tc>
        <w:tc>
          <w:tcPr>
            <w:vAlign w:val="center"/>
          </w:tcPr>
          <w:p>
            <w:r>
              <w:t>314</w:t>
            </w:r>
          </w:p>
        </w:tc>
        <w:tc>
          <w:tcPr>
            <w:vAlign w:val="center"/>
          </w:tcPr>
          <w:p>
            <w:r>
              <w:t>6276</w:t>
            </w:r>
          </w:p>
        </w:tc>
      </w:tr>
      <w:tr>
        <w:tblPrEx>
          <w:tblCellMar>
            <w:top w:w="0" w:type="dxa"/>
            <w:left w:w="108" w:type="dxa"/>
            <w:bottom w:w="0" w:type="dxa"/>
            <w:right w:w="108" w:type="dxa"/>
          </w:tblCellMar>
        </w:tblPrEx>
        <w:trPr>
          <w:jc w:val="center"/>
        </w:trPr>
        <w:tc>
          <w:tcPr>
            <w:vAlign w:val="center"/>
          </w:tcPr>
          <w:p>
            <w:r>
              <w:t>教育-生物实验室</w:t>
            </w:r>
          </w:p>
        </w:tc>
        <w:tc>
          <w:tcPr>
            <w:vAlign w:val="center"/>
          </w:tcPr>
          <w:p>
            <w:r>
              <w:t>19.99</w:t>
            </w:r>
          </w:p>
        </w:tc>
        <w:tc>
          <w:tcPr>
            <w:vAlign w:val="center"/>
          </w:tcPr>
          <w:p>
            <w:r>
              <w:t>2</w:t>
            </w:r>
          </w:p>
        </w:tc>
        <w:tc>
          <w:tcPr>
            <w:vAlign w:val="center"/>
          </w:tcPr>
          <w:p>
            <w:r>
              <w:t>210</w:t>
            </w:r>
          </w:p>
        </w:tc>
        <w:tc>
          <w:tcPr>
            <w:vAlign w:val="center"/>
          </w:tcPr>
          <w:p>
            <w:r>
              <w:t>4188</w:t>
            </w:r>
          </w:p>
        </w:tc>
      </w:tr>
      <w:tr>
        <w:tblPrEx>
          <w:tblCellMar>
            <w:top w:w="0" w:type="dxa"/>
            <w:left w:w="108" w:type="dxa"/>
            <w:bottom w:w="0" w:type="dxa"/>
            <w:right w:w="108" w:type="dxa"/>
          </w:tblCellMar>
        </w:tblPrEx>
        <w:trPr>
          <w:jc w:val="center"/>
        </w:trPr>
        <w:tc>
          <w:tcPr>
            <w:vAlign w:val="center"/>
          </w:tcPr>
          <w:p>
            <w:r>
              <w:t>教育-男卫</w:t>
            </w:r>
          </w:p>
        </w:tc>
        <w:tc>
          <w:tcPr>
            <w:vAlign w:val="center"/>
          </w:tcPr>
          <w:p>
            <w:r>
              <w:t>17.77</w:t>
            </w:r>
          </w:p>
        </w:tc>
        <w:tc>
          <w:tcPr>
            <w:vAlign w:val="center"/>
          </w:tcPr>
          <w:p>
            <w:r>
              <w:t>15</w:t>
            </w:r>
          </w:p>
        </w:tc>
        <w:tc>
          <w:tcPr>
            <w:vAlign w:val="center"/>
          </w:tcPr>
          <w:p>
            <w:r>
              <w:t>279</w:t>
            </w:r>
          </w:p>
        </w:tc>
        <w:tc>
          <w:tcPr>
            <w:vAlign w:val="center"/>
          </w:tcPr>
          <w:p>
            <w:r>
              <w:t>4964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教育-盥洗室</w:t>
            </w:r>
          </w:p>
        </w:tc>
        <w:tc>
          <w:tcPr>
            <w:vAlign w:val="center"/>
          </w:tcPr>
          <w:p>
            <w:r>
              <w:t>8.88</w:t>
            </w:r>
          </w:p>
        </w:tc>
        <w:tc>
          <w:tcPr>
            <w:vAlign w:val="center"/>
          </w:tcPr>
          <w:p>
            <w:r>
              <w:t>35</w:t>
            </w:r>
          </w:p>
        </w:tc>
        <w:tc>
          <w:tcPr>
            <w:vAlign w:val="center"/>
          </w:tcPr>
          <w:p>
            <w:r>
              <w:t>265</w:t>
            </w:r>
          </w:p>
        </w:tc>
        <w:tc>
          <w:tcPr>
            <w:vAlign w:val="center"/>
          </w:tcPr>
          <w:p>
            <w:r>
              <w:t>2353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办公-空房间</w:t>
            </w:r>
          </w:p>
        </w:tc>
        <w:tc>
          <w:tcPr>
            <w:vAlign w:val="center"/>
          </w:tcPr>
          <w:p>
            <w:r>
              <w:t>0.00</w:t>
            </w:r>
          </w:p>
        </w:tc>
        <w:tc>
          <w:tcPr>
            <w:vAlign w:val="center"/>
          </w:tcPr>
          <w:p>
            <w:r>
              <w:t>58</w:t>
            </w:r>
          </w:p>
        </w:tc>
        <w:tc>
          <w:tcPr>
            <w:vAlign w:val="center"/>
          </w:tcPr>
          <w:p>
            <w:r>
              <w:t>77</w:t>
            </w:r>
          </w:p>
        </w:tc>
        <w:tc>
          <w:tcPr>
            <w:vAlign w:val="center"/>
          </w:tcPr>
          <w:p>
            <w:r>
              <w:t>0</w:t>
            </w:r>
          </w:p>
        </w:tc>
      </w:tr>
      <w:tr>
        <w:tblPrEx>
          <w:tblCellMar>
            <w:top w:w="0" w:type="dxa"/>
            <w:left w:w="108" w:type="dxa"/>
            <w:bottom w:w="0" w:type="dxa"/>
            <w:right w:w="108" w:type="dxa"/>
          </w:tblCellMar>
        </w:tblPrEx>
        <w:trPr>
          <w:jc w:val="center"/>
        </w:trPr>
        <w:tc>
          <w:tcPr>
            <w:vAlign w:val="center"/>
          </w:tcPr>
          <w:p>
            <w:r>
              <w:t>教育-空房间</w:t>
            </w:r>
          </w:p>
        </w:tc>
        <w:tc>
          <w:tcPr>
            <w:vAlign w:val="center"/>
          </w:tcPr>
          <w:p>
            <w:r>
              <w:t>0.00</w:t>
            </w:r>
          </w:p>
        </w:tc>
        <w:tc>
          <w:tcPr>
            <w:vAlign w:val="center"/>
          </w:tcPr>
          <w:p>
            <w:r>
              <w:t>26</w:t>
            </w:r>
          </w:p>
        </w:tc>
        <w:tc>
          <w:tcPr>
            <w:vAlign w:val="center"/>
          </w:tcPr>
          <w:p>
            <w:r>
              <w:t>51</w:t>
            </w:r>
          </w:p>
        </w:tc>
        <w:tc>
          <w:tcPr>
            <w:vAlign w:val="center"/>
          </w:tcPr>
          <w:p>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教育-美术教室</w:t>
            </w:r>
          </w:p>
        </w:tc>
        <w:tc>
          <w:tcPr>
            <w:vAlign w:val="center"/>
          </w:tcPr>
          <w:p>
            <w:r>
              <w:t>19.08</w:t>
            </w:r>
          </w:p>
        </w:tc>
        <w:tc>
          <w:tcPr>
            <w:vAlign w:val="center"/>
          </w:tcPr>
          <w:p>
            <w:r>
              <w:t>1</w:t>
            </w:r>
          </w:p>
        </w:tc>
        <w:tc>
          <w:tcPr>
            <w:vAlign w:val="center"/>
          </w:tcPr>
          <w:p>
            <w:r>
              <w:t>104</w:t>
            </w:r>
          </w:p>
        </w:tc>
        <w:tc>
          <w:tcPr>
            <w:vAlign w:val="center"/>
          </w:tcPr>
          <w:p>
            <w:r>
              <w:t>1993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教育-计算机教室</w:t>
            </w:r>
          </w:p>
        </w:tc>
        <w:tc>
          <w:tcPr>
            <w:vAlign w:val="center"/>
          </w:tcPr>
          <w:p>
            <w:r>
              <w:t>19.99</w:t>
            </w:r>
          </w:p>
        </w:tc>
        <w:tc>
          <w:tcPr>
            <w:vAlign w:val="center"/>
          </w:tcPr>
          <w:p>
            <w:r>
              <w:t>3</w:t>
            </w:r>
          </w:p>
        </w:tc>
        <w:tc>
          <w:tcPr>
            <w:vAlign w:val="center"/>
          </w:tcPr>
          <w:p>
            <w:r>
              <w:t>314</w:t>
            </w:r>
          </w:p>
        </w:tc>
        <w:tc>
          <w:tcPr>
            <w:vAlign w:val="center"/>
          </w:tcPr>
          <w:p>
            <w:r>
              <w:t>6276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教育-设备平台</w:t>
            </w:r>
          </w:p>
        </w:tc>
        <w:tc>
          <w:tcPr>
            <w:vAlign w:val="center"/>
          </w:tcPr>
          <w:p>
            <w:r>
              <w:t>15.55</w:t>
            </w:r>
          </w:p>
        </w:tc>
        <w:tc>
          <w:tcPr>
            <w:vAlign w:val="center"/>
          </w:tcPr>
          <w:p>
            <w:r>
              <w:t>70</w:t>
            </w:r>
          </w:p>
        </w:tc>
        <w:tc>
          <w:tcPr>
            <w:vAlign w:val="center"/>
          </w:tcPr>
          <w:p>
            <w:r>
              <w:t>193</w:t>
            </w:r>
          </w:p>
        </w:tc>
        <w:tc>
          <w:tcPr>
            <w:vAlign w:val="center"/>
          </w:tcPr>
          <w:p>
            <w:r>
              <w:t>3006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教育-风井</w:t>
            </w:r>
          </w:p>
        </w:tc>
        <w:tc>
          <w:tcPr>
            <w:vAlign w:val="center"/>
          </w:tcPr>
          <w:p>
            <w:r>
              <w:t>8.88</w:t>
            </w:r>
          </w:p>
        </w:tc>
        <w:tc>
          <w:tcPr>
            <w:vAlign w:val="center"/>
          </w:tcPr>
          <w:p>
            <w:r>
              <w:t>15</w:t>
            </w:r>
          </w:p>
        </w:tc>
        <w:tc>
          <w:tcPr>
            <w:vAlign w:val="center"/>
          </w:tcPr>
          <w:p>
            <w:r>
              <w:t>14</w:t>
            </w:r>
          </w:p>
        </w:tc>
        <w:tc>
          <w:tcPr>
            <w:vAlign w:val="center"/>
          </w:tcPr>
          <w:p>
            <w:r>
              <w:t>121</w:t>
            </w:r>
          </w:p>
        </w:tc>
      </w:tr>
      <w:tr>
        <w:tblPrEx>
          <w:tblCellMar>
            <w:top w:w="0" w:type="dxa"/>
            <w:left w:w="108" w:type="dxa"/>
            <w:bottom w:w="0" w:type="dxa"/>
            <w:right w:w="108" w:type="dxa"/>
          </w:tblCellMar>
        </w:tblPrEx>
        <w:trPr>
          <w:jc w:val="center"/>
        </w:trPr>
        <w:tc>
          <w:tcPr>
            <w:gridSpan w:val="4"/>
            <w:vAlign w:val="center"/>
          </w:tcPr>
          <w:p>
            <w:r>
              <w:t>总计</w:t>
            </w:r>
          </w:p>
        </w:tc>
        <w:tc>
          <w:tcPr>
            <w:vAlign w:val="center"/>
          </w:tcPr>
          <w:p>
            <w:r>
              <w:t>201701</w:t>
            </w:r>
          </w:p>
        </w:tc>
      </w:tr>
    </w:tbl>
    <w:p>
      <w:pPr>
        <w:pStyle w:val="4"/>
        <w:rPr>
          <w:rFonts w:hint="eastAsia"/>
          <w:szCs w:val="24"/>
        </w:rPr>
      </w:pPr>
      <w:bookmarkStart w:id="74" w:name="_Toc26410"/>
      <w:r>
        <w:rPr>
          <w:rFonts w:hint="eastAsia"/>
          <w:szCs w:val="24"/>
        </w:rPr>
        <w:t>建筑负荷</w:t>
      </w:r>
      <w:bookmarkEnd w:id="74"/>
    </w:p>
    <w:p>
      <w:pPr>
        <w:rPr>
          <w:lang w:eastAsia="zh-CN"/>
        </w:rPr>
      </w:pPr>
      <w:r>
        <w:rPr>
          <w:rFonts w:hint="eastAsia"/>
        </w:rPr>
        <w:t>说明：</w:t>
      </w:r>
    </w:p>
    <w:p>
      <w:pPr>
        <w:rPr>
          <w:lang w:eastAsia="zh-CN"/>
        </w:rPr>
      </w:pPr>
      <w:r>
        <w:rPr>
          <w:lang w:eastAsia="zh-CN"/>
        </w:rPr>
        <w:tab/>
      </w:r>
      <w:r>
        <w:rPr>
          <w:rFonts w:hint="eastAsia"/>
          <w:lang w:eastAsia="zh-CN"/>
        </w:rPr>
        <w:t>根据《近零能耗建筑技术标准》GB51350-2019附录A.1.4规定，基准建筑模型按设计建筑朝向建立后，依次旋转90°、180°、270°，将上述4个朝向的模型全年负荷计算结果平均值作为基准建筑负荷。</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95"/>
        <w:gridCol w:w="2954"/>
        <w:gridCol w:w="29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基准建筑</w:t>
            </w:r>
          </w:p>
        </w:tc>
        <w:tc>
          <w:tcPr>
            <w:shd w:val="clear" w:color="auto" w:fill="E6E6E6"/>
            <w:vAlign w:val="center"/>
          </w:tcPr>
          <w:p>
            <w:pPr>
              <w:jc w:val="center"/>
            </w:pPr>
            <w:r>
              <w:t>年耗冷量(kWh/㎡)</w:t>
            </w:r>
          </w:p>
        </w:tc>
        <w:tc>
          <w:tcPr>
            <w:shd w:val="clear" w:color="auto" w:fill="E6E6E6"/>
            <w:vAlign w:val="center"/>
          </w:tcPr>
          <w:p>
            <w:pPr>
              <w:jc w:val="center"/>
            </w:pPr>
            <w:r>
              <w:t>年耗热量(kWh/㎡)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旋转0度</w:t>
            </w:r>
          </w:p>
        </w:tc>
        <w:tc>
          <w:tcPr>
            <w:vAlign w:val="center"/>
          </w:tcPr>
          <w:p>
            <w:r>
              <w:t>65.41</w:t>
            </w:r>
          </w:p>
        </w:tc>
        <w:tc>
          <w:tcPr>
            <w:vAlign w:val="center"/>
          </w:tcPr>
          <w:p>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旋转90度</w:t>
            </w:r>
          </w:p>
        </w:tc>
        <w:tc>
          <w:tcPr>
            <w:vAlign w:val="center"/>
          </w:tcPr>
          <w:p>
            <w:r>
              <w:t>66.83</w:t>
            </w:r>
          </w:p>
        </w:tc>
        <w:tc>
          <w:tcPr>
            <w:vAlign w:val="center"/>
          </w:tcPr>
          <w:p>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旋转180度</w:t>
            </w:r>
          </w:p>
        </w:tc>
        <w:tc>
          <w:tcPr>
            <w:vAlign w:val="center"/>
          </w:tcPr>
          <w:p>
            <w:r>
              <w:t>64.99</w:t>
            </w:r>
          </w:p>
        </w:tc>
        <w:tc>
          <w:tcPr>
            <w:vAlign w:val="center"/>
          </w:tcPr>
          <w:p>
            <w:r>
              <w:t>0.00</w:t>
            </w:r>
          </w:p>
        </w:tc>
      </w:tr>
      <w:tr>
        <w:tblPrEx>
          <w:tblCellMar>
            <w:top w:w="0" w:type="dxa"/>
            <w:left w:w="108" w:type="dxa"/>
            <w:bottom w:w="0" w:type="dxa"/>
            <w:right w:w="108" w:type="dxa"/>
          </w:tblCellMar>
        </w:tblPrEx>
        <w:trPr>
          <w:jc w:val="center"/>
        </w:trPr>
        <w:tc>
          <w:tcPr>
            <w:shd w:val="clear" w:color="auto" w:fill="E6E6E6"/>
            <w:vAlign w:val="center"/>
          </w:tcPr>
          <w:p>
            <w:r>
              <w:t>旋转270度</w:t>
            </w:r>
          </w:p>
        </w:tc>
        <w:tc>
          <w:tcPr>
            <w:vAlign w:val="center"/>
          </w:tcPr>
          <w:p>
            <w:r>
              <w:t>66.90</w:t>
            </w:r>
          </w:p>
        </w:tc>
        <w:tc>
          <w:tcPr>
            <w:vAlign w:val="center"/>
          </w:tcPr>
          <w:p>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平均</w:t>
            </w:r>
          </w:p>
        </w:tc>
        <w:tc>
          <w:tcPr>
            <w:vAlign w:val="center"/>
          </w:tcPr>
          <w:p>
            <w:r>
              <w:t>66.03</w:t>
            </w:r>
          </w:p>
        </w:tc>
        <w:tc>
          <w:tcPr>
            <w:vAlign w:val="center"/>
          </w:tcPr>
          <w:p>
            <w:r>
              <w:t>0.00</w:t>
            </w:r>
          </w:p>
        </w:tc>
      </w:tr>
    </w:tbl>
    <w:p>
      <w:pPr>
        <w:pStyle w:val="4"/>
        <w:rPr>
          <w:rFonts w:hint="eastAsia"/>
          <w:szCs w:val="24"/>
        </w:rPr>
      </w:pPr>
      <w:bookmarkStart w:id="75" w:name="_Toc8500"/>
      <w:r>
        <w:rPr>
          <w:rFonts w:hint="eastAsia"/>
          <w:szCs w:val="24"/>
        </w:rPr>
        <w:t>负荷分项统计</w:t>
      </w:r>
      <w:bookmarkEnd w:id="75"/>
    </w:p>
    <w:tbl>
      <w:tblPr>
        <w:tblStyle w:val="17"/>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分类</w:t>
            </w:r>
          </w:p>
        </w:tc>
        <w:tc>
          <w:tcPr>
            <w:shd w:val="clear" w:color="auto" w:fill="E6E6E6"/>
            <w:vAlign w:val="center"/>
          </w:tcPr>
          <w:p>
            <w:pPr>
              <w:jc w:val="center"/>
            </w:pPr>
            <w:r>
              <w:t>围护传热</w:t>
            </w:r>
          </w:p>
        </w:tc>
        <w:tc>
          <w:tcPr>
            <w:shd w:val="clear" w:color="auto" w:fill="E6E6E6"/>
            <w:vAlign w:val="center"/>
          </w:tcPr>
          <w:p>
            <w:pPr>
              <w:jc w:val="center"/>
            </w:pPr>
            <w:r>
              <w:t>室内得热</w:t>
            </w:r>
          </w:p>
        </w:tc>
        <w:tc>
          <w:tcPr>
            <w:shd w:val="clear" w:color="auto" w:fill="E6E6E6"/>
            <w:vAlign w:val="center"/>
          </w:tcPr>
          <w:p>
            <w:pPr>
              <w:jc w:val="center"/>
            </w:pPr>
            <w:r>
              <w:t>窗日射</w:t>
            </w:r>
          </w:p>
        </w:tc>
        <w:tc>
          <w:tcPr>
            <w:shd w:val="clear" w:color="auto" w:fill="E6E6E6"/>
            <w:vAlign w:val="center"/>
          </w:tcPr>
          <w:p>
            <w:pPr>
              <w:jc w:val="center"/>
            </w:pPr>
            <w:r>
              <w:t>不利</w:t>
            </w:r>
            <w:r>
              <w:br w:type="textWrapping"/>
            </w:r>
            <w:r>
              <w:t>新风/渗透</w:t>
            </w:r>
          </w:p>
        </w:tc>
        <w:tc>
          <w:tcPr>
            <w:shd w:val="clear" w:color="auto" w:fill="E6E6E6"/>
            <w:vAlign w:val="center"/>
          </w:tcPr>
          <w:p>
            <w:pPr>
              <w:jc w:val="center"/>
            </w:pPr>
            <w:r>
              <w:t>有利</w:t>
            </w:r>
            <w:r>
              <w:br w:type="textWrapping"/>
            </w:r>
            <w:r>
              <w:t>新风/渗透</w:t>
            </w:r>
          </w:p>
        </w:tc>
        <w:tc>
          <w:tcPr>
            <w:shd w:val="clear" w:color="auto" w:fill="E6E6E6"/>
            <w:vAlign w:val="center"/>
          </w:tcPr>
          <w:p>
            <w:pPr>
              <w:jc w:val="center"/>
            </w:pPr>
            <w:r>
              <w:t>热回收</w:t>
            </w:r>
          </w:p>
        </w:tc>
        <w:tc>
          <w:tcPr>
            <w:shd w:val="clear" w:color="auto" w:fill="E6E6E6"/>
            <w:vAlign w:val="center"/>
          </w:tcPr>
          <w:p>
            <w:pPr>
              <w:jc w:val="center"/>
            </w:pPr>
            <w:r>
              <w:t>合计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供暖(kWh/㎡)</w:t>
            </w:r>
          </w:p>
        </w:tc>
        <w:tc>
          <w:tcPr>
            <w:vAlign w:val="center"/>
          </w:tcPr>
          <w:p>
            <w:pPr>
              <w:jc w:val="center"/>
            </w:pPr>
            <w:r>
              <w:t>0.00</w:t>
            </w:r>
          </w:p>
        </w:tc>
        <w:tc>
          <w:tcPr>
            <w:vAlign w:val="center"/>
          </w:tcPr>
          <w:p>
            <w:pPr>
              <w:jc w:val="center"/>
            </w:pPr>
            <w:r>
              <w:t>0.00</w:t>
            </w:r>
          </w:p>
        </w:tc>
        <w:tc>
          <w:tcPr>
            <w:vAlign w:val="center"/>
          </w:tcPr>
          <w:p>
            <w:pPr>
              <w:jc w:val="center"/>
            </w:pPr>
            <w:r>
              <w:t>0.00</w:t>
            </w:r>
          </w:p>
        </w:tc>
        <w:tc>
          <w:tcPr>
            <w:vAlign w:val="center"/>
          </w:tcPr>
          <w:p>
            <w:pPr>
              <w:jc w:val="center"/>
            </w:pPr>
            <w:r>
              <w:t>0.00</w:t>
            </w:r>
          </w:p>
        </w:tc>
        <w:tc>
          <w:tcPr>
            <w:vAlign w:val="center"/>
          </w:tcPr>
          <w:p>
            <w:pPr>
              <w:jc w:val="center"/>
            </w:pPr>
            <w:r>
              <w:t>—</w:t>
            </w:r>
          </w:p>
        </w:tc>
        <w:tc>
          <w:tcPr>
            <w:vAlign w:val="center"/>
          </w:tcPr>
          <w:p>
            <w:pPr>
              <w:jc w:val="center"/>
            </w:pPr>
            <w:r>
              <w:t>0.00</w:t>
            </w:r>
          </w:p>
        </w:tc>
        <w:tc>
          <w:tcPr>
            <w:vAlign w:val="center"/>
          </w:tcPr>
          <w:p>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供冷(kWh/㎡)</w:t>
            </w:r>
          </w:p>
        </w:tc>
        <w:tc>
          <w:tcPr>
            <w:vAlign w:val="center"/>
          </w:tcPr>
          <w:p>
            <w:pPr>
              <w:jc w:val="center"/>
            </w:pPr>
            <w:r>
              <w:t>6.04</w:t>
            </w:r>
          </w:p>
        </w:tc>
        <w:tc>
          <w:tcPr>
            <w:vAlign w:val="center"/>
          </w:tcPr>
          <w:p>
            <w:pPr>
              <w:jc w:val="center"/>
            </w:pPr>
            <w:r>
              <w:t>16.30</w:t>
            </w:r>
          </w:p>
        </w:tc>
        <w:tc>
          <w:tcPr>
            <w:vAlign w:val="center"/>
          </w:tcPr>
          <w:p>
            <w:pPr>
              <w:jc w:val="center"/>
            </w:pPr>
            <w:r>
              <w:t>3.92</w:t>
            </w:r>
          </w:p>
        </w:tc>
        <w:tc>
          <w:tcPr>
            <w:vAlign w:val="center"/>
          </w:tcPr>
          <w:p>
            <w:pPr>
              <w:jc w:val="center"/>
            </w:pPr>
            <w:r>
              <w:t>39.81</w:t>
            </w:r>
          </w:p>
        </w:tc>
        <w:tc>
          <w:tcPr>
            <w:vAlign w:val="center"/>
          </w:tcPr>
          <w:p>
            <w:pPr>
              <w:jc w:val="center"/>
            </w:pPr>
            <w:r>
              <w:t>-0.04</w:t>
            </w:r>
          </w:p>
        </w:tc>
        <w:tc>
          <w:tcPr>
            <w:vAlign w:val="center"/>
          </w:tcPr>
          <w:p>
            <w:pPr>
              <w:jc w:val="center"/>
            </w:pPr>
            <w:r>
              <w:t>0.00</w:t>
            </w:r>
          </w:p>
        </w:tc>
        <w:tc>
          <w:tcPr>
            <w:vAlign w:val="center"/>
          </w:tcPr>
          <w:p>
            <w:r>
              <w:t>66.03</w:t>
            </w:r>
          </w:p>
        </w:tc>
      </w:tr>
    </w:tbl>
    <w:p>
      <w:pPr>
        <w:jc w:val="center"/>
      </w:pPr>
      <w:r>
        <w:drawing>
          <wp:inline distT="0" distB="0" distL="0" distR="0">
            <wp:extent cx="5667375" cy="28003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7"/>
                    <a:stretch>
                      <a:fillRect/>
                    </a:stretch>
                  </pic:blipFill>
                  <pic:spPr>
                    <a:xfrm>
                      <a:off x="0" y="0"/>
                      <a:ext cx="5667375" cy="2800350"/>
                    </a:xfrm>
                    <a:prstGeom prst="rect">
                      <a:avLst/>
                    </a:prstGeom>
                  </pic:spPr>
                </pic:pic>
              </a:graphicData>
            </a:graphic>
          </wp:inline>
        </w:drawing>
      </w:r>
    </w:p>
    <w:p>
      <w:pPr>
        <w:jc w:val="center"/>
      </w:pPr>
      <w:r>
        <w:drawing>
          <wp:inline distT="0" distB="0" distL="0" distR="0">
            <wp:extent cx="5667375" cy="27717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21"/>
                    <a:stretch>
                      <a:fillRect/>
                    </a:stretch>
                  </pic:blipFill>
                  <pic:spPr>
                    <a:xfrm>
                      <a:off x="0" y="0"/>
                      <a:ext cx="5667375" cy="2771775"/>
                    </a:xfrm>
                    <a:prstGeom prst="rect">
                      <a:avLst/>
                    </a:prstGeom>
                  </pic:spPr>
                </pic:pic>
              </a:graphicData>
            </a:graphic>
          </wp:inline>
        </w:drawing>
      </w:r>
    </w:p>
    <w:p>
      <w:pPr>
        <w:pStyle w:val="4"/>
      </w:pPr>
      <w:bookmarkStart w:id="76" w:name="_Toc25813"/>
      <w:r>
        <w:t>逐月负荷表</w:t>
      </w:r>
      <w:bookmarkEnd w:id="76"/>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月份</w:t>
            </w:r>
          </w:p>
        </w:tc>
        <w:tc>
          <w:tcPr>
            <w:shd w:val="clear" w:color="auto" w:fill="E6E6E6"/>
            <w:vAlign w:val="center"/>
          </w:tcPr>
          <w:p>
            <w:pPr>
              <w:jc w:val="right"/>
            </w:pPr>
            <w:r>
              <w:t>供暖(kWh)</w:t>
            </w:r>
          </w:p>
        </w:tc>
        <w:tc>
          <w:tcPr>
            <w:shd w:val="clear" w:color="auto" w:fill="E6E6E6"/>
            <w:vAlign w:val="center"/>
          </w:tcPr>
          <w:p>
            <w:pPr>
              <w:jc w:val="right"/>
            </w:pPr>
            <w:r>
              <w:t>供冷(kWh)</w:t>
            </w:r>
          </w:p>
        </w:tc>
        <w:tc>
          <w:tcPr>
            <w:shd w:val="clear" w:color="auto" w:fill="E6E6E6"/>
            <w:vAlign w:val="center"/>
          </w:tcPr>
          <w:p>
            <w:pPr>
              <w:jc w:val="right"/>
            </w:pPr>
            <w:r>
              <w:t>热负荷</w:t>
            </w:r>
            <w:r>
              <w:br w:type="textWrapping"/>
            </w:r>
            <w:r>
              <w:t>峰值(kW)</w:t>
            </w:r>
          </w:p>
        </w:tc>
        <w:tc>
          <w:tcPr>
            <w:shd w:val="clear" w:color="auto" w:fill="E6E6E6"/>
            <w:vAlign w:val="center"/>
          </w:tcPr>
          <w:p>
            <w:pPr>
              <w:jc w:val="center"/>
            </w:pPr>
            <w:r>
              <w:t>热负荷</w:t>
            </w:r>
            <w:r>
              <w:br w:type="textWrapping"/>
            </w:r>
            <w:r>
              <w:t>峰值时刻</w:t>
            </w:r>
          </w:p>
        </w:tc>
        <w:tc>
          <w:tcPr>
            <w:shd w:val="clear" w:color="auto" w:fill="E6E6E6"/>
            <w:vAlign w:val="center"/>
          </w:tcPr>
          <w:p>
            <w:pPr>
              <w:jc w:val="right"/>
            </w:pPr>
            <w:r>
              <w:t>冷负荷</w:t>
            </w:r>
            <w:r>
              <w:br w:type="textWrapping"/>
            </w:r>
            <w:r>
              <w:t>峰值(kW)</w:t>
            </w:r>
          </w:p>
        </w:tc>
        <w:tc>
          <w:tcPr>
            <w:shd w:val="clear" w:color="auto" w:fill="E6E6E6"/>
            <w:vAlign w:val="center"/>
          </w:tcPr>
          <w:p>
            <w:pPr>
              <w:jc w:val="center"/>
            </w:pPr>
            <w:r>
              <w:t>冷负荷</w:t>
            </w:r>
            <w:r>
              <w:br w:type="textWrapping"/>
            </w:r>
            <w:r>
              <w:t>峰值时刻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2月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3月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4月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5月</w:t>
            </w:r>
          </w:p>
        </w:tc>
        <w:tc>
          <w:tcPr>
            <w:vAlign w:val="center"/>
          </w:tcPr>
          <w:p>
            <w:pPr>
              <w:jc w:val="right"/>
            </w:pPr>
            <w:r>
              <w:t>0</w:t>
            </w:r>
          </w:p>
        </w:tc>
        <w:tc>
          <w:tcPr>
            <w:vAlign w:val="center"/>
          </w:tcPr>
          <w:p>
            <w:pPr>
              <w:jc w:val="right"/>
            </w:pPr>
            <w:r>
              <w:t>160887</w:t>
            </w:r>
          </w:p>
        </w:tc>
        <w:tc>
          <w:tcPr>
            <w:vAlign w:val="center"/>
          </w:tcPr>
          <w:p>
            <w:pPr>
              <w:jc w:val="right"/>
            </w:pPr>
            <w:r>
              <w:t>0.000</w:t>
            </w:r>
          </w:p>
        </w:tc>
        <w:tc>
          <w:tcPr>
            <w:vAlign w:val="center"/>
          </w:tcPr>
          <w:p>
            <w:r>
              <w:t>--</w:t>
            </w:r>
          </w:p>
        </w:tc>
        <w:tc>
          <w:tcPr>
            <w:vAlign w:val="center"/>
          </w:tcPr>
          <w:p>
            <w:pPr>
              <w:jc w:val="right"/>
            </w:pPr>
            <w:r>
              <w:t>1636.341</w:t>
            </w:r>
          </w:p>
        </w:tc>
        <w:tc>
          <w:tcPr>
            <w:vAlign w:val="center"/>
          </w:tcPr>
          <w:p>
            <w:r>
              <w:t>5月27日15时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6月</w:t>
            </w:r>
          </w:p>
        </w:tc>
        <w:tc>
          <w:tcPr>
            <w:vAlign w:val="center"/>
          </w:tcPr>
          <w:p>
            <w:pPr>
              <w:jc w:val="right"/>
            </w:pPr>
            <w:r>
              <w:t>0</w:t>
            </w:r>
          </w:p>
        </w:tc>
        <w:tc>
          <w:tcPr>
            <w:vAlign w:val="center"/>
          </w:tcPr>
          <w:p>
            <w:pPr>
              <w:jc w:val="right"/>
            </w:pPr>
            <w:r>
              <w:t>284636</w:t>
            </w:r>
          </w:p>
        </w:tc>
        <w:tc>
          <w:tcPr>
            <w:vAlign w:val="center"/>
          </w:tcPr>
          <w:p>
            <w:pPr>
              <w:jc w:val="right"/>
            </w:pPr>
            <w:r>
              <w:t>0.000</w:t>
            </w:r>
          </w:p>
        </w:tc>
        <w:tc>
          <w:tcPr>
            <w:vAlign w:val="center"/>
          </w:tcPr>
          <w:p>
            <w:r>
              <w:t>--</w:t>
            </w:r>
          </w:p>
        </w:tc>
        <w:tc>
          <w:tcPr>
            <w:vAlign w:val="center"/>
          </w:tcPr>
          <w:p>
            <w:pPr>
              <w:jc w:val="right"/>
            </w:pPr>
            <w:r>
              <w:rPr>
                <w:color w:val="0000FF"/>
              </w:rPr>
              <w:t>2240.975</w:t>
            </w:r>
          </w:p>
        </w:tc>
        <w:tc>
          <w:tcPr>
            <w:vAlign w:val="center"/>
          </w:tcPr>
          <w:p>
            <w:r>
              <w:rPr>
                <w:color w:val="0000FF"/>
              </w:rPr>
              <w:t>6月17日9时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7月</w:t>
            </w:r>
          </w:p>
        </w:tc>
        <w:tc>
          <w:tcPr>
            <w:vAlign w:val="center"/>
          </w:tcPr>
          <w:p>
            <w:pPr>
              <w:jc w:val="right"/>
            </w:pPr>
            <w:r>
              <w:t>0</w:t>
            </w:r>
          </w:p>
        </w:tc>
        <w:tc>
          <w:tcPr>
            <w:vAlign w:val="center"/>
          </w:tcPr>
          <w:p>
            <w:pPr>
              <w:jc w:val="right"/>
            </w:pPr>
            <w:r>
              <w:t>56581</w:t>
            </w:r>
          </w:p>
        </w:tc>
        <w:tc>
          <w:tcPr>
            <w:vAlign w:val="center"/>
          </w:tcPr>
          <w:p>
            <w:pPr>
              <w:jc w:val="right"/>
            </w:pPr>
            <w:r>
              <w:t>0.000</w:t>
            </w:r>
          </w:p>
        </w:tc>
        <w:tc>
          <w:tcPr>
            <w:vAlign w:val="center"/>
          </w:tcPr>
          <w:p>
            <w:r>
              <w:t>--</w:t>
            </w:r>
          </w:p>
        </w:tc>
        <w:tc>
          <w:tcPr>
            <w:vAlign w:val="center"/>
          </w:tcPr>
          <w:p>
            <w:pPr>
              <w:jc w:val="right"/>
            </w:pPr>
            <w:r>
              <w:t>1922.119</w:t>
            </w:r>
          </w:p>
        </w:tc>
        <w:tc>
          <w:tcPr>
            <w:vAlign w:val="center"/>
          </w:tcPr>
          <w:p>
            <w:r>
              <w:t>7月1日17时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8月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9月</w:t>
            </w:r>
          </w:p>
        </w:tc>
        <w:tc>
          <w:tcPr>
            <w:vAlign w:val="center"/>
          </w:tcPr>
          <w:p>
            <w:pPr>
              <w:jc w:val="right"/>
            </w:pPr>
            <w:r>
              <w:t>0</w:t>
            </w:r>
          </w:p>
        </w:tc>
        <w:tc>
          <w:tcPr>
            <w:vAlign w:val="center"/>
          </w:tcPr>
          <w:p>
            <w:pPr>
              <w:jc w:val="right"/>
            </w:pPr>
            <w:r>
              <w:t>285434</w:t>
            </w:r>
          </w:p>
        </w:tc>
        <w:tc>
          <w:tcPr>
            <w:vAlign w:val="center"/>
          </w:tcPr>
          <w:p>
            <w:pPr>
              <w:jc w:val="right"/>
            </w:pPr>
            <w:r>
              <w:t>0.000</w:t>
            </w:r>
          </w:p>
        </w:tc>
        <w:tc>
          <w:tcPr>
            <w:vAlign w:val="center"/>
          </w:tcPr>
          <w:p>
            <w:r>
              <w:t>--</w:t>
            </w:r>
          </w:p>
        </w:tc>
        <w:tc>
          <w:tcPr>
            <w:vAlign w:val="center"/>
          </w:tcPr>
          <w:p>
            <w:pPr>
              <w:jc w:val="right"/>
            </w:pPr>
            <w:r>
              <w:t>1701.638</w:t>
            </w:r>
          </w:p>
        </w:tc>
        <w:tc>
          <w:tcPr>
            <w:vAlign w:val="center"/>
          </w:tcPr>
          <w:p>
            <w:r>
              <w:t>9月6日9时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10月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11月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12月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bl>
    <w:p>
      <w:pPr>
        <w:jc w:val="center"/>
      </w:pPr>
      <w:r>
        <w:drawing>
          <wp:inline distT="0" distB="0" distL="0" distR="0">
            <wp:extent cx="5667375" cy="25050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22"/>
                    <a:stretch>
                      <a:fillRect/>
                    </a:stretch>
                  </pic:blipFill>
                  <pic:spPr>
                    <a:xfrm>
                      <a:off x="0" y="0"/>
                      <a:ext cx="5667375" cy="2505075"/>
                    </a:xfrm>
                    <a:prstGeom prst="rect">
                      <a:avLst/>
                    </a:prstGeom>
                  </pic:spPr>
                </pic:pic>
              </a:graphicData>
            </a:graphic>
          </wp:inline>
        </w:drawing>
      </w:r>
    </w:p>
    <w:p>
      <w:pPr>
        <w:jc w:val="center"/>
      </w:pPr>
      <w:r>
        <w:drawing>
          <wp:inline distT="0" distB="0" distL="0" distR="0">
            <wp:extent cx="5667375" cy="25050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23"/>
                    <a:stretch>
                      <a:fillRect/>
                    </a:stretch>
                  </pic:blipFill>
                  <pic:spPr>
                    <a:xfrm>
                      <a:off x="0" y="0"/>
                      <a:ext cx="5667375" cy="2505075"/>
                    </a:xfrm>
                    <a:prstGeom prst="rect">
                      <a:avLst/>
                    </a:prstGeom>
                  </pic:spPr>
                </pic:pic>
              </a:graphicData>
            </a:graphic>
          </wp:inline>
        </w:drawing>
      </w:r>
    </w:p>
    <w:p>
      <w:pPr>
        <w:pStyle w:val="2"/>
      </w:pPr>
      <w:bookmarkStart w:id="77" w:name="_Toc30947"/>
      <w:r>
        <w:t>能效结果</w:t>
      </w:r>
      <w:bookmarkEnd w:id="77"/>
    </w:p>
    <w:p>
      <w:pPr>
        <w:pStyle w:val="4"/>
        <w:rPr>
          <w:rFonts w:hint="eastAsia"/>
          <w:szCs w:val="24"/>
        </w:rPr>
      </w:pPr>
      <w:bookmarkStart w:id="78" w:name="_Toc17236"/>
      <w:r>
        <w:rPr>
          <w:rFonts w:hint="eastAsia"/>
          <w:szCs w:val="24"/>
        </w:rPr>
        <w:t>建筑能耗</w:t>
      </w:r>
      <w:bookmarkEnd w:id="78"/>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56"/>
        <w:gridCol w:w="566"/>
        <w:gridCol w:w="2975"/>
        <w:gridCol w:w="1844"/>
        <w:gridCol w:w="19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000" w:type="pct"/>
            <w:gridSpan w:val="5"/>
            <w:shd w:val="clear" w:color="auto" w:fill="E0E0E0"/>
            <w:vAlign w:val="center"/>
          </w:tcPr>
          <w:p>
            <w:pPr>
              <w:ind w:firstLine="0" w:firstLineChars="0"/>
              <w:jc w:val="center"/>
              <w:rPr>
                <w:b/>
                <w:lang w:val="en-US"/>
              </w:rPr>
            </w:pPr>
            <w:r>
              <w:rPr>
                <w:rFonts w:hint="eastAsia"/>
                <w:b/>
                <w:lang w:val="en-US"/>
              </w:rPr>
              <w:t>设计建筑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pPr>
              <w:ind w:firstLine="0" w:firstLineChars="0"/>
              <w:jc w:val="center"/>
              <w:rPr>
                <w:lang w:val="en-US"/>
              </w:rPr>
            </w:pPr>
            <w:r>
              <w:rPr>
                <w:rFonts w:hint="eastAsia"/>
                <w:lang w:val="en-US"/>
              </w:rPr>
              <w:t>用能</w:t>
            </w:r>
            <w:r>
              <w:rPr>
                <w:lang w:val="en-US"/>
              </w:rPr>
              <w:t>分类</w:t>
            </w:r>
          </w:p>
        </w:tc>
        <w:tc>
          <w:tcPr>
            <w:tcW w:w="993" w:type="pct"/>
            <w:shd w:val="clear" w:color="auto" w:fill="E0E0E0"/>
            <w:vAlign w:val="center"/>
          </w:tcPr>
          <w:p>
            <w:pPr>
              <w:ind w:firstLine="0" w:firstLineChars="0"/>
              <w:jc w:val="center"/>
              <w:rPr>
                <w:lang w:val="en-US"/>
              </w:rPr>
            </w:pPr>
            <w:r>
              <w:rPr>
                <w:rFonts w:hint="eastAsia"/>
                <w:lang w:val="en-US"/>
              </w:rPr>
              <w:t>能耗值</w:t>
            </w:r>
          </w:p>
        </w:tc>
        <w:tc>
          <w:tcPr>
            <w:tcW w:w="1048" w:type="pct"/>
            <w:shd w:val="clear" w:color="auto" w:fill="E0E0E0"/>
            <w:vAlign w:val="center"/>
          </w:tcPr>
          <w:p>
            <w:pPr>
              <w:ind w:firstLine="0" w:firstLineChars="0"/>
              <w:jc w:val="center"/>
              <w:rPr>
                <w:lang w:val="en-US"/>
              </w:rPr>
            </w:pPr>
            <w:r>
              <w:rPr>
                <w:rFonts w:hint="eastAsia"/>
                <w:kern w:val="2"/>
                <w:szCs w:val="24"/>
                <w:lang w:val="en-US"/>
              </w:rPr>
              <w:t>一次能源</w:t>
            </w:r>
            <w:r>
              <w:rPr>
                <w:kern w:val="2"/>
                <w:szCs w:val="24"/>
                <w:lang w:val="en-US"/>
              </w:rPr>
              <w:t>(kWh/</w:t>
            </w:r>
            <w:r>
              <w:rPr>
                <w:rFonts w:hint="eastAsia"/>
                <w:kern w:val="2"/>
                <w:szCs w:val="24"/>
                <w:lang w:val="en-US"/>
              </w:rPr>
              <w:t>㎡</w:t>
            </w:r>
            <w:r>
              <w:rPr>
                <w:kern w:val="2"/>
                <w:szCs w:val="24"/>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pPr>
              <w:ind w:firstLine="0" w:firstLineChars="0"/>
              <w:jc w:val="center"/>
              <w:rPr>
                <w:lang w:val="en-US"/>
              </w:rPr>
            </w:pPr>
            <w:r>
              <w:rPr>
                <w:rFonts w:hint="eastAsia"/>
                <w:lang w:val="en-US"/>
              </w:rPr>
              <w:t>电力</w:t>
            </w:r>
            <w:r>
              <w:rPr>
                <w:lang w:val="en-US"/>
              </w:rPr>
              <w:t>(kWh/</w:t>
            </w:r>
            <w:r>
              <w:rPr>
                <w:rFonts w:hint="eastAsia"/>
                <w:lang w:val="en-US"/>
              </w:rPr>
              <w:t>㎡</w:t>
            </w:r>
            <w:r>
              <w:rPr>
                <w:lang w:val="en-US"/>
              </w:rPr>
              <w:t>)</w:t>
            </w:r>
          </w:p>
        </w:tc>
        <w:tc>
          <w:tcPr>
            <w:tcW w:w="305" w:type="pct"/>
            <w:vMerge w:val="restart"/>
            <w:shd w:val="clear" w:color="auto" w:fill="E0E0E0"/>
            <w:vAlign w:val="center"/>
          </w:tcPr>
          <w:p>
            <w:pPr>
              <w:ind w:firstLine="0" w:firstLineChars="0"/>
              <w:jc w:val="center"/>
              <w:rPr>
                <w:lang w:val="en-US"/>
              </w:rPr>
            </w:pPr>
            <w:r>
              <w:rPr>
                <w:rFonts w:hint="eastAsia"/>
                <w:lang w:val="en-US"/>
              </w:rPr>
              <w:t>供</w:t>
            </w:r>
          </w:p>
          <w:p>
            <w:pPr>
              <w:ind w:firstLine="0" w:firstLineChars="0"/>
              <w:jc w:val="center"/>
              <w:rPr>
                <w:lang w:val="en-US"/>
              </w:rPr>
            </w:pPr>
            <w:r>
              <w:rPr>
                <w:rFonts w:hint="eastAsia"/>
                <w:lang w:val="en-US"/>
              </w:rPr>
              <w:t>冷</w:t>
            </w:r>
          </w:p>
        </w:tc>
        <w:tc>
          <w:tcPr>
            <w:tcW w:w="1602" w:type="pct"/>
            <w:vAlign w:val="center"/>
          </w:tcPr>
          <w:p>
            <w:pPr>
              <w:ind w:firstLine="0" w:firstLineChars="0"/>
              <w:jc w:val="center"/>
              <w:rPr>
                <w:lang w:val="en-US"/>
              </w:rPr>
            </w:pPr>
            <w:r>
              <w:rPr>
                <w:rFonts w:hint="eastAsia"/>
                <w:lang w:val="en-US"/>
              </w:rPr>
              <w:t>中央冷源</w:t>
            </w:r>
          </w:p>
        </w:tc>
        <w:tc>
          <w:tcPr>
            <w:tcW w:w="993" w:type="pct"/>
            <w:vAlign w:val="center"/>
          </w:tcPr>
          <w:p>
            <w:pPr>
              <w:ind w:firstLine="0" w:firstLineChars="0"/>
              <w:jc w:val="center"/>
              <w:rPr>
                <w:lang w:val="en-US"/>
              </w:rPr>
            </w:pPr>
            <w:r>
              <w:rPr>
                <w:lang w:val="en-US"/>
              </w:rPr>
              <w:t>0.00</w:t>
            </w:r>
          </w:p>
        </w:tc>
        <w:tc>
          <w:tcPr>
            <w:tcW w:w="1048" w:type="pct"/>
            <w:vAlign w:val="center"/>
          </w:tcPr>
          <w:p>
            <w:pPr>
              <w:ind w:firstLine="0" w:firstLineChars="0"/>
              <w:jc w:val="center"/>
              <w:rPr>
                <w:lang w:val="en-US"/>
              </w:rPr>
            </w:pPr>
            <w:r>
              <w:rPr>
                <w:rFonts w:hint="eastAsia"/>
                <w:lang w:val="en-US"/>
              </w:rPr>
              <w:t>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pPr>
              <w:ind w:firstLine="0" w:firstLineChars="0"/>
              <w:jc w:val="center"/>
              <w:rPr>
                <w:lang w:val="en-US"/>
              </w:rPr>
            </w:pPr>
          </w:p>
        </w:tc>
        <w:tc>
          <w:tcPr>
            <w:tcW w:w="305" w:type="pct"/>
            <w:vMerge w:val="continue"/>
            <w:shd w:val="clear" w:color="auto" w:fill="E0E0E0"/>
            <w:vAlign w:val="center"/>
          </w:tcPr>
          <w:p>
            <w:pPr>
              <w:ind w:firstLine="0" w:firstLineChars="0"/>
              <w:jc w:val="center"/>
              <w:rPr>
                <w:lang w:val="en-US"/>
              </w:rPr>
            </w:pPr>
          </w:p>
        </w:tc>
        <w:tc>
          <w:tcPr>
            <w:tcW w:w="1602" w:type="pct"/>
            <w:vAlign w:val="center"/>
          </w:tcPr>
          <w:p>
            <w:pPr>
              <w:ind w:firstLine="0" w:firstLineChars="0"/>
              <w:jc w:val="center"/>
              <w:rPr>
                <w:lang w:val="en-US"/>
              </w:rPr>
            </w:pPr>
            <w:r>
              <w:rPr>
                <w:rFonts w:hint="eastAsia"/>
                <w:lang w:val="en-US"/>
              </w:rPr>
              <w:t>冷却水泵</w:t>
            </w:r>
          </w:p>
        </w:tc>
        <w:tc>
          <w:tcPr>
            <w:tcW w:w="993" w:type="pct"/>
            <w:vAlign w:val="center"/>
          </w:tcPr>
          <w:p>
            <w:pPr>
              <w:ind w:firstLine="0" w:firstLineChars="0"/>
              <w:jc w:val="center"/>
              <w:rPr>
                <w:lang w:val="en-US"/>
              </w:rPr>
            </w:pPr>
            <w:r>
              <w:rPr>
                <w:lang w:val="en-US"/>
              </w:rPr>
              <w:t>0.00</w:t>
            </w:r>
          </w:p>
        </w:tc>
        <w:tc>
          <w:tcPr>
            <w:tcW w:w="1048" w:type="pct"/>
            <w:vAlign w:val="center"/>
          </w:tcPr>
          <w:p>
            <w:pPr>
              <w:ind w:firstLine="0" w:firstLineChars="0"/>
              <w:jc w:val="center"/>
              <w:rPr>
                <w:lang w:val="en-US"/>
              </w:rPr>
            </w:pPr>
            <w:r>
              <w:rPr>
                <w:rFonts w:hint="eastAsia"/>
                <w:lang w:val="en-US"/>
              </w:rPr>
              <w:t>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pPr>
              <w:ind w:firstLine="0" w:firstLineChars="0"/>
              <w:jc w:val="center"/>
              <w:rPr>
                <w:lang w:val="en-US"/>
              </w:rPr>
            </w:pPr>
          </w:p>
        </w:tc>
        <w:tc>
          <w:tcPr>
            <w:tcW w:w="305" w:type="pct"/>
            <w:vMerge w:val="continue"/>
            <w:shd w:val="clear" w:color="auto" w:fill="E0E0E0"/>
            <w:vAlign w:val="center"/>
          </w:tcPr>
          <w:p>
            <w:pPr>
              <w:ind w:firstLine="0" w:firstLineChars="0"/>
              <w:jc w:val="center"/>
              <w:rPr>
                <w:lang w:val="en-US"/>
              </w:rPr>
            </w:pPr>
          </w:p>
        </w:tc>
        <w:tc>
          <w:tcPr>
            <w:tcW w:w="1602" w:type="pct"/>
            <w:vAlign w:val="center"/>
          </w:tcPr>
          <w:p>
            <w:pPr>
              <w:ind w:firstLine="0" w:firstLineChars="0"/>
              <w:jc w:val="center"/>
              <w:rPr>
                <w:lang w:val="en-US"/>
              </w:rPr>
            </w:pPr>
            <w:r>
              <w:rPr>
                <w:rFonts w:hint="eastAsia"/>
                <w:lang w:val="en-US"/>
              </w:rPr>
              <w:t>冷冻水泵</w:t>
            </w:r>
          </w:p>
        </w:tc>
        <w:tc>
          <w:tcPr>
            <w:tcW w:w="993" w:type="pct"/>
            <w:vAlign w:val="center"/>
          </w:tcPr>
          <w:p>
            <w:pPr>
              <w:ind w:firstLine="0" w:firstLineChars="0"/>
              <w:jc w:val="center"/>
              <w:rPr>
                <w:lang w:val="en-US"/>
              </w:rPr>
            </w:pPr>
            <w:r>
              <w:rPr>
                <w:lang w:val="en-US"/>
              </w:rPr>
              <w:t>0.00</w:t>
            </w:r>
          </w:p>
        </w:tc>
        <w:tc>
          <w:tcPr>
            <w:tcW w:w="1048" w:type="pct"/>
            <w:vAlign w:val="center"/>
          </w:tcPr>
          <w:p>
            <w:pPr>
              <w:ind w:firstLine="0" w:firstLineChars="0"/>
              <w:jc w:val="center"/>
              <w:rPr>
                <w:lang w:val="en-US"/>
              </w:rPr>
            </w:pPr>
            <w:r>
              <w:rPr>
                <w:rFonts w:hint="eastAsia"/>
                <w:lang w:val="en-US"/>
              </w:rPr>
              <w:t>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pPr>
              <w:ind w:firstLine="0" w:firstLineChars="0"/>
              <w:jc w:val="center"/>
              <w:rPr>
                <w:lang w:val="en-US"/>
              </w:rPr>
            </w:pPr>
          </w:p>
        </w:tc>
        <w:tc>
          <w:tcPr>
            <w:tcW w:w="305" w:type="pct"/>
            <w:vMerge w:val="continue"/>
            <w:shd w:val="clear" w:color="auto" w:fill="E0E0E0"/>
            <w:vAlign w:val="center"/>
          </w:tcPr>
          <w:p>
            <w:pPr>
              <w:ind w:firstLine="0" w:firstLineChars="0"/>
              <w:jc w:val="center"/>
              <w:rPr>
                <w:lang w:val="en-US"/>
              </w:rPr>
            </w:pPr>
          </w:p>
        </w:tc>
        <w:tc>
          <w:tcPr>
            <w:tcW w:w="1602" w:type="pct"/>
            <w:vAlign w:val="center"/>
          </w:tcPr>
          <w:p>
            <w:pPr>
              <w:ind w:firstLine="0" w:firstLineChars="0"/>
              <w:jc w:val="center"/>
              <w:rPr>
                <w:lang w:val="en-US"/>
              </w:rPr>
            </w:pPr>
            <w:r>
              <w:rPr>
                <w:rFonts w:hint="eastAsia"/>
                <w:lang w:val="en-US"/>
              </w:rPr>
              <w:t>冷却塔</w:t>
            </w:r>
          </w:p>
        </w:tc>
        <w:tc>
          <w:tcPr>
            <w:tcW w:w="993" w:type="pct"/>
            <w:vAlign w:val="center"/>
          </w:tcPr>
          <w:p>
            <w:pPr>
              <w:ind w:firstLine="0" w:firstLineChars="0"/>
              <w:jc w:val="center"/>
              <w:rPr>
                <w:lang w:val="en-US"/>
              </w:rPr>
            </w:pPr>
            <w:r>
              <w:rPr>
                <w:lang w:val="en-US"/>
              </w:rPr>
              <w:t>0.00</w:t>
            </w:r>
          </w:p>
        </w:tc>
        <w:tc>
          <w:tcPr>
            <w:tcW w:w="1048" w:type="pct"/>
            <w:vAlign w:val="center"/>
          </w:tcPr>
          <w:p>
            <w:pPr>
              <w:ind w:firstLine="0" w:firstLineChars="0"/>
              <w:jc w:val="center"/>
              <w:rPr>
                <w:lang w:val="en-US"/>
              </w:rPr>
            </w:pPr>
            <w:r>
              <w:rPr>
                <w:lang w:val="en-US"/>
              </w:rPr>
              <w:t>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pPr>
              <w:ind w:firstLine="0" w:firstLineChars="0"/>
              <w:jc w:val="center"/>
              <w:rPr>
                <w:lang w:val="en-US"/>
              </w:rPr>
            </w:pPr>
          </w:p>
        </w:tc>
        <w:tc>
          <w:tcPr>
            <w:tcW w:w="305" w:type="pct"/>
            <w:vMerge w:val="continue"/>
            <w:shd w:val="clear" w:color="auto" w:fill="E0E0E0"/>
            <w:vAlign w:val="center"/>
          </w:tcPr>
          <w:p>
            <w:pPr>
              <w:ind w:firstLine="0" w:firstLineChars="0"/>
              <w:jc w:val="center"/>
              <w:rPr>
                <w:lang w:val="en-US"/>
              </w:rPr>
            </w:pPr>
          </w:p>
        </w:tc>
        <w:tc>
          <w:tcPr>
            <w:tcW w:w="1602" w:type="pct"/>
            <w:vAlign w:val="center"/>
          </w:tcPr>
          <w:p>
            <w:pPr>
              <w:ind w:firstLine="0" w:firstLineChars="0"/>
              <w:jc w:val="center"/>
              <w:rPr>
                <w:lang w:val="en-US"/>
              </w:rPr>
            </w:pPr>
            <w:r>
              <w:rPr>
                <w:rFonts w:hint="eastAsia"/>
                <w:lang w:val="en-US"/>
              </w:rPr>
              <w:t>多联机/单元式空调</w:t>
            </w:r>
          </w:p>
        </w:tc>
        <w:tc>
          <w:tcPr>
            <w:tcW w:w="993" w:type="pct"/>
            <w:vAlign w:val="center"/>
          </w:tcPr>
          <w:p>
            <w:pPr>
              <w:ind w:firstLine="0" w:firstLineChars="0"/>
              <w:jc w:val="center"/>
              <w:rPr>
                <w:lang w:val="en-US"/>
              </w:rPr>
            </w:pPr>
            <w:r>
              <w:rPr>
                <w:lang w:val="en-US"/>
              </w:rPr>
              <w:t>9.71</w:t>
            </w:r>
          </w:p>
        </w:tc>
        <w:tc>
          <w:tcPr>
            <w:tcW w:w="1048" w:type="pct"/>
            <w:vAlign w:val="center"/>
          </w:tcPr>
          <w:p>
            <w:pPr>
              <w:ind w:firstLine="0" w:firstLineChars="0"/>
              <w:jc w:val="center"/>
              <w:rPr>
                <w:lang w:val="en-US"/>
              </w:rPr>
            </w:pPr>
            <w:r>
              <w:rPr>
                <w:rFonts w:hint="eastAsia"/>
                <w:lang w:val="en-US"/>
              </w:rPr>
              <w:t>25.25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pPr>
              <w:ind w:firstLine="0" w:firstLineChars="0"/>
              <w:jc w:val="center"/>
              <w:rPr>
                <w:lang w:val="en-US"/>
              </w:rPr>
            </w:pPr>
          </w:p>
        </w:tc>
        <w:tc>
          <w:tcPr>
            <w:tcW w:w="305" w:type="pct"/>
            <w:vMerge w:val="restart"/>
            <w:shd w:val="clear" w:color="auto" w:fill="E0E0E0"/>
            <w:vAlign w:val="center"/>
          </w:tcPr>
          <w:p>
            <w:pPr>
              <w:ind w:firstLine="0" w:firstLineChars="0"/>
              <w:jc w:val="center"/>
              <w:rPr>
                <w:lang w:val="en-US"/>
              </w:rPr>
            </w:pPr>
            <w:r>
              <w:rPr>
                <w:rFonts w:hint="eastAsia"/>
                <w:lang w:val="en-US"/>
              </w:rPr>
              <w:t>供</w:t>
            </w:r>
          </w:p>
          <w:p>
            <w:pPr>
              <w:ind w:firstLine="0" w:firstLineChars="0"/>
              <w:jc w:val="center"/>
              <w:rPr>
                <w:lang w:val="en-US"/>
              </w:rPr>
            </w:pPr>
            <w:r>
              <w:rPr>
                <w:rFonts w:hint="eastAsia"/>
                <w:lang w:val="en-US"/>
              </w:rPr>
              <w:t>暖</w:t>
            </w:r>
          </w:p>
        </w:tc>
        <w:tc>
          <w:tcPr>
            <w:tcW w:w="1602" w:type="pct"/>
            <w:shd w:val="clear" w:color="auto" w:fill="auto"/>
            <w:vAlign w:val="center"/>
          </w:tcPr>
          <w:p>
            <w:pPr>
              <w:ind w:firstLine="0" w:firstLineChars="0"/>
              <w:jc w:val="center"/>
              <w:rPr>
                <w:lang w:val="en-US"/>
              </w:rPr>
            </w:pPr>
            <w:r>
              <w:rPr>
                <w:rFonts w:hint="eastAsia"/>
                <w:lang w:val="en-US"/>
              </w:rPr>
              <w:t>中央热源</w:t>
            </w:r>
          </w:p>
        </w:tc>
        <w:tc>
          <w:tcPr>
            <w:tcW w:w="993" w:type="pct"/>
            <w:vAlign w:val="center"/>
          </w:tcPr>
          <w:p>
            <w:pPr>
              <w:ind w:firstLine="0" w:firstLineChars="0"/>
              <w:jc w:val="center"/>
              <w:rPr>
                <w:lang w:val="en-US"/>
              </w:rPr>
            </w:pPr>
            <w:r>
              <w:rPr>
                <w:lang w:val="en-US"/>
              </w:rPr>
              <w:t>0.00</w:t>
            </w:r>
          </w:p>
        </w:tc>
        <w:tc>
          <w:tcPr>
            <w:tcW w:w="1048" w:type="pct"/>
            <w:vAlign w:val="center"/>
          </w:tcPr>
          <w:p>
            <w:pPr>
              <w:ind w:firstLine="0" w:firstLineChars="0"/>
              <w:jc w:val="center"/>
              <w:rPr>
                <w:lang w:val="en-US"/>
              </w:rPr>
            </w:pPr>
            <w:r>
              <w:rPr>
                <w:rFonts w:hint="eastAsia"/>
                <w:lang w:val="en-US"/>
              </w:rPr>
              <w:t>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pPr>
              <w:ind w:firstLine="0" w:firstLineChars="0"/>
              <w:jc w:val="center"/>
              <w:rPr>
                <w:lang w:val="en-US"/>
              </w:rPr>
            </w:pPr>
          </w:p>
        </w:tc>
        <w:tc>
          <w:tcPr>
            <w:tcW w:w="305" w:type="pct"/>
            <w:vMerge w:val="continue"/>
            <w:shd w:val="clear" w:color="auto" w:fill="E0E0E0"/>
            <w:vAlign w:val="center"/>
          </w:tcPr>
          <w:p>
            <w:pPr>
              <w:ind w:firstLine="0" w:firstLineChars="0"/>
              <w:jc w:val="center"/>
              <w:rPr>
                <w:lang w:val="en-US"/>
              </w:rPr>
            </w:pPr>
          </w:p>
        </w:tc>
        <w:tc>
          <w:tcPr>
            <w:tcW w:w="1602" w:type="pct"/>
            <w:shd w:val="clear" w:color="auto" w:fill="auto"/>
            <w:vAlign w:val="center"/>
          </w:tcPr>
          <w:p>
            <w:pPr>
              <w:ind w:firstLine="0" w:firstLineChars="0"/>
              <w:jc w:val="center"/>
              <w:rPr>
                <w:lang w:val="en-US"/>
              </w:rPr>
            </w:pPr>
            <w:r>
              <w:rPr>
                <w:rFonts w:hint="eastAsia"/>
                <w:lang w:val="en-US"/>
              </w:rPr>
              <w:t>供暖水泵</w:t>
            </w:r>
          </w:p>
        </w:tc>
        <w:tc>
          <w:tcPr>
            <w:tcW w:w="993" w:type="pct"/>
            <w:vAlign w:val="center"/>
          </w:tcPr>
          <w:p>
            <w:pPr>
              <w:ind w:firstLine="0" w:firstLineChars="0"/>
              <w:jc w:val="center"/>
              <w:rPr>
                <w:lang w:val="en-US"/>
              </w:rPr>
            </w:pPr>
            <w:r>
              <w:rPr>
                <w:lang w:val="en-US"/>
              </w:rPr>
              <w:t>0.00</w:t>
            </w:r>
          </w:p>
        </w:tc>
        <w:tc>
          <w:tcPr>
            <w:tcW w:w="1048" w:type="pct"/>
            <w:vAlign w:val="center"/>
          </w:tcPr>
          <w:p>
            <w:pPr>
              <w:ind w:firstLine="0" w:firstLineChars="0"/>
              <w:jc w:val="center"/>
              <w:rPr>
                <w:lang w:val="en-US"/>
              </w:rPr>
            </w:pPr>
            <w:r>
              <w:rPr>
                <w:rFonts w:hint="eastAsia"/>
                <w:lang w:val="en-US"/>
              </w:rPr>
              <w:t>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pPr>
              <w:ind w:firstLine="0" w:firstLineChars="0"/>
              <w:jc w:val="center"/>
              <w:rPr>
                <w:lang w:val="en-US"/>
              </w:rPr>
            </w:pPr>
          </w:p>
        </w:tc>
        <w:tc>
          <w:tcPr>
            <w:tcW w:w="305" w:type="pct"/>
            <w:vMerge w:val="continue"/>
            <w:shd w:val="clear" w:color="auto" w:fill="E0E0E0"/>
            <w:vAlign w:val="center"/>
          </w:tcPr>
          <w:p>
            <w:pPr>
              <w:ind w:firstLine="0" w:firstLineChars="0"/>
              <w:jc w:val="center"/>
              <w:rPr>
                <w:lang w:val="en-US"/>
              </w:rPr>
            </w:pPr>
          </w:p>
        </w:tc>
        <w:tc>
          <w:tcPr>
            <w:tcW w:w="1602" w:type="pct"/>
            <w:shd w:val="clear" w:color="auto" w:fill="auto"/>
            <w:vAlign w:val="center"/>
          </w:tcPr>
          <w:p>
            <w:pPr>
              <w:ind w:firstLine="0" w:firstLineChars="0"/>
              <w:jc w:val="center"/>
              <w:rPr>
                <w:lang w:val="en-US"/>
              </w:rPr>
            </w:pPr>
            <w:r>
              <w:rPr>
                <w:rFonts w:hint="eastAsia"/>
                <w:lang w:val="en-US"/>
              </w:rPr>
              <w:t>多联机/单元式热泵/壁挂炉</w:t>
            </w:r>
          </w:p>
        </w:tc>
        <w:tc>
          <w:tcPr>
            <w:tcW w:w="993" w:type="pct"/>
            <w:vAlign w:val="center"/>
          </w:tcPr>
          <w:p>
            <w:pPr>
              <w:ind w:firstLine="0" w:firstLineChars="0"/>
              <w:jc w:val="center"/>
              <w:rPr>
                <w:lang w:val="en-US"/>
              </w:rPr>
            </w:pPr>
            <w:r>
              <w:rPr>
                <w:lang w:val="en-US"/>
              </w:rPr>
              <w:t>0.00</w:t>
            </w:r>
          </w:p>
        </w:tc>
        <w:tc>
          <w:tcPr>
            <w:tcW w:w="1048" w:type="pct"/>
            <w:vAlign w:val="center"/>
          </w:tcPr>
          <w:p>
            <w:pPr>
              <w:ind w:firstLine="0" w:firstLineChars="0"/>
              <w:jc w:val="center"/>
              <w:rPr>
                <w:lang w:val="en-US"/>
              </w:rPr>
            </w:pPr>
            <w:r>
              <w:rPr>
                <w:rFonts w:hint="eastAsia"/>
                <w:lang w:val="en-US"/>
              </w:rPr>
              <w:t>0.00</w:t>
            </w:r>
            <w:bookmarkEnd w:id="17"/>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pPr>
              <w:ind w:firstLine="0" w:firstLineChars="0"/>
              <w:jc w:val="center"/>
              <w:rPr>
                <w:lang w:val="en-US"/>
              </w:rPr>
            </w:pPr>
          </w:p>
        </w:tc>
        <w:tc>
          <w:tcPr>
            <w:tcW w:w="305" w:type="pct"/>
            <w:vMerge w:val="continue"/>
            <w:shd w:val="clear" w:color="auto" w:fill="E0E0E0"/>
            <w:vAlign w:val="center"/>
          </w:tcPr>
          <w:p>
            <w:pPr>
              <w:ind w:firstLine="0" w:firstLineChars="0"/>
              <w:jc w:val="center"/>
              <w:rPr>
                <w:lang w:val="en-US"/>
              </w:rPr>
            </w:pPr>
          </w:p>
        </w:tc>
        <w:tc>
          <w:tcPr>
            <w:tcW w:w="1602" w:type="pct"/>
            <w:shd w:val="clear" w:color="auto" w:fill="auto"/>
            <w:vAlign w:val="center"/>
          </w:tcPr>
          <w:p>
            <w:pPr>
              <w:ind w:firstLine="0" w:firstLineChars="0"/>
              <w:jc w:val="center"/>
              <w:rPr>
                <w:lang w:val="en-US"/>
              </w:rPr>
            </w:pPr>
            <w:r>
              <w:rPr>
                <w:rFonts w:hint="eastAsia"/>
                <w:lang w:val="en-US"/>
              </w:rPr>
              <w:t>热源侧</w:t>
            </w:r>
            <w:r>
              <w:rPr>
                <w:lang w:val="en-US"/>
              </w:rPr>
              <w:t>水泵</w:t>
            </w:r>
          </w:p>
        </w:tc>
        <w:tc>
          <w:tcPr>
            <w:tcW w:w="993" w:type="pct"/>
            <w:vAlign w:val="center"/>
          </w:tcPr>
          <w:p>
            <w:pPr>
              <w:ind w:firstLine="0" w:firstLineChars="0"/>
              <w:jc w:val="center"/>
              <w:rPr>
                <w:lang w:val="en-US"/>
              </w:rPr>
            </w:pPr>
            <w:r>
              <w:rPr>
                <w:rFonts w:hint="eastAsia"/>
                <w:lang w:val="en-US"/>
              </w:rPr>
              <w:t>0.00</w:t>
            </w:r>
            <w:bookmarkEnd w:id="18"/>
          </w:p>
        </w:tc>
        <w:tc>
          <w:tcPr>
            <w:tcW w:w="1048" w:type="pct"/>
            <w:vAlign w:val="center"/>
          </w:tcPr>
          <w:p>
            <w:pPr>
              <w:ind w:firstLine="0" w:firstLineChars="0"/>
              <w:jc w:val="center"/>
              <w:rPr>
                <w:lang w:val="en-US"/>
              </w:rPr>
            </w:pPr>
            <w:r>
              <w:rPr>
                <w:rFonts w:hint="eastAsia"/>
                <w:lang w:val="en-US"/>
              </w:rPr>
              <w:t>0.00</w:t>
            </w:r>
            <w:bookmarkEnd w:id="19"/>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pPr>
              <w:ind w:firstLine="0" w:firstLineChars="0"/>
              <w:jc w:val="center"/>
              <w:rPr>
                <w:lang w:val="en-US"/>
              </w:rPr>
            </w:pPr>
          </w:p>
        </w:tc>
        <w:tc>
          <w:tcPr>
            <w:tcW w:w="1907" w:type="pct"/>
            <w:gridSpan w:val="2"/>
            <w:shd w:val="clear" w:color="auto" w:fill="E0E0E0"/>
            <w:vAlign w:val="center"/>
          </w:tcPr>
          <w:p>
            <w:pPr>
              <w:ind w:firstLine="0" w:firstLineChars="0"/>
              <w:jc w:val="center"/>
              <w:rPr>
                <w:lang w:val="en-US"/>
              </w:rPr>
            </w:pPr>
            <w:r>
              <w:rPr>
                <w:rFonts w:hint="eastAsia"/>
                <w:lang w:val="en-US"/>
              </w:rPr>
              <w:t>空调</w:t>
            </w:r>
            <w:r>
              <w:rPr>
                <w:lang w:val="en-US"/>
              </w:rPr>
              <w:t>风机</w:t>
            </w:r>
          </w:p>
        </w:tc>
        <w:tc>
          <w:tcPr>
            <w:tcW w:w="993" w:type="pct"/>
            <w:vAlign w:val="center"/>
          </w:tcPr>
          <w:p>
            <w:pPr>
              <w:ind w:firstLine="0" w:firstLineChars="0"/>
              <w:jc w:val="center"/>
              <w:rPr>
                <w:lang w:val="en-US"/>
              </w:rPr>
            </w:pPr>
            <w:r>
              <w:rPr>
                <w:rFonts w:hint="eastAsia"/>
                <w:lang w:val="en-US"/>
              </w:rPr>
              <w:t>0.10</w:t>
            </w:r>
            <w:bookmarkEnd w:id="20"/>
          </w:p>
        </w:tc>
        <w:tc>
          <w:tcPr>
            <w:tcW w:w="1048" w:type="pct"/>
            <w:vAlign w:val="center"/>
          </w:tcPr>
          <w:p>
            <w:pPr>
              <w:ind w:firstLine="0" w:firstLineChars="0"/>
              <w:jc w:val="center"/>
              <w:rPr>
                <w:lang w:val="en-US"/>
              </w:rPr>
            </w:pPr>
            <w:r>
              <w:rPr>
                <w:rFonts w:hint="eastAsia"/>
                <w:lang w:val="en-US"/>
              </w:rPr>
              <w:t>0.26</w:t>
            </w:r>
            <w:bookmarkEnd w:id="21"/>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pPr>
              <w:ind w:firstLine="0" w:firstLineChars="0"/>
              <w:jc w:val="center"/>
              <w:rPr>
                <w:lang w:val="en-US"/>
              </w:rPr>
            </w:pPr>
          </w:p>
        </w:tc>
        <w:tc>
          <w:tcPr>
            <w:tcW w:w="1907" w:type="pct"/>
            <w:gridSpan w:val="2"/>
            <w:shd w:val="clear" w:color="auto" w:fill="E0E0E0"/>
            <w:vAlign w:val="center"/>
          </w:tcPr>
          <w:p>
            <w:pPr>
              <w:ind w:firstLine="0" w:firstLineChars="0"/>
              <w:jc w:val="center"/>
              <w:rPr>
                <w:lang w:val="en-US"/>
              </w:rPr>
            </w:pPr>
            <w:r>
              <w:rPr>
                <w:rFonts w:hint="eastAsia"/>
                <w:lang w:val="en-US"/>
              </w:rPr>
              <w:t>照明</w:t>
            </w:r>
          </w:p>
        </w:tc>
        <w:tc>
          <w:tcPr>
            <w:tcW w:w="993" w:type="pct"/>
            <w:vAlign w:val="center"/>
          </w:tcPr>
          <w:p>
            <w:pPr>
              <w:ind w:firstLine="0" w:firstLineChars="0"/>
              <w:jc w:val="center"/>
              <w:rPr>
                <w:lang w:val="en-US"/>
              </w:rPr>
            </w:pPr>
            <w:r>
              <w:rPr>
                <w:lang w:val="en-US"/>
              </w:rPr>
              <w:t>12.91</w:t>
            </w:r>
            <w:bookmarkEnd w:id="22"/>
          </w:p>
        </w:tc>
        <w:tc>
          <w:tcPr>
            <w:tcW w:w="1048" w:type="pct"/>
            <w:vAlign w:val="center"/>
          </w:tcPr>
          <w:p>
            <w:pPr>
              <w:ind w:firstLine="0" w:firstLineChars="0"/>
              <w:jc w:val="center"/>
              <w:rPr>
                <w:lang w:val="en-US"/>
              </w:rPr>
            </w:pPr>
            <w:r>
              <w:rPr>
                <w:rFonts w:hint="eastAsia"/>
                <w:lang w:val="en-US"/>
              </w:rPr>
              <w:t>33.57</w:t>
            </w:r>
            <w:bookmarkEnd w:id="2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pPr>
              <w:ind w:firstLine="0" w:firstLineChars="0"/>
              <w:jc w:val="center"/>
              <w:rPr>
                <w:lang w:val="en-US"/>
              </w:rPr>
            </w:pPr>
          </w:p>
        </w:tc>
        <w:tc>
          <w:tcPr>
            <w:tcW w:w="1907" w:type="pct"/>
            <w:gridSpan w:val="2"/>
            <w:shd w:val="clear" w:color="auto" w:fill="E0E0E0"/>
            <w:vAlign w:val="center"/>
          </w:tcPr>
          <w:p>
            <w:pPr>
              <w:ind w:firstLine="0" w:firstLineChars="0"/>
              <w:jc w:val="center"/>
              <w:rPr>
                <w:lang w:val="en-US"/>
              </w:rPr>
            </w:pPr>
            <w:r>
              <w:rPr>
                <w:rFonts w:hint="eastAsia"/>
                <w:lang w:val="en-US"/>
              </w:rPr>
              <w:t>生活热水</w:t>
            </w:r>
          </w:p>
        </w:tc>
        <w:tc>
          <w:tcPr>
            <w:tcW w:w="993" w:type="pct"/>
            <w:vAlign w:val="center"/>
          </w:tcPr>
          <w:p>
            <w:pPr>
              <w:ind w:firstLine="0" w:firstLineChars="0"/>
              <w:jc w:val="center"/>
              <w:rPr>
                <w:lang w:val="en-US"/>
              </w:rPr>
            </w:pPr>
            <w:r>
              <w:rPr>
                <w:lang w:val="en-US"/>
              </w:rPr>
              <w:t>0.00</w:t>
            </w:r>
            <w:bookmarkEnd w:id="24"/>
          </w:p>
        </w:tc>
        <w:tc>
          <w:tcPr>
            <w:tcW w:w="1048" w:type="pct"/>
            <w:vAlign w:val="center"/>
          </w:tcPr>
          <w:p>
            <w:pPr>
              <w:ind w:firstLine="0" w:firstLineChars="0"/>
              <w:jc w:val="center"/>
              <w:rPr>
                <w:lang w:val="en-US"/>
              </w:rPr>
            </w:pPr>
            <w:r>
              <w:rPr>
                <w:rFonts w:hint="eastAsia"/>
                <w:lang w:val="en-US"/>
              </w:rPr>
              <w:t>0.00</w:t>
            </w:r>
            <w:bookmarkEnd w:id="25"/>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pPr>
              <w:ind w:firstLine="0" w:firstLineChars="0"/>
              <w:jc w:val="center"/>
              <w:rPr>
                <w:lang w:val="en-US"/>
              </w:rPr>
            </w:pPr>
          </w:p>
        </w:tc>
        <w:tc>
          <w:tcPr>
            <w:tcW w:w="1907" w:type="pct"/>
            <w:gridSpan w:val="2"/>
            <w:shd w:val="clear" w:color="auto" w:fill="E0E0E0"/>
            <w:vAlign w:val="center"/>
          </w:tcPr>
          <w:p>
            <w:pPr>
              <w:ind w:firstLine="0" w:firstLineChars="0"/>
              <w:jc w:val="center"/>
              <w:rPr>
                <w:lang w:val="en-US"/>
              </w:rPr>
            </w:pPr>
            <w:r>
              <w:rPr>
                <w:rFonts w:hint="eastAsia"/>
                <w:lang w:val="en-US"/>
              </w:rPr>
              <w:t>电梯</w:t>
            </w:r>
          </w:p>
        </w:tc>
        <w:tc>
          <w:tcPr>
            <w:tcW w:w="993" w:type="pct"/>
            <w:vAlign w:val="center"/>
          </w:tcPr>
          <w:p>
            <w:pPr>
              <w:ind w:firstLine="0" w:firstLineChars="0"/>
              <w:jc w:val="center"/>
              <w:rPr>
                <w:lang w:val="en-US"/>
              </w:rPr>
            </w:pPr>
            <w:r>
              <w:rPr>
                <w:lang w:val="en-US"/>
              </w:rPr>
              <w:t>0.00</w:t>
            </w:r>
            <w:bookmarkEnd w:id="26"/>
          </w:p>
        </w:tc>
        <w:tc>
          <w:tcPr>
            <w:tcW w:w="1048" w:type="pct"/>
            <w:vAlign w:val="center"/>
          </w:tcPr>
          <w:p>
            <w:pPr>
              <w:ind w:firstLine="0" w:firstLineChars="0"/>
              <w:jc w:val="center"/>
              <w:rPr>
                <w:lang w:val="en-US"/>
              </w:rPr>
            </w:pPr>
            <w:r>
              <w:rPr>
                <w:rFonts w:hint="eastAsia"/>
                <w:lang w:val="en-US"/>
              </w:rPr>
              <w:t>0.00</w:t>
            </w:r>
            <w:bookmarkEnd w:id="27"/>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shd w:val="clear" w:color="auto" w:fill="E0E0E0"/>
            <w:vAlign w:val="center"/>
          </w:tcPr>
          <w:p>
            <w:pPr>
              <w:ind w:firstLine="0" w:firstLineChars="0"/>
              <w:jc w:val="center"/>
              <w:rPr>
                <w:lang w:val="en-US"/>
              </w:rPr>
            </w:pPr>
            <w:r>
              <w:rPr>
                <w:rFonts w:hint="eastAsia"/>
                <w:kern w:val="2"/>
                <w:szCs w:val="24"/>
                <w:lang w:val="en-US"/>
              </w:rPr>
              <w:t>标准煤</w:t>
            </w:r>
            <w:r>
              <w:rPr>
                <w:kern w:val="2"/>
                <w:szCs w:val="24"/>
                <w:lang w:val="en-US"/>
              </w:rPr>
              <w:t>(kgce/</w:t>
            </w:r>
            <w:r>
              <w:rPr>
                <w:rFonts w:hint="eastAsia"/>
                <w:kern w:val="2"/>
                <w:szCs w:val="24"/>
                <w:lang w:val="en-US"/>
              </w:rPr>
              <w:t>㎡</w:t>
            </w:r>
            <w:r>
              <w:rPr>
                <w:kern w:val="2"/>
                <w:szCs w:val="24"/>
                <w:lang w:val="en-US"/>
              </w:rPr>
              <w:t>)</w:t>
            </w:r>
          </w:p>
        </w:tc>
        <w:tc>
          <w:tcPr>
            <w:tcW w:w="1907" w:type="pct"/>
            <w:gridSpan w:val="2"/>
            <w:shd w:val="clear" w:color="auto" w:fill="E0E0E0"/>
            <w:vAlign w:val="center"/>
          </w:tcPr>
          <w:p>
            <w:pPr>
              <w:ind w:firstLine="0" w:firstLineChars="0"/>
              <w:jc w:val="center"/>
              <w:rPr>
                <w:lang w:val="en-US"/>
              </w:rPr>
            </w:pPr>
            <w:r>
              <w:rPr>
                <w:rFonts w:hint="eastAsia"/>
                <w:kern w:val="2"/>
                <w:szCs w:val="24"/>
                <w:lang w:val="en-US"/>
              </w:rPr>
              <w:t>供暖锅炉</w:t>
            </w:r>
          </w:p>
        </w:tc>
        <w:tc>
          <w:tcPr>
            <w:tcW w:w="993" w:type="pct"/>
            <w:vAlign w:val="center"/>
          </w:tcPr>
          <w:p>
            <w:pPr>
              <w:ind w:firstLine="0" w:firstLineChars="0"/>
              <w:jc w:val="center"/>
              <w:rPr>
                <w:lang w:val="en-US"/>
              </w:rPr>
            </w:pPr>
            <w:r>
              <w:rPr>
                <w:rFonts w:hint="eastAsia"/>
                <w:lang w:val="en-US"/>
              </w:rPr>
              <w:t>0.00</w:t>
            </w:r>
            <w:bookmarkEnd w:id="28"/>
          </w:p>
        </w:tc>
        <w:tc>
          <w:tcPr>
            <w:tcW w:w="1048" w:type="pct"/>
            <w:vAlign w:val="center"/>
          </w:tcPr>
          <w:p>
            <w:pPr>
              <w:ind w:firstLine="0" w:firstLineChars="0"/>
              <w:jc w:val="center"/>
              <w:rPr>
                <w:lang w:val="en-US"/>
              </w:rPr>
            </w:pPr>
            <w:r>
              <w:rPr>
                <w:rFonts w:hint="eastAsia"/>
                <w:lang w:val="en-US"/>
              </w:rPr>
              <w:t>0.00</w:t>
            </w:r>
            <w:bookmarkEnd w:id="29"/>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pPr>
              <w:ind w:firstLine="0" w:firstLineChars="0"/>
              <w:jc w:val="center"/>
              <w:rPr>
                <w:kern w:val="2"/>
                <w:szCs w:val="24"/>
                <w:lang w:val="en-US"/>
              </w:rPr>
            </w:pPr>
            <w:r>
              <w:rPr>
                <w:rFonts w:hint="eastAsia"/>
                <w:kern w:val="2"/>
                <w:szCs w:val="24"/>
                <w:lang w:val="en-US"/>
              </w:rPr>
              <w:t>天然气</w:t>
            </w:r>
            <w:r>
              <w:rPr>
                <w:kern w:val="2"/>
                <w:szCs w:val="24"/>
                <w:lang w:val="en-US"/>
              </w:rPr>
              <w:t>(m³/</w:t>
            </w:r>
            <w:r>
              <w:rPr>
                <w:rFonts w:hint="eastAsia"/>
                <w:kern w:val="2"/>
                <w:szCs w:val="24"/>
                <w:lang w:val="en-US"/>
              </w:rPr>
              <w:t>㎡</w:t>
            </w:r>
            <w:r>
              <w:rPr>
                <w:kern w:val="2"/>
                <w:szCs w:val="24"/>
                <w:lang w:val="en-US"/>
              </w:rPr>
              <w:t>)</w:t>
            </w:r>
          </w:p>
        </w:tc>
        <w:tc>
          <w:tcPr>
            <w:tcW w:w="1907" w:type="pct"/>
            <w:gridSpan w:val="2"/>
            <w:shd w:val="clear" w:color="auto" w:fill="E0E0E0"/>
            <w:vAlign w:val="center"/>
          </w:tcPr>
          <w:p>
            <w:pPr>
              <w:ind w:firstLine="0" w:firstLineChars="0"/>
              <w:jc w:val="center"/>
              <w:rPr>
                <w:lang w:val="en-US"/>
              </w:rPr>
            </w:pPr>
            <w:r>
              <w:rPr>
                <w:rFonts w:hint="eastAsia"/>
                <w:kern w:val="2"/>
                <w:szCs w:val="24"/>
                <w:lang w:val="en-US"/>
              </w:rPr>
              <w:t>供暖锅炉</w:t>
            </w:r>
          </w:p>
        </w:tc>
        <w:tc>
          <w:tcPr>
            <w:tcW w:w="993" w:type="pct"/>
            <w:vAlign w:val="center"/>
          </w:tcPr>
          <w:p>
            <w:pPr>
              <w:ind w:firstLine="0" w:firstLineChars="0"/>
              <w:jc w:val="center"/>
              <w:rPr>
                <w:lang w:val="en-US"/>
              </w:rPr>
            </w:pPr>
            <w:r>
              <w:rPr>
                <w:rFonts w:hint="eastAsia"/>
                <w:lang w:val="en-US"/>
              </w:rPr>
              <w:t>0.00</w:t>
            </w:r>
            <w:bookmarkEnd w:id="30"/>
          </w:p>
        </w:tc>
        <w:tc>
          <w:tcPr>
            <w:tcW w:w="1048" w:type="pct"/>
            <w:vAlign w:val="center"/>
          </w:tcPr>
          <w:p>
            <w:pPr>
              <w:ind w:firstLine="0" w:firstLineChars="0"/>
              <w:jc w:val="center"/>
              <w:rPr>
                <w:lang w:val="en-US"/>
              </w:rPr>
            </w:pPr>
            <w:r>
              <w:rPr>
                <w:rFonts w:hint="eastAsia"/>
                <w:lang w:val="en-US"/>
              </w:rPr>
              <w:t>0.00</w:t>
            </w:r>
            <w:bookmarkEnd w:id="31"/>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pPr>
              <w:ind w:firstLine="0" w:firstLineChars="0"/>
              <w:jc w:val="center"/>
              <w:rPr>
                <w:kern w:val="2"/>
                <w:szCs w:val="24"/>
                <w:lang w:val="en-US"/>
              </w:rPr>
            </w:pPr>
          </w:p>
        </w:tc>
        <w:tc>
          <w:tcPr>
            <w:tcW w:w="1907" w:type="pct"/>
            <w:gridSpan w:val="2"/>
            <w:shd w:val="clear" w:color="auto" w:fill="E0E0E0"/>
            <w:vAlign w:val="center"/>
          </w:tcPr>
          <w:p>
            <w:pPr>
              <w:ind w:firstLine="0" w:firstLineChars="0"/>
              <w:jc w:val="center"/>
              <w:rPr>
                <w:lang w:val="en-US"/>
              </w:rPr>
            </w:pPr>
            <w:r>
              <w:rPr>
                <w:rFonts w:hint="eastAsia"/>
                <w:lang w:val="en-US"/>
              </w:rPr>
              <w:t>生活</w:t>
            </w:r>
            <w:r>
              <w:rPr>
                <w:lang w:val="en-US"/>
              </w:rPr>
              <w:t>热水</w:t>
            </w:r>
          </w:p>
        </w:tc>
        <w:tc>
          <w:tcPr>
            <w:tcW w:w="993" w:type="pct"/>
            <w:vAlign w:val="center"/>
          </w:tcPr>
          <w:p>
            <w:pPr>
              <w:ind w:firstLine="0" w:firstLineChars="0"/>
              <w:jc w:val="center"/>
              <w:rPr>
                <w:lang w:val="en-US"/>
              </w:rPr>
            </w:pPr>
            <w:r>
              <w:rPr>
                <w:rFonts w:hint="eastAsia"/>
                <w:lang w:val="en-US"/>
              </w:rPr>
              <w:t>0.00</w:t>
            </w:r>
            <w:bookmarkEnd w:id="32"/>
          </w:p>
        </w:tc>
        <w:tc>
          <w:tcPr>
            <w:tcW w:w="1048" w:type="pct"/>
            <w:vAlign w:val="center"/>
          </w:tcPr>
          <w:p>
            <w:pPr>
              <w:ind w:firstLine="0" w:firstLineChars="0"/>
              <w:jc w:val="center"/>
              <w:rPr>
                <w:lang w:val="en-US"/>
              </w:rPr>
            </w:pPr>
            <w:r>
              <w:rPr>
                <w:rFonts w:hint="eastAsia"/>
                <w:lang w:val="en-US"/>
              </w:rPr>
              <w:t>0.00</w:t>
            </w:r>
            <w:bookmarkEnd w:id="3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pPr>
              <w:ind w:firstLine="0" w:firstLineChars="0"/>
              <w:jc w:val="center"/>
              <w:rPr>
                <w:kern w:val="2"/>
                <w:szCs w:val="24"/>
                <w:lang w:val="en-US"/>
              </w:rPr>
            </w:pPr>
          </w:p>
        </w:tc>
        <w:tc>
          <w:tcPr>
            <w:tcW w:w="1907" w:type="pct"/>
            <w:gridSpan w:val="2"/>
            <w:shd w:val="clear" w:color="auto" w:fill="E0E0E0"/>
            <w:vAlign w:val="center"/>
          </w:tcPr>
          <w:p>
            <w:pPr>
              <w:ind w:firstLine="0" w:firstLineChars="0"/>
              <w:jc w:val="center"/>
              <w:rPr>
                <w:lang w:val="en-US"/>
              </w:rPr>
            </w:pPr>
            <w:r>
              <w:rPr>
                <w:rFonts w:hint="eastAsia"/>
                <w:lang w:val="en-US"/>
              </w:rPr>
              <w:t>壁挂炉</w:t>
            </w:r>
          </w:p>
        </w:tc>
        <w:tc>
          <w:tcPr>
            <w:tcW w:w="993" w:type="pct"/>
            <w:vAlign w:val="center"/>
          </w:tcPr>
          <w:p>
            <w:pPr>
              <w:ind w:firstLine="0" w:firstLineChars="0"/>
              <w:jc w:val="center"/>
              <w:rPr>
                <w:lang w:val="en-US"/>
              </w:rPr>
            </w:pPr>
            <w:r>
              <w:rPr>
                <w:rFonts w:hint="eastAsia"/>
                <w:lang w:val="en-US"/>
              </w:rPr>
              <w:t>0.00</w:t>
            </w:r>
            <w:bookmarkEnd w:id="34"/>
          </w:p>
        </w:tc>
        <w:tc>
          <w:tcPr>
            <w:tcW w:w="1048" w:type="pct"/>
            <w:vAlign w:val="center"/>
          </w:tcPr>
          <w:p>
            <w:pPr>
              <w:ind w:firstLine="0" w:firstLineChars="0"/>
              <w:jc w:val="center"/>
              <w:rPr>
                <w:lang w:val="en-US"/>
              </w:rPr>
            </w:pPr>
            <w:r>
              <w:rPr>
                <w:rFonts w:hint="eastAsia"/>
                <w:lang w:val="en-US"/>
              </w:rPr>
              <w:t>0.00</w:t>
            </w:r>
            <w:bookmarkEnd w:id="35"/>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shd w:val="clear" w:color="auto" w:fill="E0E0E0"/>
            <w:vAlign w:val="center"/>
          </w:tcPr>
          <w:p>
            <w:pPr>
              <w:ind w:firstLine="0" w:firstLineChars="0"/>
              <w:jc w:val="center"/>
              <w:rPr>
                <w:kern w:val="2"/>
                <w:szCs w:val="24"/>
                <w:lang w:val="en-US"/>
              </w:rPr>
            </w:pPr>
            <w:r>
              <w:rPr>
                <w:rFonts w:hint="eastAsia"/>
                <w:kern w:val="2"/>
                <w:szCs w:val="24"/>
                <w:lang w:val="en-US"/>
              </w:rPr>
              <w:t>市政热力</w:t>
            </w:r>
            <w:r>
              <w:rPr>
                <w:kern w:val="2"/>
                <w:szCs w:val="24"/>
                <w:lang w:val="en-US"/>
              </w:rPr>
              <w:t>(kWh/</w:t>
            </w:r>
            <w:r>
              <w:rPr>
                <w:rFonts w:hint="eastAsia"/>
                <w:kern w:val="2"/>
                <w:szCs w:val="24"/>
                <w:lang w:val="en-US"/>
              </w:rPr>
              <w:t>㎡</w:t>
            </w:r>
            <w:r>
              <w:rPr>
                <w:kern w:val="2"/>
                <w:szCs w:val="24"/>
                <w:lang w:val="en-US"/>
              </w:rPr>
              <w:t>)</w:t>
            </w:r>
          </w:p>
        </w:tc>
        <w:tc>
          <w:tcPr>
            <w:tcW w:w="1907" w:type="pct"/>
            <w:gridSpan w:val="2"/>
            <w:shd w:val="clear" w:color="auto" w:fill="E0E0E0"/>
            <w:vAlign w:val="center"/>
          </w:tcPr>
          <w:p>
            <w:pPr>
              <w:ind w:firstLine="0" w:firstLineChars="0"/>
              <w:jc w:val="center"/>
              <w:rPr>
                <w:lang w:val="en-US"/>
              </w:rPr>
            </w:pPr>
            <w:r>
              <w:rPr>
                <w:rFonts w:hint="eastAsia"/>
                <w:kern w:val="2"/>
                <w:szCs w:val="24"/>
                <w:lang w:val="en-US"/>
              </w:rPr>
              <w:t>市政热力</w:t>
            </w:r>
          </w:p>
        </w:tc>
        <w:tc>
          <w:tcPr>
            <w:tcW w:w="993" w:type="pct"/>
            <w:vAlign w:val="center"/>
          </w:tcPr>
          <w:p>
            <w:pPr>
              <w:ind w:firstLine="0" w:firstLineChars="0"/>
              <w:jc w:val="center"/>
              <w:rPr>
                <w:lang w:val="en-US"/>
              </w:rPr>
            </w:pPr>
            <w:r>
              <w:rPr>
                <w:rFonts w:hint="eastAsia"/>
                <w:lang w:val="en-US"/>
              </w:rPr>
              <w:t>0.00</w:t>
            </w:r>
          </w:p>
        </w:tc>
        <w:tc>
          <w:tcPr>
            <w:tcW w:w="1048" w:type="pct"/>
            <w:vAlign w:val="center"/>
          </w:tcPr>
          <w:p>
            <w:pPr>
              <w:ind w:firstLine="0" w:firstLineChars="0"/>
              <w:jc w:val="center"/>
              <w:rPr>
                <w:lang w:val="en-US"/>
              </w:rPr>
            </w:pPr>
            <w:r>
              <w:rPr>
                <w:rFonts w:hint="eastAsia"/>
                <w:lang w:val="en-US"/>
              </w:rPr>
              <w:t>0.00</w:t>
            </w:r>
            <w:bookmarkEnd w:id="37"/>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pPr>
              <w:ind w:firstLine="0" w:firstLineChars="0"/>
              <w:jc w:val="center"/>
              <w:rPr>
                <w:lang w:val="en-US"/>
              </w:rPr>
            </w:pPr>
            <w:r>
              <w:rPr>
                <w:rFonts w:hint="eastAsia"/>
                <w:lang w:val="en-US"/>
              </w:rPr>
              <w:t>可再生发电</w:t>
            </w:r>
          </w:p>
          <w:p>
            <w:pPr>
              <w:ind w:firstLine="0" w:firstLineChars="0"/>
              <w:jc w:val="center"/>
              <w:rPr>
                <w:lang w:val="en-US"/>
              </w:rPr>
            </w:pPr>
            <w:r>
              <w:rPr>
                <w:kern w:val="2"/>
                <w:szCs w:val="24"/>
                <w:lang w:val="en-US"/>
              </w:rPr>
              <w:t>(kWh/</w:t>
            </w:r>
            <w:r>
              <w:rPr>
                <w:rFonts w:hint="eastAsia"/>
                <w:kern w:val="2"/>
                <w:szCs w:val="24"/>
                <w:lang w:val="en-US"/>
              </w:rPr>
              <w:t>㎡</w:t>
            </w:r>
            <w:r>
              <w:rPr>
                <w:kern w:val="2"/>
                <w:szCs w:val="24"/>
                <w:lang w:val="en-US"/>
              </w:rPr>
              <w:t>)</w:t>
            </w:r>
          </w:p>
        </w:tc>
        <w:tc>
          <w:tcPr>
            <w:tcW w:w="1907" w:type="pct"/>
            <w:gridSpan w:val="2"/>
            <w:shd w:val="clear" w:color="auto" w:fill="E0E0E0"/>
            <w:vAlign w:val="center"/>
          </w:tcPr>
          <w:p>
            <w:pPr>
              <w:ind w:firstLine="0" w:firstLineChars="0"/>
              <w:jc w:val="center"/>
              <w:rPr>
                <w:lang w:val="en-US"/>
              </w:rPr>
            </w:pPr>
            <w:r>
              <w:rPr>
                <w:rFonts w:hint="eastAsia"/>
                <w:lang w:val="en-US"/>
              </w:rPr>
              <w:t>光伏发电</w:t>
            </w:r>
          </w:p>
        </w:tc>
        <w:tc>
          <w:tcPr>
            <w:tcW w:w="993" w:type="pct"/>
            <w:vAlign w:val="center"/>
          </w:tcPr>
          <w:p>
            <w:pPr>
              <w:ind w:firstLine="0" w:firstLineChars="0"/>
              <w:jc w:val="center"/>
              <w:rPr>
                <w:lang w:val="en-US"/>
              </w:rPr>
            </w:pPr>
            <w:r>
              <w:rPr>
                <w:rFonts w:hint="eastAsia"/>
                <w:lang w:val="en-US"/>
              </w:rPr>
              <w:t>0.09</w:t>
            </w:r>
            <w:bookmarkEnd w:id="38"/>
          </w:p>
        </w:tc>
        <w:tc>
          <w:tcPr>
            <w:tcW w:w="1048" w:type="pct"/>
            <w:vAlign w:val="center"/>
          </w:tcPr>
          <w:p>
            <w:pPr>
              <w:ind w:firstLine="0" w:firstLineChars="0"/>
              <w:jc w:val="center"/>
            </w:pPr>
            <w:r>
              <w:rPr>
                <w:rFonts w:hint="eastAsia"/>
              </w:rPr>
              <w:t>0.23</w:t>
            </w:r>
            <w:bookmarkEnd w:id="41"/>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pPr>
              <w:ind w:firstLine="420"/>
              <w:jc w:val="center"/>
              <w:rPr>
                <w:lang w:val="en-US"/>
              </w:rPr>
            </w:pPr>
          </w:p>
        </w:tc>
        <w:tc>
          <w:tcPr>
            <w:tcW w:w="1907" w:type="pct"/>
            <w:gridSpan w:val="2"/>
            <w:shd w:val="clear" w:color="auto" w:fill="E0E0E0"/>
            <w:vAlign w:val="center"/>
          </w:tcPr>
          <w:p>
            <w:pPr>
              <w:ind w:firstLine="0" w:firstLineChars="0"/>
              <w:jc w:val="center"/>
              <w:rPr>
                <w:lang w:val="en-US"/>
              </w:rPr>
            </w:pPr>
            <w:r>
              <w:rPr>
                <w:rFonts w:hint="eastAsia"/>
                <w:lang w:val="en-US"/>
              </w:rPr>
              <w:t>风力</w:t>
            </w:r>
            <w:r>
              <w:rPr>
                <w:lang w:val="en-US"/>
              </w:rPr>
              <w:t>发电</w:t>
            </w:r>
          </w:p>
        </w:tc>
        <w:tc>
          <w:tcPr>
            <w:tcW w:w="993" w:type="pct"/>
            <w:vAlign w:val="center"/>
          </w:tcPr>
          <w:p>
            <w:pPr>
              <w:ind w:firstLine="0" w:firstLineChars="0"/>
              <w:jc w:val="center"/>
              <w:rPr>
                <w:lang w:val="en-US"/>
              </w:rPr>
            </w:pPr>
            <w:r>
              <w:rPr>
                <w:rFonts w:hint="eastAsia"/>
                <w:lang w:val="en-US"/>
              </w:rPr>
              <w:t>0.00</w:t>
            </w:r>
            <w:bookmarkEnd w:id="43"/>
          </w:p>
        </w:tc>
        <w:tc>
          <w:tcPr>
            <w:tcW w:w="1048" w:type="pct"/>
            <w:vAlign w:val="center"/>
          </w:tcPr>
          <w:p>
            <w:pPr>
              <w:ind w:firstLine="0" w:firstLineChars="0"/>
              <w:jc w:val="center"/>
            </w:pPr>
            <w:r>
              <w:rPr>
                <w:rFonts w:hint="eastAsia"/>
              </w:rPr>
              <w:t>0.00</w:t>
            </w:r>
            <w:bookmarkEnd w:id="45"/>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pPr>
              <w:ind w:firstLine="0" w:firstLineChars="0"/>
              <w:jc w:val="center"/>
              <w:rPr>
                <w:lang w:val="en-US"/>
              </w:rPr>
            </w:pPr>
            <w:r>
              <w:rPr>
                <w:rFonts w:hint="eastAsia"/>
                <w:lang w:val="en-US"/>
              </w:rPr>
              <w:t>建筑</w:t>
            </w:r>
            <w:r>
              <w:rPr>
                <w:lang w:val="en-US"/>
              </w:rPr>
              <w:t>本体能耗</w:t>
            </w:r>
            <w:r>
              <w:rPr>
                <w:rFonts w:hint="eastAsia"/>
                <w:lang w:val="en-US"/>
              </w:rPr>
              <w:t>(一次</w:t>
            </w:r>
            <w:r>
              <w:rPr>
                <w:lang w:val="en-US"/>
              </w:rPr>
              <w:t>能源</w:t>
            </w:r>
            <w:bookmarkEnd w:id="47"/>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041" w:type="pct"/>
            <w:gridSpan w:val="2"/>
            <w:vAlign w:val="center"/>
          </w:tcPr>
          <w:p>
            <w:pPr>
              <w:ind w:firstLine="0" w:firstLineChars="0"/>
              <w:jc w:val="center"/>
            </w:pPr>
            <w:bookmarkStart w:id="79" w:name="建筑本体能耗"/>
            <w:r>
              <w:rPr>
                <w:rFonts w:hint="eastAsia"/>
                <w:lang w:val="en-US"/>
              </w:rPr>
              <w:t>59.06</w:t>
            </w:r>
            <w:bookmarkEnd w:id="79"/>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pPr>
              <w:ind w:firstLine="0" w:firstLineChars="0"/>
              <w:jc w:val="center"/>
              <w:rPr>
                <w:lang w:val="en-US"/>
              </w:rPr>
            </w:pPr>
            <w:r>
              <w:rPr>
                <w:rFonts w:hint="eastAsia"/>
                <w:lang w:val="en-US"/>
              </w:rPr>
              <w:t>建筑</w:t>
            </w:r>
            <w:r>
              <w:rPr>
                <w:lang w:val="en-US"/>
              </w:rPr>
              <w:t>综合能耗</w:t>
            </w:r>
            <w:r>
              <w:rPr>
                <w:rFonts w:hint="eastAsia"/>
                <w:lang w:val="en-US"/>
              </w:rPr>
              <w:t>(</w:t>
            </w:r>
            <w:bookmarkStart w:id="80" w:name="一次能源别称3"/>
            <w:r>
              <w:rPr>
                <w:rFonts w:hint="eastAsia"/>
                <w:lang w:val="en-US"/>
              </w:rPr>
              <w:t>一次</w:t>
            </w:r>
            <w:r>
              <w:rPr>
                <w:lang w:val="en-US"/>
              </w:rPr>
              <w:t>能源</w:t>
            </w:r>
            <w:bookmarkEnd w:id="80"/>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041" w:type="pct"/>
            <w:gridSpan w:val="2"/>
            <w:vAlign w:val="center"/>
          </w:tcPr>
          <w:p>
            <w:pPr>
              <w:ind w:firstLine="0" w:firstLineChars="0"/>
              <w:jc w:val="center"/>
              <w:rPr>
                <w:lang w:val="en-US"/>
              </w:rPr>
            </w:pPr>
            <w:bookmarkStart w:id="81" w:name="建筑综合能耗"/>
            <w:r>
              <w:rPr>
                <w:rFonts w:hint="eastAsia"/>
                <w:lang w:val="en-US"/>
              </w:rPr>
              <w:t>58.83</w:t>
            </w:r>
            <w:bookmarkEnd w:id="81"/>
          </w:p>
        </w:tc>
      </w:tr>
    </w:tbl>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54"/>
        <w:gridCol w:w="566"/>
        <w:gridCol w:w="2695"/>
        <w:gridCol w:w="2125"/>
        <w:gridCol w:w="194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000" w:type="pct"/>
            <w:gridSpan w:val="5"/>
            <w:shd w:val="clear" w:color="auto" w:fill="E0E0E0"/>
            <w:vAlign w:val="center"/>
          </w:tcPr>
          <w:p>
            <w:pPr>
              <w:ind w:firstLine="0" w:firstLineChars="0"/>
              <w:jc w:val="center"/>
              <w:rPr>
                <w:b/>
                <w:lang w:val="en-US"/>
              </w:rPr>
            </w:pPr>
            <w:bookmarkStart w:id="82" w:name="参照建筑别名"/>
            <w:r>
              <w:rPr>
                <w:rFonts w:hint="eastAsia"/>
                <w:b/>
                <w:lang w:val="en-US"/>
              </w:rPr>
              <w:t>基准建筑</w:t>
            </w:r>
            <w:bookmarkEnd w:id="82"/>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pPr>
              <w:ind w:firstLine="0" w:firstLineChars="0"/>
              <w:jc w:val="center"/>
              <w:rPr>
                <w:lang w:val="en-US"/>
              </w:rPr>
            </w:pPr>
            <w:r>
              <w:rPr>
                <w:rFonts w:hint="eastAsia"/>
                <w:lang w:val="en-US"/>
              </w:rPr>
              <w:t>用能</w:t>
            </w:r>
            <w:r>
              <w:rPr>
                <w:lang w:val="en-US"/>
              </w:rPr>
              <w:t>分类</w:t>
            </w:r>
          </w:p>
        </w:tc>
        <w:tc>
          <w:tcPr>
            <w:tcW w:w="1144" w:type="pct"/>
            <w:shd w:val="clear" w:color="auto" w:fill="E0E0E0"/>
            <w:vAlign w:val="center"/>
          </w:tcPr>
          <w:p>
            <w:pPr>
              <w:ind w:firstLine="0" w:firstLineChars="0"/>
              <w:jc w:val="center"/>
              <w:rPr>
                <w:lang w:val="en-US"/>
              </w:rPr>
            </w:pPr>
            <w:r>
              <w:rPr>
                <w:rFonts w:hint="eastAsia"/>
                <w:lang w:val="en-US"/>
              </w:rPr>
              <w:t>能耗值</w:t>
            </w:r>
          </w:p>
        </w:tc>
        <w:tc>
          <w:tcPr>
            <w:tcW w:w="1048" w:type="pct"/>
            <w:shd w:val="clear" w:color="auto" w:fill="E0E0E0"/>
            <w:vAlign w:val="center"/>
          </w:tcPr>
          <w:p>
            <w:pPr>
              <w:ind w:firstLine="0" w:firstLineChars="0"/>
              <w:jc w:val="center"/>
              <w:rPr>
                <w:lang w:val="en-US"/>
              </w:rPr>
            </w:pPr>
            <w:bookmarkStart w:id="83" w:name="一次能源别称4"/>
            <w:r>
              <w:rPr>
                <w:rFonts w:hint="eastAsia"/>
                <w:kern w:val="2"/>
                <w:szCs w:val="24"/>
                <w:lang w:val="en-US"/>
              </w:rPr>
              <w:t>一次能源</w:t>
            </w:r>
            <w:bookmarkEnd w:id="83"/>
            <w:r>
              <w:rPr>
                <w:kern w:val="2"/>
                <w:szCs w:val="24"/>
                <w:lang w:val="en-US"/>
              </w:rPr>
              <w:t>(kWh/</w:t>
            </w:r>
            <w:r>
              <w:rPr>
                <w:rFonts w:hint="eastAsia"/>
                <w:kern w:val="2"/>
                <w:szCs w:val="24"/>
                <w:lang w:val="en-US"/>
              </w:rPr>
              <w:t>㎡</w:t>
            </w:r>
            <w:r>
              <w:rPr>
                <w:kern w:val="2"/>
                <w:szCs w:val="24"/>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restart"/>
            <w:shd w:val="clear" w:color="auto" w:fill="E0E0E0"/>
            <w:vAlign w:val="center"/>
          </w:tcPr>
          <w:p>
            <w:pPr>
              <w:ind w:firstLine="0" w:firstLineChars="0"/>
              <w:jc w:val="center"/>
              <w:rPr>
                <w:lang w:val="en-US"/>
              </w:rPr>
            </w:pPr>
            <w:r>
              <w:rPr>
                <w:rFonts w:hint="eastAsia"/>
                <w:lang w:val="en-US"/>
              </w:rPr>
              <w:t>电力</w:t>
            </w:r>
            <w:r>
              <w:rPr>
                <w:lang w:val="en-US"/>
              </w:rPr>
              <w:t>(kWh/</w:t>
            </w:r>
            <w:r>
              <w:rPr>
                <w:rFonts w:hint="eastAsia"/>
                <w:lang w:val="en-US"/>
              </w:rPr>
              <w:t>㎡</w:t>
            </w:r>
            <w:r>
              <w:rPr>
                <w:lang w:val="en-US"/>
              </w:rPr>
              <w:t>)</w:t>
            </w:r>
          </w:p>
        </w:tc>
        <w:tc>
          <w:tcPr>
            <w:tcW w:w="305" w:type="pct"/>
            <w:vMerge w:val="restart"/>
            <w:shd w:val="clear" w:color="auto" w:fill="E0E0E0"/>
            <w:vAlign w:val="center"/>
          </w:tcPr>
          <w:p>
            <w:pPr>
              <w:ind w:firstLine="0" w:firstLineChars="0"/>
              <w:jc w:val="center"/>
              <w:rPr>
                <w:lang w:val="en-US"/>
              </w:rPr>
            </w:pPr>
            <w:r>
              <w:rPr>
                <w:rFonts w:hint="eastAsia"/>
                <w:lang w:val="en-US"/>
              </w:rPr>
              <w:t>供</w:t>
            </w:r>
          </w:p>
          <w:p>
            <w:pPr>
              <w:ind w:firstLine="0" w:firstLineChars="0"/>
              <w:jc w:val="center"/>
              <w:rPr>
                <w:lang w:val="en-US"/>
              </w:rPr>
            </w:pPr>
            <w:r>
              <w:rPr>
                <w:rFonts w:hint="eastAsia"/>
                <w:lang w:val="en-US"/>
              </w:rPr>
              <w:t>冷</w:t>
            </w:r>
          </w:p>
        </w:tc>
        <w:tc>
          <w:tcPr>
            <w:tcW w:w="1451" w:type="pct"/>
            <w:vAlign w:val="center"/>
          </w:tcPr>
          <w:p>
            <w:pPr>
              <w:ind w:firstLine="0" w:firstLineChars="0"/>
              <w:jc w:val="center"/>
              <w:rPr>
                <w:lang w:val="en-US"/>
              </w:rPr>
            </w:pPr>
            <w:r>
              <w:rPr>
                <w:rFonts w:hint="eastAsia"/>
                <w:lang w:val="en-US"/>
              </w:rPr>
              <w:t>中央冷源</w:t>
            </w:r>
          </w:p>
        </w:tc>
        <w:tc>
          <w:tcPr>
            <w:tcW w:w="1144" w:type="pct"/>
            <w:vAlign w:val="center"/>
          </w:tcPr>
          <w:p>
            <w:pPr>
              <w:ind w:firstLine="0" w:firstLineChars="0"/>
              <w:jc w:val="center"/>
              <w:rPr>
                <w:lang w:val="en-US"/>
              </w:rPr>
            </w:pPr>
            <w:bookmarkStart w:id="84" w:name="参照建筑冷源能耗"/>
            <w:r>
              <w:rPr>
                <w:lang w:val="en-US"/>
              </w:rPr>
              <w:t>10.48</w:t>
            </w:r>
            <w:bookmarkEnd w:id="84"/>
          </w:p>
        </w:tc>
        <w:tc>
          <w:tcPr>
            <w:tcW w:w="1048" w:type="pct"/>
            <w:vAlign w:val="center"/>
          </w:tcPr>
          <w:p>
            <w:pPr>
              <w:ind w:firstLine="0" w:firstLineChars="0"/>
              <w:jc w:val="center"/>
              <w:rPr>
                <w:lang w:val="en-US"/>
              </w:rPr>
            </w:pPr>
            <w:bookmarkStart w:id="85" w:name="参照建筑冷源能耗_转一次能源"/>
            <w:r>
              <w:rPr>
                <w:lang w:val="en-US"/>
              </w:rPr>
              <w:t>27.25</w:t>
            </w:r>
            <w:bookmarkEnd w:id="85"/>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pPr>
              <w:ind w:firstLine="0" w:firstLineChars="0"/>
              <w:jc w:val="center"/>
              <w:rPr>
                <w:lang w:val="en-US"/>
              </w:rPr>
            </w:pPr>
          </w:p>
        </w:tc>
        <w:tc>
          <w:tcPr>
            <w:tcW w:w="305" w:type="pct"/>
            <w:vMerge w:val="continue"/>
            <w:shd w:val="clear" w:color="auto" w:fill="E0E0E0"/>
            <w:vAlign w:val="center"/>
          </w:tcPr>
          <w:p>
            <w:pPr>
              <w:ind w:firstLine="0" w:firstLineChars="0"/>
              <w:jc w:val="center"/>
              <w:rPr>
                <w:lang w:val="en-US"/>
              </w:rPr>
            </w:pPr>
          </w:p>
        </w:tc>
        <w:tc>
          <w:tcPr>
            <w:tcW w:w="1451" w:type="pct"/>
            <w:vAlign w:val="center"/>
          </w:tcPr>
          <w:p>
            <w:pPr>
              <w:ind w:firstLine="0" w:firstLineChars="0"/>
              <w:jc w:val="center"/>
              <w:rPr>
                <w:lang w:val="en-US"/>
              </w:rPr>
            </w:pPr>
            <w:r>
              <w:rPr>
                <w:rFonts w:hint="eastAsia"/>
                <w:lang w:val="en-US"/>
              </w:rPr>
              <w:t>冷却水泵</w:t>
            </w:r>
          </w:p>
        </w:tc>
        <w:tc>
          <w:tcPr>
            <w:tcW w:w="1144" w:type="pct"/>
            <w:vAlign w:val="center"/>
          </w:tcPr>
          <w:p>
            <w:pPr>
              <w:ind w:firstLine="0" w:firstLineChars="0"/>
              <w:jc w:val="center"/>
              <w:rPr>
                <w:lang w:val="en-US"/>
              </w:rPr>
            </w:pPr>
            <w:bookmarkStart w:id="86" w:name="参照建筑冷却水泵能耗"/>
            <w:r>
              <w:rPr>
                <w:lang w:val="en-US"/>
              </w:rPr>
              <w:t>3.30</w:t>
            </w:r>
            <w:bookmarkEnd w:id="86"/>
          </w:p>
        </w:tc>
        <w:tc>
          <w:tcPr>
            <w:tcW w:w="1048" w:type="pct"/>
            <w:vAlign w:val="center"/>
          </w:tcPr>
          <w:p>
            <w:pPr>
              <w:ind w:firstLine="0" w:firstLineChars="0"/>
              <w:jc w:val="center"/>
              <w:rPr>
                <w:lang w:val="en-US"/>
              </w:rPr>
            </w:pPr>
            <w:bookmarkStart w:id="87" w:name="参照建筑冷却水泵能耗_转一次能源"/>
            <w:r>
              <w:rPr>
                <w:rFonts w:hint="eastAsia"/>
                <w:lang w:val="en-US"/>
              </w:rPr>
              <w:t>8.58</w:t>
            </w:r>
            <w:bookmarkEnd w:id="87"/>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pPr>
              <w:ind w:firstLine="0" w:firstLineChars="0"/>
              <w:jc w:val="center"/>
              <w:rPr>
                <w:lang w:val="en-US"/>
              </w:rPr>
            </w:pPr>
          </w:p>
        </w:tc>
        <w:tc>
          <w:tcPr>
            <w:tcW w:w="305" w:type="pct"/>
            <w:vMerge w:val="continue"/>
            <w:shd w:val="clear" w:color="auto" w:fill="E0E0E0"/>
            <w:vAlign w:val="center"/>
          </w:tcPr>
          <w:p>
            <w:pPr>
              <w:ind w:firstLine="0" w:firstLineChars="0"/>
              <w:jc w:val="center"/>
              <w:rPr>
                <w:lang w:val="en-US"/>
              </w:rPr>
            </w:pPr>
          </w:p>
        </w:tc>
        <w:tc>
          <w:tcPr>
            <w:tcW w:w="1451" w:type="pct"/>
            <w:vAlign w:val="center"/>
          </w:tcPr>
          <w:p>
            <w:pPr>
              <w:ind w:firstLine="0" w:firstLineChars="0"/>
              <w:jc w:val="center"/>
              <w:rPr>
                <w:lang w:val="en-US"/>
              </w:rPr>
            </w:pPr>
            <w:r>
              <w:rPr>
                <w:rFonts w:hint="eastAsia"/>
                <w:lang w:val="en-US"/>
              </w:rPr>
              <w:t>冷冻水泵</w:t>
            </w:r>
          </w:p>
        </w:tc>
        <w:tc>
          <w:tcPr>
            <w:tcW w:w="1144" w:type="pct"/>
            <w:vAlign w:val="center"/>
          </w:tcPr>
          <w:p>
            <w:pPr>
              <w:ind w:firstLine="0" w:firstLineChars="0"/>
              <w:jc w:val="center"/>
              <w:rPr>
                <w:lang w:val="en-US"/>
              </w:rPr>
            </w:pPr>
            <w:bookmarkStart w:id="88" w:name="参照建筑冷冻水泵能耗"/>
            <w:r>
              <w:rPr>
                <w:lang w:val="en-US"/>
              </w:rPr>
              <w:t>3.15</w:t>
            </w:r>
            <w:bookmarkEnd w:id="88"/>
          </w:p>
        </w:tc>
        <w:tc>
          <w:tcPr>
            <w:tcW w:w="1048" w:type="pct"/>
            <w:vAlign w:val="center"/>
          </w:tcPr>
          <w:p>
            <w:pPr>
              <w:ind w:firstLine="0" w:firstLineChars="0"/>
              <w:jc w:val="center"/>
              <w:rPr>
                <w:lang w:val="en-US"/>
              </w:rPr>
            </w:pPr>
            <w:bookmarkStart w:id="89" w:name="参照建筑冷冻水泵能耗_转一次能源"/>
            <w:r>
              <w:rPr>
                <w:rFonts w:hint="eastAsia"/>
                <w:lang w:val="en-US"/>
              </w:rPr>
              <w:t>8.19</w:t>
            </w:r>
            <w:bookmarkEnd w:id="89"/>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pPr>
              <w:ind w:firstLine="0" w:firstLineChars="0"/>
              <w:jc w:val="center"/>
              <w:rPr>
                <w:lang w:val="en-US"/>
              </w:rPr>
            </w:pPr>
          </w:p>
        </w:tc>
        <w:tc>
          <w:tcPr>
            <w:tcW w:w="305" w:type="pct"/>
            <w:vMerge w:val="continue"/>
            <w:shd w:val="clear" w:color="auto" w:fill="E0E0E0"/>
            <w:vAlign w:val="center"/>
          </w:tcPr>
          <w:p>
            <w:pPr>
              <w:ind w:firstLine="0" w:firstLineChars="0"/>
              <w:jc w:val="center"/>
              <w:rPr>
                <w:lang w:val="en-US"/>
              </w:rPr>
            </w:pPr>
          </w:p>
        </w:tc>
        <w:tc>
          <w:tcPr>
            <w:tcW w:w="1451" w:type="pct"/>
            <w:vAlign w:val="center"/>
          </w:tcPr>
          <w:p>
            <w:pPr>
              <w:ind w:firstLine="0" w:firstLineChars="0"/>
              <w:jc w:val="center"/>
              <w:rPr>
                <w:lang w:val="en-US"/>
              </w:rPr>
            </w:pPr>
            <w:r>
              <w:rPr>
                <w:rFonts w:hint="eastAsia"/>
                <w:lang w:val="en-US"/>
              </w:rPr>
              <w:t>冷却塔</w:t>
            </w:r>
          </w:p>
        </w:tc>
        <w:tc>
          <w:tcPr>
            <w:tcW w:w="1144" w:type="pct"/>
            <w:vAlign w:val="center"/>
          </w:tcPr>
          <w:p>
            <w:pPr>
              <w:ind w:firstLine="0" w:firstLineChars="0"/>
              <w:jc w:val="center"/>
              <w:rPr>
                <w:lang w:val="en-US"/>
              </w:rPr>
            </w:pPr>
            <w:bookmarkStart w:id="90" w:name="参照建筑冷却塔能耗"/>
            <w:r>
              <w:rPr>
                <w:lang w:val="en-US"/>
              </w:rPr>
              <w:t>0.77</w:t>
            </w:r>
            <w:bookmarkEnd w:id="90"/>
          </w:p>
        </w:tc>
        <w:tc>
          <w:tcPr>
            <w:tcW w:w="1048" w:type="pct"/>
            <w:vAlign w:val="center"/>
          </w:tcPr>
          <w:p>
            <w:pPr>
              <w:ind w:firstLine="0" w:firstLineChars="0"/>
              <w:jc w:val="center"/>
              <w:rPr>
                <w:lang w:val="en-US"/>
              </w:rPr>
            </w:pPr>
            <w:bookmarkStart w:id="91" w:name="参照建筑冷却塔能耗_转一次能源"/>
            <w:r>
              <w:rPr>
                <w:lang w:val="en-US"/>
              </w:rPr>
              <w:t>2.00</w:t>
            </w:r>
            <w:bookmarkEnd w:id="91"/>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pPr>
              <w:ind w:firstLine="0" w:firstLineChars="0"/>
              <w:jc w:val="center"/>
              <w:rPr>
                <w:lang w:val="en-US"/>
              </w:rPr>
            </w:pPr>
          </w:p>
        </w:tc>
        <w:tc>
          <w:tcPr>
            <w:tcW w:w="305" w:type="pct"/>
            <w:vMerge w:val="continue"/>
            <w:shd w:val="clear" w:color="auto" w:fill="E0E0E0"/>
            <w:vAlign w:val="center"/>
          </w:tcPr>
          <w:p>
            <w:pPr>
              <w:ind w:firstLine="0" w:firstLineChars="0"/>
              <w:jc w:val="center"/>
              <w:rPr>
                <w:lang w:val="en-US"/>
              </w:rPr>
            </w:pPr>
          </w:p>
        </w:tc>
        <w:tc>
          <w:tcPr>
            <w:tcW w:w="1451" w:type="pct"/>
            <w:vAlign w:val="center"/>
          </w:tcPr>
          <w:p>
            <w:pPr>
              <w:ind w:firstLine="0" w:firstLineChars="0"/>
              <w:jc w:val="center"/>
              <w:rPr>
                <w:lang w:val="en-US"/>
              </w:rPr>
            </w:pPr>
            <w:r>
              <w:rPr>
                <w:rFonts w:hint="eastAsia"/>
                <w:lang w:val="en-US"/>
              </w:rPr>
              <w:t>多联机/单元式空调</w:t>
            </w:r>
          </w:p>
        </w:tc>
        <w:tc>
          <w:tcPr>
            <w:tcW w:w="1144" w:type="pct"/>
            <w:vAlign w:val="center"/>
          </w:tcPr>
          <w:p>
            <w:pPr>
              <w:ind w:firstLine="0" w:firstLineChars="0"/>
              <w:jc w:val="center"/>
              <w:rPr>
                <w:lang w:val="en-US"/>
              </w:rPr>
            </w:pPr>
            <w:bookmarkStart w:id="92" w:name="参照建筑单元式空调能耗"/>
            <w:r>
              <w:rPr>
                <w:lang w:val="en-US"/>
              </w:rPr>
              <w:t>0.00</w:t>
            </w:r>
            <w:bookmarkEnd w:id="92"/>
          </w:p>
        </w:tc>
        <w:tc>
          <w:tcPr>
            <w:tcW w:w="1048" w:type="pct"/>
            <w:vAlign w:val="center"/>
          </w:tcPr>
          <w:p>
            <w:pPr>
              <w:ind w:firstLine="0" w:firstLineChars="0"/>
              <w:jc w:val="center"/>
              <w:rPr>
                <w:lang w:val="en-US"/>
              </w:rPr>
            </w:pPr>
            <w:bookmarkStart w:id="93" w:name="参照建筑单元式空调能耗_转一次能源"/>
            <w:r>
              <w:rPr>
                <w:rFonts w:hint="eastAsia"/>
                <w:lang w:val="en-US"/>
              </w:rPr>
              <w:t>0.00</w:t>
            </w:r>
            <w:bookmarkEnd w:id="9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pPr>
              <w:ind w:firstLine="0" w:firstLineChars="0"/>
              <w:jc w:val="center"/>
              <w:rPr>
                <w:lang w:val="en-US"/>
              </w:rPr>
            </w:pPr>
          </w:p>
        </w:tc>
        <w:tc>
          <w:tcPr>
            <w:tcW w:w="305" w:type="pct"/>
            <w:vMerge w:val="restart"/>
            <w:shd w:val="clear" w:color="auto" w:fill="E0E0E0"/>
            <w:vAlign w:val="center"/>
          </w:tcPr>
          <w:p>
            <w:pPr>
              <w:ind w:firstLine="0" w:firstLineChars="0"/>
              <w:jc w:val="center"/>
              <w:rPr>
                <w:lang w:val="en-US"/>
              </w:rPr>
            </w:pPr>
            <w:r>
              <w:rPr>
                <w:rFonts w:hint="eastAsia"/>
                <w:lang w:val="en-US"/>
              </w:rPr>
              <w:t>供</w:t>
            </w:r>
          </w:p>
          <w:p>
            <w:pPr>
              <w:ind w:firstLine="0" w:firstLineChars="0"/>
              <w:jc w:val="center"/>
              <w:rPr>
                <w:lang w:val="en-US"/>
              </w:rPr>
            </w:pPr>
            <w:r>
              <w:rPr>
                <w:rFonts w:hint="eastAsia"/>
                <w:lang w:val="en-US"/>
              </w:rPr>
              <w:t>暖</w:t>
            </w:r>
          </w:p>
        </w:tc>
        <w:tc>
          <w:tcPr>
            <w:tcW w:w="1451" w:type="pct"/>
            <w:shd w:val="clear" w:color="auto" w:fill="auto"/>
            <w:vAlign w:val="center"/>
          </w:tcPr>
          <w:p>
            <w:pPr>
              <w:ind w:firstLine="0" w:firstLineChars="0"/>
              <w:jc w:val="center"/>
              <w:rPr>
                <w:lang w:val="en-US"/>
              </w:rPr>
            </w:pPr>
            <w:r>
              <w:rPr>
                <w:rFonts w:hint="eastAsia"/>
                <w:lang w:val="en-US"/>
              </w:rPr>
              <w:t>中央热源</w:t>
            </w:r>
          </w:p>
        </w:tc>
        <w:tc>
          <w:tcPr>
            <w:tcW w:w="1144" w:type="pct"/>
            <w:vAlign w:val="center"/>
          </w:tcPr>
          <w:p>
            <w:pPr>
              <w:ind w:firstLine="0" w:firstLineChars="0"/>
              <w:jc w:val="center"/>
              <w:rPr>
                <w:lang w:val="en-US"/>
              </w:rPr>
            </w:pPr>
            <w:bookmarkStart w:id="94" w:name="参照建筑热源能耗"/>
            <w:r>
              <w:rPr>
                <w:lang w:val="en-US"/>
              </w:rPr>
              <w:t>0.00</w:t>
            </w:r>
            <w:bookmarkEnd w:id="94"/>
          </w:p>
        </w:tc>
        <w:tc>
          <w:tcPr>
            <w:tcW w:w="1048" w:type="pct"/>
            <w:vAlign w:val="center"/>
          </w:tcPr>
          <w:p>
            <w:pPr>
              <w:ind w:firstLine="0" w:firstLineChars="0"/>
              <w:jc w:val="center"/>
              <w:rPr>
                <w:lang w:val="en-US"/>
              </w:rPr>
            </w:pPr>
            <w:bookmarkStart w:id="95" w:name="参照建筑热源能耗_转一次能源"/>
            <w:r>
              <w:rPr>
                <w:rFonts w:hint="eastAsia"/>
                <w:lang w:val="en-US"/>
              </w:rPr>
              <w:t>0.00</w:t>
            </w:r>
            <w:bookmarkEnd w:id="95"/>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pPr>
              <w:ind w:firstLine="0" w:firstLineChars="0"/>
              <w:jc w:val="center"/>
              <w:rPr>
                <w:lang w:val="en-US"/>
              </w:rPr>
            </w:pPr>
          </w:p>
        </w:tc>
        <w:tc>
          <w:tcPr>
            <w:tcW w:w="305" w:type="pct"/>
            <w:vMerge w:val="continue"/>
            <w:shd w:val="clear" w:color="auto" w:fill="E0E0E0"/>
            <w:vAlign w:val="center"/>
          </w:tcPr>
          <w:p>
            <w:pPr>
              <w:ind w:firstLine="0" w:firstLineChars="0"/>
              <w:jc w:val="center"/>
              <w:rPr>
                <w:lang w:val="en-US"/>
              </w:rPr>
            </w:pPr>
          </w:p>
        </w:tc>
        <w:tc>
          <w:tcPr>
            <w:tcW w:w="1451" w:type="pct"/>
            <w:shd w:val="clear" w:color="auto" w:fill="auto"/>
            <w:vAlign w:val="center"/>
          </w:tcPr>
          <w:p>
            <w:pPr>
              <w:ind w:firstLine="0" w:firstLineChars="0"/>
              <w:jc w:val="center"/>
              <w:rPr>
                <w:lang w:val="en-US"/>
              </w:rPr>
            </w:pPr>
            <w:r>
              <w:rPr>
                <w:rFonts w:hint="eastAsia"/>
                <w:lang w:val="en-US"/>
              </w:rPr>
              <w:t>供暖水泵</w:t>
            </w:r>
          </w:p>
        </w:tc>
        <w:tc>
          <w:tcPr>
            <w:tcW w:w="1144" w:type="pct"/>
            <w:vAlign w:val="center"/>
          </w:tcPr>
          <w:p>
            <w:pPr>
              <w:ind w:firstLine="0" w:firstLineChars="0"/>
              <w:jc w:val="center"/>
              <w:rPr>
                <w:lang w:val="en-US"/>
              </w:rPr>
            </w:pPr>
            <w:bookmarkStart w:id="96" w:name="参照建筑热水泵能耗"/>
            <w:r>
              <w:rPr>
                <w:lang w:val="en-US"/>
              </w:rPr>
              <w:t>0.00</w:t>
            </w:r>
            <w:bookmarkEnd w:id="96"/>
          </w:p>
        </w:tc>
        <w:tc>
          <w:tcPr>
            <w:tcW w:w="1048" w:type="pct"/>
            <w:vAlign w:val="center"/>
          </w:tcPr>
          <w:p>
            <w:pPr>
              <w:ind w:firstLine="0" w:firstLineChars="0"/>
              <w:jc w:val="center"/>
              <w:rPr>
                <w:lang w:val="en-US"/>
              </w:rPr>
            </w:pPr>
            <w:bookmarkStart w:id="97" w:name="参照建筑热水泵能耗_转一次能源"/>
            <w:r>
              <w:rPr>
                <w:rFonts w:hint="eastAsia"/>
                <w:lang w:val="en-US"/>
              </w:rPr>
              <w:t>0.00</w:t>
            </w:r>
            <w:bookmarkEnd w:id="97"/>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pPr>
              <w:ind w:firstLine="0" w:firstLineChars="0"/>
              <w:jc w:val="center"/>
              <w:rPr>
                <w:lang w:val="en-US"/>
              </w:rPr>
            </w:pPr>
          </w:p>
        </w:tc>
        <w:tc>
          <w:tcPr>
            <w:tcW w:w="305" w:type="pct"/>
            <w:vMerge w:val="continue"/>
            <w:shd w:val="clear" w:color="auto" w:fill="E0E0E0"/>
            <w:vAlign w:val="center"/>
          </w:tcPr>
          <w:p>
            <w:pPr>
              <w:ind w:firstLine="0" w:firstLineChars="0"/>
              <w:jc w:val="center"/>
              <w:rPr>
                <w:lang w:val="en-US"/>
              </w:rPr>
            </w:pPr>
          </w:p>
        </w:tc>
        <w:tc>
          <w:tcPr>
            <w:tcW w:w="1451" w:type="pct"/>
            <w:shd w:val="clear" w:color="auto" w:fill="auto"/>
            <w:vAlign w:val="center"/>
          </w:tcPr>
          <w:p>
            <w:pPr>
              <w:ind w:firstLine="0" w:firstLineChars="0"/>
              <w:jc w:val="center"/>
              <w:rPr>
                <w:lang w:val="en-US"/>
              </w:rPr>
            </w:pPr>
            <w:r>
              <w:rPr>
                <w:rFonts w:hint="eastAsia"/>
                <w:lang w:val="en-US"/>
              </w:rPr>
              <w:t>多联机/单元式热泵</w:t>
            </w:r>
          </w:p>
        </w:tc>
        <w:tc>
          <w:tcPr>
            <w:tcW w:w="1144" w:type="pct"/>
            <w:vAlign w:val="center"/>
          </w:tcPr>
          <w:p>
            <w:pPr>
              <w:ind w:firstLine="0" w:firstLineChars="0"/>
              <w:jc w:val="center"/>
              <w:rPr>
                <w:lang w:val="en-US"/>
              </w:rPr>
            </w:pPr>
            <w:bookmarkStart w:id="98" w:name="参照建筑单元式热泵能耗"/>
            <w:r>
              <w:rPr>
                <w:lang w:val="en-US"/>
              </w:rPr>
              <w:t>0.00</w:t>
            </w:r>
            <w:bookmarkEnd w:id="98"/>
          </w:p>
        </w:tc>
        <w:tc>
          <w:tcPr>
            <w:tcW w:w="1048" w:type="pct"/>
            <w:vAlign w:val="center"/>
          </w:tcPr>
          <w:p>
            <w:pPr>
              <w:ind w:firstLine="0" w:firstLineChars="0"/>
              <w:jc w:val="center"/>
              <w:rPr>
                <w:lang w:val="en-US"/>
              </w:rPr>
            </w:pPr>
            <w:bookmarkStart w:id="99" w:name="参照建筑单元式热泵能耗_转一次能源"/>
            <w:r>
              <w:rPr>
                <w:rFonts w:hint="eastAsia"/>
                <w:lang w:val="en-US"/>
              </w:rPr>
              <w:t>0.00</w:t>
            </w:r>
            <w:bookmarkEnd w:id="99"/>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pPr>
              <w:ind w:firstLine="0" w:firstLineChars="0"/>
              <w:jc w:val="center"/>
              <w:rPr>
                <w:lang w:val="en-US"/>
              </w:rPr>
            </w:pPr>
          </w:p>
        </w:tc>
        <w:tc>
          <w:tcPr>
            <w:tcW w:w="1756" w:type="pct"/>
            <w:gridSpan w:val="2"/>
            <w:shd w:val="clear" w:color="auto" w:fill="E0E0E0"/>
            <w:vAlign w:val="center"/>
          </w:tcPr>
          <w:p>
            <w:pPr>
              <w:ind w:firstLine="0" w:firstLineChars="0"/>
              <w:jc w:val="center"/>
              <w:rPr>
                <w:lang w:val="en-US"/>
              </w:rPr>
            </w:pPr>
            <w:r>
              <w:rPr>
                <w:rFonts w:hint="eastAsia"/>
                <w:lang w:val="en-US"/>
              </w:rPr>
              <w:t>空调风机</w:t>
            </w:r>
          </w:p>
        </w:tc>
        <w:tc>
          <w:tcPr>
            <w:tcW w:w="1144" w:type="pct"/>
            <w:vAlign w:val="center"/>
          </w:tcPr>
          <w:p>
            <w:pPr>
              <w:ind w:firstLine="0" w:firstLineChars="0"/>
              <w:jc w:val="center"/>
              <w:rPr>
                <w:lang w:val="en-US"/>
              </w:rPr>
            </w:pPr>
            <w:bookmarkStart w:id="100" w:name="参照建筑风机电耗"/>
            <w:r>
              <w:rPr>
                <w:rFonts w:hint="eastAsia"/>
                <w:lang w:val="en-US"/>
              </w:rPr>
              <w:t>6.92</w:t>
            </w:r>
            <w:bookmarkEnd w:id="100"/>
          </w:p>
        </w:tc>
        <w:tc>
          <w:tcPr>
            <w:tcW w:w="1048" w:type="pct"/>
            <w:vAlign w:val="center"/>
          </w:tcPr>
          <w:p>
            <w:pPr>
              <w:ind w:firstLine="0" w:firstLineChars="0"/>
              <w:jc w:val="center"/>
              <w:rPr>
                <w:lang w:val="en-US"/>
              </w:rPr>
            </w:pPr>
            <w:bookmarkStart w:id="101" w:name="参照建筑风机电耗_转一次能源"/>
            <w:r>
              <w:rPr>
                <w:rFonts w:hint="eastAsia"/>
                <w:lang w:val="en-US"/>
              </w:rPr>
              <w:t>17.99</w:t>
            </w:r>
            <w:bookmarkEnd w:id="101"/>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pPr>
              <w:ind w:firstLine="0" w:firstLineChars="0"/>
              <w:jc w:val="center"/>
              <w:rPr>
                <w:lang w:val="en-US"/>
              </w:rPr>
            </w:pPr>
          </w:p>
        </w:tc>
        <w:tc>
          <w:tcPr>
            <w:tcW w:w="1756" w:type="pct"/>
            <w:gridSpan w:val="2"/>
            <w:shd w:val="clear" w:color="auto" w:fill="E0E0E0"/>
            <w:vAlign w:val="center"/>
          </w:tcPr>
          <w:p>
            <w:pPr>
              <w:ind w:firstLine="0" w:firstLineChars="0"/>
              <w:jc w:val="center"/>
              <w:rPr>
                <w:lang w:val="en-US"/>
              </w:rPr>
            </w:pPr>
            <w:r>
              <w:rPr>
                <w:rFonts w:hint="eastAsia"/>
                <w:lang w:val="en-US"/>
              </w:rPr>
              <w:t>照明</w:t>
            </w:r>
          </w:p>
        </w:tc>
        <w:tc>
          <w:tcPr>
            <w:tcW w:w="1144" w:type="pct"/>
            <w:vAlign w:val="center"/>
          </w:tcPr>
          <w:p>
            <w:pPr>
              <w:ind w:firstLine="0" w:firstLineChars="0"/>
              <w:jc w:val="center"/>
              <w:rPr>
                <w:lang w:val="en-US"/>
              </w:rPr>
            </w:pPr>
            <w:bookmarkStart w:id="102" w:name="参照建筑照明能耗"/>
            <w:r>
              <w:rPr>
                <w:lang w:val="en-US"/>
              </w:rPr>
              <w:t>16.91</w:t>
            </w:r>
            <w:bookmarkEnd w:id="102"/>
          </w:p>
        </w:tc>
        <w:tc>
          <w:tcPr>
            <w:tcW w:w="1048" w:type="pct"/>
            <w:vAlign w:val="center"/>
          </w:tcPr>
          <w:p>
            <w:pPr>
              <w:ind w:firstLine="0" w:firstLineChars="0"/>
              <w:jc w:val="center"/>
              <w:rPr>
                <w:lang w:val="en-US"/>
              </w:rPr>
            </w:pPr>
            <w:bookmarkStart w:id="103" w:name="参照建筑照明能耗_转一次能源"/>
            <w:r>
              <w:rPr>
                <w:rFonts w:hint="eastAsia"/>
                <w:lang w:val="en-US"/>
              </w:rPr>
              <w:t>43.97</w:t>
            </w:r>
            <w:bookmarkEnd w:id="10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pPr>
              <w:ind w:firstLine="0" w:firstLineChars="0"/>
              <w:jc w:val="center"/>
              <w:rPr>
                <w:lang w:val="en-US"/>
              </w:rPr>
            </w:pPr>
          </w:p>
        </w:tc>
        <w:tc>
          <w:tcPr>
            <w:tcW w:w="1756" w:type="pct"/>
            <w:gridSpan w:val="2"/>
            <w:shd w:val="clear" w:color="auto" w:fill="E0E0E0"/>
            <w:vAlign w:val="center"/>
          </w:tcPr>
          <w:p>
            <w:pPr>
              <w:ind w:firstLine="0" w:firstLineChars="0"/>
              <w:jc w:val="center"/>
              <w:rPr>
                <w:lang w:val="en-US"/>
              </w:rPr>
            </w:pPr>
            <w:r>
              <w:rPr>
                <w:rFonts w:hint="eastAsia"/>
                <w:lang w:val="en-US"/>
              </w:rPr>
              <w:t>生活热水</w:t>
            </w:r>
          </w:p>
        </w:tc>
        <w:tc>
          <w:tcPr>
            <w:tcW w:w="1144" w:type="pct"/>
            <w:vAlign w:val="center"/>
          </w:tcPr>
          <w:p>
            <w:pPr>
              <w:ind w:firstLine="0" w:firstLineChars="0"/>
              <w:jc w:val="center"/>
              <w:rPr>
                <w:lang w:val="en-US"/>
              </w:rPr>
            </w:pPr>
            <w:bookmarkStart w:id="104" w:name="参照建筑热水系统能耗"/>
            <w:r>
              <w:rPr>
                <w:lang w:val="en-US"/>
              </w:rPr>
              <w:t>0.00</w:t>
            </w:r>
            <w:bookmarkEnd w:id="104"/>
          </w:p>
        </w:tc>
        <w:tc>
          <w:tcPr>
            <w:tcW w:w="1048" w:type="pct"/>
            <w:vAlign w:val="center"/>
          </w:tcPr>
          <w:p>
            <w:pPr>
              <w:ind w:firstLine="0" w:firstLineChars="0"/>
              <w:jc w:val="center"/>
              <w:rPr>
                <w:lang w:val="en-US"/>
              </w:rPr>
            </w:pPr>
            <w:bookmarkStart w:id="105" w:name="参照建筑热水系统能耗_转一次能源"/>
            <w:r>
              <w:rPr>
                <w:rFonts w:hint="eastAsia"/>
                <w:lang w:val="en-US"/>
              </w:rPr>
              <w:t>0.00</w:t>
            </w:r>
            <w:bookmarkEnd w:id="105"/>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pPr>
              <w:ind w:firstLine="0" w:firstLineChars="0"/>
              <w:jc w:val="center"/>
              <w:rPr>
                <w:lang w:val="en-US"/>
              </w:rPr>
            </w:pPr>
          </w:p>
        </w:tc>
        <w:tc>
          <w:tcPr>
            <w:tcW w:w="1756" w:type="pct"/>
            <w:gridSpan w:val="2"/>
            <w:shd w:val="clear" w:color="auto" w:fill="E0E0E0"/>
            <w:vAlign w:val="center"/>
          </w:tcPr>
          <w:p>
            <w:pPr>
              <w:ind w:firstLine="0" w:firstLineChars="0"/>
              <w:jc w:val="center"/>
              <w:rPr>
                <w:lang w:val="en-US"/>
              </w:rPr>
            </w:pPr>
            <w:r>
              <w:rPr>
                <w:rFonts w:hint="eastAsia"/>
                <w:lang w:val="en-US"/>
              </w:rPr>
              <w:t>电梯</w:t>
            </w:r>
          </w:p>
        </w:tc>
        <w:tc>
          <w:tcPr>
            <w:tcW w:w="1144" w:type="pct"/>
            <w:vAlign w:val="center"/>
          </w:tcPr>
          <w:p>
            <w:pPr>
              <w:ind w:firstLine="0" w:firstLineChars="0"/>
              <w:jc w:val="center"/>
              <w:rPr>
                <w:lang w:val="en-US"/>
              </w:rPr>
            </w:pPr>
            <w:bookmarkStart w:id="106" w:name="参照建筑动力系统能耗"/>
            <w:r>
              <w:rPr>
                <w:lang w:val="en-US"/>
              </w:rPr>
              <w:t>0.00</w:t>
            </w:r>
            <w:bookmarkEnd w:id="106"/>
          </w:p>
        </w:tc>
        <w:tc>
          <w:tcPr>
            <w:tcW w:w="1048" w:type="pct"/>
            <w:vAlign w:val="center"/>
          </w:tcPr>
          <w:p>
            <w:pPr>
              <w:ind w:firstLine="0" w:firstLineChars="0"/>
              <w:jc w:val="center"/>
              <w:rPr>
                <w:lang w:val="en-US"/>
              </w:rPr>
            </w:pPr>
            <w:bookmarkStart w:id="107" w:name="参照建筑动力系统能耗_转一次能源"/>
            <w:r>
              <w:rPr>
                <w:rFonts w:hint="eastAsia"/>
                <w:lang w:val="en-US"/>
              </w:rPr>
              <w:t>0.00</w:t>
            </w:r>
            <w:bookmarkEnd w:id="107"/>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shd w:val="clear" w:color="auto" w:fill="E0E0E0"/>
            <w:vAlign w:val="center"/>
          </w:tcPr>
          <w:p>
            <w:pPr>
              <w:ind w:firstLine="0" w:firstLineChars="0"/>
              <w:jc w:val="center"/>
              <w:rPr>
                <w:lang w:val="en-US"/>
              </w:rPr>
            </w:pPr>
            <w:r>
              <w:rPr>
                <w:rFonts w:hint="eastAsia"/>
                <w:kern w:val="2"/>
                <w:szCs w:val="24"/>
                <w:lang w:val="en-US"/>
              </w:rPr>
              <w:t>标准煤</w:t>
            </w:r>
            <w:r>
              <w:rPr>
                <w:kern w:val="2"/>
                <w:szCs w:val="24"/>
                <w:lang w:val="en-US"/>
              </w:rPr>
              <w:t>(kgce/</w:t>
            </w:r>
            <w:r>
              <w:rPr>
                <w:rFonts w:hint="eastAsia"/>
                <w:kern w:val="2"/>
                <w:szCs w:val="24"/>
                <w:lang w:val="en-US"/>
              </w:rPr>
              <w:t>㎡</w:t>
            </w:r>
            <w:r>
              <w:rPr>
                <w:kern w:val="2"/>
                <w:szCs w:val="24"/>
                <w:lang w:val="en-US"/>
              </w:rPr>
              <w:t>)</w:t>
            </w:r>
          </w:p>
        </w:tc>
        <w:tc>
          <w:tcPr>
            <w:tcW w:w="1756" w:type="pct"/>
            <w:gridSpan w:val="2"/>
            <w:shd w:val="clear" w:color="auto" w:fill="E0E0E0"/>
            <w:vAlign w:val="center"/>
          </w:tcPr>
          <w:p>
            <w:pPr>
              <w:ind w:firstLine="0" w:firstLineChars="0"/>
              <w:jc w:val="center"/>
              <w:rPr>
                <w:lang w:val="en-US"/>
              </w:rPr>
            </w:pPr>
            <w:r>
              <w:rPr>
                <w:rFonts w:hint="eastAsia"/>
                <w:kern w:val="2"/>
                <w:szCs w:val="24"/>
                <w:lang w:val="en-US"/>
              </w:rPr>
              <w:t>供暖锅炉</w:t>
            </w:r>
          </w:p>
        </w:tc>
        <w:tc>
          <w:tcPr>
            <w:tcW w:w="1144" w:type="pct"/>
            <w:vAlign w:val="center"/>
          </w:tcPr>
          <w:p>
            <w:pPr>
              <w:ind w:firstLine="0" w:firstLineChars="0"/>
              <w:jc w:val="center"/>
              <w:rPr>
                <w:lang w:val="en-US"/>
              </w:rPr>
            </w:pPr>
            <w:bookmarkStart w:id="108" w:name="参照建筑热源锅炉标煤"/>
            <w:r>
              <w:rPr>
                <w:rFonts w:hint="eastAsia"/>
                <w:lang w:val="en-US"/>
              </w:rPr>
              <w:t>0.00</w:t>
            </w:r>
            <w:bookmarkEnd w:id="108"/>
          </w:p>
        </w:tc>
        <w:tc>
          <w:tcPr>
            <w:tcW w:w="1048" w:type="pct"/>
            <w:vAlign w:val="center"/>
          </w:tcPr>
          <w:p>
            <w:pPr>
              <w:ind w:firstLine="0" w:firstLineChars="0"/>
              <w:jc w:val="center"/>
              <w:rPr>
                <w:lang w:val="en-US"/>
              </w:rPr>
            </w:pPr>
            <w:bookmarkStart w:id="109" w:name="参照建筑热源锅炉标煤_转一次能源"/>
            <w:r>
              <w:rPr>
                <w:rFonts w:hint="eastAsia"/>
                <w:lang w:val="en-US"/>
              </w:rPr>
              <w:t>0.00</w:t>
            </w:r>
            <w:bookmarkEnd w:id="109"/>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restart"/>
            <w:shd w:val="clear" w:color="auto" w:fill="E0E0E0"/>
            <w:vAlign w:val="center"/>
          </w:tcPr>
          <w:p>
            <w:pPr>
              <w:ind w:firstLine="0" w:firstLineChars="0"/>
              <w:jc w:val="center"/>
              <w:rPr>
                <w:kern w:val="2"/>
                <w:szCs w:val="24"/>
                <w:lang w:val="en-US"/>
              </w:rPr>
            </w:pPr>
            <w:r>
              <w:rPr>
                <w:rFonts w:hint="eastAsia"/>
                <w:kern w:val="2"/>
                <w:szCs w:val="24"/>
                <w:lang w:val="en-US"/>
              </w:rPr>
              <w:t>天然气</w:t>
            </w:r>
            <w:r>
              <w:rPr>
                <w:kern w:val="2"/>
                <w:szCs w:val="24"/>
                <w:lang w:val="en-US"/>
              </w:rPr>
              <w:t>(m³/</w:t>
            </w:r>
            <w:r>
              <w:rPr>
                <w:rFonts w:hint="eastAsia"/>
                <w:kern w:val="2"/>
                <w:szCs w:val="24"/>
                <w:lang w:val="en-US"/>
              </w:rPr>
              <w:t>㎡</w:t>
            </w:r>
            <w:r>
              <w:rPr>
                <w:kern w:val="2"/>
                <w:szCs w:val="24"/>
                <w:lang w:val="en-US"/>
              </w:rPr>
              <w:t>)</w:t>
            </w:r>
          </w:p>
        </w:tc>
        <w:tc>
          <w:tcPr>
            <w:tcW w:w="1756" w:type="pct"/>
            <w:gridSpan w:val="2"/>
            <w:shd w:val="clear" w:color="auto" w:fill="E0E0E0"/>
            <w:vAlign w:val="center"/>
          </w:tcPr>
          <w:p>
            <w:pPr>
              <w:ind w:firstLine="0" w:firstLineChars="0"/>
              <w:jc w:val="center"/>
              <w:rPr>
                <w:lang w:val="en-US"/>
              </w:rPr>
            </w:pPr>
            <w:r>
              <w:rPr>
                <w:rFonts w:hint="eastAsia"/>
                <w:kern w:val="2"/>
                <w:szCs w:val="24"/>
                <w:lang w:val="en-US"/>
              </w:rPr>
              <w:t>供暖锅炉</w:t>
            </w:r>
          </w:p>
        </w:tc>
        <w:tc>
          <w:tcPr>
            <w:tcW w:w="1144" w:type="pct"/>
            <w:vAlign w:val="center"/>
          </w:tcPr>
          <w:p>
            <w:pPr>
              <w:ind w:firstLine="0" w:firstLineChars="0"/>
              <w:jc w:val="center"/>
              <w:rPr>
                <w:lang w:val="en-US"/>
              </w:rPr>
            </w:pPr>
            <w:bookmarkStart w:id="110" w:name="参照建筑热源锅炉燃气"/>
            <w:r>
              <w:rPr>
                <w:rFonts w:hint="eastAsia"/>
                <w:lang w:val="en-US"/>
              </w:rPr>
              <w:t>0.00</w:t>
            </w:r>
            <w:bookmarkEnd w:id="110"/>
          </w:p>
        </w:tc>
        <w:tc>
          <w:tcPr>
            <w:tcW w:w="1048" w:type="pct"/>
            <w:vAlign w:val="center"/>
          </w:tcPr>
          <w:p>
            <w:pPr>
              <w:ind w:firstLine="0" w:firstLineChars="0"/>
              <w:jc w:val="center"/>
              <w:rPr>
                <w:lang w:val="en-US"/>
              </w:rPr>
            </w:pPr>
            <w:bookmarkStart w:id="111" w:name="参照建筑热源锅炉燃气_转一次能源"/>
            <w:r>
              <w:rPr>
                <w:rFonts w:hint="eastAsia"/>
                <w:lang w:val="en-US"/>
              </w:rPr>
              <w:t>0.00</w:t>
            </w:r>
            <w:bookmarkEnd w:id="111"/>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pPr>
              <w:ind w:firstLine="0" w:firstLineChars="0"/>
              <w:jc w:val="center"/>
              <w:rPr>
                <w:kern w:val="2"/>
                <w:szCs w:val="24"/>
                <w:lang w:val="en-US"/>
              </w:rPr>
            </w:pPr>
          </w:p>
        </w:tc>
        <w:tc>
          <w:tcPr>
            <w:tcW w:w="1756" w:type="pct"/>
            <w:gridSpan w:val="2"/>
            <w:shd w:val="clear" w:color="auto" w:fill="E0E0E0"/>
            <w:vAlign w:val="center"/>
          </w:tcPr>
          <w:p>
            <w:pPr>
              <w:ind w:firstLine="0" w:firstLineChars="0"/>
              <w:jc w:val="center"/>
              <w:rPr>
                <w:lang w:val="en-US"/>
              </w:rPr>
            </w:pPr>
            <w:r>
              <w:rPr>
                <w:rFonts w:hint="eastAsia"/>
                <w:lang w:val="en-US"/>
              </w:rPr>
              <w:t>生活</w:t>
            </w:r>
            <w:r>
              <w:rPr>
                <w:lang w:val="en-US"/>
              </w:rPr>
              <w:t>热水</w:t>
            </w:r>
          </w:p>
        </w:tc>
        <w:tc>
          <w:tcPr>
            <w:tcW w:w="1144" w:type="pct"/>
            <w:vAlign w:val="center"/>
          </w:tcPr>
          <w:p>
            <w:pPr>
              <w:ind w:firstLine="0" w:firstLineChars="0"/>
              <w:jc w:val="center"/>
              <w:rPr>
                <w:lang w:val="en-US"/>
              </w:rPr>
            </w:pPr>
            <w:bookmarkStart w:id="112" w:name="参照建筑生活热水燃气"/>
            <w:r>
              <w:rPr>
                <w:rFonts w:hint="eastAsia"/>
                <w:lang w:val="en-US"/>
              </w:rPr>
              <w:t>0.00</w:t>
            </w:r>
            <w:bookmarkEnd w:id="112"/>
          </w:p>
        </w:tc>
        <w:tc>
          <w:tcPr>
            <w:tcW w:w="1048" w:type="pct"/>
            <w:vAlign w:val="center"/>
          </w:tcPr>
          <w:p>
            <w:pPr>
              <w:ind w:firstLine="0" w:firstLineChars="0"/>
              <w:jc w:val="center"/>
              <w:rPr>
                <w:lang w:val="en-US"/>
              </w:rPr>
            </w:pPr>
            <w:bookmarkStart w:id="113" w:name="参照建筑生活热水燃气_转一次能源"/>
            <w:r>
              <w:rPr>
                <w:rFonts w:hint="eastAsia"/>
                <w:lang w:val="en-US"/>
              </w:rPr>
              <w:t>0.00</w:t>
            </w:r>
            <w:bookmarkEnd w:id="11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shd w:val="clear" w:color="auto" w:fill="E0E0E0"/>
            <w:vAlign w:val="center"/>
          </w:tcPr>
          <w:p>
            <w:pPr>
              <w:ind w:firstLine="0" w:firstLineChars="0"/>
              <w:jc w:val="center"/>
              <w:rPr>
                <w:kern w:val="2"/>
                <w:szCs w:val="24"/>
                <w:lang w:val="en-US"/>
              </w:rPr>
            </w:pPr>
            <w:r>
              <w:rPr>
                <w:rFonts w:hint="eastAsia"/>
                <w:kern w:val="2"/>
                <w:szCs w:val="24"/>
                <w:lang w:val="en-US"/>
              </w:rPr>
              <w:t>市政热力</w:t>
            </w:r>
            <w:r>
              <w:rPr>
                <w:kern w:val="2"/>
                <w:szCs w:val="24"/>
                <w:lang w:val="en-US"/>
              </w:rPr>
              <w:t>(kWh/</w:t>
            </w:r>
            <w:r>
              <w:rPr>
                <w:rFonts w:hint="eastAsia"/>
                <w:kern w:val="2"/>
                <w:szCs w:val="24"/>
                <w:lang w:val="en-US"/>
              </w:rPr>
              <w:t>㎡</w:t>
            </w:r>
            <w:r>
              <w:rPr>
                <w:kern w:val="2"/>
                <w:szCs w:val="24"/>
                <w:lang w:val="en-US"/>
              </w:rPr>
              <w:t>)</w:t>
            </w:r>
          </w:p>
        </w:tc>
        <w:tc>
          <w:tcPr>
            <w:tcW w:w="1756" w:type="pct"/>
            <w:gridSpan w:val="2"/>
            <w:shd w:val="clear" w:color="auto" w:fill="E0E0E0"/>
            <w:vAlign w:val="center"/>
          </w:tcPr>
          <w:p>
            <w:pPr>
              <w:ind w:firstLine="0" w:firstLineChars="0"/>
              <w:jc w:val="center"/>
              <w:rPr>
                <w:lang w:val="en-US"/>
              </w:rPr>
            </w:pPr>
            <w:r>
              <w:rPr>
                <w:rFonts w:hint="eastAsia"/>
                <w:kern w:val="2"/>
                <w:szCs w:val="24"/>
                <w:lang w:val="en-US"/>
              </w:rPr>
              <w:t>市政热力</w:t>
            </w:r>
          </w:p>
        </w:tc>
        <w:tc>
          <w:tcPr>
            <w:tcW w:w="1144" w:type="pct"/>
            <w:vAlign w:val="center"/>
          </w:tcPr>
          <w:p>
            <w:pPr>
              <w:ind w:firstLine="0" w:firstLineChars="0"/>
              <w:jc w:val="center"/>
              <w:rPr>
                <w:lang w:val="en-US"/>
              </w:rPr>
            </w:pPr>
            <w:bookmarkStart w:id="114" w:name="参照建筑热源市政能耗"/>
            <w:r>
              <w:rPr>
                <w:rFonts w:hint="eastAsia"/>
                <w:lang w:val="en-US"/>
              </w:rPr>
              <w:t>0.00</w:t>
            </w:r>
            <w:bookmarkEnd w:id="114"/>
          </w:p>
        </w:tc>
        <w:tc>
          <w:tcPr>
            <w:tcW w:w="1048" w:type="pct"/>
            <w:vAlign w:val="center"/>
          </w:tcPr>
          <w:p>
            <w:pPr>
              <w:ind w:firstLine="0" w:firstLineChars="0"/>
              <w:jc w:val="center"/>
              <w:rPr>
                <w:lang w:val="en-US"/>
              </w:rPr>
            </w:pPr>
            <w:bookmarkStart w:id="115" w:name="参照建筑热源市政能耗_转一次能源"/>
            <w:r>
              <w:rPr>
                <w:rFonts w:hint="eastAsia"/>
                <w:lang w:val="en-US"/>
              </w:rPr>
              <w:t>0.00</w:t>
            </w:r>
            <w:bookmarkEnd w:id="115"/>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pPr>
              <w:ind w:firstLine="0" w:firstLineChars="0"/>
              <w:jc w:val="center"/>
              <w:rPr>
                <w:lang w:val="en-US"/>
              </w:rPr>
            </w:pPr>
            <w:r>
              <w:rPr>
                <w:rFonts w:hint="eastAsia"/>
                <w:lang w:val="en-US"/>
              </w:rPr>
              <w:t>建筑</w:t>
            </w:r>
            <w:r>
              <w:rPr>
                <w:lang w:val="en-US"/>
              </w:rPr>
              <w:t>本体能耗</w:t>
            </w:r>
            <w:r>
              <w:rPr>
                <w:rFonts w:hint="eastAsia"/>
                <w:lang w:val="en-US"/>
              </w:rPr>
              <w:t>(</w:t>
            </w:r>
            <w:bookmarkStart w:id="116" w:name="一次能源别称5"/>
            <w:r>
              <w:rPr>
                <w:rFonts w:hint="eastAsia"/>
                <w:lang w:val="en-US"/>
              </w:rPr>
              <w:t>一次</w:t>
            </w:r>
            <w:r>
              <w:rPr>
                <w:lang w:val="en-US"/>
              </w:rPr>
              <w:t>能源</w:t>
            </w:r>
            <w:bookmarkEnd w:id="116"/>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192" w:type="pct"/>
            <w:gridSpan w:val="2"/>
            <w:vAlign w:val="center"/>
          </w:tcPr>
          <w:p>
            <w:pPr>
              <w:ind w:firstLine="0" w:firstLineChars="0"/>
              <w:jc w:val="center"/>
            </w:pPr>
            <w:bookmarkStart w:id="117" w:name="参照建筑建筑本体能耗"/>
            <w:r>
              <w:rPr>
                <w:rFonts w:hint="eastAsia"/>
                <w:lang w:val="en-US"/>
              </w:rPr>
              <w:t>107.98</w:t>
            </w:r>
            <w:bookmarkEnd w:id="117"/>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pPr>
              <w:ind w:firstLine="0" w:firstLineChars="0"/>
              <w:jc w:val="center"/>
              <w:rPr>
                <w:lang w:val="en-US"/>
              </w:rPr>
            </w:pPr>
            <w:r>
              <w:rPr>
                <w:rFonts w:hint="eastAsia"/>
                <w:lang w:val="en-US"/>
              </w:rPr>
              <w:t>建筑</w:t>
            </w:r>
            <w:r>
              <w:rPr>
                <w:lang w:val="en-US"/>
              </w:rPr>
              <w:t>综合能耗</w:t>
            </w:r>
            <w:r>
              <w:rPr>
                <w:rFonts w:hint="eastAsia"/>
                <w:lang w:val="en-US"/>
              </w:rPr>
              <w:t>(</w:t>
            </w:r>
            <w:bookmarkStart w:id="118" w:name="一次能源别称6"/>
            <w:r>
              <w:rPr>
                <w:rFonts w:hint="eastAsia"/>
                <w:lang w:val="en-US"/>
              </w:rPr>
              <w:t>一次</w:t>
            </w:r>
            <w:r>
              <w:rPr>
                <w:lang w:val="en-US"/>
              </w:rPr>
              <w:t>能源</w:t>
            </w:r>
            <w:bookmarkEnd w:id="118"/>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192" w:type="pct"/>
            <w:gridSpan w:val="2"/>
            <w:vAlign w:val="center"/>
          </w:tcPr>
          <w:p>
            <w:pPr>
              <w:ind w:firstLine="0" w:firstLineChars="0"/>
              <w:jc w:val="center"/>
              <w:rPr>
                <w:lang w:val="en-US"/>
              </w:rPr>
            </w:pPr>
            <w:bookmarkStart w:id="119" w:name="参照建筑建筑综合能耗"/>
            <w:r>
              <w:rPr>
                <w:rFonts w:hint="eastAsia"/>
                <w:lang w:val="en-US"/>
              </w:rPr>
              <w:t>107.98</w:t>
            </w:r>
            <w:bookmarkEnd w:id="119"/>
          </w:p>
        </w:tc>
      </w:tr>
    </w:tbl>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095"/>
        <w:gridCol w:w="2786"/>
        <w:gridCol w:w="1634"/>
        <w:gridCol w:w="1400"/>
        <w:gridCol w:w="137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pPr>
              <w:ind w:firstLine="0" w:firstLineChars="0"/>
              <w:jc w:val="center"/>
              <w:rPr>
                <w:lang w:val="en-US"/>
              </w:rPr>
            </w:pPr>
            <w:r>
              <w:rPr>
                <w:rFonts w:hint="eastAsia"/>
                <w:lang w:val="en-US"/>
              </w:rPr>
              <w:t>分项</w:t>
            </w:r>
          </w:p>
        </w:tc>
        <w:tc>
          <w:tcPr>
            <w:tcW w:w="880" w:type="pct"/>
            <w:shd w:val="clear" w:color="auto" w:fill="E0E0E0"/>
            <w:vAlign w:val="center"/>
          </w:tcPr>
          <w:p>
            <w:pPr>
              <w:ind w:firstLine="0" w:firstLineChars="0"/>
              <w:jc w:val="center"/>
              <w:rPr>
                <w:lang w:val="en-US"/>
              </w:rPr>
            </w:pPr>
            <w:r>
              <w:rPr>
                <w:rFonts w:hint="eastAsia"/>
                <w:lang w:val="en-US"/>
              </w:rPr>
              <w:t>设计建筑</w:t>
            </w:r>
          </w:p>
        </w:tc>
        <w:tc>
          <w:tcPr>
            <w:tcW w:w="754" w:type="pct"/>
            <w:shd w:val="clear" w:color="auto" w:fill="E0E0E0"/>
            <w:vAlign w:val="center"/>
          </w:tcPr>
          <w:p>
            <w:pPr>
              <w:ind w:firstLine="0" w:firstLineChars="0"/>
              <w:jc w:val="center"/>
              <w:rPr>
                <w:lang w:val="en-US"/>
              </w:rPr>
            </w:pPr>
            <w:r>
              <w:rPr>
                <w:rFonts w:hint="eastAsia"/>
                <w:lang w:val="en-US"/>
              </w:rPr>
              <w:t>基准建筑</w:t>
            </w:r>
          </w:p>
        </w:tc>
        <w:tc>
          <w:tcPr>
            <w:tcW w:w="738" w:type="pct"/>
            <w:shd w:val="clear" w:color="auto" w:fill="E0E0E0"/>
            <w:vAlign w:val="center"/>
          </w:tcPr>
          <w:p>
            <w:pPr>
              <w:ind w:firstLine="0" w:firstLineChars="0"/>
              <w:jc w:val="center"/>
              <w:rPr>
                <w:lang w:val="en-US"/>
              </w:rPr>
            </w:pPr>
            <w:r>
              <w:rPr>
                <w:rFonts w:hint="eastAsia"/>
                <w:lang w:val="en-US"/>
              </w:rPr>
              <w:t>节能率(%)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restart"/>
            <w:shd w:val="clear" w:color="auto" w:fill="E0E0E0"/>
            <w:vAlign w:val="center"/>
          </w:tcPr>
          <w:p>
            <w:pPr>
              <w:ind w:firstLine="0" w:firstLineChars="0"/>
              <w:jc w:val="center"/>
              <w:rPr>
                <w:lang w:val="en-US"/>
              </w:rPr>
            </w:pPr>
            <w:r>
              <w:rPr>
                <w:rFonts w:hint="eastAsia"/>
                <w:lang w:val="en-US"/>
              </w:rPr>
              <w:t>供冷能耗(一次</w:t>
            </w:r>
            <w:r>
              <w:rPr>
                <w:lang w:val="en-US"/>
              </w:rPr>
              <w:t>能源)</w:t>
            </w:r>
          </w:p>
          <w:p>
            <w:pPr>
              <w:ind w:firstLine="0" w:firstLineChars="0"/>
              <w:jc w:val="center"/>
              <w:rPr>
                <w:lang w:val="en-US"/>
              </w:rPr>
            </w:pPr>
            <w:r>
              <w:rPr>
                <w:lang w:val="en-US"/>
              </w:rPr>
              <w:t xml:space="preserve"> (kWh/</w:t>
            </w:r>
            <w:r>
              <w:rPr>
                <w:rFonts w:hint="eastAsia"/>
                <w:lang w:val="en-US"/>
              </w:rPr>
              <w:t>㎡</w:t>
            </w:r>
            <w:r>
              <w:rPr>
                <w:lang w:val="en-US"/>
              </w:rPr>
              <w:t>)</w:t>
            </w:r>
          </w:p>
        </w:tc>
        <w:tc>
          <w:tcPr>
            <w:tcW w:w="1500" w:type="pct"/>
            <w:vAlign w:val="center"/>
          </w:tcPr>
          <w:p>
            <w:pPr>
              <w:ind w:firstLine="0" w:firstLineChars="0"/>
              <w:jc w:val="center"/>
              <w:rPr>
                <w:lang w:val="en-US"/>
              </w:rPr>
            </w:pPr>
            <w:r>
              <w:rPr>
                <w:rFonts w:hint="eastAsia"/>
                <w:lang w:val="en-US"/>
              </w:rPr>
              <w:t>中央冷源</w:t>
            </w:r>
          </w:p>
        </w:tc>
        <w:tc>
          <w:tcPr>
            <w:tcW w:w="880" w:type="pct"/>
          </w:tcPr>
          <w:p>
            <w:pPr>
              <w:ind w:firstLine="0" w:firstLineChars="0"/>
              <w:jc w:val="center"/>
              <w:rPr>
                <w:lang w:val="en-US"/>
              </w:rPr>
            </w:pPr>
            <w:bookmarkStart w:id="120" w:name="冷源能耗_转一次能源_2"/>
            <w:r>
              <w:rPr>
                <w:rFonts w:hint="eastAsia"/>
                <w:lang w:val="en-US"/>
              </w:rPr>
              <w:t>0.00</w:t>
            </w:r>
            <w:bookmarkEnd w:id="120"/>
          </w:p>
        </w:tc>
        <w:tc>
          <w:tcPr>
            <w:tcW w:w="754" w:type="pct"/>
          </w:tcPr>
          <w:p>
            <w:pPr>
              <w:ind w:firstLine="0" w:firstLineChars="0"/>
              <w:jc w:val="center"/>
              <w:rPr>
                <w:lang w:val="en-US"/>
              </w:rPr>
            </w:pPr>
            <w:bookmarkStart w:id="121" w:name="参照建筑冷源能耗_转一次能源_2"/>
            <w:r>
              <w:rPr>
                <w:rFonts w:hint="eastAsia"/>
                <w:lang w:val="en-US"/>
              </w:rPr>
              <w:t>27.25</w:t>
            </w:r>
            <w:bookmarkEnd w:id="121"/>
          </w:p>
        </w:tc>
        <w:tc>
          <w:tcPr>
            <w:tcW w:w="738" w:type="pct"/>
          </w:tcPr>
          <w:p>
            <w:pPr>
              <w:ind w:firstLine="0" w:firstLineChars="0"/>
              <w:jc w:val="center"/>
              <w:rPr>
                <w:lang w:val="en-US"/>
              </w:rPr>
            </w:pPr>
            <w:bookmarkStart w:id="122" w:name="节能率冷源能耗_转一次能源"/>
            <w:r>
              <w:rPr>
                <w:rFonts w:hint="eastAsia"/>
                <w:lang w:val="en-US"/>
              </w:rPr>
              <w:t>100.00</w:t>
            </w:r>
            <w:bookmarkEnd w:id="122"/>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pPr>
              <w:ind w:firstLine="0" w:firstLineChars="0"/>
              <w:jc w:val="center"/>
              <w:rPr>
                <w:lang w:val="en-US"/>
              </w:rPr>
            </w:pPr>
          </w:p>
        </w:tc>
        <w:tc>
          <w:tcPr>
            <w:tcW w:w="1500" w:type="pct"/>
            <w:vAlign w:val="center"/>
          </w:tcPr>
          <w:p>
            <w:pPr>
              <w:ind w:firstLine="0" w:firstLineChars="0"/>
              <w:jc w:val="center"/>
              <w:rPr>
                <w:lang w:val="en-US"/>
              </w:rPr>
            </w:pPr>
            <w:r>
              <w:rPr>
                <w:rFonts w:hint="eastAsia"/>
                <w:lang w:val="en-US"/>
              </w:rPr>
              <w:t>冷却水泵</w:t>
            </w:r>
          </w:p>
        </w:tc>
        <w:tc>
          <w:tcPr>
            <w:tcW w:w="880" w:type="pct"/>
          </w:tcPr>
          <w:p>
            <w:pPr>
              <w:ind w:firstLine="0" w:firstLineChars="0"/>
              <w:jc w:val="center"/>
              <w:rPr>
                <w:lang w:val="en-US"/>
              </w:rPr>
            </w:pPr>
            <w:bookmarkStart w:id="123" w:name="冷却水泵能耗_转一次能源_2"/>
            <w:r>
              <w:rPr>
                <w:rFonts w:hint="eastAsia"/>
                <w:lang w:val="en-US"/>
              </w:rPr>
              <w:t>0.00</w:t>
            </w:r>
            <w:bookmarkEnd w:id="123"/>
          </w:p>
        </w:tc>
        <w:tc>
          <w:tcPr>
            <w:tcW w:w="754" w:type="pct"/>
          </w:tcPr>
          <w:p>
            <w:pPr>
              <w:ind w:firstLine="0" w:firstLineChars="0"/>
              <w:jc w:val="center"/>
              <w:rPr>
                <w:lang w:val="en-US"/>
              </w:rPr>
            </w:pPr>
            <w:bookmarkStart w:id="124" w:name="参照建筑冷却水泵能耗_转一次能源_2"/>
            <w:r>
              <w:rPr>
                <w:rFonts w:hint="eastAsia"/>
                <w:lang w:val="en-US"/>
              </w:rPr>
              <w:t>8.58</w:t>
            </w:r>
            <w:bookmarkEnd w:id="124"/>
          </w:p>
        </w:tc>
        <w:tc>
          <w:tcPr>
            <w:tcW w:w="738" w:type="pct"/>
          </w:tcPr>
          <w:p>
            <w:pPr>
              <w:ind w:firstLine="0" w:firstLineChars="0"/>
              <w:jc w:val="center"/>
              <w:rPr>
                <w:lang w:val="en-US"/>
              </w:rPr>
            </w:pPr>
            <w:bookmarkStart w:id="125" w:name="节能率冷却水泵能耗_转一次能源"/>
            <w:r>
              <w:rPr>
                <w:rFonts w:hint="eastAsia"/>
                <w:lang w:val="en-US"/>
              </w:rPr>
              <w:t>100.00</w:t>
            </w:r>
            <w:bookmarkEnd w:id="125"/>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128" w:type="pct"/>
            <w:vMerge w:val="continue"/>
            <w:shd w:val="clear" w:color="auto" w:fill="E0E0E0"/>
            <w:vAlign w:val="center"/>
          </w:tcPr>
          <w:p>
            <w:pPr>
              <w:ind w:firstLine="0" w:firstLineChars="0"/>
              <w:jc w:val="center"/>
              <w:rPr>
                <w:lang w:val="en-US"/>
              </w:rPr>
            </w:pPr>
          </w:p>
        </w:tc>
        <w:tc>
          <w:tcPr>
            <w:tcW w:w="1500" w:type="pct"/>
            <w:vAlign w:val="center"/>
          </w:tcPr>
          <w:p>
            <w:pPr>
              <w:ind w:firstLine="0" w:firstLineChars="0"/>
              <w:jc w:val="center"/>
              <w:rPr>
                <w:lang w:val="en-US"/>
              </w:rPr>
            </w:pPr>
            <w:r>
              <w:rPr>
                <w:rFonts w:hint="eastAsia"/>
                <w:lang w:val="en-US"/>
              </w:rPr>
              <w:t>冷冻水泵</w:t>
            </w:r>
          </w:p>
        </w:tc>
        <w:tc>
          <w:tcPr>
            <w:tcW w:w="880" w:type="pct"/>
          </w:tcPr>
          <w:p>
            <w:pPr>
              <w:ind w:firstLine="0" w:firstLineChars="0"/>
              <w:jc w:val="center"/>
              <w:rPr>
                <w:lang w:val="en-US"/>
              </w:rPr>
            </w:pPr>
            <w:bookmarkStart w:id="126" w:name="冷冻水泵能耗_转一次能源_2"/>
            <w:r>
              <w:rPr>
                <w:rFonts w:hint="eastAsia"/>
                <w:lang w:val="en-US"/>
              </w:rPr>
              <w:t>0.00</w:t>
            </w:r>
            <w:bookmarkEnd w:id="126"/>
          </w:p>
        </w:tc>
        <w:tc>
          <w:tcPr>
            <w:tcW w:w="754" w:type="pct"/>
          </w:tcPr>
          <w:p>
            <w:pPr>
              <w:ind w:firstLine="0" w:firstLineChars="0"/>
              <w:jc w:val="center"/>
              <w:rPr>
                <w:lang w:val="en-US"/>
              </w:rPr>
            </w:pPr>
            <w:bookmarkStart w:id="127" w:name="参照建筑冷冻水泵能耗_转一次能源_2"/>
            <w:r>
              <w:rPr>
                <w:rFonts w:hint="eastAsia"/>
                <w:lang w:val="en-US"/>
              </w:rPr>
              <w:t>8.19</w:t>
            </w:r>
            <w:bookmarkEnd w:id="127"/>
          </w:p>
        </w:tc>
        <w:tc>
          <w:tcPr>
            <w:tcW w:w="738" w:type="pct"/>
          </w:tcPr>
          <w:p>
            <w:pPr>
              <w:ind w:firstLine="0" w:firstLineChars="0"/>
              <w:jc w:val="center"/>
              <w:rPr>
                <w:lang w:val="en-US"/>
              </w:rPr>
            </w:pPr>
            <w:bookmarkStart w:id="128" w:name="节能率冷冻水泵能耗_转一次能源"/>
            <w:r>
              <w:rPr>
                <w:rFonts w:hint="eastAsia"/>
                <w:lang w:val="en-US"/>
              </w:rPr>
              <w:t>100.00</w:t>
            </w:r>
            <w:bookmarkEnd w:id="128"/>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pPr>
              <w:ind w:firstLine="0" w:firstLineChars="0"/>
              <w:jc w:val="center"/>
              <w:rPr>
                <w:lang w:val="en-US"/>
              </w:rPr>
            </w:pPr>
          </w:p>
        </w:tc>
        <w:tc>
          <w:tcPr>
            <w:tcW w:w="1500" w:type="pct"/>
            <w:vAlign w:val="center"/>
          </w:tcPr>
          <w:p>
            <w:pPr>
              <w:ind w:firstLine="0" w:firstLineChars="0"/>
              <w:jc w:val="center"/>
              <w:rPr>
                <w:lang w:val="en-US"/>
              </w:rPr>
            </w:pPr>
            <w:r>
              <w:rPr>
                <w:rFonts w:hint="eastAsia"/>
                <w:lang w:val="en-US"/>
              </w:rPr>
              <w:t>冷却塔</w:t>
            </w:r>
          </w:p>
        </w:tc>
        <w:tc>
          <w:tcPr>
            <w:tcW w:w="880" w:type="pct"/>
          </w:tcPr>
          <w:p>
            <w:pPr>
              <w:ind w:firstLine="0" w:firstLineChars="0"/>
              <w:jc w:val="center"/>
              <w:rPr>
                <w:lang w:val="en-US"/>
              </w:rPr>
            </w:pPr>
            <w:bookmarkStart w:id="129" w:name="冷却塔能耗_转一次能源_2"/>
            <w:r>
              <w:rPr>
                <w:rFonts w:hint="eastAsia"/>
                <w:lang w:val="en-US"/>
              </w:rPr>
              <w:t>0.00</w:t>
            </w:r>
            <w:bookmarkEnd w:id="129"/>
          </w:p>
        </w:tc>
        <w:tc>
          <w:tcPr>
            <w:tcW w:w="754" w:type="pct"/>
          </w:tcPr>
          <w:p>
            <w:pPr>
              <w:ind w:firstLine="0" w:firstLineChars="0"/>
              <w:jc w:val="center"/>
              <w:rPr>
                <w:lang w:val="en-US"/>
              </w:rPr>
            </w:pPr>
            <w:bookmarkStart w:id="130" w:name="参照建筑冷却塔能耗_转一次能源_2"/>
            <w:r>
              <w:rPr>
                <w:rFonts w:hint="eastAsia"/>
                <w:lang w:val="en-US"/>
              </w:rPr>
              <w:t>2.00</w:t>
            </w:r>
            <w:bookmarkEnd w:id="130"/>
          </w:p>
        </w:tc>
        <w:tc>
          <w:tcPr>
            <w:tcW w:w="738" w:type="pct"/>
          </w:tcPr>
          <w:p>
            <w:pPr>
              <w:ind w:firstLine="0" w:firstLineChars="0"/>
              <w:jc w:val="center"/>
              <w:rPr>
                <w:lang w:val="en-US"/>
              </w:rPr>
            </w:pPr>
            <w:bookmarkStart w:id="131" w:name="节能率冷却塔能耗_转一次能源"/>
            <w:r>
              <w:rPr>
                <w:rFonts w:hint="eastAsia"/>
                <w:lang w:val="en-US"/>
              </w:rPr>
              <w:t>100.00</w:t>
            </w:r>
            <w:bookmarkEnd w:id="131"/>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pPr>
              <w:ind w:firstLine="0" w:firstLineChars="0"/>
              <w:jc w:val="center"/>
              <w:rPr>
                <w:lang w:val="en-US"/>
              </w:rPr>
            </w:pPr>
          </w:p>
        </w:tc>
        <w:tc>
          <w:tcPr>
            <w:tcW w:w="1500" w:type="pct"/>
            <w:vAlign w:val="center"/>
          </w:tcPr>
          <w:p>
            <w:pPr>
              <w:ind w:firstLine="0" w:firstLineChars="0"/>
              <w:jc w:val="center"/>
              <w:rPr>
                <w:lang w:val="en-US"/>
              </w:rPr>
            </w:pPr>
            <w:r>
              <w:rPr>
                <w:rFonts w:hint="eastAsia"/>
                <w:lang w:val="en-US"/>
              </w:rPr>
              <w:t>多联机/单元式空调</w:t>
            </w:r>
          </w:p>
        </w:tc>
        <w:tc>
          <w:tcPr>
            <w:tcW w:w="880" w:type="pct"/>
          </w:tcPr>
          <w:p>
            <w:pPr>
              <w:ind w:firstLine="0" w:firstLineChars="0"/>
              <w:jc w:val="center"/>
              <w:rPr>
                <w:lang w:val="en-US"/>
              </w:rPr>
            </w:pPr>
            <w:bookmarkStart w:id="132" w:name="单元式空调能耗_转一次能源_2"/>
            <w:r>
              <w:rPr>
                <w:rFonts w:hint="eastAsia"/>
                <w:lang w:val="en-US"/>
              </w:rPr>
              <w:t>25.25</w:t>
            </w:r>
            <w:bookmarkEnd w:id="132"/>
          </w:p>
        </w:tc>
        <w:tc>
          <w:tcPr>
            <w:tcW w:w="754" w:type="pct"/>
          </w:tcPr>
          <w:p>
            <w:pPr>
              <w:ind w:firstLine="0" w:firstLineChars="0"/>
              <w:jc w:val="center"/>
              <w:rPr>
                <w:lang w:val="en-US"/>
              </w:rPr>
            </w:pPr>
            <w:bookmarkStart w:id="133" w:name="参照建筑单元式空调能耗_转一次能源_2"/>
            <w:r>
              <w:rPr>
                <w:rFonts w:hint="eastAsia"/>
                <w:lang w:val="en-US"/>
              </w:rPr>
              <w:t>0.00</w:t>
            </w:r>
            <w:bookmarkEnd w:id="133"/>
          </w:p>
        </w:tc>
        <w:tc>
          <w:tcPr>
            <w:tcW w:w="738" w:type="pct"/>
          </w:tcPr>
          <w:p>
            <w:pPr>
              <w:ind w:firstLine="0" w:firstLineChars="0"/>
              <w:jc w:val="center"/>
              <w:rPr>
                <w:lang w:val="en-US"/>
              </w:rPr>
            </w:pPr>
            <w:bookmarkStart w:id="134" w:name="节能率单元式空调能耗_转一次能源"/>
            <w:r>
              <w:rPr>
                <w:rFonts w:hint="eastAsia"/>
                <w:lang w:val="en-US"/>
              </w:rPr>
              <w:t>-</w:t>
            </w:r>
            <w:bookmarkEnd w:id="134"/>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restart"/>
            <w:shd w:val="clear" w:color="auto" w:fill="E0E0E0"/>
            <w:vAlign w:val="center"/>
          </w:tcPr>
          <w:p>
            <w:pPr>
              <w:ind w:firstLine="0" w:firstLineChars="0"/>
              <w:jc w:val="center"/>
              <w:rPr>
                <w:lang w:val="en-US"/>
              </w:rPr>
            </w:pPr>
            <w:r>
              <w:rPr>
                <w:rFonts w:hint="eastAsia"/>
                <w:lang w:val="en-US"/>
              </w:rPr>
              <w:t>供暖能耗(一次</w:t>
            </w:r>
            <w:r>
              <w:rPr>
                <w:lang w:val="en-US"/>
              </w:rPr>
              <w:t>能源) (kWh/</w:t>
            </w:r>
            <w:r>
              <w:rPr>
                <w:rFonts w:hint="eastAsia"/>
                <w:lang w:val="en-US"/>
              </w:rPr>
              <w:t>㎡</w:t>
            </w:r>
            <w:r>
              <w:rPr>
                <w:lang w:val="en-US"/>
              </w:rPr>
              <w:t>)</w:t>
            </w:r>
          </w:p>
        </w:tc>
        <w:tc>
          <w:tcPr>
            <w:tcW w:w="1500" w:type="pct"/>
            <w:vAlign w:val="center"/>
          </w:tcPr>
          <w:p>
            <w:pPr>
              <w:ind w:firstLine="0" w:firstLineChars="0"/>
              <w:jc w:val="center"/>
              <w:rPr>
                <w:lang w:val="en-US"/>
              </w:rPr>
            </w:pPr>
            <w:r>
              <w:rPr>
                <w:rFonts w:hint="eastAsia"/>
                <w:lang w:val="en-US"/>
              </w:rPr>
              <w:t>中央热源</w:t>
            </w:r>
          </w:p>
        </w:tc>
        <w:tc>
          <w:tcPr>
            <w:tcW w:w="880" w:type="pct"/>
          </w:tcPr>
          <w:p>
            <w:pPr>
              <w:ind w:firstLine="0" w:firstLineChars="0"/>
              <w:jc w:val="center"/>
              <w:rPr>
                <w:lang w:val="en-US"/>
              </w:rPr>
            </w:pPr>
            <w:bookmarkStart w:id="135" w:name="热源一次能源能耗"/>
            <w:r>
              <w:rPr>
                <w:rFonts w:hint="eastAsia"/>
                <w:lang w:val="en-US"/>
              </w:rPr>
              <w:t>0.00</w:t>
            </w:r>
            <w:bookmarkEnd w:id="135"/>
          </w:p>
        </w:tc>
        <w:tc>
          <w:tcPr>
            <w:tcW w:w="754" w:type="pct"/>
          </w:tcPr>
          <w:p>
            <w:pPr>
              <w:ind w:firstLine="0" w:firstLineChars="0"/>
              <w:jc w:val="center"/>
              <w:rPr>
                <w:lang w:val="en-US"/>
              </w:rPr>
            </w:pPr>
            <w:bookmarkStart w:id="136" w:name="参照建筑热源一次能源能耗"/>
            <w:r>
              <w:rPr>
                <w:rFonts w:hint="eastAsia"/>
                <w:lang w:val="en-US"/>
              </w:rPr>
              <w:t>0.00</w:t>
            </w:r>
            <w:bookmarkEnd w:id="136"/>
          </w:p>
        </w:tc>
        <w:tc>
          <w:tcPr>
            <w:tcW w:w="738" w:type="pct"/>
          </w:tcPr>
          <w:p>
            <w:pPr>
              <w:ind w:firstLine="0" w:firstLineChars="0"/>
              <w:jc w:val="center"/>
              <w:rPr>
                <w:lang w:val="en-US"/>
              </w:rPr>
            </w:pPr>
            <w:bookmarkStart w:id="137" w:name="节能率热源能耗_转一次能源"/>
            <w:r>
              <w:rPr>
                <w:rFonts w:hint="eastAsia"/>
                <w:lang w:val="en-US"/>
              </w:rPr>
              <w:t>-</w:t>
            </w:r>
            <w:bookmarkEnd w:id="137"/>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pPr>
              <w:ind w:firstLine="0" w:firstLineChars="0"/>
              <w:jc w:val="center"/>
              <w:rPr>
                <w:lang w:val="en-US"/>
              </w:rPr>
            </w:pPr>
          </w:p>
        </w:tc>
        <w:tc>
          <w:tcPr>
            <w:tcW w:w="1500" w:type="pct"/>
            <w:vAlign w:val="center"/>
          </w:tcPr>
          <w:p>
            <w:pPr>
              <w:ind w:firstLine="0" w:firstLineChars="0"/>
              <w:jc w:val="center"/>
              <w:rPr>
                <w:lang w:val="en-US"/>
              </w:rPr>
            </w:pPr>
            <w:r>
              <w:rPr>
                <w:rFonts w:hint="eastAsia"/>
                <w:lang w:val="en-US"/>
              </w:rPr>
              <w:t>供暖水泵</w:t>
            </w:r>
          </w:p>
        </w:tc>
        <w:tc>
          <w:tcPr>
            <w:tcW w:w="880" w:type="pct"/>
          </w:tcPr>
          <w:p>
            <w:pPr>
              <w:ind w:firstLine="0" w:firstLineChars="0"/>
              <w:jc w:val="center"/>
              <w:rPr>
                <w:lang w:val="en-US"/>
              </w:rPr>
            </w:pPr>
            <w:bookmarkStart w:id="138" w:name="热水泵能耗_转一次能源_2"/>
            <w:r>
              <w:rPr>
                <w:rFonts w:hint="eastAsia"/>
                <w:lang w:val="en-US"/>
              </w:rPr>
              <w:t>0.00</w:t>
            </w:r>
            <w:bookmarkEnd w:id="138"/>
          </w:p>
        </w:tc>
        <w:tc>
          <w:tcPr>
            <w:tcW w:w="754" w:type="pct"/>
          </w:tcPr>
          <w:p>
            <w:pPr>
              <w:ind w:firstLine="0" w:firstLineChars="0"/>
              <w:jc w:val="center"/>
              <w:rPr>
                <w:lang w:val="en-US"/>
              </w:rPr>
            </w:pPr>
            <w:bookmarkStart w:id="139" w:name="参照建筑热水泵能耗_转一次能源_2"/>
            <w:r>
              <w:rPr>
                <w:rFonts w:hint="eastAsia"/>
                <w:lang w:val="en-US"/>
              </w:rPr>
              <w:t>0.00</w:t>
            </w:r>
            <w:bookmarkEnd w:id="139"/>
          </w:p>
        </w:tc>
        <w:tc>
          <w:tcPr>
            <w:tcW w:w="738" w:type="pct"/>
          </w:tcPr>
          <w:p>
            <w:pPr>
              <w:ind w:firstLine="0" w:firstLineChars="0"/>
              <w:jc w:val="center"/>
              <w:rPr>
                <w:lang w:val="en-US"/>
              </w:rPr>
            </w:pPr>
            <w:bookmarkStart w:id="140" w:name="节能率热水泵能耗_转一次能源"/>
            <w:r>
              <w:rPr>
                <w:rFonts w:hint="eastAsia"/>
                <w:lang w:val="en-US"/>
              </w:rPr>
              <w:t>-</w:t>
            </w:r>
            <w:bookmarkEnd w:id="140"/>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pPr>
              <w:ind w:firstLine="0" w:firstLineChars="0"/>
              <w:jc w:val="center"/>
              <w:rPr>
                <w:lang w:val="en-US"/>
              </w:rPr>
            </w:pPr>
          </w:p>
        </w:tc>
        <w:tc>
          <w:tcPr>
            <w:tcW w:w="1500" w:type="pct"/>
            <w:vAlign w:val="center"/>
          </w:tcPr>
          <w:p>
            <w:pPr>
              <w:ind w:firstLine="0" w:firstLineChars="0"/>
              <w:jc w:val="center"/>
              <w:rPr>
                <w:lang w:val="en-US"/>
              </w:rPr>
            </w:pPr>
            <w:r>
              <w:rPr>
                <w:rFonts w:hint="eastAsia"/>
                <w:lang w:val="en-US"/>
              </w:rPr>
              <w:t>多联机/单元式热泵/壁挂炉</w:t>
            </w:r>
          </w:p>
        </w:tc>
        <w:tc>
          <w:tcPr>
            <w:tcW w:w="880" w:type="pct"/>
          </w:tcPr>
          <w:p>
            <w:pPr>
              <w:ind w:firstLine="0" w:firstLineChars="0"/>
              <w:jc w:val="center"/>
              <w:rPr>
                <w:lang w:val="en-US"/>
              </w:rPr>
            </w:pPr>
            <w:bookmarkStart w:id="141" w:name="单元式热泵一次能源能耗"/>
            <w:r>
              <w:rPr>
                <w:rFonts w:hint="eastAsia"/>
                <w:lang w:val="en-US"/>
              </w:rPr>
              <w:t>0.00</w:t>
            </w:r>
            <w:bookmarkEnd w:id="141"/>
          </w:p>
        </w:tc>
        <w:tc>
          <w:tcPr>
            <w:tcW w:w="754" w:type="pct"/>
          </w:tcPr>
          <w:p>
            <w:pPr>
              <w:ind w:firstLine="0" w:firstLineChars="0"/>
              <w:jc w:val="center"/>
              <w:rPr>
                <w:lang w:val="en-US"/>
              </w:rPr>
            </w:pPr>
            <w:bookmarkStart w:id="142" w:name="参照建筑单元式热泵一次能源能耗"/>
            <w:r>
              <w:rPr>
                <w:rFonts w:hint="eastAsia"/>
                <w:lang w:val="en-US"/>
              </w:rPr>
              <w:t>0.00</w:t>
            </w:r>
            <w:bookmarkEnd w:id="142"/>
          </w:p>
        </w:tc>
        <w:tc>
          <w:tcPr>
            <w:tcW w:w="738" w:type="pct"/>
          </w:tcPr>
          <w:p>
            <w:pPr>
              <w:ind w:firstLine="0" w:firstLineChars="0"/>
              <w:jc w:val="center"/>
              <w:rPr>
                <w:lang w:val="en-US"/>
              </w:rPr>
            </w:pPr>
            <w:bookmarkStart w:id="143" w:name="节能率单元式热泵一次能源能耗"/>
            <w:r>
              <w:rPr>
                <w:rFonts w:hint="eastAsia"/>
                <w:lang w:val="en-US"/>
              </w:rPr>
              <w:t>-</w:t>
            </w:r>
            <w:bookmarkEnd w:id="14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pPr>
              <w:ind w:firstLine="0" w:firstLineChars="0"/>
              <w:jc w:val="center"/>
              <w:rPr>
                <w:lang w:val="en-US"/>
              </w:rPr>
            </w:pPr>
          </w:p>
        </w:tc>
        <w:tc>
          <w:tcPr>
            <w:tcW w:w="1500" w:type="pct"/>
            <w:vAlign w:val="center"/>
          </w:tcPr>
          <w:p>
            <w:pPr>
              <w:ind w:firstLine="0" w:firstLineChars="0"/>
              <w:jc w:val="center"/>
              <w:rPr>
                <w:lang w:val="en-US"/>
              </w:rPr>
            </w:pPr>
            <w:r>
              <w:rPr>
                <w:rFonts w:hint="eastAsia"/>
                <w:lang w:val="en-US"/>
              </w:rPr>
              <w:t>热源侧</w:t>
            </w:r>
            <w:r>
              <w:rPr>
                <w:lang w:val="en-US"/>
              </w:rPr>
              <w:t>水泵</w:t>
            </w:r>
          </w:p>
        </w:tc>
        <w:tc>
          <w:tcPr>
            <w:tcW w:w="880" w:type="pct"/>
          </w:tcPr>
          <w:p>
            <w:pPr>
              <w:ind w:firstLine="0" w:firstLineChars="0"/>
              <w:jc w:val="center"/>
              <w:rPr>
                <w:lang w:val="en-US"/>
              </w:rPr>
            </w:pPr>
            <w:bookmarkStart w:id="144" w:name="供暖热源侧水泵能耗_转一次能源_2"/>
            <w:r>
              <w:rPr>
                <w:rFonts w:hint="eastAsia"/>
                <w:lang w:val="en-US"/>
              </w:rPr>
              <w:t>0.00</w:t>
            </w:r>
            <w:bookmarkEnd w:id="144"/>
          </w:p>
        </w:tc>
        <w:tc>
          <w:tcPr>
            <w:tcW w:w="754" w:type="pct"/>
          </w:tcPr>
          <w:p>
            <w:pPr>
              <w:ind w:firstLine="0" w:firstLineChars="0"/>
              <w:jc w:val="center"/>
              <w:rPr>
                <w:lang w:val="en-US"/>
              </w:rPr>
            </w:pPr>
            <w:bookmarkStart w:id="145" w:name="参照建筑供暖热源侧水泵能耗_转一次能源_2"/>
            <w:r>
              <w:rPr>
                <w:rFonts w:hint="eastAsia"/>
                <w:lang w:val="en-US"/>
              </w:rPr>
              <w:t>0.00</w:t>
            </w:r>
            <w:bookmarkEnd w:id="145"/>
          </w:p>
        </w:tc>
        <w:tc>
          <w:tcPr>
            <w:tcW w:w="738" w:type="pct"/>
          </w:tcPr>
          <w:p>
            <w:pPr>
              <w:ind w:firstLine="0" w:firstLineChars="0"/>
              <w:jc w:val="center"/>
              <w:rPr>
                <w:lang w:val="en-US"/>
              </w:rPr>
            </w:pPr>
            <w:bookmarkStart w:id="146" w:name="节能率供暖热源侧水泵能耗_转一次能源"/>
            <w:r>
              <w:rPr>
                <w:rFonts w:hint="eastAsia"/>
                <w:lang w:val="en-US"/>
              </w:rPr>
              <w:t>-</w:t>
            </w:r>
            <w:bookmarkEnd w:id="146"/>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pPr>
              <w:ind w:firstLine="0" w:firstLineChars="0"/>
              <w:jc w:val="center"/>
              <w:rPr>
                <w:lang w:val="en-US"/>
              </w:rPr>
            </w:pPr>
            <w:r>
              <w:rPr>
                <w:rFonts w:hint="eastAsia"/>
                <w:lang w:val="en-US"/>
              </w:rPr>
              <w:t>空调</w:t>
            </w:r>
            <w:r>
              <w:rPr>
                <w:lang w:val="en-US"/>
              </w:rPr>
              <w:t>风机</w:t>
            </w:r>
            <w:r>
              <w:rPr>
                <w:rFonts w:hint="eastAsia"/>
                <w:lang w:val="en-US"/>
              </w:rPr>
              <w:t>(</w:t>
            </w:r>
            <w:bookmarkStart w:id="147" w:name="一次能源别称7"/>
            <w:r>
              <w:rPr>
                <w:rFonts w:hint="eastAsia"/>
                <w:lang w:val="en-US"/>
              </w:rPr>
              <w:t>一次</w:t>
            </w:r>
            <w:r>
              <w:rPr>
                <w:lang w:val="en-US"/>
              </w:rPr>
              <w:t>能源</w:t>
            </w:r>
            <w:bookmarkEnd w:id="147"/>
            <w:r>
              <w:rPr>
                <w:lang w:val="en-US"/>
              </w:rPr>
              <w:t>) (kWh/</w:t>
            </w:r>
            <w:r>
              <w:rPr>
                <w:rFonts w:hint="eastAsia"/>
                <w:lang w:val="en-US"/>
              </w:rPr>
              <w:t>㎡</w:t>
            </w:r>
            <w:r>
              <w:rPr>
                <w:lang w:val="en-US"/>
              </w:rPr>
              <w:t>)</w:t>
            </w:r>
          </w:p>
        </w:tc>
        <w:tc>
          <w:tcPr>
            <w:tcW w:w="880" w:type="pct"/>
          </w:tcPr>
          <w:p>
            <w:pPr>
              <w:ind w:firstLine="0" w:firstLineChars="0"/>
              <w:jc w:val="center"/>
              <w:rPr>
                <w:lang w:val="en-US"/>
              </w:rPr>
            </w:pPr>
            <w:bookmarkStart w:id="148" w:name="风机电耗_转一次能源_2"/>
            <w:r>
              <w:rPr>
                <w:rFonts w:hint="eastAsia"/>
                <w:lang w:val="en-US"/>
              </w:rPr>
              <w:t>0.26</w:t>
            </w:r>
            <w:bookmarkEnd w:id="148"/>
          </w:p>
        </w:tc>
        <w:tc>
          <w:tcPr>
            <w:tcW w:w="754" w:type="pct"/>
          </w:tcPr>
          <w:p>
            <w:pPr>
              <w:ind w:firstLine="0" w:firstLineChars="0"/>
              <w:jc w:val="center"/>
              <w:rPr>
                <w:lang w:val="en-US"/>
              </w:rPr>
            </w:pPr>
            <w:bookmarkStart w:id="149" w:name="参照建筑风机电耗_转一次能源_2"/>
            <w:r>
              <w:rPr>
                <w:rFonts w:hint="eastAsia"/>
                <w:lang w:val="en-US"/>
              </w:rPr>
              <w:t>17.99</w:t>
            </w:r>
            <w:bookmarkEnd w:id="149"/>
          </w:p>
        </w:tc>
        <w:tc>
          <w:tcPr>
            <w:tcW w:w="738" w:type="pct"/>
          </w:tcPr>
          <w:p>
            <w:pPr>
              <w:ind w:firstLine="0" w:firstLineChars="0"/>
              <w:jc w:val="center"/>
              <w:rPr>
                <w:lang w:val="en-US"/>
              </w:rPr>
            </w:pPr>
            <w:bookmarkStart w:id="150" w:name="节能率风机电耗_转一次能源"/>
            <w:r>
              <w:rPr>
                <w:rFonts w:hint="eastAsia"/>
                <w:lang w:val="en-US"/>
              </w:rPr>
              <w:t>98.55</w:t>
            </w:r>
            <w:bookmarkEnd w:id="150"/>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pPr>
              <w:ind w:firstLine="0" w:firstLineChars="0"/>
              <w:jc w:val="center"/>
              <w:rPr>
                <w:lang w:val="en-US"/>
              </w:rPr>
            </w:pPr>
            <w:r>
              <w:rPr>
                <w:rFonts w:hint="eastAsia"/>
                <w:lang w:val="en-US"/>
              </w:rPr>
              <w:t>照明(</w:t>
            </w:r>
            <w:bookmarkStart w:id="151" w:name="一次能源别称8"/>
            <w:r>
              <w:rPr>
                <w:rFonts w:hint="eastAsia"/>
                <w:lang w:val="en-US"/>
              </w:rPr>
              <w:t>一次</w:t>
            </w:r>
            <w:r>
              <w:rPr>
                <w:lang w:val="en-US"/>
              </w:rPr>
              <w:t>能源</w:t>
            </w:r>
            <w:bookmarkEnd w:id="151"/>
            <w:r>
              <w:rPr>
                <w:lang w:val="en-US"/>
              </w:rPr>
              <w:t>) (kWh/</w:t>
            </w:r>
            <w:r>
              <w:rPr>
                <w:rFonts w:hint="eastAsia"/>
                <w:lang w:val="en-US"/>
              </w:rPr>
              <w:t>㎡</w:t>
            </w:r>
            <w:r>
              <w:rPr>
                <w:lang w:val="en-US"/>
              </w:rPr>
              <w:t>)</w:t>
            </w:r>
          </w:p>
        </w:tc>
        <w:tc>
          <w:tcPr>
            <w:tcW w:w="880" w:type="pct"/>
          </w:tcPr>
          <w:p>
            <w:pPr>
              <w:ind w:firstLine="0" w:firstLineChars="0"/>
              <w:jc w:val="center"/>
              <w:rPr>
                <w:lang w:val="en-US"/>
              </w:rPr>
            </w:pPr>
            <w:bookmarkStart w:id="152" w:name="照明能耗_转一次能源_2"/>
            <w:r>
              <w:rPr>
                <w:rFonts w:hint="eastAsia"/>
                <w:lang w:val="en-US"/>
              </w:rPr>
              <w:t>33.57</w:t>
            </w:r>
            <w:bookmarkEnd w:id="152"/>
          </w:p>
        </w:tc>
        <w:tc>
          <w:tcPr>
            <w:tcW w:w="754" w:type="pct"/>
          </w:tcPr>
          <w:p>
            <w:pPr>
              <w:ind w:firstLine="0" w:firstLineChars="0"/>
              <w:jc w:val="center"/>
              <w:rPr>
                <w:lang w:val="en-US"/>
              </w:rPr>
            </w:pPr>
            <w:bookmarkStart w:id="153" w:name="参照建筑照明能耗_转一次能源_2"/>
            <w:r>
              <w:rPr>
                <w:rFonts w:hint="eastAsia"/>
                <w:lang w:val="en-US"/>
              </w:rPr>
              <w:t>43.97</w:t>
            </w:r>
            <w:bookmarkEnd w:id="153"/>
          </w:p>
        </w:tc>
        <w:tc>
          <w:tcPr>
            <w:tcW w:w="738" w:type="pct"/>
          </w:tcPr>
          <w:p>
            <w:pPr>
              <w:ind w:firstLine="0" w:firstLineChars="0"/>
              <w:jc w:val="center"/>
              <w:rPr>
                <w:lang w:val="en-US"/>
              </w:rPr>
            </w:pPr>
            <w:bookmarkStart w:id="154" w:name="照明一次能源节能率"/>
            <w:r>
              <w:rPr>
                <w:rFonts w:hint="eastAsia"/>
                <w:lang w:val="en-US"/>
              </w:rPr>
              <w:t>23.65</w:t>
            </w:r>
            <w:bookmarkEnd w:id="154"/>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pPr>
              <w:ind w:firstLine="0" w:firstLineChars="0"/>
              <w:jc w:val="center"/>
              <w:rPr>
                <w:lang w:val="en-US"/>
              </w:rPr>
            </w:pPr>
            <w:r>
              <w:rPr>
                <w:rFonts w:hint="eastAsia"/>
                <w:lang w:val="en-US"/>
              </w:rPr>
              <w:t>生活热水(</w:t>
            </w:r>
            <w:bookmarkStart w:id="155" w:name="一次能源别称9"/>
            <w:r>
              <w:rPr>
                <w:rFonts w:hint="eastAsia"/>
                <w:lang w:val="en-US"/>
              </w:rPr>
              <w:t>一次</w:t>
            </w:r>
            <w:r>
              <w:rPr>
                <w:lang w:val="en-US"/>
              </w:rPr>
              <w:t>能源</w:t>
            </w:r>
            <w:bookmarkEnd w:id="155"/>
            <w:r>
              <w:rPr>
                <w:lang w:val="en-US"/>
              </w:rPr>
              <w:t>) (kWh/</w:t>
            </w:r>
            <w:r>
              <w:rPr>
                <w:rFonts w:hint="eastAsia"/>
                <w:lang w:val="en-US"/>
              </w:rPr>
              <w:t>㎡</w:t>
            </w:r>
            <w:r>
              <w:rPr>
                <w:lang w:val="en-US"/>
              </w:rPr>
              <w:t>)</w:t>
            </w:r>
          </w:p>
        </w:tc>
        <w:tc>
          <w:tcPr>
            <w:tcW w:w="880" w:type="pct"/>
          </w:tcPr>
          <w:p>
            <w:pPr>
              <w:ind w:firstLine="0" w:firstLineChars="0"/>
              <w:jc w:val="center"/>
              <w:rPr>
                <w:lang w:val="en-US"/>
              </w:rPr>
            </w:pPr>
            <w:bookmarkStart w:id="156" w:name="生活热水一次能源能耗"/>
            <w:r>
              <w:rPr>
                <w:rFonts w:hint="eastAsia"/>
                <w:lang w:val="en-US"/>
              </w:rPr>
              <w:t>0.00</w:t>
            </w:r>
            <w:bookmarkEnd w:id="156"/>
          </w:p>
        </w:tc>
        <w:tc>
          <w:tcPr>
            <w:tcW w:w="754" w:type="pct"/>
          </w:tcPr>
          <w:p>
            <w:pPr>
              <w:ind w:firstLine="0" w:firstLineChars="0"/>
              <w:jc w:val="center"/>
              <w:rPr>
                <w:lang w:val="en-US"/>
              </w:rPr>
            </w:pPr>
            <w:bookmarkStart w:id="157" w:name="参照建筑生活热水一次能源能耗"/>
            <w:r>
              <w:rPr>
                <w:rFonts w:hint="eastAsia"/>
                <w:lang w:val="en-US"/>
              </w:rPr>
              <w:t>0.00</w:t>
            </w:r>
            <w:bookmarkEnd w:id="157"/>
          </w:p>
        </w:tc>
        <w:tc>
          <w:tcPr>
            <w:tcW w:w="738" w:type="pct"/>
          </w:tcPr>
          <w:p>
            <w:pPr>
              <w:ind w:firstLine="0" w:firstLineChars="0"/>
              <w:jc w:val="center"/>
              <w:rPr>
                <w:lang w:val="en-US"/>
              </w:rPr>
            </w:pPr>
            <w:bookmarkStart w:id="158" w:name="节能率生活热水一次能源能耗"/>
            <w:r>
              <w:rPr>
                <w:rFonts w:hint="eastAsia"/>
                <w:lang w:val="en-US"/>
              </w:rPr>
              <w:t>-</w:t>
            </w:r>
            <w:bookmarkEnd w:id="158"/>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pPr>
              <w:ind w:firstLine="0" w:firstLineChars="0"/>
              <w:jc w:val="center"/>
              <w:rPr>
                <w:lang w:val="en-US"/>
              </w:rPr>
            </w:pPr>
            <w:r>
              <w:rPr>
                <w:rFonts w:hint="eastAsia"/>
                <w:lang w:val="en-US"/>
              </w:rPr>
              <w:t>电梯(</w:t>
            </w:r>
            <w:bookmarkStart w:id="159" w:name="一次能源别称10"/>
            <w:r>
              <w:rPr>
                <w:rFonts w:hint="eastAsia"/>
                <w:lang w:val="en-US"/>
              </w:rPr>
              <w:t>一次</w:t>
            </w:r>
            <w:r>
              <w:rPr>
                <w:lang w:val="en-US"/>
              </w:rPr>
              <w:t>能源</w:t>
            </w:r>
            <w:bookmarkEnd w:id="159"/>
            <w:r>
              <w:rPr>
                <w:lang w:val="en-US"/>
              </w:rPr>
              <w:t>) (kWh/</w:t>
            </w:r>
            <w:r>
              <w:rPr>
                <w:rFonts w:hint="eastAsia"/>
                <w:lang w:val="en-US"/>
              </w:rPr>
              <w:t>㎡</w:t>
            </w:r>
            <w:r>
              <w:rPr>
                <w:lang w:val="en-US"/>
              </w:rPr>
              <w:t>)</w:t>
            </w:r>
          </w:p>
        </w:tc>
        <w:tc>
          <w:tcPr>
            <w:tcW w:w="880" w:type="pct"/>
          </w:tcPr>
          <w:p>
            <w:pPr>
              <w:ind w:firstLine="0" w:firstLineChars="0"/>
              <w:jc w:val="center"/>
              <w:rPr>
                <w:lang w:val="en-US"/>
              </w:rPr>
            </w:pPr>
            <w:bookmarkStart w:id="160" w:name="动力系统能耗_转一次能源_2"/>
            <w:r>
              <w:rPr>
                <w:rFonts w:hint="eastAsia"/>
                <w:lang w:val="en-US"/>
              </w:rPr>
              <w:t>0.00</w:t>
            </w:r>
            <w:bookmarkEnd w:id="160"/>
          </w:p>
        </w:tc>
        <w:tc>
          <w:tcPr>
            <w:tcW w:w="754" w:type="pct"/>
          </w:tcPr>
          <w:p>
            <w:pPr>
              <w:ind w:firstLine="0" w:firstLineChars="0"/>
              <w:jc w:val="center"/>
              <w:rPr>
                <w:lang w:val="en-US"/>
              </w:rPr>
            </w:pPr>
            <w:bookmarkStart w:id="161" w:name="参照建筑动力系统能耗_转一次能源_2"/>
            <w:r>
              <w:rPr>
                <w:rFonts w:hint="eastAsia"/>
                <w:lang w:val="en-US"/>
              </w:rPr>
              <w:t>0.00</w:t>
            </w:r>
            <w:bookmarkEnd w:id="161"/>
          </w:p>
        </w:tc>
        <w:tc>
          <w:tcPr>
            <w:tcW w:w="738" w:type="pct"/>
          </w:tcPr>
          <w:p>
            <w:pPr>
              <w:ind w:firstLine="0" w:firstLineChars="0"/>
              <w:jc w:val="center"/>
              <w:rPr>
                <w:lang w:val="en-US"/>
              </w:rPr>
            </w:pPr>
            <w:bookmarkStart w:id="162" w:name="节能率动力系统能耗_转一次能源"/>
            <w:r>
              <w:rPr>
                <w:rFonts w:hint="eastAsia"/>
                <w:lang w:val="en-US"/>
              </w:rPr>
              <w:t>-</w:t>
            </w:r>
            <w:bookmarkEnd w:id="162"/>
          </w:p>
        </w:tc>
      </w:tr>
    </w:tbl>
    <w:p/>
    <w:p>
      <w:pPr>
        <w:jc w:val="center"/>
        <w:rPr>
          <w:rFonts w:hint="eastAsia"/>
          <w:szCs w:val="24"/>
        </w:rPr>
      </w:pPr>
      <w:r>
        <w:drawing>
          <wp:inline distT="0" distB="0" distL="0" distR="0">
            <wp:extent cx="5667375" cy="41052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24"/>
                    <a:stretch>
                      <a:fillRect/>
                    </a:stretch>
                  </pic:blipFill>
                  <pic:spPr>
                    <a:xfrm>
                      <a:off x="0" y="0"/>
                      <a:ext cx="5667375" cy="4105275"/>
                    </a:xfrm>
                    <a:prstGeom prst="rect">
                      <a:avLst/>
                    </a:prstGeom>
                  </pic:spPr>
                </pic:pic>
              </a:graphicData>
            </a:graphic>
          </wp:inline>
        </w:drawing>
      </w:r>
    </w:p>
    <w:p>
      <w:pPr>
        <w:jc w:val="center"/>
        <w:rPr>
          <w:rFonts w:hint="eastAsia"/>
          <w:szCs w:val="24"/>
        </w:rPr>
      </w:pPr>
      <w:r>
        <w:drawing>
          <wp:inline distT="0" distB="0" distL="0" distR="0">
            <wp:extent cx="5667375" cy="40957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25"/>
                    <a:stretch>
                      <a:fillRect/>
                    </a:stretch>
                  </pic:blipFill>
                  <pic:spPr>
                    <a:xfrm>
                      <a:off x="0" y="0"/>
                      <a:ext cx="5667375" cy="4095750"/>
                    </a:xfrm>
                    <a:prstGeom prst="rect">
                      <a:avLst/>
                    </a:prstGeom>
                  </pic:spPr>
                </pic:pic>
              </a:graphicData>
            </a:graphic>
          </wp:inline>
        </w:drawing>
      </w:r>
    </w:p>
    <w:p>
      <w:pPr>
        <w:jc w:val="center"/>
        <w:rPr>
          <w:rFonts w:hint="eastAsia"/>
          <w:szCs w:val="24"/>
        </w:rPr>
      </w:pPr>
      <w:r>
        <w:drawing>
          <wp:inline distT="0" distB="0" distL="0" distR="0">
            <wp:extent cx="5667375" cy="40481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26"/>
                    <a:stretch>
                      <a:fillRect/>
                    </a:stretch>
                  </pic:blipFill>
                  <pic:spPr>
                    <a:xfrm>
                      <a:off x="0" y="0"/>
                      <a:ext cx="5667375" cy="4048125"/>
                    </a:xfrm>
                    <a:prstGeom prst="rect">
                      <a:avLst/>
                    </a:prstGeom>
                  </pic:spPr>
                </pic:pic>
              </a:graphicData>
            </a:graphic>
          </wp:inline>
        </w:drawing>
      </w:r>
    </w:p>
    <w:p>
      <w:pPr>
        <w:pStyle w:val="4"/>
        <w:rPr>
          <w:rFonts w:hint="eastAsia"/>
          <w:szCs w:val="24"/>
        </w:rPr>
      </w:pPr>
      <w:bookmarkStart w:id="163" w:name="_Toc9701"/>
      <w:r>
        <w:rPr>
          <w:rFonts w:hint="eastAsia"/>
          <w:szCs w:val="24"/>
        </w:rPr>
        <w:t>结论</w:t>
      </w:r>
      <w:bookmarkEnd w:id="163"/>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935"/>
        <w:gridCol w:w="2552"/>
        <w:gridCol w:w="279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pPr>
              <w:ind w:firstLine="0" w:firstLineChars="0"/>
              <w:jc w:val="center"/>
              <w:rPr>
                <w:lang w:val="en-US"/>
              </w:rPr>
            </w:pPr>
          </w:p>
        </w:tc>
        <w:tc>
          <w:tcPr>
            <w:tcW w:w="1374" w:type="pct"/>
            <w:shd w:val="clear" w:color="auto" w:fill="E0E0E0"/>
            <w:vAlign w:val="center"/>
          </w:tcPr>
          <w:p>
            <w:pPr>
              <w:ind w:firstLine="0" w:firstLineChars="0"/>
              <w:jc w:val="center"/>
              <w:rPr>
                <w:lang w:val="en-US"/>
              </w:rPr>
            </w:pPr>
            <w:r>
              <w:rPr>
                <w:rFonts w:hint="eastAsia"/>
                <w:lang w:val="en-US"/>
              </w:rPr>
              <w:t>设计建筑</w:t>
            </w:r>
          </w:p>
        </w:tc>
        <w:tc>
          <w:tcPr>
            <w:tcW w:w="1507" w:type="pct"/>
            <w:shd w:val="clear" w:color="auto" w:fill="E0E0E0"/>
            <w:vAlign w:val="center"/>
          </w:tcPr>
          <w:p>
            <w:pPr>
              <w:ind w:firstLine="0" w:firstLineChars="0"/>
              <w:jc w:val="center"/>
              <w:rPr>
                <w:lang w:val="en-US"/>
              </w:rPr>
            </w:pPr>
            <w:r>
              <w:rPr>
                <w:rFonts w:hint="eastAsia"/>
                <w:lang w:val="en-US"/>
              </w:rPr>
              <w:t>基准建筑</w:t>
            </w:r>
            <w:bookmarkEnd w:id="1"/>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pPr>
              <w:ind w:firstLine="0" w:firstLineChars="0"/>
              <w:jc w:val="center"/>
              <w:rPr>
                <w:lang w:val="en-US"/>
              </w:rPr>
            </w:pPr>
            <w:r>
              <w:rPr>
                <w:rFonts w:hint="eastAsia"/>
                <w:lang w:val="en-US"/>
              </w:rPr>
              <w:t>建筑</w:t>
            </w:r>
            <w:r>
              <w:rPr>
                <w:lang w:val="en-US"/>
              </w:rPr>
              <w:t>本体能耗</w:t>
            </w:r>
            <w:r>
              <w:rPr>
                <w:rFonts w:hint="eastAsia"/>
                <w:lang w:val="en-US"/>
              </w:rPr>
              <w:t>(一次</w:t>
            </w:r>
            <w:r>
              <w:rPr>
                <w:lang w:val="en-US"/>
              </w:rPr>
              <w:t>能源</w:t>
            </w:r>
            <w:bookmarkEnd w:id="2"/>
            <w:r>
              <w:rPr>
                <w:lang w:val="en-US"/>
              </w:rPr>
              <w:t>) (kWh/</w:t>
            </w:r>
            <w:r>
              <w:rPr>
                <w:rFonts w:hint="eastAsia"/>
                <w:lang w:val="en-US"/>
              </w:rPr>
              <w:t>㎡</w:t>
            </w:r>
            <w:r>
              <w:rPr>
                <w:lang w:val="en-US"/>
              </w:rPr>
              <w:t>)</w:t>
            </w:r>
          </w:p>
        </w:tc>
        <w:tc>
          <w:tcPr>
            <w:tcW w:w="1374" w:type="pct"/>
            <w:vAlign w:val="center"/>
          </w:tcPr>
          <w:p>
            <w:pPr>
              <w:ind w:firstLine="0" w:firstLineChars="0"/>
              <w:jc w:val="center"/>
              <w:rPr>
                <w:lang w:val="en-US"/>
              </w:rPr>
            </w:pPr>
            <w:r>
              <w:rPr>
                <w:rFonts w:hint="eastAsia"/>
                <w:lang w:val="en-US"/>
              </w:rPr>
              <w:t>59.06</w:t>
            </w:r>
            <w:bookmarkEnd w:id="4"/>
          </w:p>
        </w:tc>
        <w:tc>
          <w:tcPr>
            <w:tcW w:w="1507" w:type="pct"/>
            <w:vAlign w:val="center"/>
          </w:tcPr>
          <w:p>
            <w:pPr>
              <w:ind w:firstLine="0" w:firstLineChars="0"/>
              <w:jc w:val="center"/>
              <w:rPr>
                <w:lang w:val="en-US"/>
              </w:rPr>
            </w:pPr>
            <w:r>
              <w:rPr>
                <w:rFonts w:hint="eastAsia"/>
                <w:lang w:val="en-US"/>
              </w:rPr>
              <w:t>107.98</w:t>
            </w:r>
            <w:bookmarkEnd w:id="5"/>
          </w:p>
        </w:tc>
      </w:tr>
      <w:bookmarkEnd w:id="3"/>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pPr>
              <w:ind w:firstLine="0" w:firstLineChars="0"/>
              <w:jc w:val="center"/>
              <w:rPr>
                <w:lang w:val="en-US"/>
              </w:rPr>
            </w:pPr>
            <w:r>
              <w:rPr>
                <w:rFonts w:hint="eastAsia"/>
                <w:lang w:val="en-US"/>
              </w:rPr>
              <w:t>建筑</w:t>
            </w:r>
            <w:r>
              <w:rPr>
                <w:lang w:val="en-US"/>
              </w:rPr>
              <w:t>综合能耗</w:t>
            </w:r>
            <w:r>
              <w:rPr>
                <w:rFonts w:hint="eastAsia"/>
                <w:lang w:val="en-US"/>
              </w:rPr>
              <w:t>(一次</w:t>
            </w:r>
            <w:r>
              <w:rPr>
                <w:lang w:val="en-US"/>
              </w:rPr>
              <w:t>能源</w:t>
            </w:r>
            <w:bookmarkEnd w:id="6"/>
            <w:r>
              <w:rPr>
                <w:lang w:val="en-US"/>
              </w:rPr>
              <w:t>) (kWh/</w:t>
            </w:r>
            <w:r>
              <w:rPr>
                <w:rFonts w:hint="eastAsia"/>
                <w:lang w:val="en-US"/>
              </w:rPr>
              <w:t>㎡</w:t>
            </w:r>
            <w:r>
              <w:rPr>
                <w:lang w:val="en-US"/>
              </w:rPr>
              <w:t>)</w:t>
            </w:r>
          </w:p>
        </w:tc>
        <w:tc>
          <w:tcPr>
            <w:tcW w:w="1374" w:type="pct"/>
            <w:vAlign w:val="center"/>
          </w:tcPr>
          <w:p>
            <w:pPr>
              <w:ind w:firstLine="0" w:firstLineChars="0"/>
              <w:jc w:val="center"/>
              <w:rPr>
                <w:lang w:val="en-US"/>
              </w:rPr>
            </w:pPr>
            <w:r>
              <w:rPr>
                <w:rFonts w:hint="eastAsia"/>
                <w:lang w:val="en-US"/>
              </w:rPr>
              <w:t>58.83</w:t>
            </w:r>
            <w:bookmarkEnd w:id="7"/>
          </w:p>
        </w:tc>
        <w:tc>
          <w:tcPr>
            <w:tcW w:w="1507" w:type="pct"/>
            <w:vAlign w:val="center"/>
          </w:tcPr>
          <w:p>
            <w:pPr>
              <w:ind w:firstLine="0" w:firstLineChars="0"/>
              <w:jc w:val="center"/>
              <w:rPr>
                <w:lang w:val="en-US"/>
              </w:rPr>
            </w:pPr>
            <w:r>
              <w:rPr>
                <w:rFonts w:hint="eastAsia"/>
                <w:lang w:val="en-US"/>
              </w:rPr>
              <w:t>107.98</w:t>
            </w:r>
            <w:bookmarkEnd w:id="8"/>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pPr>
              <w:ind w:firstLine="0" w:firstLineChars="0"/>
              <w:jc w:val="center"/>
              <w:rPr>
                <w:lang w:val="en-US"/>
              </w:rPr>
            </w:pPr>
          </w:p>
        </w:tc>
        <w:tc>
          <w:tcPr>
            <w:tcW w:w="1374" w:type="pct"/>
            <w:shd w:val="clear" w:color="auto" w:fill="E7E6E6"/>
            <w:vAlign w:val="center"/>
          </w:tcPr>
          <w:p>
            <w:pPr>
              <w:ind w:firstLine="0" w:firstLineChars="0"/>
              <w:jc w:val="center"/>
              <w:rPr>
                <w:lang w:val="en-US"/>
              </w:rPr>
            </w:pPr>
            <w:r>
              <w:rPr>
                <w:rFonts w:hint="eastAsia"/>
                <w:lang w:val="en-US"/>
              </w:rPr>
              <w:t>值</w:t>
            </w:r>
          </w:p>
        </w:tc>
        <w:tc>
          <w:tcPr>
            <w:tcW w:w="1507" w:type="pct"/>
            <w:shd w:val="clear" w:color="auto" w:fill="E7E6E6"/>
            <w:vAlign w:val="center"/>
          </w:tcPr>
          <w:p>
            <w:pPr>
              <w:ind w:firstLine="0" w:firstLineChars="0"/>
              <w:jc w:val="center"/>
              <w:rPr>
                <w:lang w:val="en-US"/>
              </w:rPr>
            </w:pPr>
            <w:r>
              <w:rPr>
                <w:rFonts w:hint="eastAsia"/>
                <w:lang w:val="en-US"/>
              </w:rPr>
              <w:t>限值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pPr>
              <w:ind w:firstLine="0" w:firstLineChars="0"/>
              <w:jc w:val="center"/>
              <w:rPr>
                <w:lang w:val="en-US"/>
              </w:rPr>
            </w:pPr>
            <w:r>
              <w:rPr>
                <w:rFonts w:hint="eastAsia"/>
                <w:lang w:val="en-US"/>
              </w:rPr>
              <w:t>建筑</w:t>
            </w:r>
            <w:r>
              <w:rPr>
                <w:lang w:val="en-US"/>
              </w:rPr>
              <w:t>本体能耗</w:t>
            </w:r>
            <w:r>
              <w:rPr>
                <w:rFonts w:hint="eastAsia"/>
                <w:lang w:val="en-US"/>
              </w:rPr>
              <w:t>节能率(</w:t>
            </w:r>
            <w:r>
              <w:rPr>
                <w:lang w:val="en-US"/>
              </w:rPr>
              <w:t>%</w:t>
            </w:r>
            <w:r>
              <w:rPr>
                <w:rFonts w:hint="eastAsia"/>
                <w:lang w:val="en-US"/>
              </w:rPr>
              <w:t>)</w:t>
            </w:r>
          </w:p>
        </w:tc>
        <w:tc>
          <w:tcPr>
            <w:tcW w:w="1374" w:type="pct"/>
            <w:vAlign w:val="center"/>
          </w:tcPr>
          <w:p>
            <w:pPr>
              <w:ind w:firstLine="0" w:firstLineChars="0"/>
              <w:jc w:val="center"/>
              <w:rPr>
                <w:lang w:val="en-US"/>
              </w:rPr>
            </w:pPr>
            <w:r>
              <w:rPr>
                <w:rFonts w:hint="eastAsia"/>
                <w:lang w:val="en-US"/>
              </w:rPr>
              <w:t>45.30</w:t>
            </w:r>
            <w:bookmarkEnd w:id="9"/>
          </w:p>
        </w:tc>
        <w:tc>
          <w:tcPr>
            <w:tcW w:w="1507" w:type="pct"/>
            <w:vAlign w:val="center"/>
          </w:tcPr>
          <w:p>
            <w:pPr>
              <w:ind w:firstLine="0" w:firstLineChars="0"/>
              <w:jc w:val="center"/>
              <w:rPr>
                <w:lang w:val="en-US"/>
              </w:rPr>
            </w:pPr>
            <w:r>
              <w:rPr>
                <w:rFonts w:hint="eastAsia"/>
                <w:lang w:val="en-US"/>
              </w:rPr>
              <w:t>20.00</w:t>
            </w:r>
            <w:bookmarkEnd w:id="10"/>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pPr>
              <w:ind w:firstLine="0" w:firstLineChars="0"/>
              <w:jc w:val="center"/>
              <w:rPr>
                <w:lang w:val="en-US"/>
              </w:rPr>
            </w:pPr>
            <w:r>
              <w:rPr>
                <w:rFonts w:hint="eastAsia"/>
                <w:lang w:val="en-US"/>
              </w:rPr>
              <w:t>建筑</w:t>
            </w:r>
            <w:r>
              <w:rPr>
                <w:lang w:val="en-US"/>
              </w:rPr>
              <w:t>综合能耗</w:t>
            </w:r>
            <w:r>
              <w:rPr>
                <w:rFonts w:hint="eastAsia"/>
                <w:lang w:val="en-US"/>
              </w:rPr>
              <w:t>节能率(</w:t>
            </w:r>
            <w:r>
              <w:rPr>
                <w:lang w:val="en-US"/>
              </w:rPr>
              <w:t>%</w:t>
            </w:r>
            <w:r>
              <w:rPr>
                <w:rFonts w:hint="eastAsia"/>
                <w:lang w:val="en-US"/>
              </w:rPr>
              <w:t>)</w:t>
            </w:r>
          </w:p>
        </w:tc>
        <w:tc>
          <w:tcPr>
            <w:tcW w:w="1374" w:type="pct"/>
            <w:vAlign w:val="center"/>
          </w:tcPr>
          <w:p>
            <w:pPr>
              <w:ind w:firstLine="0" w:firstLineChars="0"/>
              <w:jc w:val="center"/>
              <w:rPr>
                <w:lang w:val="en-US"/>
              </w:rPr>
            </w:pPr>
            <w:r>
              <w:rPr>
                <w:rFonts w:hint="eastAsia"/>
                <w:color w:val="FF0000"/>
                <w:lang w:val="en-US"/>
              </w:rPr>
              <w:t>45.52</w:t>
            </w:r>
            <w:bookmarkEnd w:id="11"/>
          </w:p>
        </w:tc>
        <w:tc>
          <w:tcPr>
            <w:tcW w:w="1507" w:type="pct"/>
            <w:vAlign w:val="center"/>
          </w:tcPr>
          <w:p>
            <w:pPr>
              <w:ind w:firstLine="0" w:firstLineChars="0"/>
              <w:jc w:val="center"/>
              <w:rPr>
                <w:lang w:val="en-US"/>
              </w:rPr>
            </w:pPr>
            <w:r>
              <w:rPr>
                <w:rFonts w:hint="eastAsia"/>
                <w:lang w:val="en-US"/>
              </w:rPr>
              <w:t>50.00</w:t>
            </w:r>
            <w:bookmarkEnd w:id="12"/>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pPr>
              <w:ind w:firstLine="0" w:firstLineChars="0"/>
              <w:jc w:val="center"/>
              <w:rPr>
                <w:lang w:val="en-US"/>
              </w:rPr>
            </w:pPr>
            <w:r>
              <w:rPr>
                <w:rFonts w:hint="eastAsia"/>
                <w:lang w:val="en-US"/>
              </w:rPr>
              <w:t>标准</w:t>
            </w:r>
            <w:r>
              <w:rPr>
                <w:lang w:val="en-US"/>
              </w:rPr>
              <w:t>依据</w:t>
            </w:r>
          </w:p>
        </w:tc>
        <w:tc>
          <w:tcPr>
            <w:tcW w:w="2881" w:type="pct"/>
            <w:gridSpan w:val="2"/>
            <w:vAlign w:val="center"/>
          </w:tcPr>
          <w:p>
            <w:pPr>
              <w:ind w:firstLine="0" w:firstLineChars="0"/>
              <w:jc w:val="left"/>
              <w:rPr>
                <w:lang w:val="en-US"/>
              </w:rPr>
            </w:pPr>
            <w:r>
              <w:rPr>
                <w:rFonts w:hint="eastAsia"/>
              </w:rPr>
              <w:t>《近零能耗建筑技术标准》(GB/T51350-2019)表5.0.4</w:t>
            </w:r>
            <w:bookmarkEnd w:id="1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pPr>
              <w:ind w:firstLine="0" w:firstLineChars="0"/>
              <w:jc w:val="center"/>
              <w:rPr>
                <w:lang w:val="en-US"/>
              </w:rPr>
            </w:pPr>
            <w:r>
              <w:rPr>
                <w:rFonts w:hint="eastAsia"/>
                <w:lang w:val="en-US"/>
              </w:rPr>
              <w:t>标准</w:t>
            </w:r>
            <w:r>
              <w:rPr>
                <w:lang w:val="en-US"/>
              </w:rPr>
              <w:t>要求</w:t>
            </w:r>
          </w:p>
        </w:tc>
        <w:tc>
          <w:tcPr>
            <w:tcW w:w="2881" w:type="pct"/>
            <w:gridSpan w:val="2"/>
            <w:vAlign w:val="center"/>
          </w:tcPr>
          <w:p>
            <w:pPr>
              <w:ind w:firstLine="0" w:firstLineChars="0"/>
              <w:jc w:val="left"/>
              <w:rPr>
                <w:lang w:val="en-US"/>
              </w:rPr>
            </w:pPr>
            <w:r>
              <w:rPr>
                <w:rFonts w:hint="eastAsia"/>
              </w:rPr>
              <w:t>建筑综合节能率应≥50%; 建筑本体节能率应符合表5.0.4的要求</w:t>
            </w:r>
            <w:bookmarkEnd w:id="14"/>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pPr>
              <w:ind w:firstLine="0" w:firstLineChars="0"/>
              <w:jc w:val="center"/>
              <w:rPr>
                <w:lang w:val="en-US"/>
              </w:rPr>
            </w:pPr>
            <w:r>
              <w:rPr>
                <w:rFonts w:hint="eastAsia"/>
                <w:lang w:val="en-US"/>
              </w:rPr>
              <w:t>结论</w:t>
            </w:r>
          </w:p>
        </w:tc>
        <w:tc>
          <w:tcPr>
            <w:tcW w:w="2881" w:type="pct"/>
            <w:gridSpan w:val="2"/>
            <w:vAlign w:val="center"/>
          </w:tcPr>
          <w:p>
            <w:pPr>
              <w:ind w:firstLine="0" w:firstLineChars="0"/>
              <w:jc w:val="left"/>
              <w:rPr>
                <w:lang w:val="en-US"/>
              </w:rPr>
            </w:pPr>
            <w:r>
              <w:rPr>
                <w:rFonts w:hint="eastAsia"/>
                <w:color w:val="FF0000"/>
              </w:rPr>
              <w:t>不满足</w:t>
            </w:r>
            <w:bookmarkEnd w:id="15"/>
          </w:p>
        </w:tc>
      </w:tr>
    </w:tbl>
    <w:p/>
    <w:p>
      <w:pPr>
        <w:sectPr>
          <w:footerReference r:id="rId8" w:type="default"/>
          <w:pgSz w:w="11906" w:h="16838"/>
          <w:pgMar w:top="1440" w:right="1418" w:bottom="284" w:left="1418" w:header="851" w:footer="992" w:gutter="0"/>
          <w:pgNumType w:start="1"/>
          <w:cols w:space="425" w:num="1"/>
          <w:docGrid w:type="lines" w:linePitch="312" w:charSpace="0"/>
        </w:sectPr>
      </w:pPr>
    </w:p>
    <w:p>
      <w:pPr>
        <w:pStyle w:val="2"/>
        <w:rPr>
          <w:rFonts w:hint="eastAsia"/>
          <w:szCs w:val="24"/>
        </w:rPr>
      </w:pPr>
      <w:bookmarkStart w:id="164" w:name="_Toc30586"/>
      <w:r>
        <w:rPr>
          <w:rFonts w:hint="eastAsia"/>
          <w:szCs w:val="24"/>
        </w:rPr>
        <w:t>附录</w:t>
      </w:r>
      <w:bookmarkEnd w:id="164"/>
    </w:p>
    <w:p>
      <w:pPr>
        <w:rPr>
          <w:rFonts w:hint="eastAsia"/>
          <w:szCs w:val="24"/>
        </w:rPr>
      </w:pPr>
    </w:p>
    <w:p>
      <w:r>
        <w:t>暑假:7.4~8.31; 寒假：1.31~2.25</w:t>
      </w:r>
    </w:p>
    <w:p>
      <w:pPr>
        <w:pStyle w:val="4"/>
      </w:pPr>
      <w:bookmarkStart w:id="165" w:name="_Toc6677"/>
      <w:r>
        <w:t>工作日/节假日人员逐时在室率(%)</w:t>
      </w:r>
      <w:bookmarkEnd w:id="165"/>
    </w:p>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教育-会议室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教育-党建活动室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教育-准备室（丁类，无爆炸危险）</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教育-化学实验室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教育-女卫</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教育-开放共享空间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教育-弱电</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教育-强电</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教育-教师办公室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教育-教师女卫</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教育-教师男卫</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教育-教研活动室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教育-无障碍楼梯</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教育-无障碍电梯担架电梯</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教育-残卫</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教育-水井</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教育-活动室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教育-物理实验室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教育-生物实验室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教育-男卫</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教育-盥洗室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教育-美术教室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教育-计算机教室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教育-设备平台</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教育-风井</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注：第一行：工作日；第二行：节假日；第三行：寒假；第四行：暑假</w:t>
      </w:r>
    </w:p>
    <w:p>
      <w:pPr>
        <w:pStyle w:val="4"/>
      </w:pPr>
      <w:bookmarkStart w:id="166" w:name="_Toc8865"/>
      <w:r>
        <w:t>工作日/节假日照明开关时间表(%)</w:t>
      </w:r>
      <w:bookmarkEnd w:id="166"/>
    </w:p>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教育-会议室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教育-党建活动室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教育-准备室（丁类，无爆炸危险）</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教育-化学实验室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教育-女卫</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教育-开放共享空间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教育-弱电</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教育-强电</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教育-教师办公室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教育-教师女卫</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教育-教师男卫</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教育-教研活动室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教育-无障碍楼梯</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教育-无障碍电梯担架电梯</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教育-残卫</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教育-水井</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教育-活动室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教育-物理实验室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教育-生物实验室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教育-男卫</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教育-盥洗室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教育-美术教室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教育-计算机教室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教育-设备平台</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教育-风井</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注：第一行：工作日；第二行：节假日；第三行：寒假；第四行：暑假</w:t>
      </w:r>
    </w:p>
    <w:p>
      <w:pPr>
        <w:pStyle w:val="4"/>
      </w:pPr>
      <w:bookmarkStart w:id="167" w:name="_Toc21647"/>
      <w:r>
        <w:t>工作日/节假日设备逐时使用率(%)</w:t>
      </w:r>
      <w:bookmarkEnd w:id="167"/>
    </w:p>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教育-会议室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教育-党建活动室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教育-准备室（丁类，无爆炸危险）</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教育-化学实验室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教育-女卫</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教育-开放共享空间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教育-弱电</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教育-强电</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教育-教师办公室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教育-教师女卫</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教育-教师男卫</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教育-教研活动室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教育-无障碍楼梯</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教育-无障碍电梯担架电梯</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教育-残卫</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教育-水井</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教育-活动室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教育-物理实验室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教育-生物实验室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教育-男卫</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教育-盥洗室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教育-美术教室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教育-计算机教室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教育-设备平台</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教育-风井</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注：第一行：工作日；第二行：节假日；第三行：寒假；第四行：暑假</w:t>
      </w:r>
    </w:p>
    <w:p>
      <w:pPr>
        <w:pStyle w:val="4"/>
      </w:pPr>
      <w:bookmarkStart w:id="168" w:name="_Toc17920"/>
      <w:r>
        <w:t>工作日/节假日空调系统运行时间表(1:开,0:关)</w:t>
      </w:r>
      <w:bookmarkEnd w:id="168"/>
    </w:p>
    <w:p>
      <w:r>
        <w:t>采暖期：</w:t>
      </w:r>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r>
        <w:t>供冷期：</w:t>
      </w:r>
    </w:p>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注：第一行：工作日；第二行：节假日；第三行：寒假；第四行：暑假</w:t>
      </w:r>
    </w:p>
    <w:p>
      <w:pPr>
        <w:pStyle w:val="4"/>
      </w:pPr>
      <w:bookmarkStart w:id="169" w:name="_Toc24110"/>
      <w:r>
        <w:t>工作日/节假日新风运行时间表(%)</w:t>
      </w:r>
      <w:bookmarkEnd w:id="169"/>
    </w:p>
    <w:p>
      <w:r>
        <w:t>采暖期：</w:t>
      </w:r>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r>
        <w:t>供冷期：</w:t>
      </w:r>
    </w:p>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bookmarkEnd w:id="0"/>
    </w:tbl>
    <w:p/>
    <w:p>
      <w:r>
        <w:t>注：第一行：工作日；第二行：节假日；第三行：寒假；第四行：暑假</w:t>
      </w:r>
    </w:p>
    <w:p/>
    <w:sectPr>
      <w:footerReference r:id="rId9" w:type="default"/>
      <w:pgSz w:w="11906" w:h="16838"/>
      <w:pgMar w:top="1440" w:right="1418" w:bottom="28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rPr>
    </w:pPr>
  </w:p>
  <w:p>
    <w:pPr>
      <w:pStyle w:val="1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end"/>
    </w:r>
  </w:p>
  <w:p>
    <w:pPr>
      <w:pStyle w:val="13"/>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pPr>
      <w:pStyle w:val="13"/>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pPr>
      <w:pStyle w:val="1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35"/>
      </w:tabs>
      <w:rPr>
        <w:rFonts w:hint="eastAsia"/>
      </w:rPr>
    </w:pPr>
    <w:r>
      <w:rPr>
        <w:color w:val="000000"/>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矩形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w:pict>
            <v:rect id="_x0000_s1026" o:spid="_x0000_s1026" o:spt="1" style="position:absolute;left:0pt;height:752.4pt;width:580.8pt;mso-position-horizontal:center;mso-position-horizontal-relative:page;mso-position-vertical:center;mso-position-vertical-relative:page;z-index:251660288;v-text-anchor:middle;mso-width-relative:page;mso-height-relative:page;mso-width-percent:950;mso-height-percent:950;" filled="f" stroked="f" coordsize="21600,21600" o:gfxdata="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&#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QUkNnUAAAABwEAAA8AAAAAAAAAAQAgAAAAIgAAAGRy&#10;cy9kb3ducmV2LnhtbFBLAQIUABQAAAAIAIdO4kDL58c3QgIAAFkEAAAOAAAAAAAAAAEAIAAAACMB&#10;AABkcnMvZTJvRG9jLnhtbFBLBQYAAAAABgAGAFkBAADXBQAAAAA=&#10;">
              <v:fill on="f" focussize="0,0"/>
              <v:stroke on="f" weight="1.25pt" miterlimit="8" joinstyle="miter"/>
              <v:imagedata o:title=""/>
              <o:lock v:ext="edit" aspectratio="f"/>
            </v:rect>
          </w:pict>
        </mc:Fallback>
      </mc:AlternateConten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eastAsia"/>
      </w:rPr>
    </w:pPr>
    <w:r>
      <w:drawing>
        <wp:inline distT="0" distB="0" distL="0" distR="0">
          <wp:extent cx="868045" cy="249555"/>
          <wp:effectExtent l="0" t="0" r="8255" b="0"/>
          <wp:docPr id="17202247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22478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8045" cy="249555"/>
                  </a:xfrm>
                  <a:prstGeom prst="rect">
                    <a:avLst/>
                  </a:prstGeom>
                  <a:noFill/>
                  <a:ln>
                    <a:noFill/>
                  </a:ln>
                </pic:spPr>
              </pic:pic>
            </a:graphicData>
          </a:graphic>
        </wp:inline>
      </w:drawing>
    </w:r>
  </w:p>
  <w:p>
    <w:pPr>
      <w:tabs>
        <w:tab w:val="center" w:pos="4535"/>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kMGExNWY0MGI1N2FjYjdiOTRjOWI5OGI4YWZiNTUifQ=="/>
  </w:docVars>
  <w:rsids>
    <w:rsidRoot w:val="04B61755"/>
    <w:rsid w:val="00074518"/>
    <w:rsid w:val="000B5418"/>
    <w:rsid w:val="000C5551"/>
    <w:rsid w:val="000E06DD"/>
    <w:rsid w:val="000F4603"/>
    <w:rsid w:val="00111D4F"/>
    <w:rsid w:val="001126D5"/>
    <w:rsid w:val="00112711"/>
    <w:rsid w:val="00117548"/>
    <w:rsid w:val="0012136A"/>
    <w:rsid w:val="00126561"/>
    <w:rsid w:val="00151FF2"/>
    <w:rsid w:val="00174625"/>
    <w:rsid w:val="00176F86"/>
    <w:rsid w:val="001C52BF"/>
    <w:rsid w:val="001D5F59"/>
    <w:rsid w:val="00202188"/>
    <w:rsid w:val="00226FDF"/>
    <w:rsid w:val="00277539"/>
    <w:rsid w:val="002901FE"/>
    <w:rsid w:val="002C0BCB"/>
    <w:rsid w:val="002D1679"/>
    <w:rsid w:val="002D55C8"/>
    <w:rsid w:val="002E71CF"/>
    <w:rsid w:val="003332C9"/>
    <w:rsid w:val="0033590E"/>
    <w:rsid w:val="00365442"/>
    <w:rsid w:val="003B16A2"/>
    <w:rsid w:val="003B4494"/>
    <w:rsid w:val="003D400F"/>
    <w:rsid w:val="003E2EE3"/>
    <w:rsid w:val="003F3E80"/>
    <w:rsid w:val="003F6E0D"/>
    <w:rsid w:val="00401502"/>
    <w:rsid w:val="00421660"/>
    <w:rsid w:val="00436A4C"/>
    <w:rsid w:val="00451628"/>
    <w:rsid w:val="0047015A"/>
    <w:rsid w:val="00471792"/>
    <w:rsid w:val="0048513A"/>
    <w:rsid w:val="00491D44"/>
    <w:rsid w:val="004C1BEA"/>
    <w:rsid w:val="004F30FA"/>
    <w:rsid w:val="00527B71"/>
    <w:rsid w:val="00571925"/>
    <w:rsid w:val="00584BAC"/>
    <w:rsid w:val="005C326E"/>
    <w:rsid w:val="005C6192"/>
    <w:rsid w:val="00632BB9"/>
    <w:rsid w:val="006730A2"/>
    <w:rsid w:val="00682AB6"/>
    <w:rsid w:val="0069028C"/>
    <w:rsid w:val="006A1D71"/>
    <w:rsid w:val="006D290D"/>
    <w:rsid w:val="006D54E2"/>
    <w:rsid w:val="006E1A72"/>
    <w:rsid w:val="006E539C"/>
    <w:rsid w:val="006F3169"/>
    <w:rsid w:val="00702788"/>
    <w:rsid w:val="00707E59"/>
    <w:rsid w:val="007562F0"/>
    <w:rsid w:val="007715D1"/>
    <w:rsid w:val="007A36D6"/>
    <w:rsid w:val="007C07CE"/>
    <w:rsid w:val="007C1CAD"/>
    <w:rsid w:val="007E1DBD"/>
    <w:rsid w:val="007F059B"/>
    <w:rsid w:val="00803A8B"/>
    <w:rsid w:val="008203B7"/>
    <w:rsid w:val="00830C63"/>
    <w:rsid w:val="00833616"/>
    <w:rsid w:val="008458DE"/>
    <w:rsid w:val="008566C1"/>
    <w:rsid w:val="00860A1B"/>
    <w:rsid w:val="008945C5"/>
    <w:rsid w:val="00897E88"/>
    <w:rsid w:val="008A1021"/>
    <w:rsid w:val="008A1E67"/>
    <w:rsid w:val="008A1EF9"/>
    <w:rsid w:val="008A4E7C"/>
    <w:rsid w:val="008B4C9D"/>
    <w:rsid w:val="008E0C60"/>
    <w:rsid w:val="009043F9"/>
    <w:rsid w:val="009102E1"/>
    <w:rsid w:val="0093635A"/>
    <w:rsid w:val="00955438"/>
    <w:rsid w:val="009620A6"/>
    <w:rsid w:val="009707FD"/>
    <w:rsid w:val="00972E89"/>
    <w:rsid w:val="009734C9"/>
    <w:rsid w:val="009C2CA8"/>
    <w:rsid w:val="009C3430"/>
    <w:rsid w:val="009E4544"/>
    <w:rsid w:val="00A00480"/>
    <w:rsid w:val="00A116BB"/>
    <w:rsid w:val="00A22B45"/>
    <w:rsid w:val="00A3166D"/>
    <w:rsid w:val="00A469BA"/>
    <w:rsid w:val="00A73B92"/>
    <w:rsid w:val="00A757A2"/>
    <w:rsid w:val="00A75AED"/>
    <w:rsid w:val="00A81420"/>
    <w:rsid w:val="00AF0403"/>
    <w:rsid w:val="00AF37BD"/>
    <w:rsid w:val="00B0324A"/>
    <w:rsid w:val="00B043C4"/>
    <w:rsid w:val="00B14859"/>
    <w:rsid w:val="00B22D32"/>
    <w:rsid w:val="00B370FA"/>
    <w:rsid w:val="00B45646"/>
    <w:rsid w:val="00B456C7"/>
    <w:rsid w:val="00B52C79"/>
    <w:rsid w:val="00B54BBD"/>
    <w:rsid w:val="00B61BBD"/>
    <w:rsid w:val="00BC3AEE"/>
    <w:rsid w:val="00C05008"/>
    <w:rsid w:val="00C05DDE"/>
    <w:rsid w:val="00C3211E"/>
    <w:rsid w:val="00C362B6"/>
    <w:rsid w:val="00C7156A"/>
    <w:rsid w:val="00C75A21"/>
    <w:rsid w:val="00CA5D07"/>
    <w:rsid w:val="00CC0B91"/>
    <w:rsid w:val="00D13760"/>
    <w:rsid w:val="00D26A50"/>
    <w:rsid w:val="00D26AC6"/>
    <w:rsid w:val="00D3214A"/>
    <w:rsid w:val="00D326A6"/>
    <w:rsid w:val="00D90ADD"/>
    <w:rsid w:val="00D9456B"/>
    <w:rsid w:val="00DC4CBB"/>
    <w:rsid w:val="00DC50C3"/>
    <w:rsid w:val="00DE3513"/>
    <w:rsid w:val="00E0390A"/>
    <w:rsid w:val="00E1412F"/>
    <w:rsid w:val="00E22F8C"/>
    <w:rsid w:val="00E307AF"/>
    <w:rsid w:val="00E32BB7"/>
    <w:rsid w:val="00E33B4D"/>
    <w:rsid w:val="00E6052B"/>
    <w:rsid w:val="00E64B88"/>
    <w:rsid w:val="00E65A54"/>
    <w:rsid w:val="00E94396"/>
    <w:rsid w:val="00EA4506"/>
    <w:rsid w:val="00ED17F2"/>
    <w:rsid w:val="00ED7EDC"/>
    <w:rsid w:val="00EF3369"/>
    <w:rsid w:val="00F07FED"/>
    <w:rsid w:val="00F2592E"/>
    <w:rsid w:val="00F51B76"/>
    <w:rsid w:val="00F54FD8"/>
    <w:rsid w:val="00F70817"/>
    <w:rsid w:val="00F9189D"/>
    <w:rsid w:val="00FA01E7"/>
    <w:rsid w:val="00FC2A2A"/>
    <w:rsid w:val="00FD1339"/>
    <w:rsid w:val="00FE2B44"/>
    <w:rsid w:val="00FF35DD"/>
    <w:rsid w:val="04B61755"/>
    <w:rsid w:val="35026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nhideWhenUsed="0" w:uiPriority="0" w:semiHidden="0"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3"/>
    <w:link w:val="24"/>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5"/>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6"/>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7"/>
    <w:qFormat/>
    <w:uiPriority w:val="0"/>
    <w:pPr>
      <w:keepNext/>
      <w:widowControl/>
      <w:numPr>
        <w:ilvl w:val="3"/>
        <w:numId w:val="1"/>
      </w:numPr>
      <w:spacing w:before="240" w:after="60"/>
      <w:jc w:val="left"/>
      <w:outlineLvl w:val="3"/>
    </w:pPr>
    <w:rPr>
      <w:rFonts w:ascii="Times New Roman" w:hAnsi="Times New Roman" w:eastAsia="宋体" w:cs="Times New Roman"/>
      <w:b/>
      <w:bCs/>
      <w:kern w:val="0"/>
      <w:szCs w:val="28"/>
      <w:lang w:val="en-GB"/>
    </w:rPr>
  </w:style>
  <w:style w:type="paragraph" w:styleId="7">
    <w:name w:val="heading 5"/>
    <w:basedOn w:val="1"/>
    <w:next w:val="1"/>
    <w:link w:val="28"/>
    <w:qFormat/>
    <w:uiPriority w:val="0"/>
    <w:pPr>
      <w:widowControl/>
      <w:numPr>
        <w:ilvl w:val="4"/>
        <w:numId w:val="1"/>
      </w:numPr>
      <w:spacing w:before="240" w:after="60"/>
      <w:jc w:val="left"/>
      <w:outlineLvl w:val="4"/>
    </w:pPr>
    <w:rPr>
      <w:rFonts w:ascii="Times New Roman" w:hAnsi="Times New Roman" w:eastAsia="宋体" w:cs="Times New Roman"/>
      <w:b/>
      <w:bCs/>
      <w:iCs/>
      <w:kern w:val="0"/>
      <w:szCs w:val="26"/>
      <w:lang w:val="en-GB"/>
    </w:rPr>
  </w:style>
  <w:style w:type="paragraph" w:styleId="8">
    <w:name w:val="heading 6"/>
    <w:basedOn w:val="1"/>
    <w:next w:val="1"/>
    <w:link w:val="29"/>
    <w:qFormat/>
    <w:uiPriority w:val="0"/>
    <w:pPr>
      <w:widowControl/>
      <w:numPr>
        <w:ilvl w:val="5"/>
        <w:numId w:val="1"/>
      </w:numPr>
      <w:spacing w:before="240" w:after="60"/>
      <w:jc w:val="left"/>
      <w:outlineLvl w:val="5"/>
    </w:pPr>
    <w:rPr>
      <w:rFonts w:ascii="Times New Roman" w:hAnsi="Times New Roman" w:eastAsia="宋体" w:cs="Times New Roman"/>
      <w:b/>
      <w:bCs/>
      <w:kern w:val="0"/>
      <w:lang w:val="en-GB"/>
    </w:rPr>
  </w:style>
  <w:style w:type="paragraph" w:styleId="9">
    <w:name w:val="heading 7"/>
    <w:basedOn w:val="1"/>
    <w:next w:val="1"/>
    <w:link w:val="30"/>
    <w:qFormat/>
    <w:uiPriority w:val="0"/>
    <w:pPr>
      <w:widowControl/>
      <w:numPr>
        <w:ilvl w:val="6"/>
        <w:numId w:val="1"/>
      </w:numPr>
      <w:spacing w:before="240" w:after="60"/>
      <w:jc w:val="left"/>
      <w:outlineLvl w:val="6"/>
    </w:pPr>
    <w:rPr>
      <w:rFonts w:ascii="Times New Roman" w:hAnsi="Times New Roman" w:eastAsia="宋体" w:cs="Times New Roman"/>
      <w:kern w:val="0"/>
      <w:sz w:val="24"/>
      <w:szCs w:val="24"/>
      <w:lang w:val="en-GB"/>
    </w:rPr>
  </w:style>
  <w:style w:type="paragraph" w:styleId="10">
    <w:name w:val="heading 8"/>
    <w:basedOn w:val="1"/>
    <w:next w:val="1"/>
    <w:link w:val="31"/>
    <w:qFormat/>
    <w:uiPriority w:val="0"/>
    <w:pPr>
      <w:widowControl/>
      <w:numPr>
        <w:ilvl w:val="7"/>
        <w:numId w:val="1"/>
      </w:numPr>
      <w:spacing w:before="240" w:after="60"/>
      <w:jc w:val="left"/>
      <w:outlineLvl w:val="7"/>
    </w:pPr>
    <w:rPr>
      <w:rFonts w:ascii="Times New Roman" w:hAnsi="Times New Roman" w:eastAsia="宋体" w:cs="Times New Roman"/>
      <w:i/>
      <w:iCs/>
      <w:kern w:val="0"/>
      <w:sz w:val="24"/>
      <w:szCs w:val="24"/>
      <w:lang w:val="en-GB"/>
    </w:rPr>
  </w:style>
  <w:style w:type="paragraph" w:styleId="11">
    <w:name w:val="heading 9"/>
    <w:basedOn w:val="1"/>
    <w:next w:val="1"/>
    <w:link w:val="32"/>
    <w:qFormat/>
    <w:uiPriority w:val="0"/>
    <w:pPr>
      <w:widowControl/>
      <w:numPr>
        <w:ilvl w:val="8"/>
        <w:numId w:val="1"/>
      </w:numPr>
      <w:spacing w:before="240" w:after="60"/>
      <w:jc w:val="left"/>
      <w:outlineLvl w:val="8"/>
    </w:pPr>
    <w:rPr>
      <w:rFonts w:ascii="Arial" w:hAnsi="Arial" w:eastAsia="宋体" w:cs="Arial"/>
      <w:kern w:val="0"/>
      <w:sz w:val="22"/>
      <w:lang w:val="en-GB"/>
    </w:rPr>
  </w:style>
  <w:style w:type="character" w:default="1" w:styleId="19">
    <w:name w:val="Default Paragraph Font"/>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toc 3"/>
    <w:basedOn w:val="1"/>
    <w:next w:val="1"/>
    <w:semiHidden/>
    <w:uiPriority w:val="0"/>
    <w:pPr>
      <w:widowControl/>
      <w:tabs>
        <w:tab w:val="left" w:pos="900"/>
        <w:tab w:val="left" w:pos="1260"/>
        <w:tab w:val="right" w:leader="dot" w:pos="9360"/>
      </w:tabs>
      <w:ind w:left="210" w:firstLine="210" w:firstLineChars="100"/>
      <w:jc w:val="left"/>
    </w:pPr>
    <w:rPr>
      <w:rFonts w:ascii="Times New Roman" w:hAnsi="Times New Roman" w:eastAsia="宋体" w:cs="Times New Roman"/>
      <w:szCs w:val="24"/>
    </w:rPr>
  </w:style>
  <w:style w:type="paragraph" w:styleId="13">
    <w:name w:val="footer"/>
    <w:basedOn w:val="1"/>
    <w:link w:val="23"/>
    <w:unhideWhenUsed/>
    <w:uiPriority w:val="99"/>
    <w:pPr>
      <w:tabs>
        <w:tab w:val="center" w:pos="4153"/>
        <w:tab w:val="right" w:pos="8306"/>
      </w:tabs>
      <w:snapToGrid w:val="0"/>
      <w:jc w:val="left"/>
    </w:pPr>
    <w:rPr>
      <w:sz w:val="18"/>
      <w:szCs w:val="18"/>
    </w:rPr>
  </w:style>
  <w:style w:type="paragraph" w:styleId="14">
    <w:name w:val="header"/>
    <w:basedOn w:val="1"/>
    <w:link w:val="22"/>
    <w:unhideWhenUsed/>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iPriority w:val="39"/>
    <w:pPr>
      <w:widowControl/>
      <w:tabs>
        <w:tab w:val="left" w:leader="dot" w:pos="180"/>
        <w:tab w:val="left" w:pos="420"/>
        <w:tab w:val="right" w:leader="dot" w:pos="9360"/>
      </w:tabs>
      <w:jc w:val="left"/>
    </w:pPr>
    <w:rPr>
      <w:rFonts w:ascii="Times New Roman" w:hAnsi="Times New Roman" w:eastAsia="宋体" w:cs="Times New Roman"/>
      <w:b/>
      <w:bCs/>
      <w:szCs w:val="24"/>
    </w:rPr>
  </w:style>
  <w:style w:type="paragraph" w:styleId="16">
    <w:name w:val="toc 2"/>
    <w:basedOn w:val="1"/>
    <w:next w:val="1"/>
    <w:uiPriority w:val="39"/>
    <w:pPr>
      <w:widowControl/>
      <w:tabs>
        <w:tab w:val="left" w:pos="540"/>
        <w:tab w:val="left" w:pos="840"/>
        <w:tab w:val="right" w:leader="dot" w:pos="9360"/>
      </w:tabs>
      <w:ind w:left="200"/>
      <w:jc w:val="left"/>
    </w:pPr>
    <w:rPr>
      <w:rFonts w:ascii="Times New Roman" w:hAnsi="Times New Roman" w:eastAsia="宋体" w:cs="Times New Roman"/>
      <w:szCs w:val="24"/>
    </w:rPr>
  </w:style>
  <w:style w:type="table" w:styleId="18">
    <w:name w:val="Table Grid"/>
    <w:basedOn w:val="1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uiPriority w:val="0"/>
  </w:style>
  <w:style w:type="character" w:styleId="21">
    <w:name w:val="Hyperlink"/>
    <w:uiPriority w:val="99"/>
    <w:rPr>
      <w:color w:val="0000FF"/>
      <w:u w:val="single"/>
    </w:rPr>
  </w:style>
  <w:style w:type="character" w:customStyle="1" w:styleId="22">
    <w:name w:val="页眉 字符"/>
    <w:basedOn w:val="19"/>
    <w:link w:val="14"/>
    <w:uiPriority w:val="99"/>
    <w:rPr>
      <w:sz w:val="18"/>
      <w:szCs w:val="18"/>
    </w:rPr>
  </w:style>
  <w:style w:type="character" w:customStyle="1" w:styleId="23">
    <w:name w:val="页脚 字符"/>
    <w:basedOn w:val="19"/>
    <w:link w:val="13"/>
    <w:uiPriority w:val="99"/>
    <w:rPr>
      <w:sz w:val="18"/>
      <w:szCs w:val="18"/>
    </w:rPr>
  </w:style>
  <w:style w:type="character" w:customStyle="1" w:styleId="24">
    <w:name w:val="标题 1 字符"/>
    <w:basedOn w:val="19"/>
    <w:link w:val="2"/>
    <w:uiPriority w:val="0"/>
    <w:rPr>
      <w:rFonts w:ascii="Times New Roman" w:hAnsi="Times New Roman" w:eastAsia="宋体" w:cs="Times New Roman"/>
      <w:b/>
      <w:bCs/>
      <w:kern w:val="32"/>
      <w:sz w:val="28"/>
      <w:szCs w:val="28"/>
    </w:rPr>
  </w:style>
  <w:style w:type="character" w:customStyle="1" w:styleId="25">
    <w:name w:val="标题 2 字符"/>
    <w:basedOn w:val="19"/>
    <w:link w:val="4"/>
    <w:uiPriority w:val="0"/>
    <w:rPr>
      <w:rFonts w:ascii="宋体" w:hAnsi="Times New Roman" w:eastAsia="宋体" w:cs="Arial"/>
      <w:b/>
      <w:bCs/>
      <w:iCs/>
      <w:color w:val="000000"/>
      <w:kern w:val="0"/>
      <w:sz w:val="24"/>
      <w:szCs w:val="24"/>
    </w:rPr>
  </w:style>
  <w:style w:type="character" w:customStyle="1" w:styleId="26">
    <w:name w:val="标题 3 字符"/>
    <w:basedOn w:val="19"/>
    <w:link w:val="5"/>
    <w:uiPriority w:val="0"/>
    <w:rPr>
      <w:rFonts w:ascii="宋体" w:hAnsi="宋体" w:eastAsia="宋体" w:cs="Arial"/>
      <w:b/>
      <w:bCs/>
      <w:kern w:val="0"/>
      <w:szCs w:val="21"/>
    </w:rPr>
  </w:style>
  <w:style w:type="character" w:customStyle="1" w:styleId="27">
    <w:name w:val="标题 4 字符"/>
    <w:basedOn w:val="19"/>
    <w:link w:val="6"/>
    <w:uiPriority w:val="0"/>
    <w:rPr>
      <w:rFonts w:ascii="Times New Roman" w:hAnsi="Times New Roman" w:eastAsia="宋体" w:cs="Times New Roman"/>
      <w:b/>
      <w:bCs/>
      <w:kern w:val="0"/>
      <w:szCs w:val="28"/>
      <w:lang w:val="en-GB"/>
    </w:rPr>
  </w:style>
  <w:style w:type="character" w:customStyle="1" w:styleId="28">
    <w:name w:val="标题 5 字符"/>
    <w:basedOn w:val="19"/>
    <w:link w:val="7"/>
    <w:uiPriority w:val="0"/>
    <w:rPr>
      <w:rFonts w:ascii="Times New Roman" w:hAnsi="Times New Roman" w:eastAsia="宋体" w:cs="Times New Roman"/>
      <w:b/>
      <w:bCs/>
      <w:iCs/>
      <w:kern w:val="0"/>
      <w:szCs w:val="26"/>
      <w:lang w:val="en-GB"/>
    </w:rPr>
  </w:style>
  <w:style w:type="character" w:customStyle="1" w:styleId="29">
    <w:name w:val="标题 6 字符"/>
    <w:basedOn w:val="19"/>
    <w:link w:val="8"/>
    <w:uiPriority w:val="0"/>
    <w:rPr>
      <w:rFonts w:ascii="Times New Roman" w:hAnsi="Times New Roman" w:eastAsia="宋体" w:cs="Times New Roman"/>
      <w:b/>
      <w:bCs/>
      <w:kern w:val="0"/>
      <w:lang w:val="en-GB"/>
    </w:rPr>
  </w:style>
  <w:style w:type="character" w:customStyle="1" w:styleId="30">
    <w:name w:val="标题 7 字符"/>
    <w:basedOn w:val="19"/>
    <w:link w:val="9"/>
    <w:uiPriority w:val="0"/>
    <w:rPr>
      <w:rFonts w:ascii="Times New Roman" w:hAnsi="Times New Roman" w:eastAsia="宋体" w:cs="Times New Roman"/>
      <w:kern w:val="0"/>
      <w:sz w:val="24"/>
      <w:szCs w:val="24"/>
      <w:lang w:val="en-GB"/>
    </w:rPr>
  </w:style>
  <w:style w:type="character" w:customStyle="1" w:styleId="31">
    <w:name w:val="标题 8 字符"/>
    <w:basedOn w:val="19"/>
    <w:link w:val="10"/>
    <w:uiPriority w:val="0"/>
    <w:rPr>
      <w:rFonts w:ascii="Times New Roman" w:hAnsi="Times New Roman" w:eastAsia="宋体" w:cs="Times New Roman"/>
      <w:i/>
      <w:iCs/>
      <w:kern w:val="0"/>
      <w:sz w:val="24"/>
      <w:szCs w:val="24"/>
      <w:lang w:val="en-GB"/>
    </w:rPr>
  </w:style>
  <w:style w:type="character" w:customStyle="1" w:styleId="32">
    <w:name w:val="标题 9 字符"/>
    <w:basedOn w:val="19"/>
    <w:link w:val="11"/>
    <w:uiPriority w:val="0"/>
    <w:rPr>
      <w:rFonts w:ascii="Arial" w:hAnsi="Arial" w:eastAsia="宋体" w:cs="Arial"/>
      <w:kern w:val="0"/>
      <w:sz w:val="22"/>
      <w:lang w:val="en-GB"/>
    </w:rPr>
  </w:style>
  <w:style w:type="table" w:customStyle="1" w:styleId="33">
    <w:name w:val="网格型1"/>
    <w:basedOn w:val="17"/>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7.png"/><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wf57\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tmp10.dotx</Template>
  <Pages>40</Pages>
  <Words>19302</Words>
  <Characters>26457</Characters>
  <Lines>42</Lines>
  <Paragraphs>12</Paragraphs>
  <TotalTime>1</TotalTime>
  <ScaleCrop>false</ScaleCrop>
  <LinksUpToDate>false</LinksUpToDate>
  <CharactersWithSpaces>26706</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2025-12-04T11:16:00Z</dcterms:created>
  <dc:creator>半江芦苇</dc:creator>
  <cp:lastModifiedBy>半江芦苇</cp:lastModifiedBy>
  <dcterms:modified xsi:type="dcterms:W3CDTF">2025-12-04T11:18:04Z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51B466626A76475BAECA50187F015A2F_12</vt:lpwstr>
  </property>
</Properties>
</file>