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092871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09287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09287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502CB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09287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09287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F86015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/>
                <w:sz w:val="21"/>
                <w:szCs w:val="21"/>
              </w:rPr>
              <w:t>绿色建筑</w:t>
            </w: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F86015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河北-</w:t>
            </w:r>
            <w:r w:rsidR="00D502CB">
              <w:rPr>
                <w:rFonts w:ascii="宋体" w:hAnsi="宋体" w:hint="eastAsia"/>
                <w:sz w:val="21"/>
                <w:szCs w:val="21"/>
              </w:rPr>
              <w:t>张家口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F86015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  <w:r>
              <w:rPr>
                <w:rFonts w:ascii="宋体" w:hAnsi="宋体"/>
                <w:sz w:val="21"/>
                <w:szCs w:val="21"/>
              </w:rPr>
              <w:t>GX20251</w:t>
            </w: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092871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F86015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  <w:r>
              <w:rPr>
                <w:rFonts w:ascii="宋体" w:hAnsi="宋体"/>
                <w:sz w:val="21"/>
                <w:szCs w:val="21"/>
              </w:rPr>
              <w:t>石家庄铁路职业技术学院</w:t>
            </w: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09287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09287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09287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502CB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F86015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  <w:r>
              <w:rPr>
                <w:rFonts w:ascii="宋体" w:hAnsi="宋体" w:hint="eastAsia"/>
                <w:sz w:val="21"/>
                <w:szCs w:val="21"/>
              </w:rPr>
              <w:t>2020年</w:t>
            </w:r>
            <w:r w:rsidR="00042CC9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2月</w:t>
            </w:r>
            <w:r w:rsidR="00042CC9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3日</w:t>
            </w:r>
          </w:p>
        </w:tc>
      </w:tr>
    </w:tbl>
    <w:p w:rsidR="00D40158" w:rsidRDefault="00092871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D502CB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092871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502CB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502CB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502C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502CB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502C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Default="00D502CB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:rsidR="001B7C87" w:rsidRPr="00D40158" w:rsidRDefault="00D502C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502C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D502CB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T15131961945</w:t>
            </w:r>
            <w:bookmarkEnd w:id="9"/>
          </w:p>
        </w:tc>
      </w:tr>
    </w:tbl>
    <w:p w:rsidR="00266E19" w:rsidRDefault="00D502CB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092871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D502CB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502C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F8601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  <w:r>
              <w:rPr>
                <w:rFonts w:ascii="宋体" w:hAnsi="宋体"/>
                <w:lang w:val="en-US"/>
              </w:rPr>
              <w:t>绿色建筑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502C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F8601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河北-</w:t>
            </w:r>
            <w:r w:rsidR="00D502CB">
              <w:rPr>
                <w:rFonts w:ascii="宋体" w:hAnsi="宋体" w:hint="eastAsia"/>
                <w:lang w:val="en-US"/>
              </w:rPr>
              <w:t>张家口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502C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706B7E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地上：</w:t>
            </w:r>
            <w:r>
              <w:rPr>
                <w:rFonts w:ascii="宋体" w:hAnsi="宋体"/>
                <w:lang w:val="en-US"/>
              </w:rPr>
              <w:t>5499.87</w:t>
            </w:r>
            <w:r w:rsidR="00D502CB">
              <w:rPr>
                <w:rFonts w:ascii="宋体" w:hAnsi="宋体" w:hint="eastAsia"/>
                <w:lang w:val="en-US"/>
              </w:rPr>
              <w:t>m</w:t>
            </w:r>
            <w:r w:rsidR="00D502CB">
              <w:rPr>
                <w:rFonts w:ascii="宋体" w:hAnsi="宋体" w:hint="eastAsia"/>
                <w:vertAlign w:val="superscript"/>
                <w:lang w:val="en-US"/>
              </w:rPr>
              <w:t>2</w:t>
            </w:r>
            <w:r>
              <w:rPr>
                <w:rFonts w:ascii="宋体" w:hAnsi="宋体"/>
                <w:vertAlign w:val="superscript"/>
                <w:lang w:val="en-US"/>
              </w:rPr>
              <w:t xml:space="preserve">      </w:t>
            </w:r>
            <w:r>
              <w:rPr>
                <w:rFonts w:ascii="宋体" w:hAnsi="宋体" w:hint="eastAsia"/>
                <w:lang w:val="en-US"/>
              </w:rPr>
              <w:t>地</w:t>
            </w:r>
            <w:r>
              <w:rPr>
                <w:rFonts w:ascii="宋体" w:hAnsi="宋体" w:hint="eastAsia"/>
                <w:lang w:val="en-US"/>
              </w:rPr>
              <w:t>下</w:t>
            </w:r>
            <w:r>
              <w:rPr>
                <w:rFonts w:ascii="宋体" w:hAnsi="宋体" w:hint="eastAsia"/>
                <w:lang w:val="en-US"/>
              </w:rPr>
              <w:t>：</w:t>
            </w:r>
            <w:r>
              <w:rPr>
                <w:rFonts w:ascii="宋体" w:hAnsi="宋体"/>
                <w:lang w:val="en-US"/>
              </w:rPr>
              <w:t>671.68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502C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D502C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4" w:name="地上层数"/>
            <w:r>
              <w:rPr>
                <w:rFonts w:ascii="宋体" w:hAnsi="宋体" w:hint="eastAsia"/>
                <w:lang w:val="en-US"/>
              </w:rPr>
              <w:t>9</w:t>
            </w:r>
            <w:bookmarkEnd w:id="14"/>
            <w:r>
              <w:rPr>
                <w:rFonts w:ascii="宋体" w:hAnsi="宋体" w:hint="eastAsia"/>
                <w:lang w:val="en-US"/>
              </w:rPr>
              <w:t>层</w:t>
            </w:r>
            <w:r w:rsidR="00445638">
              <w:rPr>
                <w:rFonts w:ascii="宋体" w:hAnsi="宋体" w:hint="eastAsia"/>
                <w:lang w:val="en-US"/>
              </w:rPr>
              <w:t xml:space="preserve"> </w:t>
            </w:r>
            <w:r w:rsidR="00445638">
              <w:rPr>
                <w:rFonts w:ascii="宋体" w:hAnsi="宋体"/>
                <w:lang w:val="en-US"/>
              </w:rPr>
              <w:t xml:space="preserve"> </w:t>
            </w:r>
            <w:r w:rsidR="00445638">
              <w:rPr>
                <w:rFonts w:ascii="宋体" w:hAnsi="宋体" w:hint="eastAsia"/>
                <w:lang w:val="en-US"/>
              </w:rPr>
              <w:t>地下1层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502C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D502C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高度"/>
            <w:r>
              <w:rPr>
                <w:rFonts w:ascii="宋体" w:hAnsi="宋体" w:hint="eastAsia"/>
                <w:lang w:val="en-US"/>
              </w:rPr>
              <w:t>26.8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D502CB" w:rsidP="00D40158">
      <w:pPr>
        <w:pStyle w:val="1"/>
      </w:pPr>
      <w:bookmarkStart w:id="16" w:name="_Toc420309361"/>
      <w:bookmarkStart w:id="17" w:name="_Toc420663549"/>
      <w:bookmarkStart w:id="18" w:name="TitleFormat"/>
      <w:r>
        <w:rPr>
          <w:rFonts w:hint="eastAsia"/>
        </w:rPr>
        <w:t>计算依据</w:t>
      </w:r>
      <w:bookmarkEnd w:id="16"/>
      <w:bookmarkEnd w:id="17"/>
    </w:p>
    <w:p w:rsidR="000951E6" w:rsidRDefault="00D502C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9" w:name="计算依据"/>
      <w:bookmarkEnd w:id="18"/>
      <w:bookmarkEnd w:id="19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</w:p>
    <w:p w:rsidR="000951E6" w:rsidRDefault="00D502C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D502C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0" w:name="工程名称3"/>
      <w:bookmarkEnd w:id="20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:rsidR="004445CE" w:rsidRDefault="00D502CB" w:rsidP="004445CE">
      <w:pPr>
        <w:pStyle w:val="1"/>
        <w:rPr>
          <w:kern w:val="2"/>
        </w:rPr>
      </w:pPr>
      <w:bookmarkStart w:id="21" w:name="_Toc420663550"/>
      <w:r>
        <w:rPr>
          <w:rFonts w:hint="eastAsia"/>
          <w:kern w:val="2"/>
        </w:rPr>
        <w:t>计算目的</w:t>
      </w:r>
      <w:bookmarkEnd w:id="21"/>
    </w:p>
    <w:p w:rsidR="004445CE" w:rsidRDefault="00D502CB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D502C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78336A" w:rsidRPr="0078336A" w:rsidRDefault="00D502CB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D502C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D502C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D502CB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D502C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D502C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D502CB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D502CB" w:rsidP="000951E6">
      <w:pPr>
        <w:pStyle w:val="1"/>
        <w:rPr>
          <w:kern w:val="2"/>
        </w:rPr>
      </w:pPr>
      <w:bookmarkStart w:id="22" w:name="_Toc420663551"/>
      <w:r>
        <w:rPr>
          <w:rFonts w:hint="eastAsia"/>
          <w:kern w:val="2"/>
        </w:rPr>
        <w:t>计算内容</w:t>
      </w:r>
      <w:bookmarkEnd w:id="22"/>
      <w:r>
        <w:rPr>
          <w:rFonts w:hint="eastAsia"/>
          <w:kern w:val="2"/>
        </w:rPr>
        <w:t>和方法</w:t>
      </w:r>
    </w:p>
    <w:p w:rsidR="00D91B6A" w:rsidRPr="00D91B6A" w:rsidRDefault="00D502CB" w:rsidP="00C07423">
      <w:pPr>
        <w:pStyle w:val="2"/>
      </w:pPr>
      <w:r>
        <w:rPr>
          <w:rFonts w:hint="eastAsia"/>
        </w:rPr>
        <w:t>计算内容</w:t>
      </w:r>
    </w:p>
    <w:p w:rsidR="00C554A1" w:rsidRDefault="00D502CB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3" w:name="工程名称4"/>
      <w:bookmarkEnd w:id="23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D502CB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D502CB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9258A6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58900" cy="43815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kern w:val="2"/>
          <w:sz w:val="21"/>
          <w:szCs w:val="24"/>
          <w:lang w:val="en-US"/>
        </w:rPr>
        <w:t xml:space="preserve"> </w:t>
      </w:r>
    </w:p>
    <w:p w:rsidR="00C032D7" w:rsidRDefault="00D502CB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9258A6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19100" cy="24130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D502CB">
        <w:rPr>
          <w:rFonts w:hint="eastAsia"/>
          <w:kern w:val="2"/>
          <w:sz w:val="21"/>
          <w:szCs w:val="24"/>
          <w:lang w:val="en-US"/>
        </w:rPr>
        <w:t>%</w:t>
      </w:r>
      <w:r w:rsidR="00D502CB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9258A6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6550" cy="2413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>—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层及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层以下部分的外窗可开启面积之和（</w:t>
      </w:r>
      <w:r w:rsidR="00D502CB">
        <w:rPr>
          <w:rFonts w:hint="eastAsia"/>
          <w:kern w:val="2"/>
          <w:sz w:val="21"/>
          <w:szCs w:val="24"/>
          <w:lang w:val="en-US"/>
        </w:rPr>
        <w:t>m</w:t>
      </w:r>
      <w:r w:rsidR="00D502C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502CB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9258A6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5750" cy="24130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 xml:space="preserve">  </w:t>
      </w:r>
      <w:r w:rsidR="00D502CB">
        <w:rPr>
          <w:rFonts w:hint="eastAsia"/>
          <w:kern w:val="2"/>
          <w:sz w:val="21"/>
          <w:szCs w:val="24"/>
          <w:lang w:val="en-US"/>
        </w:rPr>
        <w:t>—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层及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层以下部分的外窗面积之和（</w:t>
      </w:r>
      <w:r w:rsidR="00D502CB">
        <w:rPr>
          <w:rFonts w:hint="eastAsia"/>
          <w:kern w:val="2"/>
          <w:sz w:val="21"/>
          <w:szCs w:val="24"/>
          <w:lang w:val="en-US"/>
        </w:rPr>
        <w:t>m</w:t>
      </w:r>
      <w:r w:rsidR="00D502C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502CB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D502CB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注：可开启面积即可开启窗扇的洞口面积。如图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092871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D502CB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9258A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84300" cy="43815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kern w:val="2"/>
          <w:sz w:val="21"/>
          <w:szCs w:val="24"/>
          <w:lang w:val="en-US"/>
        </w:rPr>
        <w:t xml:space="preserve"> </w:t>
      </w:r>
    </w:p>
    <w:p w:rsidR="007D70CD" w:rsidRDefault="00D502CB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9258A6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38150" cy="241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>—玻璃幕墙可开启面积比例（</w:t>
      </w:r>
      <w:r w:rsidR="00D502CB">
        <w:rPr>
          <w:rFonts w:hint="eastAsia"/>
          <w:kern w:val="2"/>
          <w:sz w:val="21"/>
          <w:szCs w:val="24"/>
          <w:lang w:val="en-US"/>
        </w:rPr>
        <w:t>%</w:t>
      </w:r>
      <w:r w:rsidR="00D502CB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9258A6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49250" cy="241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>—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层及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层以下部分的玻璃幕墙可开启面积之和（</w:t>
      </w:r>
      <w:r w:rsidR="00D502CB">
        <w:rPr>
          <w:rFonts w:hint="eastAsia"/>
          <w:kern w:val="2"/>
          <w:sz w:val="21"/>
          <w:szCs w:val="24"/>
          <w:lang w:val="en-US"/>
        </w:rPr>
        <w:t>m</w:t>
      </w:r>
      <w:r w:rsidR="00D502C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502CB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9258A6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4800" cy="241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2CB">
        <w:rPr>
          <w:rFonts w:hint="eastAsia"/>
          <w:kern w:val="2"/>
          <w:sz w:val="21"/>
          <w:szCs w:val="24"/>
          <w:lang w:val="en-US"/>
        </w:rPr>
        <w:t xml:space="preserve">  </w:t>
      </w:r>
      <w:r w:rsidR="00D502CB">
        <w:rPr>
          <w:kern w:val="2"/>
          <w:sz w:val="21"/>
          <w:szCs w:val="24"/>
          <w:lang w:val="en-US"/>
        </w:rPr>
        <w:t xml:space="preserve"> </w:t>
      </w:r>
      <w:r w:rsidR="00D502CB">
        <w:rPr>
          <w:rFonts w:hint="eastAsia"/>
          <w:kern w:val="2"/>
          <w:sz w:val="21"/>
          <w:szCs w:val="24"/>
          <w:lang w:val="en-US"/>
        </w:rPr>
        <w:t>—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层及</w:t>
      </w:r>
      <w:r w:rsidR="00D502CB">
        <w:rPr>
          <w:rFonts w:hint="eastAsia"/>
          <w:kern w:val="2"/>
          <w:sz w:val="21"/>
          <w:szCs w:val="24"/>
          <w:lang w:val="en-US"/>
        </w:rPr>
        <w:t>18</w:t>
      </w:r>
      <w:r w:rsidR="00D502CB">
        <w:rPr>
          <w:rFonts w:hint="eastAsia"/>
          <w:kern w:val="2"/>
          <w:sz w:val="21"/>
          <w:szCs w:val="24"/>
          <w:lang w:val="en-US"/>
        </w:rPr>
        <w:t>层以下部分的玻璃幕墙透明部分面积之和（</w:t>
      </w:r>
      <w:r w:rsidR="00D502CB">
        <w:rPr>
          <w:rFonts w:hint="eastAsia"/>
          <w:kern w:val="2"/>
          <w:sz w:val="21"/>
          <w:szCs w:val="24"/>
          <w:lang w:val="en-US"/>
        </w:rPr>
        <w:t>m</w:t>
      </w:r>
      <w:r w:rsidR="00D502CB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D502CB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D502CB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D502CB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09287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09287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D502CB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可开启面积比例统计</w:t>
      </w:r>
    </w:p>
    <w:p w:rsidR="007327FC" w:rsidRDefault="00D502CB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4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4"/>
    </w:p>
    <w:p w:rsidR="00576A97" w:rsidRDefault="00D502CB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5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741543">
        <w:tc>
          <w:tcPr>
            <w:tcW w:w="4420" w:type="dxa"/>
            <w:gridSpan w:val="3"/>
          </w:tcPr>
          <w:p w:rsidR="00741543" w:rsidRDefault="00D502CB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741543" w:rsidRDefault="00D502CB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741543" w:rsidRDefault="00D502CB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741543" w:rsidRDefault="00D502CB">
            <w:r>
              <w:t>可开启面积比例</w:t>
            </w:r>
            <w:r>
              <w:t>(%)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编号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类型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741543" w:rsidRDefault="00741543"/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C0816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8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0.80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1.28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0.40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0.64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C1208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1.20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0.85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1.02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0.85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0.51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C1214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1.20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1.40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1.68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1.40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0.84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C1416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6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1.40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2.24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0.70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1.12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C1516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7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1.50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2.40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0.75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1.20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C1716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54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1.70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2.72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0.85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1.36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C1816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48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1.80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2.88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0.90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1.44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C1819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54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1.80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1.90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3.42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0.90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1.90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1.71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C2719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54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2.77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1.90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5.26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1.39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1.90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2.63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C2816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2.80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4.48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1.40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1.60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2.24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  <w:tr w:rsidR="00741543">
        <w:tc>
          <w:tcPr>
            <w:tcW w:w="1000" w:type="dxa"/>
            <w:vAlign w:val="center"/>
          </w:tcPr>
          <w:p w:rsidR="00741543" w:rsidRDefault="00D502CB">
            <w:r>
              <w:t>合计</w:t>
            </w:r>
          </w:p>
        </w:tc>
        <w:tc>
          <w:tcPr>
            <w:tcW w:w="2360" w:type="dxa"/>
            <w:vAlign w:val="center"/>
          </w:tcPr>
          <w:p w:rsidR="00741543" w:rsidRDefault="00D502CB">
            <w:r>
              <w:t>—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255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—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—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826.54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—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—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10</w:t>
            </w:r>
          </w:p>
        </w:tc>
        <w:tc>
          <w:tcPr>
            <w:tcW w:w="1060" w:type="dxa"/>
            <w:vAlign w:val="center"/>
          </w:tcPr>
          <w:p w:rsidR="00741543" w:rsidRDefault="00D502CB">
            <w:r>
              <w:t>413.19</w:t>
            </w:r>
          </w:p>
        </w:tc>
        <w:tc>
          <w:tcPr>
            <w:tcW w:w="1980" w:type="dxa"/>
            <w:vAlign w:val="center"/>
          </w:tcPr>
          <w:p w:rsidR="00741543" w:rsidRDefault="00D502CB">
            <w:r>
              <w:t>50</w:t>
            </w:r>
          </w:p>
        </w:tc>
      </w:tr>
    </w:tbl>
    <w:p w:rsidR="008B6F70" w:rsidRDefault="00092871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6" w:name="外窗统计计算表"/>
      <w:bookmarkEnd w:id="25"/>
      <w:bookmarkEnd w:id="26"/>
    </w:p>
    <w:p w:rsidR="00CC024F" w:rsidRDefault="0009287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09287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D502CB" w:rsidP="00811EC1">
      <w:pPr>
        <w:pStyle w:val="1"/>
        <w:rPr>
          <w:kern w:val="2"/>
        </w:rPr>
      </w:pPr>
      <w:bookmarkStart w:id="27" w:name="_Toc420663553"/>
      <w:r>
        <w:rPr>
          <w:rFonts w:hint="eastAsia"/>
          <w:kern w:val="2"/>
        </w:rPr>
        <w:lastRenderedPageBreak/>
        <w:t>结论</w:t>
      </w:r>
      <w:bookmarkEnd w:id="27"/>
    </w:p>
    <w:p w:rsidR="00057F36" w:rsidRDefault="00D502CB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建筑外窗可开启面积比例为50%，按照5.2.2中条款2的规定，得6分。</w:t>
      </w:r>
    </w:p>
    <w:p w:rsidR="00083217" w:rsidRDefault="00092871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D502CB" w:rsidP="00B925EA">
      <w:pPr>
        <w:pStyle w:val="a0"/>
        <w:ind w:firstLineChars="0" w:firstLine="0"/>
        <w:rPr>
          <w:rFonts w:ascii="宋体" w:hAnsi="宋体"/>
        </w:rPr>
      </w:pPr>
      <w:bookmarkStart w:id="28" w:name="门窗详图"/>
      <w:r w:rsidRPr="00B925EA">
        <w:rPr>
          <w:rFonts w:ascii="宋体" w:hAnsi="宋体" w:hint="eastAsia"/>
        </w:rPr>
        <w:t xml:space="preserve"> </w:t>
      </w:r>
      <w:bookmarkEnd w:id="28"/>
    </w:p>
    <w:p w:rsidR="00741543" w:rsidRDefault="00741543"/>
    <w:p w:rsidR="00741543" w:rsidRDefault="00D502CB">
      <w:pPr>
        <w:pStyle w:val="1"/>
      </w:pPr>
      <w:r>
        <w:t>附录：门窗详图</w:t>
      </w:r>
    </w:p>
    <w:p w:rsidR="00741543" w:rsidRDefault="00D502CB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C0816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C1208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1.28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1.02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0.64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0.51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C1214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C1216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1.92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0.84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0.96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C1416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C1516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2.40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1.20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C1716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C1816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2.72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2.88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1.44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C1819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C2719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3.42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5.26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1.71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2.63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C2816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M0821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4.48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1.68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0.84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M0920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M0921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1.89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0.95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M1021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M1202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0.34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0.17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M1219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M1221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2.52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1.26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M1500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741543" w:rsidRDefault="00D502CB">
            <w:r>
              <w:t>M2425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6.00</w:t>
            </w:r>
          </w:p>
        </w:tc>
      </w:tr>
      <w:tr w:rsidR="00741543"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0.00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741543" w:rsidRDefault="00D502CB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741543" w:rsidRDefault="00D502CB">
            <w:r>
              <w:t>3.00</w:t>
            </w:r>
          </w:p>
        </w:tc>
      </w:tr>
      <w:tr w:rsidR="00741543"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741543" w:rsidRDefault="00D502C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543" w:rsidRDefault="00741543"/>
    <w:p w:rsidR="00741543" w:rsidRDefault="00741543"/>
    <w:sectPr w:rsidR="00741543" w:rsidSect="001B130F">
      <w:headerReference w:type="default" r:id="rId41"/>
      <w:footerReference w:type="default" r:id="rId4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871" w:rsidRDefault="00092871">
      <w:pPr>
        <w:spacing w:line="240" w:lineRule="auto"/>
      </w:pPr>
      <w:r>
        <w:separator/>
      </w:r>
    </w:p>
  </w:endnote>
  <w:endnote w:type="continuationSeparator" w:id="0">
    <w:p w:rsidR="00092871" w:rsidRDefault="00092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09287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502C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09287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502CB" w:rsidRPr="00F5023B">
                <w:rPr>
                  <w:rFonts w:hint="eastAsia"/>
                  <w:sz w:val="20"/>
                </w:rPr>
                <w:t>第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42C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502C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42C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502C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D502C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0928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09287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502C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09287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502CB" w:rsidRPr="00F5023B">
                <w:rPr>
                  <w:rFonts w:hint="eastAsia"/>
                  <w:sz w:val="20"/>
                </w:rPr>
                <w:t>第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42C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502C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42C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502C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D502C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0928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09287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502C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09287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502CB" w:rsidRPr="00F5023B">
                <w:rPr>
                  <w:rFonts w:hint="eastAsia"/>
                  <w:sz w:val="20"/>
                </w:rPr>
                <w:t>第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42C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502C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42CC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="00D502C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502C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D502CB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0928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871" w:rsidRDefault="00092871">
      <w:pPr>
        <w:spacing w:line="240" w:lineRule="auto"/>
      </w:pPr>
      <w:r>
        <w:separator/>
      </w:r>
    </w:p>
  </w:footnote>
  <w:footnote w:type="continuationSeparator" w:id="0">
    <w:p w:rsidR="00092871" w:rsidRDefault="00092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F1" w:rsidRPr="00D20228" w:rsidRDefault="00D502CB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DB" w:rsidRPr="00D20228" w:rsidRDefault="00D502CB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DB" w:rsidRPr="00D20228" w:rsidRDefault="00D502CB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A6"/>
    <w:rsid w:val="00042CC9"/>
    <w:rsid w:val="00092871"/>
    <w:rsid w:val="001915A3"/>
    <w:rsid w:val="00217F62"/>
    <w:rsid w:val="00445638"/>
    <w:rsid w:val="00706B7E"/>
    <w:rsid w:val="00741543"/>
    <w:rsid w:val="009258A6"/>
    <w:rsid w:val="00A56BB5"/>
    <w:rsid w:val="00A906D8"/>
    <w:rsid w:val="00AB5A74"/>
    <w:rsid w:val="00D502CB"/>
    <w:rsid w:val="00F071AE"/>
    <w:rsid w:val="00F74019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AB342"/>
  <w15:docId w15:val="{5958EAFE-9913-4D77-B097-0904901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TotalTime>7</TotalTime>
  <Pages>7</Pages>
  <Words>414</Words>
  <Characters>2363</Characters>
  <Application>Microsoft Office Word</Application>
  <DocSecurity>0</DocSecurity>
  <Lines>19</Lines>
  <Paragraphs>5</Paragraphs>
  <ScaleCrop>false</ScaleCrop>
  <Company>ths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wu</dc:creator>
  <cp:keywords/>
  <dc:description/>
  <cp:lastModifiedBy>武 殿康</cp:lastModifiedBy>
  <cp:revision>5</cp:revision>
  <cp:lastPrinted>1900-12-31T16:00:00Z</cp:lastPrinted>
  <dcterms:created xsi:type="dcterms:W3CDTF">2020-02-15T05:48:00Z</dcterms:created>
  <dcterms:modified xsi:type="dcterms:W3CDTF">2020-04-04T12:22:00Z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