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鸟径成屏——宿舍绿色改造设计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基本级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中国城市科学研究会绿色建筑研究中心   V2.0.1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2021年3月11日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1、各类指标的评分项得分均不小于该评分项满分值的30%。√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2、全装修…………………………………………………………√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3、技术要求：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技术指标内容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自评情况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申报星级要求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围护结构热工性能的提高比例，或建筑供暖空调负荷降低比例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围护结构提高10%或负荷降低10%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围护结构提高10%或负荷降低10%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住宅建筑隔声性能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满足平均值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4、得分情况：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66.0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56.0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63.0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152.0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60.0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60.0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总得分：Q=（Q0+Q1+Q2+Q3+Q4+Q5+QA）/10=85.6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5732145" cy="284027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2840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5732145" cy="5489173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5489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提高抗震性能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防护措施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配件安全性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地面防滑设置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人车分流及交通照明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建筑适变性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部品部件耐久性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结构材料耐久性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装饰装修材料耐久性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66.0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