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河北-居住0511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项目地址：萨达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报告日期：2020年5月11日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项目名称：河北-居住0511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18.2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18.2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