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Pr="00D928BB">
        <w:rPr>
          <w:rFonts w:eastAsiaTheme="minorEastAsia"/>
          <w:sz w:val="24"/>
          <w:szCs w:val="40"/>
        </w:rPr>
        <w:t>场地应避开滑坡、泥石流等地质危险地段，易发生洪涝区有可靠的防涝基础设施；场地应无危险化学品、易燃易爆源的威胁，无电磁辐射、含氡土壤的危害。</w:t>
      </w:r>
    </w:p>
    <w:p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4414AA" w:rsidRPr="00510D86" w:rsidRDefault="00D32622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D63376" w:rsidRDefault="000E5823" w:rsidP="00ED51E7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:rsidR="0022511C" w:rsidRPr="0022511C" w:rsidRDefault="0022511C" w:rsidP="0022511C">
            <w:pPr>
              <w:ind w:firstLineChars="200" w:firstLine="400"/>
              <w:rPr>
                <w:rFonts w:hint="eastAsia"/>
                <w:szCs w:val="21"/>
              </w:rPr>
            </w:pPr>
            <w:r w:rsidRPr="0022511C">
              <w:rPr>
                <w:rFonts w:hint="eastAsia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 w:rsidR="0022511C" w:rsidRPr="0022511C" w:rsidRDefault="0022511C" w:rsidP="0022511C">
            <w:pPr>
              <w:ind w:firstLineChars="200" w:firstLine="400"/>
              <w:rPr>
                <w:rFonts w:hint="eastAsia"/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>20000 Bq/m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:rsidR="0022511C" w:rsidRPr="0022511C" w:rsidRDefault="0022511C" w:rsidP="0022511C">
            <w:pPr>
              <w:ind w:firstLineChars="200" w:firstLine="400"/>
              <w:rPr>
                <w:rFonts w:hint="eastAsia"/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:rsidR="0022511C" w:rsidRPr="0022511C" w:rsidRDefault="0022511C" w:rsidP="0022511C">
            <w:pPr>
              <w:ind w:firstLineChars="200" w:firstLine="400"/>
              <w:rPr>
                <w:rFonts w:hint="eastAsia"/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  <w:bookmarkStart w:id="0" w:name="_GoBack"/>
            <w:bookmarkEnd w:id="0"/>
          </w:p>
        </w:tc>
      </w:tr>
    </w:tbl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4414AA" w:rsidRPr="00547320" w:rsidRDefault="004414AA" w:rsidP="005A4BEF">
            <w:pPr>
              <w:rPr>
                <w:szCs w:val="21"/>
              </w:rPr>
            </w:pPr>
          </w:p>
        </w:tc>
      </w:tr>
    </w:tbl>
    <w:p w:rsidR="001E4918" w:rsidRDefault="001E4918">
      <w:pPr>
        <w:rPr>
          <w:rFonts w:ascii="Times New Roman" w:eastAsia="宋体" w:hAnsi="Times New Roman" w:cs="Times New Roman"/>
          <w:szCs w:val="21"/>
        </w:rPr>
      </w:pPr>
    </w:p>
    <w:p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22" w:rsidRDefault="00D32622" w:rsidP="004414AA">
      <w:r>
        <w:separator/>
      </w:r>
    </w:p>
  </w:endnote>
  <w:endnote w:type="continuationSeparator" w:id="0">
    <w:p w:rsidR="00D32622" w:rsidRDefault="00D32622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22" w:rsidRDefault="00D32622" w:rsidP="004414AA">
      <w:r>
        <w:separator/>
      </w:r>
    </w:p>
  </w:footnote>
  <w:footnote w:type="continuationSeparator" w:id="0">
    <w:p w:rsidR="00D32622" w:rsidRDefault="00D32622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A673BD"/>
    <w:rsid w:val="00B5218A"/>
    <w:rsid w:val="00D32622"/>
    <w:rsid w:val="00D6337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4AA"/>
    <w:rPr>
      <w:sz w:val="18"/>
      <w:szCs w:val="18"/>
    </w:rPr>
  </w:style>
  <w:style w:type="character" w:customStyle="1" w:styleId="4Char">
    <w:name w:val="标题 4 Char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6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6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10</cp:revision>
  <dcterms:created xsi:type="dcterms:W3CDTF">2019-07-12T07:35:00Z</dcterms:created>
  <dcterms:modified xsi:type="dcterms:W3CDTF">2019-12-19T05:48:00Z</dcterms:modified>
</cp:coreProperties>
</file>