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8231c035f0433e"/>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SP1A31694F</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8904B8">
          <w:rPr>
            <w:webHidden/>
          </w:rPr>
          <w:t>4</w:t>
        </w:r>
        <w:r w:rsidR="00C87391">
          <w:rPr>
            <w:webHidden/>
          </w:rPr>
          <w:fldChar w:fldCharType="end"/>
        </w:r>
      </w:hyperlink>
    </w:p>
    <w:p w:rsidR="00223BB0" w:rsidRDefault="000D6A5A" w:rsidP="000D6A5A">
      <w:pPr>
        <w:pStyle w:val="10"/>
        <w:sectPr w:rsidR="00223BB0"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bookmarkStart w:id="11" w:name="_GoBack"/>
      <w:bookmarkEnd w:id="11"/>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2"/>
        <w:gridCol w:w="2586.6201782226562"/>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jc w:val="center"/>
            </w:pPr>
            <w:r>
              <w:rPr>
                <w:b/>
              </w:rPr>
              <w:t>教学楼（2）</w:t>
            </w:r>
          </w:p>
        </w:tc>
        <w:tc>
          <w:tcPr>
            <w:vAlign w:val="center"/>
          </w:tcPr>
          <w:p>
            <w:pPr>
              <w:jc w:val="center"/>
            </w:pPr>
            <w:r>
              <w:rPr>
                <w:b/>
              </w:rPr>
              <w:t>15.65</w:t>
            </w:r>
          </w:p>
        </w:tc>
        <w:tc>
          <w:tcPr>
            <w:vAlign w:val="center"/>
          </w:tcPr>
          <w:p>
            <w:pPr>
              <w:jc w:val="center"/>
            </w:pPr>
            <w:r>
              <w:rPr>
                <w:b/>
              </w:rPr>
              <w:t>0.0</w:t>
            </w:r>
          </w:p>
        </w:tc>
      </w:tr>
      <w:tr>
        <w:tc>
          <w:tcPr>
            <w:vAlign w:val="center"/>
          </w:tcPr>
          <w:p>
            <w:pPr>
              <w:jc w:val="center"/>
            </w:pPr>
            <w:r>
              <w:rPr>
                <w:b/>
              </w:rPr>
              <w:t>新建教学楼（一）</w:t>
            </w:r>
          </w:p>
        </w:tc>
        <w:tc>
          <w:tcPr>
            <w:vAlign w:val="center"/>
          </w:tcPr>
          <w:p>
            <w:pPr>
              <w:jc w:val="center"/>
            </w:pPr>
            <w:r>
              <w:rPr>
                <w:b/>
              </w:rPr>
              <w:t>19.80</w:t>
            </w:r>
          </w:p>
        </w:tc>
        <w:tc>
          <w:tcPr>
            <w:vAlign w:val="center"/>
          </w:tcPr>
          <w:p>
            <w:pPr>
              <w:jc w:val="center"/>
            </w:pPr>
            <w:r>
              <w:rPr>
                <w:b/>
              </w:rPr>
              <w:t>0.0</w:t>
            </w:r>
          </w:p>
        </w:tc>
      </w:tr>
      <w:tr>
        <w:tc>
          <w:tcPr>
            <w:vAlign w:val="center"/>
          </w:tcPr>
          <w:p>
            <w:pPr>
              <w:jc w:val="center"/>
            </w:pPr>
            <w:r>
              <w:rPr>
                <w:b/>
              </w:rPr>
              <w:t>室内分析单体DT</w:t>
            </w:r>
          </w:p>
        </w:tc>
        <w:tc>
          <w:tcPr>
            <w:vAlign w:val="center"/>
          </w:tcPr>
          <w:p>
            <w:pPr>
              <w:jc w:val="center"/>
            </w:pPr>
            <w:r>
              <w:rPr>
                <w:b/>
              </w:rPr>
              <w:t>9.00</w:t>
            </w:r>
          </w:p>
        </w:tc>
        <w:tc>
          <w:tcPr>
            <w:vAlign w:val="center"/>
          </w:tcPr>
          <w:p>
            <w:pPr>
              <w:jc w:val="center"/>
            </w:pPr>
            <w:r>
              <w:rPr>
                <w:b/>
              </w:rPr>
              <w:t>-4.5</w:t>
            </w: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bookmarkStart w:id="18" w:name="_Toc479587065"/>
      <w:r>
        <w:rPr>
          <w:rFonts w:hint="eastAsia"/>
          <w:sz w:val="21"/>
          <w:szCs w:val="21"/>
        </w:rPr>
        <w:t>1</w:t>
      </w:r>
      <w:r>
        <w:rPr>
          <w:rFonts w:hint="eastAsia"/>
          <w:sz w:val="21"/>
          <w:szCs w:val="21"/>
        </w:rPr>
        <w:t>．</w:t>
      </w:r>
      <w:bookmarkStart w:id="19"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9"/>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20" w:name="OLE_LINK1"/>
      <w:bookmarkStart w:id="21" w:name="OLE_LINK2"/>
      <w:r>
        <w:rPr>
          <w:rFonts w:hint="eastAsia"/>
          <w:sz w:val="21"/>
          <w:szCs w:val="21"/>
        </w:rPr>
        <w:t>3</w:t>
      </w:r>
      <w:r>
        <w:rPr>
          <w:rFonts w:hint="eastAsia"/>
          <w:sz w:val="21"/>
          <w:szCs w:val="21"/>
        </w:rPr>
        <w:t>．</w:t>
      </w:r>
      <w:bookmarkEnd w:id="20"/>
      <w:bookmarkEnd w:id="21"/>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18"/>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47958706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47958706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bookmarkStart w:id="28"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370522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a9d524a9374a3b"/>
                    <a:stretch>
                      <a:fillRect/>
                    </a:stretch>
                  </pic:blipFill>
                  <pic:spPr>
                    <a:xfrm>
                      <a:off x="0" y="0"/>
                      <a:ext cx="5667375" cy="3705225"/>
                    </a:xfrm>
                    <a:prstGeom prst="rect">
                      <a:avLst/>
                    </a:prstGeom>
                  </pic:spPr>
                </pic:pic>
              </a:graphicData>
            </a:graphic>
          </wp:inline>
        </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4795870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pPr>
        <w:rPr>
          <w:rFonts w:ascii="宋体" w:hAnsi="宋体"/>
          <w:b/>
        </w:rPr>
      </w:pPr>
      <w:r>
        <w:rPr>
          <w:rFonts w:ascii="宋体" w:hAnsi="宋体"/>
          <w:b/>
          <w:color w:val="000000"/>
        </w:rPr>
        <w:t xml:space="preserve">  平面网格间距：10×10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w:t>
      </w:r>
      <w:r>
        <w:rPr>
          <w:rFonts w:ascii="宋体" w:hAnsi="宋体"/>
          <w:b/>
          <w:color w:val="000000"/>
        </w:rPr>
        <w:t xml:space="preserve">  气温：16℃</w:t>
      </w:r>
      <w:r>
        <w:rPr>
          <w:rFonts w:ascii="宋体" w:hAnsi="宋体"/>
          <w:b/>
          <w:color w:val="000000"/>
        </w:rPr>
        <w:t xml:space="preserve">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p w:rsidR="00385B5B" w:rsidRPr="00447BFE" w:rsidRDefault="00604292" w:rsidP="00447BFE">
      <w:pPr>
        <w:pStyle w:val="2"/>
        <w:rPr>
          <w:sz w:val="24"/>
          <w:szCs w:val="24"/>
        </w:rPr>
      </w:pPr>
      <w:bookmarkStart w:id="33" w:name="_Toc479326726"/>
      <w:bookmarkStart w:id="34" w:name="_Toc479587071"/>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表3.5-1 公路噪声源              单位：dB(A)</w:t>
      </w:r>
    </w:p>
    <w:tbl>
      <w:tblPr>
        <w:tblStyle w:val="TableGrid"/>
        <w:tblW w:w="8263.5997772216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73.51997375488281"/>
        <w:gridCol w:w="848.99993896484375"/>
        <w:gridCol w:w="707.5"/>
        <w:gridCol w:w="707.5"/>
        <w:gridCol w:w="837.67997741699219"/>
        <w:gridCol w:w="837.67997741699219"/>
        <w:gridCol w:w="837.67997741699219"/>
        <w:gridCol w:w="837.67997741699219"/>
        <w:gridCol w:w="837.67997741699219"/>
        <w:gridCol w:w="837.67997741699219"/>
      </w:tblGrid>
      <w:tr>
        <w:tc>
          <w:tcPr>
            <w:vAlign w:val="center"/>
            <w:shd w:val="clear" w:color="auto" w:fill="E6E6E6"/>
            <w:vMerge w:val="restart"/>
          </w:tcPr>
          <w:p>
            <w:pPr>
              <w:jc w:val="center"/>
            </w:pPr>
            <w:r>
              <w:rPr>
                <w:b/>
              </w:rPr>
              <w:t>路段</w:t>
            </w:r>
            <w:r>
              <w:rPr>
                <w:b/>
              </w:rPr>
              <w:br/>
            </w:r>
            <w:r>
              <w:rPr>
                <w:b/>
              </w:rPr>
              <w:t>名称</w:t>
            </w:r>
          </w:p>
        </w:tc>
        <w:tc>
          <w:tcPr>
            <w:vAlign w:val="center"/>
            <w:shd w:val="clear" w:color="auto" w:fill="E6E6E6"/>
            <w:vMerge w:val="restart"/>
          </w:tcPr>
          <w:p>
            <w:pPr>
              <w:jc w:val="center"/>
            </w:pPr>
            <w:r>
              <w:rPr>
                <w:b/>
              </w:rPr>
              <w:t>路面</w:t>
            </w:r>
            <w:r>
              <w:rPr>
                <w:b/>
              </w:rPr>
              <w:br/>
            </w:r>
            <w:r>
              <w:rPr>
                <w:b/>
              </w:rPr>
              <w:t>材料</w:t>
            </w:r>
          </w:p>
        </w:tc>
        <w:tc>
          <w:tcPr>
            <w:vAlign w:val="center"/>
            <w:shd w:val="clear" w:color="auto" w:fill="E6E6E6"/>
            <w:vMerge w:val="restart"/>
          </w:tcPr>
          <w:p>
            <w:pPr>
              <w:jc w:val="center"/>
            </w:pPr>
            <w:r>
              <w:rPr>
                <w:b/>
              </w:rPr>
              <w:t>时段</w:t>
            </w:r>
          </w:p>
        </w:tc>
        <w:tc>
          <w:tcPr>
            <w:vAlign w:val="center"/>
            <w:shd w:val="clear" w:color="auto" w:fill="E6E6E6"/>
            <w:vMerge w:val="restart"/>
          </w:tcPr>
          <w:p>
            <w:pPr>
              <w:jc w:val="center"/>
            </w:pPr>
            <w:r>
              <w:rPr>
                <w:b/>
              </w:rPr>
              <w:t>设计</w:t>
            </w:r>
            <w:r>
              <w:rPr>
                <w:b/>
              </w:rPr>
              <w:br/>
            </w:r>
            <w:r>
              <w:rPr>
                <w:b/>
              </w:rPr>
              <w:t>车速</w:t>
            </w:r>
            <w:r>
              <w:rPr>
                <w:b/>
              </w:rPr>
              <w:br/>
            </w:r>
            <w:r>
              <w:rPr>
                <w:b/>
              </w:rPr>
              <w:t>km/h</w:t>
            </w:r>
          </w:p>
        </w:tc>
        <w:tc>
          <w:tcPr>
            <w:vAlign w:val="center"/>
            <w:shd w:val="clear" w:color="auto" w:fill="E6E6E6"/>
            <w:gridSpan w:val="2"/>
          </w:tcPr>
          <w:p>
            <w:pPr>
              <w:jc w:val="center"/>
            </w:pPr>
            <w:r>
              <w:rPr>
                <w:b/>
              </w:rPr>
              <w:t>小型车</w:t>
            </w:r>
          </w:p>
        </w:tc>
        <w:tc>
          <w:tcPr>
            <w:vAlign w:val="center"/>
            <w:shd w:val="clear" w:color="auto" w:fill="E6E6E6"/>
            <w:gridSpan w:val="2"/>
          </w:tcPr>
          <w:p>
            <w:pPr>
              <w:jc w:val="center"/>
            </w:pPr>
            <w:r>
              <w:rPr>
                <w:b/>
              </w:rPr>
              <w:t>中型车</w:t>
            </w:r>
          </w:p>
        </w:tc>
        <w:tc>
          <w:tcPr>
            <w:vAlign w:val="center"/>
            <w:shd w:val="clear" w:color="auto" w:fill="E6E6E6"/>
            <w:gridSpan w:val="2"/>
          </w:tcPr>
          <w:p>
            <w:pPr>
              <w:jc w:val="center"/>
            </w:pPr>
            <w:r>
              <w:rPr>
                <w:b/>
              </w:rPr>
              <w:t>大型车</w:t>
            </w:r>
          </w:p>
        </w:tc>
      </w:tr>
      <w:tr>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r>
      <w:tr>
        <w:tc>
          <w:tcPr>
            <w:vAlign w:val="center"/>
            <w:vMerge w:val="restart"/>
          </w:tcPr>
          <w:p>
            <w:pPr>
              <w:jc w:val="center"/>
            </w:pPr>
            <w:r>
              <w:rPr>
                <w:b/>
              </w:rPr>
              <w:t>宣府大街</w:t>
            </w:r>
          </w:p>
        </w:tc>
        <w:tc>
          <w:tcPr>
            <w:vAlign w:val="center"/>
            <w:vMerge w:val="restart"/>
          </w:tcPr>
          <w:p>
            <w:pPr>
              <w:jc w:val="center"/>
            </w:pPr>
            <w:r>
              <w:t>沥青</w:t>
            </w:r>
            <w:r>
              <w:br/>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c>
          <w:tcPr>
            <w:vAlign w:val="center"/>
            <w:vMerge w:val="restart"/>
          </w:tcPr>
          <w:p>
            <w:pPr>
              <w:jc w:val="center"/>
            </w:pPr>
            <w:r>
              <w:rPr>
                <w:b/>
              </w:rPr>
              <w:t>长春路</w:t>
            </w:r>
          </w:p>
        </w:tc>
        <w:tc>
          <w:tcPr>
            <w:vAlign w:val="center"/>
            <w:vMerge w:val="restart"/>
          </w:tcPr>
          <w:p>
            <w:pPr>
              <w:jc w:val="center"/>
            </w:pPr>
            <w:r>
              <w:t>沥青</w:t>
            </w:r>
            <w:r>
              <w:br/>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c>
          <w:tcPr>
            <w:vAlign w:val="center"/>
            <w:vMerge w:val="restart"/>
          </w:tcPr>
          <w:p>
            <w:pPr>
              <w:jc w:val="center"/>
            </w:pPr>
            <w:r>
              <w:rPr>
                <w:b/>
              </w:rPr>
              <w:t>长青路北巷</w:t>
            </w:r>
          </w:p>
        </w:tc>
        <w:tc>
          <w:tcPr>
            <w:vAlign w:val="center"/>
            <w:vMerge w:val="restart"/>
          </w:tcPr>
          <w:p>
            <w:pPr>
              <w:jc w:val="center"/>
            </w:pPr>
            <w:r>
              <w:t>水泥</w:t>
            </w:r>
            <w:r>
              <w:br/>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71</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79</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72</w:t>
            </w:r>
          </w:p>
        </w:tc>
        <w:tc>
          <w:tcPr>
            <w:vAlign w:val="center"/>
          </w:tcPr>
          <w:p>
            <w:pPr>
              <w:jc w:val="center"/>
            </w:pPr>
            <w:r>
              <w:t>0</w:t>
            </w:r>
          </w:p>
        </w:tc>
        <w:tc>
          <w:tcPr>
            <w:vAlign w:val="center"/>
          </w:tcPr>
          <w:p>
            <w:pPr>
              <w:jc w:val="center"/>
            </w:pPr>
            <w:r>
              <w:t>78</w:t>
            </w:r>
          </w:p>
        </w:tc>
      </w:tr>
    </w:tbl>
    <w:p>
      <w:pPr>
        <w:ind w:firstLine="420"/>
        <w:jc w:val="right"/>
      </w:pPr>
    </w:p>
    <w:p>
      <w:pPr>
        <w:ind w:firstLine="420"/>
        <w:jc w:val="right"/>
      </w:pPr>
      <w:r>
        <w:rPr>
          <w:sz w:val="24"/>
          <w:szCs w:val="24"/>
        </w:rPr>
        <w:t>表3.5-2 点声源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7"/>
        <w:gridCol w:w="1590.4598999023437"/>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4795870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bookmarkStart w:id="39"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xmlns:w="http://schemas.openxmlformats.org/wordprocessingml/2006/main">
        <drawing xmlns="http://schemas.openxmlformats.org/wordprocessingml/2006/main">
          <wp:inline xmlns:wp="http://schemas.openxmlformats.org/drawingml/2006/wordprocessingDrawing" distT="0" distB="0" distL="0" distR="0">
            <wp:extent cx="5667375" cy="520065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2a40edd6b84d1d"/>
                    <a:stretch>
                      <a:fillRect/>
                    </a:stretch>
                  </pic:blipFill>
                  <pic:spPr>
                    <a:xfrm>
                      <a:off x="0" y="0"/>
                      <a:ext cx="5667375" cy="5200650"/>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xmlns:w="http://schemas.openxmlformats.org/wordprocessingml/2006/main">
        <drawing xmlns="http://schemas.openxmlformats.org/wordprocessingml/2006/main">
          <wp:inline xmlns:wp="http://schemas.openxmlformats.org/drawingml/2006/wordprocessingDrawing" distT="0" distB="0" distL="0" distR="0">
            <wp:extent cx="5667375" cy="520065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0a58e4d7a745f1"/>
                    <a:stretch>
                      <a:fillRect/>
                    </a:stretch>
                  </pic:blipFill>
                  <pic:spPr>
                    <a:xfrm>
                      <a:off x="0" y="0"/>
                      <a:ext cx="5667375" cy="5200650"/>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xmlns:w="http://schemas.openxmlformats.org/wordprocessingml/2006/main">
        <drawing xmlns="http://schemas.openxmlformats.org/wordprocessingml/2006/main">
          <wp:inline xmlns:wp="http://schemas.openxmlformats.org/drawingml/2006/wordprocessingDrawing" distT="0" distB="0" distL="0" distR="0">
            <wp:extent cx="5667375" cy="520065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1cad2d1697f4629"/>
                    <a:stretch>
                      <a:fillRect/>
                    </a:stretch>
                  </pic:blipFill>
                  <pic:spPr>
                    <a:xfrm>
                      <a:off x="0" y="0"/>
                      <a:ext cx="5667375" cy="5200650"/>
                    </a:xfrm>
                    <a:prstGeom prst="rect">
                      <a:avLst/>
                    </a:prstGeom>
                  </pic:spPr>
                </pic:pic>
              </a:graphicData>
            </a:graphic>
          </wp:inline>
        </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xmlns:w="http://schemas.openxmlformats.org/wordprocessingml/2006/main">
        <drawing xmlns="http://schemas.openxmlformats.org/wordprocessingml/2006/main">
          <wp:inline xmlns:wp="http://schemas.openxmlformats.org/drawingml/2006/wordprocessingDrawing" distT="0" distB="0" distL="0" distR="0">
            <wp:extent cx="5667375" cy="52006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a8488769e034e23"/>
                    <a:stretch>
                      <a:fillRect/>
                    </a:stretch>
                  </pic:blipFill>
                  <pic:spPr>
                    <a:xfrm>
                      <a:off x="0" y="0"/>
                      <a:ext cx="5667375" cy="5200650"/>
                    </a:xfrm>
                    <a:prstGeom prst="rect">
                      <a:avLst/>
                    </a:prstGeom>
                  </pic:spPr>
                </pic:pic>
              </a:graphicData>
            </a:graphic>
          </wp:inline>
        </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bookmarkEnd w:id="45"/>
      <w:r w:rsidR="00D207FB">
        <w:rPr>
          <w:rFonts w:hint="eastAsia"/>
          <w:sz w:val="24"/>
          <w:szCs w:val="24"/>
        </w:rPr>
        <w:t>情况</w:t>
      </w:r>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-99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-99</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 10 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3" w:rsidRDefault="000828C3" w:rsidP="00385B5B">
      <w:r>
        <w:separator/>
      </w:r>
    </w:p>
  </w:endnote>
  <w:endnote w:type="continuationSeparator" w:id="0">
    <w:p w:rsidR="000828C3" w:rsidRDefault="000828C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828C3">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3" w:rsidRDefault="000828C3" w:rsidP="00385B5B">
      <w:r>
        <w:separator/>
      </w:r>
    </w:p>
  </w:footnote>
  <w:footnote w:type="continuationSeparator" w:id="0">
    <w:p w:rsidR="000828C3" w:rsidRDefault="000828C3"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f1987a05-ded2-43dc-a919-de07ed83f7d2.png" Id="R9f8231c035f0433e" /><Relationship Type="http://schemas.openxmlformats.org/officeDocument/2006/relationships/image" Target="/word/media/4e6792b7-8f20-4014-8e6f-d55af4ccd031.png" Id="Ra9a9d524a9374a3b" /><Relationship Type="http://schemas.openxmlformats.org/officeDocument/2006/relationships/image" Target="/word/media/fbfb5287-c8b2-4b3d-801e-74f639589f14.png" Id="R362a40edd6b84d1d" /><Relationship Type="http://schemas.openxmlformats.org/officeDocument/2006/relationships/image" Target="/word/media/77403b90-1fdd-46b2-8c0d-b6253b905e2b.png" Id="R470a58e4d7a745f1" /><Relationship Type="http://schemas.openxmlformats.org/officeDocument/2006/relationships/image" Target="/word/media/b511853c-719c-4e97-9b98-597540152d72.png" Id="R21cad2d1697f4629" /><Relationship Type="http://schemas.openxmlformats.org/officeDocument/2006/relationships/image" Target="/word/media/fe9967f7-8f83-4250-93f7-cfae83f200ea.png" Id="Rda8488769e034e23"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TotalTime>207</TotalTime>
  <Pages>6</Pages>
  <Words>576</Words>
  <Characters>3284</Characters>
  <Application>Microsoft Office Word</Application>
  <DocSecurity>0</DocSecurity>
  <Lines>27</Lines>
  <Paragraphs>7</Paragraphs>
  <ScaleCrop>false</ScaleCrop>
  <Company>北京绿建软件有限公司</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单体、总图-通风室外噪声分析报告</dc:title>
  <dc:subject/>
  <dc:creator>jinj</dc:creator>
  <cp:keywords/>
  <dc:description/>
  <cp:lastModifiedBy>jinj</cp:lastModifiedBy>
  <cp:revision>47</cp:revision>
  <cp:lastPrinted>2016-08-03T02:42:00Z</cp:lastPrinted>
  <dcterms:created xsi:type="dcterms:W3CDTF">2018-03-07T02:40:00Z</dcterms:created>
  <dcterms:modified xsi:type="dcterms:W3CDTF">2019-08-08T09:43:00Z</dcterms:modified>
</cp:coreProperties>
</file>