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 w:val="21"/>
          <w:szCs w:val="21"/>
          <w:lang w:val="en-US"/>
        </w:rPr>
      </w:pPr>
    </w:p>
    <w:p w:rsidR="00083664" w:rsidRDefault="00083664" w:rsidP="00D40158">
      <w:pPr>
        <w:spacing w:line="180" w:lineRule="atLeast"/>
        <w:jc w:val="center"/>
        <w:rPr>
          <w:rFonts w:ascii="宋体" w:hAnsi="宋体"/>
          <w:b/>
          <w:bCs/>
          <w:sz w:val="21"/>
          <w:szCs w:val="21"/>
          <w:lang w:val="en-US"/>
        </w:rPr>
      </w:pPr>
    </w:p>
    <w:p w:rsidR="00083664" w:rsidRPr="00CE28AA" w:rsidRDefault="00083664"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D40158" w:rsidP="00E12326">
            <w:pPr>
              <w:pStyle w:val="a5"/>
              <w:tabs>
                <w:tab w:val="clear" w:pos="4153"/>
                <w:tab w:val="clear" w:pos="8306"/>
              </w:tabs>
              <w:snapToGrid/>
              <w:jc w:val="center"/>
              <w:rPr>
                <w:rFonts w:ascii="宋体" w:hAnsi="宋体"/>
                <w:sz w:val="21"/>
                <w:szCs w:val="21"/>
              </w:rPr>
            </w:pPr>
            <w:bookmarkStart w:id="0" w:name="工程名称"/>
            <w:r>
              <w:t>青春记忆</w:t>
            </w:r>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D40158" w:rsidP="00E12326">
            <w:pPr>
              <w:jc w:val="center"/>
              <w:rPr>
                <w:rFonts w:ascii="宋体" w:hAnsi="宋体"/>
                <w:sz w:val="21"/>
                <w:szCs w:val="21"/>
              </w:rPr>
            </w:pPr>
            <w:bookmarkStart w:id="1" w:name="设计编号"/>
            <w:r>
              <w:t>30356</w:t>
            </w:r>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D40158" w:rsidP="00E12326">
            <w:pPr>
              <w:jc w:val="center"/>
              <w:rPr>
                <w:rFonts w:ascii="宋体" w:hAnsi="宋体"/>
                <w:sz w:val="21"/>
                <w:szCs w:val="21"/>
              </w:rP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D40158" w:rsidP="00E12326">
            <w:pPr>
              <w:jc w:val="center"/>
              <w:rPr>
                <w:rFonts w:ascii="宋体" w:hAnsi="宋体"/>
                <w:sz w:val="21"/>
                <w:szCs w:val="21"/>
              </w:rP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rsidR="00D40158" w:rsidRPr="00D40158" w:rsidRDefault="00D40158" w:rsidP="00E12326">
            <w:pPr>
              <w:jc w:val="center"/>
              <w:rPr>
                <w:rFonts w:ascii="宋体" w:hAnsi="宋体"/>
                <w:sz w:val="21"/>
                <w:szCs w:val="21"/>
              </w:rP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rsidR="00D40158" w:rsidRPr="00D40158" w:rsidRDefault="00D40158" w:rsidP="00E12326">
            <w:pPr>
              <w:jc w:val="center"/>
              <w:rPr>
                <w:rFonts w:ascii="宋体" w:hAnsi="宋体"/>
                <w:sz w:val="21"/>
                <w:szCs w:val="21"/>
              </w:rP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rsidR="00D40158" w:rsidRPr="00D40158" w:rsidRDefault="00D40158" w:rsidP="00E12326">
            <w:pPr>
              <w:jc w:val="center"/>
              <w:rPr>
                <w:rFonts w:ascii="宋体" w:hAnsi="宋体"/>
                <w:sz w:val="21"/>
                <w:szCs w:val="21"/>
              </w:rPr>
            </w:pPr>
            <w:bookmarkStart w:id="6" w:name="计算日期"/>
            <w:r>
              <w:t>2021</w:t>
            </w:r>
            <w:r>
              <w:t>年</w:t>
            </w:r>
            <w:r>
              <w:t>1</w:t>
            </w:r>
            <w:r>
              <w:t>月</w:t>
            </w:r>
            <w:r>
              <w:t>3</w:t>
            </w:r>
            <w:r>
              <w:t>日</w:t>
            </w:r>
            <w:bookmarkEnd w:id="6"/>
          </w:p>
        </w:tc>
      </w:tr>
    </w:tbl>
    <w:p w:rsidR="001E049F" w:rsidRDefault="001E049F" w:rsidP="00B41640">
      <w:pPr>
        <w:spacing w:line="240" w:lineRule="auto"/>
        <w:jc w:val="center"/>
        <w:rPr>
          <w:rFonts w:ascii="宋体" w:hAnsi="宋体"/>
          <w:b/>
          <w:bCs/>
          <w:sz w:val="30"/>
          <w:szCs w:val="32"/>
        </w:rPr>
      </w:pPr>
    </w:p>
    <w:p w:rsidR="00555634" w:rsidRDefault="00555634" w:rsidP="00B41640">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2171928" cy="2171928"/>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71928" cy="2171928"/>
                    </a:xfrm>
                    <a:prstGeom prst="rect">
                      <a:avLst/>
                    </a:prstGeom>
                  </pic:spPr>
                </pic:pic>
              </a:graphicData>
            </a:graphic>
          </wp:inline>
        </w:drawing>
      </w:r>
    </w:p>
    <w:p w:rsidR="00962D95" w:rsidRDefault="00962D95">
      <w:pPr>
        <w:spacing w:line="240" w:lineRule="auto"/>
        <w:jc w:val="center"/>
        <w:rPr>
          <w:rFonts w:ascii="宋体" w:hAnsi="宋体"/>
          <w:b/>
          <w:bCs/>
          <w:sz w:val="30"/>
          <w:szCs w:val="32"/>
        </w:rPr>
      </w:pPr>
    </w:p>
    <w:p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w:t>
            </w:r>
            <w:r>
              <w:t>DALI2020</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E12326">
            <w:pPr>
              <w:jc w:val="center"/>
              <w:rPr>
                <w:rFonts w:ascii="宋体" w:hAnsi="宋体"/>
                <w:szCs w:val="18"/>
              </w:rPr>
            </w:pPr>
            <w:bookmarkStart w:id="9" w:name="软件版本"/>
            <w:r>
              <w:t>20191111</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rsidR="004F181A" w:rsidRPr="00D40158" w:rsidRDefault="004F181A" w:rsidP="00E12326">
            <w:pPr>
              <w:jc w:val="center"/>
              <w:rPr>
                <w:rFonts w:ascii="宋体" w:hAnsi="宋体"/>
                <w:szCs w:val="18"/>
              </w:rPr>
            </w:pPr>
            <w:bookmarkStart w:id="11" w:name="正版授权码"/>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rsidR="004F181A" w:rsidRPr="00CB6248" w:rsidRDefault="00B05DDD" w:rsidP="00CB6248">
            <w:pPr>
              <w:jc w:val="center"/>
              <w:rPr>
                <w:rFonts w:ascii="宋体" w:hAnsi="宋体"/>
                <w:szCs w:val="18"/>
              </w:rPr>
            </w:pPr>
            <w:r>
              <w:rPr>
                <w:rFonts w:ascii="宋体" w:hAnsi="宋体" w:hint="eastAsia"/>
                <w:color w:val="000000"/>
                <w:szCs w:val="21"/>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2" w:name="_GoBack" w:displacedByCustomXml="prev"/>
        <w:bookmarkStart w:id="13" w:name="目录" w:displacedByCustomXml="prev"/>
        <w:p w:rsidR="00CA27B1" w:rsidRPr="00CA27B1" w:rsidRDefault="00CA27B1" w:rsidP="00CA27B1">
          <w:pPr>
            <w:pStyle w:val="TOC"/>
            <w:jc w:val="center"/>
            <w:rPr>
              <w:color w:val="000000" w:themeColor="text1"/>
            </w:rPr>
          </w:pPr>
          <w:r w:rsidRPr="00CA27B1">
            <w:rPr>
              <w:color w:val="000000" w:themeColor="text1"/>
              <w:lang w:val="zh-CN"/>
            </w:rPr>
            <w:t>目录</w:t>
          </w:r>
        </w:p>
        <w:p w:rsidR="000E4C67"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60595241" w:history="1">
            <w:r w:rsidR="000E4C67" w:rsidRPr="00351725">
              <w:rPr>
                <w:rStyle w:val="a6"/>
              </w:rPr>
              <w:t>1.</w:t>
            </w:r>
            <w:r w:rsidR="000E4C67">
              <w:rPr>
                <w:rFonts w:asciiTheme="minorHAnsi" w:eastAsiaTheme="minorEastAsia" w:hAnsiTheme="minorHAnsi" w:cstheme="minorBidi"/>
                <w:b w:val="0"/>
                <w:bCs w:val="0"/>
                <w:szCs w:val="22"/>
              </w:rPr>
              <w:tab/>
            </w:r>
            <w:r w:rsidR="000E4C67" w:rsidRPr="00351725">
              <w:rPr>
                <w:rStyle w:val="a6"/>
                <w:rFonts w:hint="eastAsia"/>
              </w:rPr>
              <w:t>建筑概况</w:t>
            </w:r>
            <w:r w:rsidR="000E4C67">
              <w:rPr>
                <w:webHidden/>
              </w:rPr>
              <w:tab/>
            </w:r>
            <w:r w:rsidR="000E4C67">
              <w:rPr>
                <w:webHidden/>
              </w:rPr>
              <w:fldChar w:fldCharType="begin"/>
            </w:r>
            <w:r w:rsidR="000E4C67">
              <w:rPr>
                <w:webHidden/>
              </w:rPr>
              <w:instrText xml:space="preserve"> PAGEREF _Toc60595241 \h </w:instrText>
            </w:r>
            <w:r w:rsidR="000E4C67">
              <w:rPr>
                <w:webHidden/>
              </w:rPr>
            </w:r>
            <w:r w:rsidR="000E4C67">
              <w:rPr>
                <w:webHidden/>
              </w:rPr>
              <w:fldChar w:fldCharType="separate"/>
            </w:r>
            <w:r w:rsidR="000E4C67">
              <w:rPr>
                <w:webHidden/>
              </w:rPr>
              <w:t>3</w:t>
            </w:r>
            <w:r w:rsidR="000E4C67">
              <w:rPr>
                <w:webHidden/>
              </w:rPr>
              <w:fldChar w:fldCharType="end"/>
            </w:r>
          </w:hyperlink>
        </w:p>
        <w:p w:rsidR="000E4C67" w:rsidRDefault="000E4C67">
          <w:pPr>
            <w:pStyle w:val="10"/>
            <w:rPr>
              <w:rFonts w:asciiTheme="minorHAnsi" w:eastAsiaTheme="minorEastAsia" w:hAnsiTheme="minorHAnsi" w:cstheme="minorBidi"/>
              <w:b w:val="0"/>
              <w:bCs w:val="0"/>
              <w:szCs w:val="22"/>
            </w:rPr>
          </w:pPr>
          <w:hyperlink w:anchor="_Toc60595242" w:history="1">
            <w:r w:rsidRPr="00351725">
              <w:rPr>
                <w:rStyle w:val="a6"/>
              </w:rPr>
              <w:t>2.</w:t>
            </w:r>
            <w:r>
              <w:rPr>
                <w:rFonts w:asciiTheme="minorHAnsi" w:eastAsiaTheme="minorEastAsia" w:hAnsiTheme="minorHAnsi" w:cstheme="minorBidi"/>
                <w:b w:val="0"/>
                <w:bCs w:val="0"/>
                <w:szCs w:val="22"/>
              </w:rPr>
              <w:tab/>
            </w:r>
            <w:r w:rsidRPr="00351725">
              <w:rPr>
                <w:rStyle w:val="a6"/>
                <w:rFonts w:hint="eastAsia"/>
              </w:rPr>
              <w:t>设计依据</w:t>
            </w:r>
            <w:r>
              <w:rPr>
                <w:webHidden/>
              </w:rPr>
              <w:tab/>
            </w:r>
            <w:r>
              <w:rPr>
                <w:webHidden/>
              </w:rPr>
              <w:fldChar w:fldCharType="begin"/>
            </w:r>
            <w:r>
              <w:rPr>
                <w:webHidden/>
              </w:rPr>
              <w:instrText xml:space="preserve"> PAGEREF _Toc60595242 \h </w:instrText>
            </w:r>
            <w:r>
              <w:rPr>
                <w:webHidden/>
              </w:rPr>
            </w:r>
            <w:r>
              <w:rPr>
                <w:webHidden/>
              </w:rPr>
              <w:fldChar w:fldCharType="separate"/>
            </w:r>
            <w:r>
              <w:rPr>
                <w:webHidden/>
              </w:rPr>
              <w:t>3</w:t>
            </w:r>
            <w:r>
              <w:rPr>
                <w:webHidden/>
              </w:rPr>
              <w:fldChar w:fldCharType="end"/>
            </w:r>
          </w:hyperlink>
        </w:p>
        <w:p w:rsidR="000E4C67" w:rsidRDefault="000E4C67">
          <w:pPr>
            <w:pStyle w:val="10"/>
            <w:rPr>
              <w:rFonts w:asciiTheme="minorHAnsi" w:eastAsiaTheme="minorEastAsia" w:hAnsiTheme="minorHAnsi" w:cstheme="minorBidi"/>
              <w:b w:val="0"/>
              <w:bCs w:val="0"/>
              <w:szCs w:val="22"/>
            </w:rPr>
          </w:pPr>
          <w:hyperlink w:anchor="_Toc60595243" w:history="1">
            <w:r w:rsidRPr="00351725">
              <w:rPr>
                <w:rStyle w:val="a6"/>
              </w:rPr>
              <w:t>3.</w:t>
            </w:r>
            <w:r>
              <w:rPr>
                <w:rFonts w:asciiTheme="minorHAnsi" w:eastAsiaTheme="minorEastAsia" w:hAnsiTheme="minorHAnsi" w:cstheme="minorBidi"/>
                <w:b w:val="0"/>
                <w:bCs w:val="0"/>
                <w:szCs w:val="22"/>
              </w:rPr>
              <w:tab/>
            </w:r>
            <w:r w:rsidRPr="00351725">
              <w:rPr>
                <w:rStyle w:val="a6"/>
                <w:rFonts w:hint="eastAsia"/>
              </w:rPr>
              <w:t>计算目的</w:t>
            </w:r>
            <w:r>
              <w:rPr>
                <w:webHidden/>
              </w:rPr>
              <w:tab/>
            </w:r>
            <w:r>
              <w:rPr>
                <w:webHidden/>
              </w:rPr>
              <w:fldChar w:fldCharType="begin"/>
            </w:r>
            <w:r>
              <w:rPr>
                <w:webHidden/>
              </w:rPr>
              <w:instrText xml:space="preserve"> PAGEREF _Toc60595243 \h </w:instrText>
            </w:r>
            <w:r>
              <w:rPr>
                <w:webHidden/>
              </w:rPr>
            </w:r>
            <w:r>
              <w:rPr>
                <w:webHidden/>
              </w:rPr>
              <w:fldChar w:fldCharType="separate"/>
            </w:r>
            <w:r>
              <w:rPr>
                <w:webHidden/>
              </w:rPr>
              <w:t>3</w:t>
            </w:r>
            <w:r>
              <w:rPr>
                <w:webHidden/>
              </w:rPr>
              <w:fldChar w:fldCharType="end"/>
            </w:r>
          </w:hyperlink>
        </w:p>
        <w:p w:rsidR="000E4C67" w:rsidRDefault="000E4C67">
          <w:pPr>
            <w:pStyle w:val="10"/>
            <w:rPr>
              <w:rFonts w:asciiTheme="minorHAnsi" w:eastAsiaTheme="minorEastAsia" w:hAnsiTheme="minorHAnsi" w:cstheme="minorBidi"/>
              <w:b w:val="0"/>
              <w:bCs w:val="0"/>
              <w:szCs w:val="22"/>
            </w:rPr>
          </w:pPr>
          <w:hyperlink w:anchor="_Toc60595244" w:history="1">
            <w:r w:rsidRPr="00351725">
              <w:rPr>
                <w:rStyle w:val="a6"/>
              </w:rPr>
              <w:t>4.</w:t>
            </w:r>
            <w:r>
              <w:rPr>
                <w:rFonts w:asciiTheme="minorHAnsi" w:eastAsiaTheme="minorEastAsia" w:hAnsiTheme="minorHAnsi" w:cstheme="minorBidi"/>
                <w:b w:val="0"/>
                <w:bCs w:val="0"/>
                <w:szCs w:val="22"/>
              </w:rPr>
              <w:tab/>
            </w:r>
            <w:r w:rsidRPr="00351725">
              <w:rPr>
                <w:rStyle w:val="a6"/>
                <w:rFonts w:hint="eastAsia"/>
              </w:rPr>
              <w:t>标准要求</w:t>
            </w:r>
            <w:r>
              <w:rPr>
                <w:webHidden/>
              </w:rPr>
              <w:tab/>
            </w:r>
            <w:r>
              <w:rPr>
                <w:webHidden/>
              </w:rPr>
              <w:fldChar w:fldCharType="begin"/>
            </w:r>
            <w:r>
              <w:rPr>
                <w:webHidden/>
              </w:rPr>
              <w:instrText xml:space="preserve"> PAGEREF _Toc60595244 \h </w:instrText>
            </w:r>
            <w:r>
              <w:rPr>
                <w:webHidden/>
              </w:rPr>
            </w:r>
            <w:r>
              <w:rPr>
                <w:webHidden/>
              </w:rPr>
              <w:fldChar w:fldCharType="separate"/>
            </w:r>
            <w:r>
              <w:rPr>
                <w:webHidden/>
              </w:rPr>
              <w:t>3</w:t>
            </w:r>
            <w:r>
              <w:rPr>
                <w:webHidden/>
              </w:rPr>
              <w:fldChar w:fldCharType="end"/>
            </w:r>
          </w:hyperlink>
        </w:p>
        <w:p w:rsidR="000E4C67" w:rsidRDefault="000E4C67">
          <w:pPr>
            <w:pStyle w:val="10"/>
            <w:rPr>
              <w:rFonts w:asciiTheme="minorHAnsi" w:eastAsiaTheme="minorEastAsia" w:hAnsiTheme="minorHAnsi" w:cstheme="minorBidi"/>
              <w:b w:val="0"/>
              <w:bCs w:val="0"/>
              <w:szCs w:val="22"/>
            </w:rPr>
          </w:pPr>
          <w:hyperlink w:anchor="_Toc60595245" w:history="1">
            <w:r w:rsidRPr="00351725">
              <w:rPr>
                <w:rStyle w:val="a6"/>
              </w:rPr>
              <w:t>5.</w:t>
            </w:r>
            <w:r>
              <w:rPr>
                <w:rFonts w:asciiTheme="minorHAnsi" w:eastAsiaTheme="minorEastAsia" w:hAnsiTheme="minorHAnsi" w:cstheme="minorBidi"/>
                <w:b w:val="0"/>
                <w:bCs w:val="0"/>
                <w:szCs w:val="22"/>
              </w:rPr>
              <w:tab/>
            </w:r>
            <w:r w:rsidRPr="00351725">
              <w:rPr>
                <w:rStyle w:val="a6"/>
                <w:rFonts w:hint="eastAsia"/>
              </w:rPr>
              <w:t>采光分析概述</w:t>
            </w:r>
            <w:r>
              <w:rPr>
                <w:webHidden/>
              </w:rPr>
              <w:tab/>
            </w:r>
            <w:r>
              <w:rPr>
                <w:webHidden/>
              </w:rPr>
              <w:fldChar w:fldCharType="begin"/>
            </w:r>
            <w:r>
              <w:rPr>
                <w:webHidden/>
              </w:rPr>
              <w:instrText xml:space="preserve"> PAGEREF _Toc60595245 \h </w:instrText>
            </w:r>
            <w:r>
              <w:rPr>
                <w:webHidden/>
              </w:rPr>
            </w:r>
            <w:r>
              <w:rPr>
                <w:webHidden/>
              </w:rPr>
              <w:fldChar w:fldCharType="separate"/>
            </w:r>
            <w:r>
              <w:rPr>
                <w:webHidden/>
              </w:rPr>
              <w:t>4</w:t>
            </w:r>
            <w:r>
              <w:rPr>
                <w:webHidden/>
              </w:rPr>
              <w:fldChar w:fldCharType="end"/>
            </w:r>
          </w:hyperlink>
        </w:p>
        <w:p w:rsidR="000E4C67" w:rsidRDefault="000E4C67">
          <w:pPr>
            <w:pStyle w:val="20"/>
            <w:rPr>
              <w:rFonts w:asciiTheme="minorHAnsi" w:eastAsiaTheme="minorEastAsia" w:hAnsiTheme="minorHAnsi" w:cstheme="minorBidi"/>
              <w:szCs w:val="22"/>
            </w:rPr>
          </w:pPr>
          <w:hyperlink w:anchor="_Toc60595246" w:history="1">
            <w:r w:rsidRPr="00351725">
              <w:rPr>
                <w:rStyle w:val="a6"/>
                <w:lang w:val="en-GB"/>
              </w:rPr>
              <w:t>5.1</w:t>
            </w:r>
            <w:r>
              <w:rPr>
                <w:rFonts w:asciiTheme="minorHAnsi" w:eastAsiaTheme="minorEastAsia" w:hAnsiTheme="minorHAnsi" w:cstheme="minorBidi"/>
                <w:szCs w:val="22"/>
              </w:rPr>
              <w:tab/>
            </w:r>
            <w:r w:rsidRPr="00351725">
              <w:rPr>
                <w:rStyle w:val="a6"/>
                <w:rFonts w:hint="eastAsia"/>
              </w:rPr>
              <w:t>基本原理</w:t>
            </w:r>
            <w:r>
              <w:rPr>
                <w:webHidden/>
              </w:rPr>
              <w:tab/>
            </w:r>
            <w:r>
              <w:rPr>
                <w:webHidden/>
              </w:rPr>
              <w:fldChar w:fldCharType="begin"/>
            </w:r>
            <w:r>
              <w:rPr>
                <w:webHidden/>
              </w:rPr>
              <w:instrText xml:space="preserve"> PAGEREF _Toc60595246 \h </w:instrText>
            </w:r>
            <w:r>
              <w:rPr>
                <w:webHidden/>
              </w:rPr>
            </w:r>
            <w:r>
              <w:rPr>
                <w:webHidden/>
              </w:rPr>
              <w:fldChar w:fldCharType="separate"/>
            </w:r>
            <w:r>
              <w:rPr>
                <w:webHidden/>
              </w:rPr>
              <w:t>4</w:t>
            </w:r>
            <w:r>
              <w:rPr>
                <w:webHidden/>
              </w:rPr>
              <w:fldChar w:fldCharType="end"/>
            </w:r>
          </w:hyperlink>
        </w:p>
        <w:p w:rsidR="000E4C67" w:rsidRDefault="000E4C67">
          <w:pPr>
            <w:pStyle w:val="20"/>
            <w:rPr>
              <w:rFonts w:asciiTheme="minorHAnsi" w:eastAsiaTheme="minorEastAsia" w:hAnsiTheme="minorHAnsi" w:cstheme="minorBidi"/>
              <w:szCs w:val="22"/>
            </w:rPr>
          </w:pPr>
          <w:hyperlink w:anchor="_Toc60595247" w:history="1">
            <w:r w:rsidRPr="00351725">
              <w:rPr>
                <w:rStyle w:val="a6"/>
                <w:lang w:val="en-GB"/>
              </w:rPr>
              <w:t>5.2</w:t>
            </w:r>
            <w:r>
              <w:rPr>
                <w:rFonts w:asciiTheme="minorHAnsi" w:eastAsiaTheme="minorEastAsia" w:hAnsiTheme="minorHAnsi" w:cstheme="minorBidi"/>
                <w:szCs w:val="22"/>
              </w:rPr>
              <w:tab/>
            </w:r>
            <w:r w:rsidRPr="00351725">
              <w:rPr>
                <w:rStyle w:val="a6"/>
                <w:rFonts w:hint="eastAsia"/>
              </w:rPr>
              <w:t>分析软件</w:t>
            </w:r>
            <w:r>
              <w:rPr>
                <w:webHidden/>
              </w:rPr>
              <w:tab/>
            </w:r>
            <w:r>
              <w:rPr>
                <w:webHidden/>
              </w:rPr>
              <w:fldChar w:fldCharType="begin"/>
            </w:r>
            <w:r>
              <w:rPr>
                <w:webHidden/>
              </w:rPr>
              <w:instrText xml:space="preserve"> PAGEREF _Toc60595247 \h </w:instrText>
            </w:r>
            <w:r>
              <w:rPr>
                <w:webHidden/>
              </w:rPr>
            </w:r>
            <w:r>
              <w:rPr>
                <w:webHidden/>
              </w:rPr>
              <w:fldChar w:fldCharType="separate"/>
            </w:r>
            <w:r>
              <w:rPr>
                <w:webHidden/>
              </w:rPr>
              <w:t>4</w:t>
            </w:r>
            <w:r>
              <w:rPr>
                <w:webHidden/>
              </w:rPr>
              <w:fldChar w:fldCharType="end"/>
            </w:r>
          </w:hyperlink>
        </w:p>
        <w:p w:rsidR="000E4C67" w:rsidRDefault="000E4C67">
          <w:pPr>
            <w:pStyle w:val="20"/>
            <w:rPr>
              <w:rFonts w:asciiTheme="minorHAnsi" w:eastAsiaTheme="minorEastAsia" w:hAnsiTheme="minorHAnsi" w:cstheme="minorBidi"/>
              <w:szCs w:val="22"/>
            </w:rPr>
          </w:pPr>
          <w:hyperlink w:anchor="_Toc60595248" w:history="1">
            <w:r w:rsidRPr="00351725">
              <w:rPr>
                <w:rStyle w:val="a6"/>
                <w:lang w:val="en-GB"/>
              </w:rPr>
              <w:t>5.3</w:t>
            </w:r>
            <w:r>
              <w:rPr>
                <w:rFonts w:asciiTheme="minorHAnsi" w:eastAsiaTheme="minorEastAsia" w:hAnsiTheme="minorHAnsi" w:cstheme="minorBidi"/>
                <w:szCs w:val="22"/>
              </w:rPr>
              <w:tab/>
            </w:r>
            <w:r w:rsidRPr="00351725">
              <w:rPr>
                <w:rStyle w:val="a6"/>
                <w:rFonts w:hint="eastAsia"/>
              </w:rPr>
              <w:t>计算方法</w:t>
            </w:r>
            <w:r>
              <w:rPr>
                <w:webHidden/>
              </w:rPr>
              <w:tab/>
            </w:r>
            <w:r>
              <w:rPr>
                <w:webHidden/>
              </w:rPr>
              <w:fldChar w:fldCharType="begin"/>
            </w:r>
            <w:r>
              <w:rPr>
                <w:webHidden/>
              </w:rPr>
              <w:instrText xml:space="preserve"> PAGEREF _Toc60595248 \h </w:instrText>
            </w:r>
            <w:r>
              <w:rPr>
                <w:webHidden/>
              </w:rPr>
            </w:r>
            <w:r>
              <w:rPr>
                <w:webHidden/>
              </w:rPr>
              <w:fldChar w:fldCharType="separate"/>
            </w:r>
            <w:r>
              <w:rPr>
                <w:webHidden/>
              </w:rPr>
              <w:t>5</w:t>
            </w:r>
            <w:r>
              <w:rPr>
                <w:webHidden/>
              </w:rPr>
              <w:fldChar w:fldCharType="end"/>
            </w:r>
          </w:hyperlink>
        </w:p>
        <w:p w:rsidR="000E4C67" w:rsidRDefault="000E4C67">
          <w:pPr>
            <w:pStyle w:val="30"/>
            <w:rPr>
              <w:rFonts w:asciiTheme="minorHAnsi" w:eastAsiaTheme="minorEastAsia" w:hAnsiTheme="minorHAnsi" w:cstheme="minorBidi"/>
              <w:szCs w:val="22"/>
            </w:rPr>
          </w:pPr>
          <w:hyperlink w:anchor="_Toc60595249" w:history="1">
            <w:r w:rsidRPr="00351725">
              <w:rPr>
                <w:rStyle w:val="a6"/>
                <w:lang w:val="en-GB"/>
              </w:rPr>
              <w:t>5.3.1</w:t>
            </w:r>
            <w:r>
              <w:rPr>
                <w:rFonts w:asciiTheme="minorHAnsi" w:eastAsiaTheme="minorEastAsia" w:hAnsiTheme="minorHAnsi" w:cstheme="minorBidi"/>
                <w:szCs w:val="22"/>
              </w:rPr>
              <w:tab/>
            </w:r>
            <w:r w:rsidRPr="00351725">
              <w:rPr>
                <w:rStyle w:val="a6"/>
                <w:rFonts w:hint="eastAsia"/>
              </w:rPr>
              <w:t>模拟法</w:t>
            </w:r>
            <w:r>
              <w:rPr>
                <w:webHidden/>
              </w:rPr>
              <w:tab/>
            </w:r>
            <w:r>
              <w:rPr>
                <w:webHidden/>
              </w:rPr>
              <w:fldChar w:fldCharType="begin"/>
            </w:r>
            <w:r>
              <w:rPr>
                <w:webHidden/>
              </w:rPr>
              <w:instrText xml:space="preserve"> PAGEREF _Toc60595249 \h </w:instrText>
            </w:r>
            <w:r>
              <w:rPr>
                <w:webHidden/>
              </w:rPr>
            </w:r>
            <w:r>
              <w:rPr>
                <w:webHidden/>
              </w:rPr>
              <w:fldChar w:fldCharType="separate"/>
            </w:r>
            <w:r>
              <w:rPr>
                <w:webHidden/>
              </w:rPr>
              <w:t>5</w:t>
            </w:r>
            <w:r>
              <w:rPr>
                <w:webHidden/>
              </w:rPr>
              <w:fldChar w:fldCharType="end"/>
            </w:r>
          </w:hyperlink>
        </w:p>
        <w:p w:rsidR="000E4C67" w:rsidRDefault="000E4C67">
          <w:pPr>
            <w:pStyle w:val="30"/>
            <w:rPr>
              <w:rFonts w:asciiTheme="minorHAnsi" w:eastAsiaTheme="minorEastAsia" w:hAnsiTheme="minorHAnsi" w:cstheme="minorBidi"/>
              <w:szCs w:val="22"/>
            </w:rPr>
          </w:pPr>
          <w:hyperlink w:anchor="_Toc60595250" w:history="1">
            <w:r w:rsidRPr="00351725">
              <w:rPr>
                <w:rStyle w:val="a6"/>
                <w:lang w:val="en-GB"/>
              </w:rPr>
              <w:t>5.3.2</w:t>
            </w:r>
            <w:r>
              <w:rPr>
                <w:rFonts w:asciiTheme="minorHAnsi" w:eastAsiaTheme="minorEastAsia" w:hAnsiTheme="minorHAnsi" w:cstheme="minorBidi"/>
                <w:szCs w:val="22"/>
              </w:rPr>
              <w:tab/>
            </w:r>
            <w:r w:rsidRPr="00351725">
              <w:rPr>
                <w:rStyle w:val="a6"/>
                <w:rFonts w:hint="eastAsia"/>
              </w:rPr>
              <w:t>公式法、公式扩展法</w:t>
            </w:r>
            <w:r>
              <w:rPr>
                <w:webHidden/>
              </w:rPr>
              <w:tab/>
            </w:r>
            <w:r>
              <w:rPr>
                <w:webHidden/>
              </w:rPr>
              <w:fldChar w:fldCharType="begin"/>
            </w:r>
            <w:r>
              <w:rPr>
                <w:webHidden/>
              </w:rPr>
              <w:instrText xml:space="preserve"> PAGEREF _Toc60595250 \h </w:instrText>
            </w:r>
            <w:r>
              <w:rPr>
                <w:webHidden/>
              </w:rPr>
            </w:r>
            <w:r>
              <w:rPr>
                <w:webHidden/>
              </w:rPr>
              <w:fldChar w:fldCharType="separate"/>
            </w:r>
            <w:r>
              <w:rPr>
                <w:webHidden/>
              </w:rPr>
              <w:t>6</w:t>
            </w:r>
            <w:r>
              <w:rPr>
                <w:webHidden/>
              </w:rPr>
              <w:fldChar w:fldCharType="end"/>
            </w:r>
          </w:hyperlink>
        </w:p>
        <w:p w:rsidR="000E4C67" w:rsidRDefault="000E4C67">
          <w:pPr>
            <w:pStyle w:val="30"/>
            <w:rPr>
              <w:rFonts w:asciiTheme="minorHAnsi" w:eastAsiaTheme="minorEastAsia" w:hAnsiTheme="minorHAnsi" w:cstheme="minorBidi"/>
              <w:szCs w:val="22"/>
            </w:rPr>
          </w:pPr>
          <w:hyperlink w:anchor="_Toc60595251" w:history="1">
            <w:r w:rsidRPr="00351725">
              <w:rPr>
                <w:rStyle w:val="a6"/>
                <w:lang w:val="en-GB"/>
              </w:rPr>
              <w:t>5.3.3</w:t>
            </w:r>
            <w:r>
              <w:rPr>
                <w:rFonts w:asciiTheme="minorHAnsi" w:eastAsiaTheme="minorEastAsia" w:hAnsiTheme="minorHAnsi" w:cstheme="minorBidi"/>
                <w:szCs w:val="22"/>
              </w:rPr>
              <w:tab/>
            </w:r>
            <w:r w:rsidRPr="00351725">
              <w:rPr>
                <w:rStyle w:val="a6"/>
                <w:rFonts w:hint="eastAsia"/>
              </w:rPr>
              <w:t>小结</w:t>
            </w:r>
            <w:r>
              <w:rPr>
                <w:webHidden/>
              </w:rPr>
              <w:tab/>
            </w:r>
            <w:r>
              <w:rPr>
                <w:webHidden/>
              </w:rPr>
              <w:fldChar w:fldCharType="begin"/>
            </w:r>
            <w:r>
              <w:rPr>
                <w:webHidden/>
              </w:rPr>
              <w:instrText xml:space="preserve"> PAGEREF _Toc60595251 \h </w:instrText>
            </w:r>
            <w:r>
              <w:rPr>
                <w:webHidden/>
              </w:rPr>
            </w:r>
            <w:r>
              <w:rPr>
                <w:webHidden/>
              </w:rPr>
              <w:fldChar w:fldCharType="separate"/>
            </w:r>
            <w:r>
              <w:rPr>
                <w:webHidden/>
              </w:rPr>
              <w:t>7</w:t>
            </w:r>
            <w:r>
              <w:rPr>
                <w:webHidden/>
              </w:rPr>
              <w:fldChar w:fldCharType="end"/>
            </w:r>
          </w:hyperlink>
        </w:p>
        <w:p w:rsidR="000E4C67" w:rsidRDefault="000E4C67">
          <w:pPr>
            <w:pStyle w:val="10"/>
            <w:rPr>
              <w:rFonts w:asciiTheme="minorHAnsi" w:eastAsiaTheme="minorEastAsia" w:hAnsiTheme="minorHAnsi" w:cstheme="minorBidi"/>
              <w:b w:val="0"/>
              <w:bCs w:val="0"/>
              <w:szCs w:val="22"/>
            </w:rPr>
          </w:pPr>
          <w:hyperlink w:anchor="_Toc60595252" w:history="1">
            <w:r w:rsidRPr="00351725">
              <w:rPr>
                <w:rStyle w:val="a6"/>
              </w:rPr>
              <w:t>6.</w:t>
            </w:r>
            <w:r>
              <w:rPr>
                <w:rFonts w:asciiTheme="minorHAnsi" w:eastAsiaTheme="minorEastAsia" w:hAnsiTheme="minorHAnsi" w:cstheme="minorBidi"/>
                <w:b w:val="0"/>
                <w:bCs w:val="0"/>
                <w:szCs w:val="22"/>
              </w:rPr>
              <w:tab/>
            </w:r>
            <w:r w:rsidRPr="00351725">
              <w:rPr>
                <w:rStyle w:val="a6"/>
                <w:rFonts w:hint="eastAsia"/>
              </w:rPr>
              <w:t>采光计算参数取值</w:t>
            </w:r>
            <w:r>
              <w:rPr>
                <w:webHidden/>
              </w:rPr>
              <w:tab/>
            </w:r>
            <w:r>
              <w:rPr>
                <w:webHidden/>
              </w:rPr>
              <w:fldChar w:fldCharType="begin"/>
            </w:r>
            <w:r>
              <w:rPr>
                <w:webHidden/>
              </w:rPr>
              <w:instrText xml:space="preserve"> PAGEREF _Toc60595252 \h </w:instrText>
            </w:r>
            <w:r>
              <w:rPr>
                <w:webHidden/>
              </w:rPr>
            </w:r>
            <w:r>
              <w:rPr>
                <w:webHidden/>
              </w:rPr>
              <w:fldChar w:fldCharType="separate"/>
            </w:r>
            <w:r>
              <w:rPr>
                <w:webHidden/>
              </w:rPr>
              <w:t>7</w:t>
            </w:r>
            <w:r>
              <w:rPr>
                <w:webHidden/>
              </w:rPr>
              <w:fldChar w:fldCharType="end"/>
            </w:r>
          </w:hyperlink>
        </w:p>
        <w:p w:rsidR="000E4C67" w:rsidRDefault="000E4C67">
          <w:pPr>
            <w:pStyle w:val="20"/>
            <w:rPr>
              <w:rFonts w:asciiTheme="minorHAnsi" w:eastAsiaTheme="minorEastAsia" w:hAnsiTheme="minorHAnsi" w:cstheme="minorBidi"/>
              <w:szCs w:val="22"/>
            </w:rPr>
          </w:pPr>
          <w:hyperlink w:anchor="_Toc60595253" w:history="1">
            <w:r w:rsidRPr="00351725">
              <w:rPr>
                <w:rStyle w:val="a6"/>
                <w:lang w:val="en-GB"/>
              </w:rPr>
              <w:t>6.1</w:t>
            </w:r>
            <w:r>
              <w:rPr>
                <w:rFonts w:asciiTheme="minorHAnsi" w:eastAsiaTheme="minorEastAsia" w:hAnsiTheme="minorHAnsi" w:cstheme="minorBidi"/>
                <w:szCs w:val="22"/>
              </w:rPr>
              <w:tab/>
            </w:r>
            <w:r w:rsidRPr="00351725">
              <w:rPr>
                <w:rStyle w:val="a6"/>
                <w:rFonts w:hint="eastAsia"/>
              </w:rPr>
              <w:t>模拟分析条件说明</w:t>
            </w:r>
            <w:r>
              <w:rPr>
                <w:webHidden/>
              </w:rPr>
              <w:tab/>
            </w:r>
            <w:r>
              <w:rPr>
                <w:webHidden/>
              </w:rPr>
              <w:fldChar w:fldCharType="begin"/>
            </w:r>
            <w:r>
              <w:rPr>
                <w:webHidden/>
              </w:rPr>
              <w:instrText xml:space="preserve"> PAGEREF _Toc60595253 \h </w:instrText>
            </w:r>
            <w:r>
              <w:rPr>
                <w:webHidden/>
              </w:rPr>
            </w:r>
            <w:r>
              <w:rPr>
                <w:webHidden/>
              </w:rPr>
              <w:fldChar w:fldCharType="separate"/>
            </w:r>
            <w:r>
              <w:rPr>
                <w:webHidden/>
              </w:rPr>
              <w:t>7</w:t>
            </w:r>
            <w:r>
              <w:rPr>
                <w:webHidden/>
              </w:rPr>
              <w:fldChar w:fldCharType="end"/>
            </w:r>
          </w:hyperlink>
        </w:p>
        <w:p w:rsidR="000E4C67" w:rsidRDefault="000E4C67">
          <w:pPr>
            <w:pStyle w:val="20"/>
            <w:rPr>
              <w:rFonts w:asciiTheme="minorHAnsi" w:eastAsiaTheme="minorEastAsia" w:hAnsiTheme="minorHAnsi" w:cstheme="minorBidi"/>
              <w:szCs w:val="22"/>
            </w:rPr>
          </w:pPr>
          <w:hyperlink w:anchor="_Toc60595254" w:history="1">
            <w:r w:rsidRPr="00351725">
              <w:rPr>
                <w:rStyle w:val="a6"/>
                <w:lang w:val="en-GB"/>
              </w:rPr>
              <w:t>6.2</w:t>
            </w:r>
            <w:r>
              <w:rPr>
                <w:rFonts w:asciiTheme="minorHAnsi" w:eastAsiaTheme="minorEastAsia" w:hAnsiTheme="minorHAnsi" w:cstheme="minorBidi"/>
                <w:szCs w:val="22"/>
              </w:rPr>
              <w:tab/>
            </w:r>
            <w:r w:rsidRPr="00351725">
              <w:rPr>
                <w:rStyle w:val="a6"/>
                <w:rFonts w:hint="eastAsia"/>
              </w:rPr>
              <w:t>建筑饰面材料参数</w:t>
            </w:r>
            <w:r>
              <w:rPr>
                <w:webHidden/>
              </w:rPr>
              <w:tab/>
            </w:r>
            <w:r>
              <w:rPr>
                <w:webHidden/>
              </w:rPr>
              <w:fldChar w:fldCharType="begin"/>
            </w:r>
            <w:r>
              <w:rPr>
                <w:webHidden/>
              </w:rPr>
              <w:instrText xml:space="preserve"> PAGEREF _Toc60595254 \h </w:instrText>
            </w:r>
            <w:r>
              <w:rPr>
                <w:webHidden/>
              </w:rPr>
            </w:r>
            <w:r>
              <w:rPr>
                <w:webHidden/>
              </w:rPr>
              <w:fldChar w:fldCharType="separate"/>
            </w:r>
            <w:r>
              <w:rPr>
                <w:webHidden/>
              </w:rPr>
              <w:t>7</w:t>
            </w:r>
            <w:r>
              <w:rPr>
                <w:webHidden/>
              </w:rPr>
              <w:fldChar w:fldCharType="end"/>
            </w:r>
          </w:hyperlink>
        </w:p>
        <w:p w:rsidR="000E4C67" w:rsidRDefault="000E4C67">
          <w:pPr>
            <w:pStyle w:val="20"/>
            <w:rPr>
              <w:rFonts w:asciiTheme="minorHAnsi" w:eastAsiaTheme="minorEastAsia" w:hAnsiTheme="minorHAnsi" w:cstheme="minorBidi"/>
              <w:szCs w:val="22"/>
            </w:rPr>
          </w:pPr>
          <w:hyperlink w:anchor="_Toc60595255" w:history="1">
            <w:r w:rsidRPr="00351725">
              <w:rPr>
                <w:rStyle w:val="a6"/>
                <w:lang w:val="en-GB"/>
              </w:rPr>
              <w:t>6.3</w:t>
            </w:r>
            <w:r>
              <w:rPr>
                <w:rFonts w:asciiTheme="minorHAnsi" w:eastAsiaTheme="minorEastAsia" w:hAnsiTheme="minorHAnsi" w:cstheme="minorBidi"/>
                <w:szCs w:val="22"/>
              </w:rPr>
              <w:tab/>
            </w:r>
            <w:r w:rsidRPr="00351725">
              <w:rPr>
                <w:rStyle w:val="a6"/>
                <w:rFonts w:hint="eastAsia"/>
              </w:rPr>
              <w:t>门窗类型参数</w:t>
            </w:r>
            <w:r>
              <w:rPr>
                <w:webHidden/>
              </w:rPr>
              <w:tab/>
            </w:r>
            <w:r>
              <w:rPr>
                <w:webHidden/>
              </w:rPr>
              <w:fldChar w:fldCharType="begin"/>
            </w:r>
            <w:r>
              <w:rPr>
                <w:webHidden/>
              </w:rPr>
              <w:instrText xml:space="preserve"> PAGEREF _Toc60595255 \h </w:instrText>
            </w:r>
            <w:r>
              <w:rPr>
                <w:webHidden/>
              </w:rPr>
            </w:r>
            <w:r>
              <w:rPr>
                <w:webHidden/>
              </w:rPr>
              <w:fldChar w:fldCharType="separate"/>
            </w:r>
            <w:r>
              <w:rPr>
                <w:webHidden/>
              </w:rPr>
              <w:t>8</w:t>
            </w:r>
            <w:r>
              <w:rPr>
                <w:webHidden/>
              </w:rPr>
              <w:fldChar w:fldCharType="end"/>
            </w:r>
          </w:hyperlink>
        </w:p>
        <w:p w:rsidR="000E4C67" w:rsidRDefault="000E4C67">
          <w:pPr>
            <w:pStyle w:val="30"/>
            <w:rPr>
              <w:rFonts w:asciiTheme="minorHAnsi" w:eastAsiaTheme="minorEastAsia" w:hAnsiTheme="minorHAnsi" w:cstheme="minorBidi"/>
              <w:szCs w:val="22"/>
            </w:rPr>
          </w:pPr>
          <w:hyperlink w:anchor="_Toc60595256" w:history="1">
            <w:r w:rsidRPr="00351725">
              <w:rPr>
                <w:rStyle w:val="a6"/>
                <w:lang w:val="en-GB"/>
              </w:rPr>
              <w:t>6.3.1</w:t>
            </w:r>
            <w:r>
              <w:rPr>
                <w:rFonts w:asciiTheme="minorHAnsi" w:eastAsiaTheme="minorEastAsia" w:hAnsiTheme="minorHAnsi" w:cstheme="minorBidi"/>
                <w:szCs w:val="22"/>
              </w:rPr>
              <w:tab/>
            </w:r>
            <w:r w:rsidRPr="00351725">
              <w:rPr>
                <w:rStyle w:val="a6"/>
                <w:rFonts w:hint="eastAsia"/>
              </w:rPr>
              <w:t>普通窗</w:t>
            </w:r>
            <w:r>
              <w:rPr>
                <w:webHidden/>
              </w:rPr>
              <w:tab/>
            </w:r>
            <w:r>
              <w:rPr>
                <w:webHidden/>
              </w:rPr>
              <w:fldChar w:fldCharType="begin"/>
            </w:r>
            <w:r>
              <w:rPr>
                <w:webHidden/>
              </w:rPr>
              <w:instrText xml:space="preserve"> PAGEREF _Toc60595256 \h </w:instrText>
            </w:r>
            <w:r>
              <w:rPr>
                <w:webHidden/>
              </w:rPr>
            </w:r>
            <w:r>
              <w:rPr>
                <w:webHidden/>
              </w:rPr>
              <w:fldChar w:fldCharType="separate"/>
            </w:r>
            <w:r>
              <w:rPr>
                <w:webHidden/>
              </w:rPr>
              <w:t>8</w:t>
            </w:r>
            <w:r>
              <w:rPr>
                <w:webHidden/>
              </w:rPr>
              <w:fldChar w:fldCharType="end"/>
            </w:r>
          </w:hyperlink>
        </w:p>
        <w:p w:rsidR="000E4C67" w:rsidRDefault="000E4C67">
          <w:pPr>
            <w:pStyle w:val="30"/>
            <w:rPr>
              <w:rFonts w:asciiTheme="minorHAnsi" w:eastAsiaTheme="minorEastAsia" w:hAnsiTheme="minorHAnsi" w:cstheme="minorBidi"/>
              <w:szCs w:val="22"/>
            </w:rPr>
          </w:pPr>
          <w:hyperlink w:anchor="_Toc60595257" w:history="1">
            <w:r w:rsidRPr="00351725">
              <w:rPr>
                <w:rStyle w:val="a6"/>
                <w:lang w:val="en-GB"/>
              </w:rPr>
              <w:t>6.3.2</w:t>
            </w:r>
            <w:r>
              <w:rPr>
                <w:rFonts w:asciiTheme="minorHAnsi" w:eastAsiaTheme="minorEastAsia" w:hAnsiTheme="minorHAnsi" w:cstheme="minorBidi"/>
                <w:szCs w:val="22"/>
              </w:rPr>
              <w:tab/>
            </w:r>
            <w:r w:rsidRPr="00351725">
              <w:rPr>
                <w:rStyle w:val="a6"/>
                <w:rFonts w:hint="eastAsia"/>
              </w:rPr>
              <w:t>玻璃幕墙</w:t>
            </w:r>
            <w:r>
              <w:rPr>
                <w:webHidden/>
              </w:rPr>
              <w:tab/>
            </w:r>
            <w:r>
              <w:rPr>
                <w:webHidden/>
              </w:rPr>
              <w:fldChar w:fldCharType="begin"/>
            </w:r>
            <w:r>
              <w:rPr>
                <w:webHidden/>
              </w:rPr>
              <w:instrText xml:space="preserve"> PAGEREF _Toc60595257 \h </w:instrText>
            </w:r>
            <w:r>
              <w:rPr>
                <w:webHidden/>
              </w:rPr>
            </w:r>
            <w:r>
              <w:rPr>
                <w:webHidden/>
              </w:rPr>
              <w:fldChar w:fldCharType="separate"/>
            </w:r>
            <w:r>
              <w:rPr>
                <w:webHidden/>
              </w:rPr>
              <w:t>9</w:t>
            </w:r>
            <w:r>
              <w:rPr>
                <w:webHidden/>
              </w:rPr>
              <w:fldChar w:fldCharType="end"/>
            </w:r>
          </w:hyperlink>
        </w:p>
        <w:p w:rsidR="000E4C67" w:rsidRDefault="000E4C67">
          <w:pPr>
            <w:pStyle w:val="10"/>
            <w:rPr>
              <w:rFonts w:asciiTheme="minorHAnsi" w:eastAsiaTheme="minorEastAsia" w:hAnsiTheme="minorHAnsi" w:cstheme="minorBidi"/>
              <w:b w:val="0"/>
              <w:bCs w:val="0"/>
              <w:szCs w:val="22"/>
            </w:rPr>
          </w:pPr>
          <w:hyperlink w:anchor="_Toc60595258" w:history="1">
            <w:r w:rsidRPr="00351725">
              <w:rPr>
                <w:rStyle w:val="a6"/>
              </w:rPr>
              <w:t>7.</w:t>
            </w:r>
            <w:r>
              <w:rPr>
                <w:rFonts w:asciiTheme="minorHAnsi" w:eastAsiaTheme="minorEastAsia" w:hAnsiTheme="minorHAnsi" w:cstheme="minorBidi"/>
                <w:b w:val="0"/>
                <w:bCs w:val="0"/>
                <w:szCs w:val="22"/>
              </w:rPr>
              <w:tab/>
            </w:r>
            <w:r w:rsidRPr="00351725">
              <w:rPr>
                <w:rStyle w:val="a6"/>
                <w:rFonts w:hint="eastAsia"/>
              </w:rPr>
              <w:t>房间模拟结果</w:t>
            </w:r>
            <w:r>
              <w:rPr>
                <w:webHidden/>
              </w:rPr>
              <w:tab/>
            </w:r>
            <w:r>
              <w:rPr>
                <w:webHidden/>
              </w:rPr>
              <w:fldChar w:fldCharType="begin"/>
            </w:r>
            <w:r>
              <w:rPr>
                <w:webHidden/>
              </w:rPr>
              <w:instrText xml:space="preserve"> PAGEREF _Toc60595258 \h </w:instrText>
            </w:r>
            <w:r>
              <w:rPr>
                <w:webHidden/>
              </w:rPr>
            </w:r>
            <w:r>
              <w:rPr>
                <w:webHidden/>
              </w:rPr>
              <w:fldChar w:fldCharType="separate"/>
            </w:r>
            <w:r>
              <w:rPr>
                <w:webHidden/>
              </w:rPr>
              <w:t>10</w:t>
            </w:r>
            <w:r>
              <w:rPr>
                <w:webHidden/>
              </w:rPr>
              <w:fldChar w:fldCharType="end"/>
            </w:r>
          </w:hyperlink>
        </w:p>
        <w:p w:rsidR="000E4C67" w:rsidRDefault="000E4C67">
          <w:pPr>
            <w:pStyle w:val="10"/>
            <w:rPr>
              <w:rFonts w:asciiTheme="minorHAnsi" w:eastAsiaTheme="minorEastAsia" w:hAnsiTheme="minorHAnsi" w:cstheme="minorBidi"/>
              <w:b w:val="0"/>
              <w:bCs w:val="0"/>
              <w:szCs w:val="22"/>
            </w:rPr>
          </w:pPr>
          <w:hyperlink w:anchor="_Toc60595259" w:history="1">
            <w:r w:rsidRPr="00351725">
              <w:rPr>
                <w:rStyle w:val="a6"/>
              </w:rPr>
              <w:t>8.</w:t>
            </w:r>
            <w:r>
              <w:rPr>
                <w:rFonts w:asciiTheme="minorHAnsi" w:eastAsiaTheme="minorEastAsia" w:hAnsiTheme="minorHAnsi" w:cstheme="minorBidi"/>
                <w:b w:val="0"/>
                <w:bCs w:val="0"/>
                <w:szCs w:val="22"/>
              </w:rPr>
              <w:tab/>
            </w:r>
            <w:r w:rsidRPr="00351725">
              <w:rPr>
                <w:rStyle w:val="a6"/>
                <w:rFonts w:hint="eastAsia"/>
              </w:rPr>
              <w:t>采光效果分析彩图</w:t>
            </w:r>
            <w:r>
              <w:rPr>
                <w:webHidden/>
              </w:rPr>
              <w:tab/>
            </w:r>
            <w:r>
              <w:rPr>
                <w:webHidden/>
              </w:rPr>
              <w:fldChar w:fldCharType="begin"/>
            </w:r>
            <w:r>
              <w:rPr>
                <w:webHidden/>
              </w:rPr>
              <w:instrText xml:space="preserve"> PAGEREF _Toc60595259 \h </w:instrText>
            </w:r>
            <w:r>
              <w:rPr>
                <w:webHidden/>
              </w:rPr>
            </w:r>
            <w:r>
              <w:rPr>
                <w:webHidden/>
              </w:rPr>
              <w:fldChar w:fldCharType="separate"/>
            </w:r>
            <w:r>
              <w:rPr>
                <w:webHidden/>
              </w:rPr>
              <w:t>14</w:t>
            </w:r>
            <w:r>
              <w:rPr>
                <w:webHidden/>
              </w:rPr>
              <w:fldChar w:fldCharType="end"/>
            </w:r>
          </w:hyperlink>
        </w:p>
        <w:p w:rsidR="000E4C67" w:rsidRDefault="000E4C67">
          <w:pPr>
            <w:pStyle w:val="10"/>
            <w:rPr>
              <w:rFonts w:asciiTheme="minorHAnsi" w:eastAsiaTheme="minorEastAsia" w:hAnsiTheme="minorHAnsi" w:cstheme="minorBidi"/>
              <w:b w:val="0"/>
              <w:bCs w:val="0"/>
              <w:szCs w:val="22"/>
            </w:rPr>
          </w:pPr>
          <w:hyperlink w:anchor="_Toc60595260" w:history="1">
            <w:r w:rsidRPr="00351725">
              <w:rPr>
                <w:rStyle w:val="a6"/>
              </w:rPr>
              <w:t>9.</w:t>
            </w:r>
            <w:r>
              <w:rPr>
                <w:rFonts w:asciiTheme="minorHAnsi" w:eastAsiaTheme="minorEastAsia" w:hAnsiTheme="minorHAnsi" w:cstheme="minorBidi"/>
                <w:b w:val="0"/>
                <w:bCs w:val="0"/>
                <w:szCs w:val="22"/>
              </w:rPr>
              <w:tab/>
            </w:r>
            <w:r w:rsidRPr="00351725">
              <w:rPr>
                <w:rStyle w:val="a6"/>
                <w:rFonts w:hint="eastAsia"/>
              </w:rPr>
              <w:t>结论</w:t>
            </w:r>
            <w:r>
              <w:rPr>
                <w:webHidden/>
              </w:rPr>
              <w:tab/>
            </w:r>
            <w:r>
              <w:rPr>
                <w:webHidden/>
              </w:rPr>
              <w:fldChar w:fldCharType="begin"/>
            </w:r>
            <w:r>
              <w:rPr>
                <w:webHidden/>
              </w:rPr>
              <w:instrText xml:space="preserve"> PAGEREF _Toc60595260 \h </w:instrText>
            </w:r>
            <w:r>
              <w:rPr>
                <w:webHidden/>
              </w:rPr>
            </w:r>
            <w:r>
              <w:rPr>
                <w:webHidden/>
              </w:rPr>
              <w:fldChar w:fldCharType="separate"/>
            </w:r>
            <w:r>
              <w:rPr>
                <w:webHidden/>
              </w:rPr>
              <w:t>19</w:t>
            </w:r>
            <w:r>
              <w:rPr>
                <w:webHidden/>
              </w:rPr>
              <w:fldChar w:fldCharType="end"/>
            </w:r>
          </w:hyperlink>
        </w:p>
        <w:p w:rsidR="00CA27B1" w:rsidRDefault="00CA27B1">
          <w:r>
            <w:rPr>
              <w:b/>
              <w:bCs/>
              <w:lang w:val="zh-CN"/>
            </w:rPr>
            <w:fldChar w:fldCharType="end"/>
          </w:r>
        </w:p>
        <w:bookmarkEnd w:id="12" w:displacedByCustomXml="next"/>
        <w:bookmarkEnd w:id="13" w:displacedByCustomXml="next"/>
      </w:sdtContent>
    </w:sdt>
    <w:p w:rsidR="005B290E" w:rsidRDefault="005B290E" w:rsidP="001E049F">
      <w:pPr>
        <w:pStyle w:val="a0"/>
        <w:ind w:firstLine="420"/>
        <w:rPr>
          <w:lang w:val="en-US"/>
        </w:rPr>
        <w:sectPr w:rsidR="005B290E" w:rsidSect="00EB3788">
          <w:headerReference w:type="default" r:id="rId10"/>
          <w:footerReference w:type="default" r:id="rId11"/>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4" w:name="_Toc60595241"/>
      <w:r w:rsidRPr="005B290E">
        <w:rPr>
          <w:rFonts w:hint="eastAsia"/>
        </w:rPr>
        <w:lastRenderedPageBreak/>
        <w:t>建筑概况</w:t>
      </w:r>
      <w:bookmarkEnd w:id="14"/>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50"/>
        <w:gridCol w:w="2695"/>
        <w:gridCol w:w="1805"/>
        <w:gridCol w:w="2122"/>
      </w:tblGrid>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5" w:name="项目地点"/>
            <w:r>
              <w:t>昆明</w:t>
            </w:r>
            <w:bookmarkEnd w:id="15"/>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rsidR="00993369" w:rsidRPr="0042654D" w:rsidRDefault="00993369" w:rsidP="00993369">
            <w:pPr>
              <w:pStyle w:val="a0"/>
              <w:ind w:firstLineChars="0" w:firstLine="0"/>
              <w:jc w:val="center"/>
              <w:rPr>
                <w:rFonts w:ascii="宋体" w:hAnsi="宋体"/>
                <w:sz w:val="18"/>
                <w:szCs w:val="18"/>
                <w:lang w:val="en-US"/>
              </w:rPr>
            </w:pPr>
            <w:bookmarkStart w:id="16" w:name="光气候分区"/>
            <w:r>
              <w:t>II</w:t>
            </w:r>
            <w:bookmarkEnd w:id="16"/>
          </w:p>
        </w:tc>
        <w:tc>
          <w:tcPr>
            <w:tcW w:w="1757" w:type="dxa"/>
            <w:shd w:val="clear" w:color="auto" w:fill="E0E0E0"/>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rsidR="00993369" w:rsidRPr="0042654D" w:rsidRDefault="00993369" w:rsidP="00993369">
            <w:pPr>
              <w:pStyle w:val="a0"/>
              <w:ind w:firstLineChars="0" w:firstLine="0"/>
              <w:jc w:val="center"/>
              <w:rPr>
                <w:rFonts w:ascii="宋体" w:hAnsi="宋体"/>
                <w:sz w:val="18"/>
                <w:szCs w:val="18"/>
                <w:lang w:val="en-US"/>
              </w:rPr>
            </w:pPr>
            <w:bookmarkStart w:id="17" w:name="光气候系数K"/>
            <w:r>
              <w:t>0.90</w:t>
            </w:r>
            <w:bookmarkEnd w:id="17"/>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8" w:name="地上建筑面积"/>
            <w:r>
              <w:t>15597.80</w:t>
            </w:r>
            <w:bookmarkEnd w:id="18"/>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9" w:name="地下建筑面积"/>
            <w:r>
              <w:t>0.00</w:t>
            </w:r>
            <w:bookmarkEnd w:id="19"/>
            <w:r w:rsidRPr="0042654D">
              <w:rPr>
                <w:rFonts w:ascii="宋体" w:hAnsi="宋体" w:hint="eastAsia"/>
                <w:sz w:val="18"/>
                <w:szCs w:val="18"/>
              </w:rPr>
              <w:t>㎡</w:t>
            </w:r>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0" w:name="地上建筑层数"/>
            <w:r>
              <w:t>6</w:t>
            </w:r>
            <w:bookmarkEnd w:id="20"/>
            <w:r w:rsidRPr="0042654D">
              <w:rPr>
                <w:rFonts w:ascii="宋体" w:hAnsi="宋体" w:hint="eastAsia"/>
                <w:sz w:val="18"/>
                <w:szCs w:val="18"/>
                <w:lang w:val="en-US"/>
              </w:rPr>
              <w:t xml:space="preserve">          地下 </w:t>
            </w:r>
            <w:bookmarkStart w:id="21" w:name="地下建筑层数"/>
            <w:r>
              <w:t>0</w:t>
            </w:r>
            <w:bookmarkEnd w:id="21"/>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2" w:name="地上建筑高度"/>
            <w:r>
              <w:t>22.50</w:t>
            </w:r>
            <w:bookmarkEnd w:id="22"/>
            <w:r w:rsidRPr="0042654D">
              <w:rPr>
                <w:rFonts w:ascii="宋体" w:hAnsi="宋体" w:hint="eastAsia"/>
                <w:sz w:val="18"/>
                <w:szCs w:val="18"/>
                <w:lang w:val="en-US"/>
              </w:rPr>
              <w:t xml:space="preserve"> m     地下  </w:t>
            </w:r>
            <w:bookmarkStart w:id="23" w:name="地下建筑高度"/>
            <w:r>
              <w:t>0.00</w:t>
            </w:r>
            <w:bookmarkEnd w:id="23"/>
            <w:r w:rsidRPr="0042654D">
              <w:rPr>
                <w:rFonts w:ascii="宋体" w:hAnsi="宋体" w:hint="eastAsia"/>
                <w:sz w:val="18"/>
                <w:szCs w:val="18"/>
                <w:lang w:val="en-US"/>
              </w:rPr>
              <w:t>m</w:t>
            </w:r>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rsidR="00993369" w:rsidRPr="0042654D" w:rsidRDefault="00993369" w:rsidP="00993369">
            <w:pPr>
              <w:pStyle w:val="a0"/>
              <w:ind w:firstLineChars="0" w:firstLine="0"/>
              <w:jc w:val="center"/>
              <w:rPr>
                <w:rFonts w:ascii="宋体" w:hAnsi="宋体"/>
                <w:sz w:val="18"/>
                <w:szCs w:val="18"/>
                <w:lang w:val="en-US"/>
              </w:rPr>
            </w:pPr>
            <w:bookmarkStart w:id="24" w:name="备注"/>
            <w:bookmarkEnd w:id="24"/>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60595242"/>
      <w:r w:rsidRPr="005B290E">
        <w:rPr>
          <w:rFonts w:hint="eastAsia"/>
        </w:rPr>
        <w:t>设计依据</w:t>
      </w:r>
      <w:bookmarkEnd w:id="25"/>
    </w:p>
    <w:p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6" w:name="采光标准"/>
      <w:r>
        <w:t>GB50033-2013</w:t>
      </w:r>
      <w:bookmarkEnd w:id="26"/>
      <w:r w:rsidRPr="000A6EC1">
        <w:rPr>
          <w:rFonts w:ascii="宋体" w:hAnsi="宋体" w:hint="eastAsia"/>
          <w:lang w:val="en-US"/>
        </w:rPr>
        <w:t>)</w:t>
      </w:r>
      <w:r w:rsidR="00DE3377">
        <w:rPr>
          <w:rFonts w:ascii="宋体" w:hAnsi="宋体" w:hint="eastAsia"/>
          <w:lang w:val="en-US"/>
        </w:rPr>
        <w:t xml:space="preserve"> </w:t>
      </w:r>
    </w:p>
    <w:p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rsidR="00F642A6" w:rsidRDefault="00F642A6" w:rsidP="00F642A6">
      <w:pPr>
        <w:pStyle w:val="1"/>
        <w:ind w:left="432" w:hanging="432"/>
      </w:pPr>
      <w:bookmarkStart w:id="27" w:name="_Toc60595243"/>
      <w:r>
        <w:rPr>
          <w:rFonts w:hint="eastAsia"/>
        </w:rPr>
        <w:t>计算</w:t>
      </w:r>
      <w:r>
        <w:t>目的</w:t>
      </w:r>
      <w:bookmarkEnd w:id="27"/>
    </w:p>
    <w:p w:rsidR="00F642A6" w:rsidRDefault="00F642A6" w:rsidP="00F642A6">
      <w:pPr>
        <w:pStyle w:val="a9"/>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rsidR="0042654D" w:rsidRDefault="00F642A6" w:rsidP="0042654D">
      <w:pPr>
        <w:pStyle w:val="1"/>
        <w:ind w:left="432" w:hanging="432"/>
      </w:pPr>
      <w:bookmarkStart w:id="28" w:name="_Toc60595244"/>
      <w:r>
        <w:rPr>
          <w:rFonts w:hint="eastAsia"/>
        </w:rPr>
        <w:t>标准要求</w:t>
      </w:r>
      <w:bookmarkEnd w:id="28"/>
    </w:p>
    <w:p w:rsidR="007A272D" w:rsidRDefault="007A272D"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sidR="00F82607">
        <w:rPr>
          <w:rFonts w:ascii="宋体" w:hAnsi="宋体" w:hint="eastAsia"/>
          <w:lang w:val="en-US"/>
        </w:rPr>
        <w:t>各类型</w:t>
      </w:r>
      <w:r>
        <w:rPr>
          <w:rFonts w:ascii="宋体" w:hAnsi="宋体"/>
          <w:lang w:val="en-US"/>
        </w:rPr>
        <w:t>建筑</w:t>
      </w:r>
      <w:r w:rsidR="004D68D0">
        <w:rPr>
          <w:rFonts w:ascii="宋体" w:hAnsi="宋体" w:hint="eastAsia"/>
          <w:lang w:val="en-US"/>
        </w:rPr>
        <w:t>的</w:t>
      </w:r>
      <w:r>
        <w:rPr>
          <w:rFonts w:ascii="宋体" w:hAnsi="宋体"/>
          <w:lang w:val="en-US"/>
        </w:rPr>
        <w:t>采光标准值做出了明确要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rsidR="00F642A6" w:rsidRDefault="00F642A6" w:rsidP="00F642A6">
      <w:pPr>
        <w:pStyle w:val="a9"/>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rsidR="00F642A6" w:rsidRDefault="00F642A6" w:rsidP="002D0FB8">
      <w:pPr>
        <w:pStyle w:val="a9"/>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确定。各光气候区的室外天然光设计照度值应按表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rsidTr="002D0FB8">
        <w:trPr>
          <w:trHeight w:val="471"/>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rsidTr="002D0FB8">
        <w:trPr>
          <w:trHeight w:val="432"/>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rsidR="00F642A6" w:rsidRPr="00D7154A" w:rsidRDefault="00F642A6" w:rsidP="000615BB">
            <w:pPr>
              <w:widowControl w:val="0"/>
              <w:jc w:val="center"/>
              <w:rPr>
                <w:kern w:val="2"/>
                <w:sz w:val="21"/>
                <w:szCs w:val="21"/>
              </w:rPr>
            </w:pPr>
            <w:r w:rsidRPr="00D7154A">
              <w:rPr>
                <w:szCs w:val="21"/>
              </w:rPr>
              <w:t>0.85</w:t>
            </w:r>
          </w:p>
        </w:tc>
        <w:tc>
          <w:tcPr>
            <w:tcW w:w="1213" w:type="dxa"/>
            <w:vAlign w:val="center"/>
          </w:tcPr>
          <w:p w:rsidR="00F642A6" w:rsidRPr="00D7154A" w:rsidRDefault="00F642A6" w:rsidP="000615BB">
            <w:pPr>
              <w:widowControl w:val="0"/>
              <w:jc w:val="center"/>
              <w:rPr>
                <w:kern w:val="2"/>
                <w:sz w:val="21"/>
                <w:szCs w:val="21"/>
              </w:rPr>
            </w:pPr>
            <w:r w:rsidRPr="00D7154A">
              <w:rPr>
                <w:szCs w:val="21"/>
              </w:rPr>
              <w:t>0.90</w:t>
            </w:r>
          </w:p>
        </w:tc>
        <w:tc>
          <w:tcPr>
            <w:tcW w:w="1213" w:type="dxa"/>
            <w:vAlign w:val="center"/>
          </w:tcPr>
          <w:p w:rsidR="00F642A6" w:rsidRPr="00D7154A" w:rsidRDefault="00F642A6" w:rsidP="000615BB">
            <w:pPr>
              <w:widowControl w:val="0"/>
              <w:jc w:val="center"/>
              <w:rPr>
                <w:kern w:val="2"/>
                <w:sz w:val="21"/>
                <w:szCs w:val="21"/>
              </w:rPr>
            </w:pPr>
            <w:r w:rsidRPr="00D7154A">
              <w:rPr>
                <w:szCs w:val="21"/>
              </w:rPr>
              <w:t>1.00</w:t>
            </w:r>
          </w:p>
        </w:tc>
        <w:tc>
          <w:tcPr>
            <w:tcW w:w="1213" w:type="dxa"/>
            <w:vAlign w:val="center"/>
          </w:tcPr>
          <w:p w:rsidR="00F642A6" w:rsidRPr="00D7154A" w:rsidRDefault="00F642A6" w:rsidP="000615BB">
            <w:pPr>
              <w:widowControl w:val="0"/>
              <w:jc w:val="center"/>
              <w:rPr>
                <w:kern w:val="2"/>
                <w:sz w:val="21"/>
                <w:szCs w:val="21"/>
              </w:rPr>
            </w:pPr>
            <w:r w:rsidRPr="00D7154A">
              <w:rPr>
                <w:szCs w:val="21"/>
              </w:rPr>
              <w:t>1.10</w:t>
            </w:r>
          </w:p>
        </w:tc>
        <w:tc>
          <w:tcPr>
            <w:tcW w:w="1214" w:type="dxa"/>
            <w:vAlign w:val="center"/>
          </w:tcPr>
          <w:p w:rsidR="00F642A6" w:rsidRPr="00D7154A" w:rsidRDefault="00F642A6" w:rsidP="000615BB">
            <w:pPr>
              <w:widowControl w:val="0"/>
              <w:jc w:val="center"/>
              <w:rPr>
                <w:kern w:val="2"/>
                <w:sz w:val="21"/>
                <w:szCs w:val="21"/>
              </w:rPr>
            </w:pPr>
            <w:r w:rsidRPr="00D7154A">
              <w:rPr>
                <w:szCs w:val="21"/>
              </w:rPr>
              <w:t>1.20</w:t>
            </w:r>
          </w:p>
        </w:tc>
      </w:tr>
      <w:tr w:rsidR="00F642A6" w:rsidRPr="00D7154A" w:rsidTr="002D0FB8">
        <w:trPr>
          <w:trHeight w:val="759"/>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18000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16500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15000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13500</w:t>
            </w:r>
          </w:p>
        </w:tc>
        <w:tc>
          <w:tcPr>
            <w:tcW w:w="1214"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60595245"/>
      <w:r>
        <w:rPr>
          <w:rFonts w:hint="eastAsia"/>
        </w:rPr>
        <w:lastRenderedPageBreak/>
        <w:t>采光分析</w:t>
      </w:r>
      <w:r w:rsidRPr="0042654D">
        <w:t>概述</w:t>
      </w:r>
      <w:bookmarkEnd w:id="29"/>
      <w:bookmarkEnd w:id="30"/>
      <w:bookmarkEnd w:id="31"/>
      <w:bookmarkEnd w:id="32"/>
      <w:bookmarkEnd w:id="33"/>
      <w:bookmarkEnd w:id="34"/>
      <w:bookmarkEnd w:id="35"/>
      <w:bookmarkEnd w:id="36"/>
    </w:p>
    <w:p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42654D" w:rsidRDefault="00F642A6" w:rsidP="00F642A6">
      <w:pPr>
        <w:pStyle w:val="2"/>
        <w:tabs>
          <w:tab w:val="clear" w:pos="578"/>
          <w:tab w:val="num" w:pos="862"/>
        </w:tabs>
        <w:ind w:left="862"/>
      </w:pPr>
      <w:bookmarkStart w:id="37" w:name="_Toc60595246"/>
      <w:r>
        <w:rPr>
          <w:rFonts w:hint="eastAsia"/>
        </w:rPr>
        <w:t>基本原理</w:t>
      </w:r>
      <w:bookmarkEnd w:id="37"/>
    </w:p>
    <w:p w:rsidR="00F642A6" w:rsidRPr="000A6EC1" w:rsidRDefault="00F642A6" w:rsidP="00F642A6">
      <w:pPr>
        <w:pStyle w:val="a9"/>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rsidR="001A188B" w:rsidRDefault="00F642A6" w:rsidP="001A188B">
      <w:pPr>
        <w:pStyle w:val="a9"/>
        <w:numPr>
          <w:ilvl w:val="0"/>
          <w:numId w:val="34"/>
        </w:numPr>
        <w:spacing w:line="360" w:lineRule="auto"/>
        <w:ind w:firstLineChars="0"/>
        <w:rPr>
          <w:b/>
          <w:sz w:val="21"/>
          <w:szCs w:val="21"/>
        </w:rPr>
      </w:pPr>
      <w:r w:rsidRPr="000A6EC1">
        <w:rPr>
          <w:rFonts w:hint="eastAsia"/>
          <w:b/>
          <w:sz w:val="21"/>
          <w:szCs w:val="21"/>
        </w:rPr>
        <w:t>采光系数</w:t>
      </w:r>
    </w:p>
    <w:p w:rsidR="00F642A6" w:rsidRPr="000A6EC1" w:rsidRDefault="00F642A6" w:rsidP="001A188B">
      <w:pPr>
        <w:pStyle w:val="a9"/>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0A6EC1" w:rsidRDefault="0042654D" w:rsidP="000A6EC1">
      <w:pPr>
        <w:pStyle w:val="a9"/>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rsidR="000A6EC1" w:rsidRPr="000A6EC1" w:rsidRDefault="00760593" w:rsidP="000A6EC1">
      <w:pPr>
        <w:pStyle w:val="a9"/>
        <w:spacing w:line="360" w:lineRule="auto"/>
        <w:ind w:firstLine="420"/>
        <w:rPr>
          <w:sz w:val="21"/>
          <w:szCs w:val="21"/>
        </w:rPr>
      </w:pPr>
      <w:r w:rsidRPr="000A6EC1">
        <w:rPr>
          <w:noProof/>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42654D" w:rsidRPr="000A6EC1" w:rsidRDefault="0042654D" w:rsidP="000A6EC1">
      <w:pPr>
        <w:pStyle w:val="a9"/>
        <w:spacing w:line="360" w:lineRule="auto"/>
        <w:ind w:firstLine="420"/>
        <w:rPr>
          <w:sz w:val="21"/>
          <w:szCs w:val="21"/>
        </w:rPr>
      </w:pPr>
      <w:r w:rsidRPr="000A6EC1">
        <w:rPr>
          <w:rFonts w:hint="eastAsia"/>
          <w:sz w:val="21"/>
          <w:szCs w:val="21"/>
        </w:rPr>
        <w:t>式中:  En—室内照度；</w:t>
      </w:r>
    </w:p>
    <w:p w:rsidR="0042654D" w:rsidRDefault="0042654D" w:rsidP="000A6EC1">
      <w:pPr>
        <w:pStyle w:val="a9"/>
        <w:spacing w:line="360" w:lineRule="auto"/>
        <w:ind w:firstLineChars="550" w:firstLine="1155"/>
        <w:rPr>
          <w:sz w:val="21"/>
          <w:szCs w:val="21"/>
        </w:rPr>
      </w:pPr>
      <w:r w:rsidRPr="000A6EC1">
        <w:rPr>
          <w:rFonts w:hint="eastAsia"/>
          <w:sz w:val="21"/>
          <w:szCs w:val="21"/>
        </w:rPr>
        <w:t>Ew—室外照度（lx）。</w:t>
      </w:r>
    </w:p>
    <w:p w:rsidR="001A188B" w:rsidRDefault="001A188B" w:rsidP="001A188B">
      <w:pPr>
        <w:pStyle w:val="a9"/>
        <w:spacing w:line="360" w:lineRule="auto"/>
        <w:ind w:firstLine="422"/>
        <w:rPr>
          <w:b/>
          <w:sz w:val="21"/>
          <w:szCs w:val="21"/>
        </w:rPr>
      </w:pPr>
      <w:r>
        <w:rPr>
          <w:rFonts w:hint="eastAsia"/>
          <w:b/>
          <w:sz w:val="21"/>
          <w:szCs w:val="21"/>
        </w:rPr>
        <w:t>2.平均采光系数</w:t>
      </w:r>
    </w:p>
    <w:p w:rsidR="001A188B" w:rsidRPr="00EB27DC" w:rsidRDefault="001A188B" w:rsidP="001A188B">
      <w:pPr>
        <w:pStyle w:val="a9"/>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rsidR="001A188B" w:rsidRDefault="001A188B" w:rsidP="00A90BB1">
      <w:pPr>
        <w:pStyle w:val="a9"/>
        <w:spacing w:line="360" w:lineRule="auto"/>
        <w:ind w:firstLine="422"/>
        <w:rPr>
          <w:b/>
          <w:sz w:val="21"/>
          <w:szCs w:val="21"/>
        </w:rPr>
      </w:pPr>
      <w:r>
        <w:rPr>
          <w:b/>
          <w:sz w:val="21"/>
          <w:szCs w:val="21"/>
        </w:rPr>
        <w:t>3</w:t>
      </w:r>
      <w:r w:rsidR="00F642A6">
        <w:rPr>
          <w:rFonts w:hint="eastAsia"/>
          <w:b/>
          <w:sz w:val="21"/>
          <w:szCs w:val="21"/>
        </w:rPr>
        <w:t>.</w:t>
      </w:r>
      <w:r w:rsidR="0042654D" w:rsidRPr="000A6EC1">
        <w:rPr>
          <w:rFonts w:hint="eastAsia"/>
          <w:b/>
          <w:sz w:val="21"/>
          <w:szCs w:val="21"/>
        </w:rPr>
        <w:t>采光系数标准值</w:t>
      </w:r>
    </w:p>
    <w:p w:rsidR="0042654D" w:rsidRPr="000A6EC1" w:rsidRDefault="0042654D" w:rsidP="00A90BB1">
      <w:pPr>
        <w:pStyle w:val="a9"/>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rsidR="0042654D" w:rsidRPr="0042654D" w:rsidRDefault="0042654D" w:rsidP="000F1573">
      <w:pPr>
        <w:pStyle w:val="2"/>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bookmarkStart w:id="45" w:name="_Toc60595247"/>
      <w:r w:rsidRPr="0042654D">
        <w:t>分析软件</w:t>
      </w:r>
      <w:bookmarkEnd w:id="38"/>
      <w:bookmarkEnd w:id="39"/>
      <w:bookmarkEnd w:id="40"/>
      <w:bookmarkEnd w:id="41"/>
      <w:bookmarkEnd w:id="42"/>
      <w:bookmarkEnd w:id="43"/>
      <w:bookmarkEnd w:id="44"/>
      <w:bookmarkEnd w:id="45"/>
    </w:p>
    <w:p w:rsidR="0042654D" w:rsidRPr="001A188B" w:rsidRDefault="0042654D" w:rsidP="000A6EC1">
      <w:pPr>
        <w:pStyle w:val="a9"/>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A188B"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EB3788"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进行</w:t>
      </w:r>
      <w:r w:rsidR="00241D4E" w:rsidRPr="001A188B">
        <w:rPr>
          <w:rFonts w:ascii="Times New Roman" w:hAnsi="Times New Roman"/>
          <w:sz w:val="21"/>
          <w:szCs w:val="21"/>
        </w:rPr>
        <w:t>处理</w:t>
      </w:r>
      <w:r w:rsidRPr="001A188B">
        <w:rPr>
          <w:rFonts w:ascii="Times New Roman" w:hAnsi="Times New Roman"/>
          <w:sz w:val="21"/>
          <w:szCs w:val="21"/>
        </w:rPr>
        <w:t>分析。</w:t>
      </w:r>
    </w:p>
    <w:p w:rsidR="00F642A6" w:rsidRDefault="00EB3788" w:rsidP="00F642A6">
      <w:pPr>
        <w:pStyle w:val="a9"/>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是国内首款与国标《建筑采光设计标准》</w:t>
      </w:r>
      <w:r w:rsidR="00F642A6" w:rsidRPr="001A188B">
        <w:rPr>
          <w:rFonts w:ascii="Times New Roman" w:hAnsi="Times New Roman"/>
          <w:sz w:val="21"/>
          <w:szCs w:val="21"/>
        </w:rPr>
        <w:t>GB50033-2013</w:t>
      </w:r>
      <w:r w:rsidR="00F642A6" w:rsidRPr="001A188B">
        <w:rPr>
          <w:rFonts w:ascii="Times New Roman" w:hAnsi="Times New Roman"/>
          <w:sz w:val="21"/>
          <w:szCs w:val="21"/>
        </w:rPr>
        <w:t>配套的软件，支持《绿色建筑评价标准》</w:t>
      </w:r>
      <w:r w:rsidR="00F642A6" w:rsidRPr="001A188B">
        <w:rPr>
          <w:rFonts w:ascii="Times New Roman" w:hAnsi="Times New Roman"/>
          <w:sz w:val="21"/>
          <w:szCs w:val="21"/>
        </w:rPr>
        <w:t>GB/T50378-2014</w:t>
      </w:r>
      <w:r w:rsidR="00F642A6" w:rsidRPr="001A188B">
        <w:rPr>
          <w:rFonts w:ascii="Times New Roman" w:hAnsi="Times New Roman"/>
          <w:sz w:val="21"/>
          <w:szCs w:val="21"/>
        </w:rPr>
        <w:t>的采光指标要求。采光系数计算支持</w:t>
      </w:r>
      <w:r w:rsidR="00F642A6" w:rsidRPr="001A188B">
        <w:rPr>
          <w:rFonts w:ascii="Times New Roman" w:hAnsi="Times New Roman"/>
          <w:b/>
          <w:sz w:val="21"/>
          <w:szCs w:val="21"/>
        </w:rPr>
        <w:t>模拟法</w:t>
      </w:r>
      <w:r w:rsidR="00F642A6" w:rsidRPr="001A188B">
        <w:rPr>
          <w:rFonts w:ascii="Times New Roman" w:hAnsi="Times New Roman"/>
          <w:sz w:val="21"/>
          <w:szCs w:val="21"/>
        </w:rPr>
        <w:t>、</w:t>
      </w:r>
      <w:r w:rsidR="00F642A6" w:rsidRPr="001A188B">
        <w:rPr>
          <w:rFonts w:ascii="Times New Roman" w:hAnsi="Times New Roman"/>
          <w:b/>
          <w:sz w:val="21"/>
          <w:szCs w:val="21"/>
        </w:rPr>
        <w:t>公式法</w:t>
      </w:r>
      <w:r w:rsidR="00F642A6" w:rsidRPr="001A188B">
        <w:rPr>
          <w:rFonts w:ascii="Times New Roman" w:hAnsi="Times New Roman"/>
          <w:sz w:val="21"/>
          <w:szCs w:val="21"/>
        </w:rPr>
        <w:t>和</w:t>
      </w:r>
      <w:r w:rsidR="00F642A6" w:rsidRPr="001A188B">
        <w:rPr>
          <w:rFonts w:ascii="Times New Roman" w:hAnsi="Times New Roman"/>
          <w:b/>
          <w:sz w:val="21"/>
          <w:szCs w:val="21"/>
        </w:rPr>
        <w:t>公式扩展法</w:t>
      </w:r>
      <w:r w:rsidR="00F642A6" w:rsidRPr="001A188B">
        <w:rPr>
          <w:rFonts w:ascii="Times New Roman" w:hAnsi="Times New Roman"/>
          <w:sz w:val="21"/>
          <w:szCs w:val="21"/>
        </w:rPr>
        <w:t>，其中模拟法以</w:t>
      </w:r>
      <w:r w:rsidR="00F642A6" w:rsidRPr="001A188B">
        <w:rPr>
          <w:rFonts w:ascii="Times New Roman" w:hAnsi="Times New Roman"/>
          <w:sz w:val="21"/>
          <w:szCs w:val="21"/>
        </w:rPr>
        <w:t>Radiance</w:t>
      </w:r>
      <w:r w:rsidR="00F642A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可对达标率、地下采光、内区采光、视野率、眩光指数等进行快速分析，并根据不同需求生成采光分析报告书。</w:t>
      </w:r>
    </w:p>
    <w:p w:rsidR="00D95BB5" w:rsidRPr="00356224" w:rsidRDefault="00D95BB5" w:rsidP="00D95BB5">
      <w:pPr>
        <w:pStyle w:val="a9"/>
        <w:spacing w:line="360" w:lineRule="auto"/>
        <w:ind w:firstLine="422"/>
        <w:rPr>
          <w:b/>
          <w:sz w:val="21"/>
          <w:szCs w:val="21"/>
        </w:rPr>
      </w:pPr>
      <w:r w:rsidRPr="00356224">
        <w:rPr>
          <w:rFonts w:hint="eastAsia"/>
          <w:b/>
          <w:sz w:val="21"/>
          <w:szCs w:val="21"/>
        </w:rPr>
        <w:lastRenderedPageBreak/>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rsidR="00D95BB5" w:rsidRPr="00356224" w:rsidRDefault="00D95BB5" w:rsidP="00D95BB5">
      <w:pPr>
        <w:pStyle w:val="a9"/>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rsidR="00D95BB5" w:rsidRPr="00D95BB5" w:rsidRDefault="00D95BB5" w:rsidP="00F642A6">
      <w:pPr>
        <w:pStyle w:val="a9"/>
        <w:spacing w:line="360" w:lineRule="auto"/>
        <w:ind w:firstLine="420"/>
        <w:rPr>
          <w:rFonts w:ascii="Times New Roman" w:hAnsi="Times New Roman"/>
          <w:sz w:val="21"/>
          <w:szCs w:val="21"/>
        </w:rPr>
      </w:pPr>
    </w:p>
    <w:p w:rsidR="00F642A6" w:rsidRDefault="00F642A6" w:rsidP="00F642A6">
      <w:pPr>
        <w:pStyle w:val="2"/>
        <w:tabs>
          <w:tab w:val="clear" w:pos="578"/>
          <w:tab w:val="num" w:pos="862"/>
        </w:tabs>
        <w:ind w:left="862"/>
      </w:pPr>
      <w:bookmarkStart w:id="46" w:name="_Toc470102443"/>
      <w:bookmarkStart w:id="47" w:name="_Toc60595248"/>
      <w:r>
        <w:rPr>
          <w:rFonts w:hint="eastAsia"/>
        </w:rPr>
        <w:t>计算方法</w:t>
      </w:r>
      <w:bookmarkEnd w:id="46"/>
      <w:bookmarkEnd w:id="47"/>
    </w:p>
    <w:p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rsidR="00F642A6" w:rsidRPr="00606AC9" w:rsidRDefault="00F642A6" w:rsidP="00F642A6">
      <w:pPr>
        <w:pStyle w:val="3"/>
      </w:pPr>
      <w:bookmarkStart w:id="48" w:name="_Toc60595249"/>
      <w:r w:rsidRPr="00606AC9">
        <w:rPr>
          <w:rFonts w:hint="eastAsia"/>
        </w:rPr>
        <w:t>模拟法</w:t>
      </w:r>
      <w:bookmarkEnd w:id="48"/>
    </w:p>
    <w:p w:rsidR="00F642A6" w:rsidRPr="00EB3788" w:rsidRDefault="00F642A6" w:rsidP="00F642A6">
      <w:pPr>
        <w:pStyle w:val="a9"/>
        <w:spacing w:line="360" w:lineRule="auto"/>
        <w:ind w:firstLine="420"/>
        <w:rPr>
          <w:rFonts w:ascii="Times New Roman" w:hAnsi="Times New Roman"/>
          <w:sz w:val="21"/>
          <w:szCs w:val="21"/>
        </w:rPr>
      </w:pPr>
      <w:r w:rsidRPr="00EB3788">
        <w:rPr>
          <w:rFonts w:ascii="Times New Roman" w:hAnsi="Times New Roman"/>
          <w:sz w:val="21"/>
          <w:szCs w:val="21"/>
        </w:rPr>
        <w:t>在</w:t>
      </w:r>
      <w:r w:rsidR="00EB3788"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00EB3788"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rsidR="00F642A6" w:rsidRPr="00EB3788" w:rsidRDefault="00F642A6" w:rsidP="00F642A6">
      <w:pPr>
        <w:pStyle w:val="a9"/>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F642A6" w:rsidRDefault="00F642A6" w:rsidP="00F642A6">
      <w:pPr>
        <w:pStyle w:val="a9"/>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rsidR="00F642A6" w:rsidRDefault="00F642A6" w:rsidP="00F642A6">
      <w:pPr>
        <w:pStyle w:val="3"/>
      </w:pPr>
      <w:bookmarkStart w:id="49" w:name="_Toc60595250"/>
      <w:r>
        <w:rPr>
          <w:rFonts w:hint="eastAsia"/>
        </w:rPr>
        <w:lastRenderedPageBreak/>
        <w:t>公式法、</w:t>
      </w:r>
      <w:r>
        <w:t>公式扩展法</w:t>
      </w:r>
      <w:bookmarkEnd w:id="49"/>
    </w:p>
    <w:p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rsidR="00F642A6" w:rsidRDefault="00F642A6" w:rsidP="00F642A6">
      <w:pPr>
        <w:pStyle w:val="a9"/>
        <w:spacing w:line="360" w:lineRule="auto"/>
        <w:ind w:firstLine="422"/>
        <w:rPr>
          <w:sz w:val="21"/>
          <w:szCs w:val="21"/>
        </w:rPr>
      </w:pPr>
      <w:r w:rsidRPr="00F114C7">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rsidR="00F642A6" w:rsidRPr="00F114C7" w:rsidRDefault="00A42676" w:rsidP="00F642A6">
      <w:pPr>
        <w:pStyle w:val="a9"/>
        <w:spacing w:line="360" w:lineRule="auto"/>
        <w:ind w:firstLine="420"/>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4" o:title=""/>
          </v:shape>
          <o:OLEObject Type="Embed" ProgID="Equation.DSMT4" ShapeID="_x0000_s1026" DrawAspect="Content" ObjectID="_1671208041" r:id="rId15"/>
        </w:pict>
      </w:r>
    </w:p>
    <w:p w:rsidR="00F642A6" w:rsidRDefault="00F642A6" w:rsidP="00F642A6">
      <w:pPr>
        <w:pStyle w:val="a9"/>
        <w:spacing w:line="360" w:lineRule="auto"/>
        <w:ind w:firstLine="420"/>
        <w:jc w:val="right"/>
        <w:rPr>
          <w:sz w:val="21"/>
          <w:szCs w:val="21"/>
        </w:rPr>
      </w:pPr>
      <w:r>
        <w:rPr>
          <w:rFonts w:hint="eastAsia"/>
          <w:sz w:val="21"/>
          <w:szCs w:val="21"/>
        </w:rPr>
        <w:t>（5.3.2-1）</w:t>
      </w:r>
    </w:p>
    <w:p w:rsidR="00F642A6" w:rsidRDefault="00A42676" w:rsidP="00F642A6">
      <w:pPr>
        <w:pStyle w:val="a9"/>
        <w:spacing w:line="360" w:lineRule="auto"/>
        <w:ind w:firstLine="420"/>
        <w:jc w:val="right"/>
        <w:rPr>
          <w:sz w:val="21"/>
          <w:szCs w:val="21"/>
        </w:rPr>
      </w:pPr>
      <w:r>
        <w:rPr>
          <w:noProof/>
          <w:sz w:val="21"/>
          <w:szCs w:val="21"/>
        </w:rPr>
        <w:pict>
          <v:shape id="_x0000_s1027" type="#_x0000_t75" style="position:absolute;left:0;text-align:left;margin-left:144.5pt;margin-top:4.15pt;width:75.55pt;height:14.85pt;z-index:251657216">
            <v:imagedata r:id="rId16" o:title=""/>
          </v:shape>
          <o:OLEObject Type="Embed" ProgID="Equation.DSMT4" ShapeID="_x0000_s1027" DrawAspect="Content" ObjectID="_1671208042" r:id="rId17"/>
        </w:pict>
      </w:r>
      <w:r w:rsidR="00F642A6">
        <w:rPr>
          <w:rFonts w:hint="eastAsia"/>
          <w:sz w:val="21"/>
          <w:szCs w:val="21"/>
        </w:rPr>
        <w:t>（5.3.2-2）</w:t>
      </w:r>
    </w:p>
    <w:p w:rsidR="00F642A6" w:rsidRDefault="00A42676" w:rsidP="00F642A6">
      <w:pPr>
        <w:pStyle w:val="a9"/>
        <w:spacing w:line="360" w:lineRule="auto"/>
        <w:ind w:firstLine="420"/>
        <w:jc w:val="right"/>
        <w:rPr>
          <w:sz w:val="21"/>
          <w:szCs w:val="21"/>
        </w:rPr>
      </w:pPr>
      <w:r>
        <w:rPr>
          <w:noProof/>
          <w:sz w:val="21"/>
          <w:szCs w:val="21"/>
        </w:rPr>
        <w:pict>
          <v:shape id="_x0000_s1029" type="#_x0000_t75" style="position:absolute;left:0;text-align:left;margin-left:144.5pt;margin-top:1.45pt;width:81.75pt;height:33.7pt;z-index:251658240">
            <v:imagedata r:id="rId18" o:title=""/>
          </v:shape>
          <o:OLEObject Type="Embed" ProgID="Equation.DSMT4" ShapeID="_x0000_s1029" DrawAspect="Content" ObjectID="_1671208043" r:id="rId19"/>
        </w:pict>
      </w:r>
      <w:r w:rsidR="00F642A6">
        <w:rPr>
          <w:rFonts w:hint="eastAsia"/>
          <w:sz w:val="21"/>
          <w:szCs w:val="21"/>
        </w:rPr>
        <w:t>（5.3.2-</w:t>
      </w:r>
      <w:r w:rsidR="00F642A6">
        <w:rPr>
          <w:sz w:val="21"/>
          <w:szCs w:val="21"/>
        </w:rPr>
        <w:t>3</w:t>
      </w:r>
      <w:r w:rsidR="00F642A6">
        <w:rPr>
          <w:rFonts w:hint="eastAsia"/>
          <w:sz w:val="21"/>
          <w:szCs w:val="21"/>
        </w:rPr>
        <w:t>）</w:t>
      </w:r>
    </w:p>
    <w:p w:rsidR="00F642A6" w:rsidRDefault="00A42676" w:rsidP="00F642A6">
      <w:pPr>
        <w:pStyle w:val="a9"/>
        <w:spacing w:line="360" w:lineRule="auto"/>
        <w:ind w:firstLine="420"/>
        <w:jc w:val="right"/>
        <w:rPr>
          <w:sz w:val="21"/>
          <w:szCs w:val="21"/>
        </w:rPr>
      </w:pPr>
      <w:r>
        <w:rPr>
          <w:noProof/>
          <w:sz w:val="21"/>
          <w:szCs w:val="21"/>
        </w:rPr>
        <w:pict>
          <v:shape id="_x0000_s1028" type="#_x0000_t75" style="position:absolute;left:0;text-align:left;margin-left:139.15pt;margin-top:15.3pt;width:96.2pt;height:30.9pt;z-index:251659264">
            <v:imagedata r:id="rId20" o:title=""/>
          </v:shape>
          <o:OLEObject Type="Embed" ProgID="Equation.DSMT4" ShapeID="_x0000_s1028" DrawAspect="Content" ObjectID="_1671208044" r:id="rId21"/>
        </w:pict>
      </w:r>
    </w:p>
    <w:p w:rsidR="00F642A6" w:rsidRDefault="00F642A6" w:rsidP="00F642A6">
      <w:pPr>
        <w:pStyle w:val="a9"/>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rsidR="00F642A6" w:rsidRPr="002F01E6" w:rsidRDefault="00F642A6" w:rsidP="00F642A6">
      <w:pPr>
        <w:pStyle w:val="a9"/>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rsidR="00F642A6" w:rsidRPr="002F01E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 w:val="22"/>
          <w:szCs w:val="21"/>
          <w:vertAlign w:val="subscript"/>
        </w:rPr>
        <w:t xml:space="preserve">j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c</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w</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Cs w:val="21"/>
          <w:vertAlign w:val="subscript"/>
        </w:rPr>
        <w:t>i</w:t>
      </w:r>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r w:rsidRPr="002F01E6">
        <w:rPr>
          <w:rFonts w:ascii="Times New Roman" w:hAnsi="Times New Roman"/>
          <w:i/>
          <w:szCs w:val="21"/>
        </w:rPr>
        <w:t>ρ</w:t>
      </w:r>
      <w:r w:rsidRPr="002F01E6">
        <w:rPr>
          <w:rFonts w:ascii="Times New Roman" w:hAnsi="Times New Roman"/>
          <w:i/>
          <w:szCs w:val="21"/>
          <w:vertAlign w:val="subscript"/>
        </w:rPr>
        <w:t>i</w:t>
      </w:r>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rsidR="00F642A6" w:rsidRPr="009A317C" w:rsidRDefault="00F642A6" w:rsidP="00F642A6">
      <w:pPr>
        <w:pStyle w:val="a9"/>
        <w:spacing w:line="360" w:lineRule="auto"/>
        <w:ind w:firstLineChars="400" w:firstLine="960"/>
        <w:rPr>
          <w:rFonts w:ascii="Times New Roman" w:hAnsi="Times New Roman"/>
          <w:szCs w:val="21"/>
        </w:rPr>
      </w:pPr>
      <w:r w:rsidRPr="009A317C">
        <w:rPr>
          <w:rFonts w:ascii="Times New Roman" w:hAnsi="Times New Roman"/>
          <w:szCs w:val="21"/>
        </w:rPr>
        <w:t>H</w:t>
      </w:r>
      <w:r w:rsidRPr="009A317C">
        <w:rPr>
          <w:rFonts w:ascii="Times New Roman" w:hAnsi="Times New Roman"/>
          <w:szCs w:val="21"/>
          <w:vertAlign w:val="subscript"/>
        </w:rPr>
        <w:t>d</w:t>
      </w:r>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422"/>
        <w:rPr>
          <w:b/>
          <w:sz w:val="21"/>
          <w:szCs w:val="21"/>
        </w:rPr>
      </w:pPr>
    </w:p>
    <w:p w:rsidR="00F642A6" w:rsidRDefault="00F642A6" w:rsidP="00F642A6">
      <w:pPr>
        <w:pStyle w:val="a9"/>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rsidR="00F642A6" w:rsidRPr="00CD15CC" w:rsidRDefault="00F642A6" w:rsidP="00F642A6">
      <w:pPr>
        <w:pStyle w:val="a9"/>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rsidR="00F642A6" w:rsidRDefault="00F642A6" w:rsidP="00F642A6">
      <w:pPr>
        <w:pStyle w:val="a9"/>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rsidR="00F642A6" w:rsidRDefault="00F642A6" w:rsidP="00F642A6">
      <w:pPr>
        <w:pStyle w:val="a9"/>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rsidR="00F642A6" w:rsidRPr="00971797" w:rsidRDefault="00F642A6" w:rsidP="00F642A6">
      <w:pPr>
        <w:rPr>
          <w:rFonts w:ascii="黑体" w:eastAsia="黑体" w:hAnsi="黑体"/>
          <w:sz w:val="21"/>
          <w:lang w:val="en-US"/>
        </w:rPr>
      </w:pPr>
      <w:r w:rsidRPr="00971797">
        <w:rPr>
          <w:rFonts w:ascii="黑体" w:eastAsia="黑体" w:hAnsi="黑体" w:hint="eastAsia"/>
        </w:rPr>
        <w:lastRenderedPageBreak/>
        <w:t>注：公式法不能计算没有外窗的房间。</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rsidR="00F642A6" w:rsidRPr="00196A89" w:rsidRDefault="00F642A6" w:rsidP="00F642A6">
      <w:pPr>
        <w:pStyle w:val="3"/>
      </w:pPr>
      <w:bookmarkStart w:id="50" w:name="_Toc60595251"/>
      <w:r>
        <w:rPr>
          <w:rFonts w:hint="eastAsia"/>
        </w:rPr>
        <w:t>小结</w:t>
      </w:r>
      <w:bookmarkEnd w:id="50"/>
    </w:p>
    <w:p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1" w:name="计算方法"/>
      <w:r w:rsidRPr="007C62C6">
        <w:rPr>
          <w:rFonts w:hint="eastAsia"/>
          <w:b/>
        </w:rPr>
        <w:t>模拟法</w:t>
      </w:r>
      <w:bookmarkEnd w:id="51"/>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rsidR="00F642A6" w:rsidRPr="00F642A6" w:rsidRDefault="00F642A6" w:rsidP="00F642A6">
      <w:pPr>
        <w:pStyle w:val="a9"/>
        <w:spacing w:line="360" w:lineRule="auto"/>
        <w:ind w:firstLine="420"/>
        <w:rPr>
          <w:sz w:val="21"/>
          <w:szCs w:val="21"/>
        </w:rPr>
      </w:pPr>
    </w:p>
    <w:p w:rsidR="002A7369" w:rsidRPr="0042654D" w:rsidRDefault="002A7369" w:rsidP="002A7369">
      <w:pPr>
        <w:pStyle w:val="1"/>
        <w:ind w:left="432" w:hanging="432"/>
      </w:pPr>
      <w:bookmarkStart w:id="52" w:name="_Toc60595252"/>
      <w:r w:rsidRPr="0042654D">
        <w:rPr>
          <w:rFonts w:hint="eastAsia"/>
        </w:rPr>
        <w:t>采光计算</w:t>
      </w:r>
      <w:r w:rsidRPr="0042654D">
        <w:t>参数</w:t>
      </w:r>
      <w:r w:rsidRPr="0042654D">
        <w:rPr>
          <w:rFonts w:hint="eastAsia"/>
        </w:rPr>
        <w:t>取值</w:t>
      </w:r>
      <w:bookmarkEnd w:id="52"/>
    </w:p>
    <w:p w:rsidR="0042654D" w:rsidRPr="0042654D" w:rsidRDefault="0042654D" w:rsidP="000F1573">
      <w:pPr>
        <w:pStyle w:val="2"/>
      </w:pPr>
      <w:bookmarkStart w:id="53" w:name="_Toc264043629"/>
      <w:bookmarkStart w:id="54" w:name="_Toc264569236"/>
      <w:bookmarkStart w:id="55" w:name="_Toc275165386"/>
      <w:bookmarkStart w:id="56" w:name="_Toc290149058"/>
      <w:bookmarkStart w:id="57" w:name="_Toc290209316"/>
      <w:bookmarkStart w:id="58" w:name="_Toc290209340"/>
      <w:bookmarkStart w:id="59" w:name="_Toc312399795"/>
      <w:bookmarkStart w:id="60" w:name="_Toc60595253"/>
      <w:r w:rsidRPr="0042654D">
        <w:t>模拟</w:t>
      </w:r>
      <w:bookmarkEnd w:id="53"/>
      <w:bookmarkEnd w:id="54"/>
      <w:bookmarkEnd w:id="55"/>
      <w:bookmarkEnd w:id="56"/>
      <w:bookmarkEnd w:id="57"/>
      <w:bookmarkEnd w:id="58"/>
      <w:bookmarkEnd w:id="59"/>
      <w:r w:rsidRPr="0042654D">
        <w:rPr>
          <w:rFonts w:hint="eastAsia"/>
        </w:rPr>
        <w:t>分析条件说明</w:t>
      </w:r>
      <w:bookmarkEnd w:id="60"/>
    </w:p>
    <w:p w:rsidR="00D30C0E" w:rsidRPr="00D30C0E" w:rsidRDefault="0042654D" w:rsidP="00D30C0E">
      <w:pPr>
        <w:pStyle w:val="a9"/>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B05DDD">
        <w:rPr>
          <w:rFonts w:ascii="Times New Roman" w:hAnsi="Times New Roman"/>
          <w:sz w:val="21"/>
          <w:szCs w:val="21"/>
        </w:rPr>
        <w:t>CIE</w:t>
      </w:r>
      <w:r w:rsidRPr="00B05DDD">
        <w:rPr>
          <w:rFonts w:ascii="Times New Roman" w:hAnsi="Times New Roman"/>
          <w:sz w:val="21"/>
          <w:szCs w:val="21"/>
        </w:rPr>
        <w:t>全阴天</w:t>
      </w:r>
      <w:r w:rsidR="007859D0" w:rsidRPr="00B05DDD">
        <w:rPr>
          <w:rFonts w:ascii="Times New Roman" w:hAnsi="Times New Roman"/>
          <w:sz w:val="21"/>
          <w:szCs w:val="21"/>
        </w:rPr>
        <w:t>天空</w:t>
      </w:r>
      <w:r w:rsidRPr="000A6EC1">
        <w:rPr>
          <w:rFonts w:hint="eastAsia"/>
          <w:sz w:val="21"/>
          <w:szCs w:val="21"/>
        </w:rPr>
        <w:t>。</w:t>
      </w:r>
    </w:p>
    <w:p w:rsidR="00556235" w:rsidRPr="006B418F" w:rsidRDefault="00556235" w:rsidP="00556235">
      <w:pPr>
        <w:pStyle w:val="a9"/>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1" w:name="光线反射次数"/>
      <w:r>
        <w:t>2</w:t>
      </w:r>
      <w:bookmarkEnd w:id="61"/>
      <w:r>
        <w:rPr>
          <w:sz w:val="21"/>
          <w:szCs w:val="21"/>
        </w:rPr>
        <w:t>次</w:t>
      </w:r>
    </w:p>
    <w:p w:rsidR="00B05DDD" w:rsidRDefault="0042654D" w:rsidP="00B05DDD">
      <w:pPr>
        <w:pStyle w:val="a9"/>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62"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62"/>
        <w:r w:rsidRPr="000A6EC1">
          <w:rPr>
            <w:rFonts w:hint="eastAsia"/>
            <w:sz w:val="21"/>
            <w:szCs w:val="21"/>
          </w:rPr>
          <w:t>m</w:t>
        </w:r>
      </w:smartTag>
      <w:r w:rsidR="00AD149F">
        <w:rPr>
          <w:rFonts w:hint="eastAsia"/>
          <w:sz w:val="21"/>
          <w:szCs w:val="21"/>
        </w:rPr>
        <w:t>，公共空间取地面</w:t>
      </w:r>
    </w:p>
    <w:p w:rsidR="00B05DDD" w:rsidRDefault="00B05DDD" w:rsidP="00B05DDD">
      <w:pPr>
        <w:pStyle w:val="a9"/>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rsidTr="00397915">
        <w:trPr>
          <w:jc w:val="center"/>
        </w:trPr>
        <w:tc>
          <w:tcPr>
            <w:tcW w:w="2483" w:type="dxa"/>
            <w:shd w:val="clear" w:color="auto" w:fill="E6E6E6"/>
            <w:vAlign w:val="center"/>
          </w:tcPr>
          <w:p w:rsidR="00B05DDD" w:rsidRPr="005E68D9" w:rsidRDefault="00B05DDD" w:rsidP="00397915">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rsidR="00B05DDD" w:rsidRPr="005E68D9" w:rsidRDefault="00B05DDD" w:rsidP="00397915">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r w:rsidRPr="005E68D9">
              <w:rPr>
                <w:rFonts w:hint="eastAsia"/>
                <w:szCs w:val="18"/>
              </w:rPr>
              <w:t>≤</w:t>
            </w:r>
            <w:bookmarkStart w:id="63" w:name="网格划分小房间面积"/>
            <w:r w:rsidRPr="005E68D9">
              <w:rPr>
                <w:rFonts w:hint="eastAsia"/>
                <w:szCs w:val="18"/>
              </w:rPr>
              <w:t>10</w:t>
            </w:r>
            <w:bookmarkEnd w:id="63"/>
          </w:p>
        </w:tc>
        <w:tc>
          <w:tcPr>
            <w:tcW w:w="3272" w:type="dxa"/>
            <w:shd w:val="clear" w:color="auto" w:fill="auto"/>
            <w:vAlign w:val="center"/>
          </w:tcPr>
          <w:p w:rsidR="00B05DDD" w:rsidRPr="005E68D9" w:rsidRDefault="00B05DDD" w:rsidP="00397915">
            <w:pPr>
              <w:jc w:val="center"/>
              <w:rPr>
                <w:szCs w:val="18"/>
              </w:rPr>
            </w:pPr>
            <w:bookmarkStart w:id="64" w:name="小房间网格大小"/>
            <w:r w:rsidRPr="005E68D9">
              <w:rPr>
                <w:rFonts w:hint="eastAsia"/>
                <w:szCs w:val="18"/>
              </w:rPr>
              <w:t>0.25</w:t>
            </w:r>
            <w:bookmarkEnd w:id="64"/>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bookmarkStart w:id="65" w:name="网格划分房间面积"/>
            <w:r w:rsidRPr="005E68D9">
              <w:rPr>
                <w:rFonts w:hint="eastAsia"/>
                <w:szCs w:val="18"/>
              </w:rPr>
              <w:t>10~100</w:t>
            </w:r>
            <w:bookmarkEnd w:id="65"/>
          </w:p>
        </w:tc>
        <w:tc>
          <w:tcPr>
            <w:tcW w:w="3272" w:type="dxa"/>
            <w:shd w:val="clear" w:color="auto" w:fill="auto"/>
            <w:vAlign w:val="center"/>
          </w:tcPr>
          <w:p w:rsidR="00B05DDD" w:rsidRPr="005E68D9" w:rsidRDefault="00B05DDD" w:rsidP="00397915">
            <w:pPr>
              <w:jc w:val="center"/>
              <w:rPr>
                <w:szCs w:val="18"/>
              </w:rPr>
            </w:pPr>
            <w:bookmarkStart w:id="66" w:name="网格大小"/>
            <w:r w:rsidRPr="005E68D9">
              <w:rPr>
                <w:rFonts w:hint="eastAsia"/>
                <w:szCs w:val="18"/>
              </w:rPr>
              <w:t>0.50</w:t>
            </w:r>
            <w:bookmarkEnd w:id="66"/>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r w:rsidRPr="005E68D9">
              <w:rPr>
                <w:rFonts w:hint="eastAsia"/>
                <w:szCs w:val="18"/>
              </w:rPr>
              <w:t>≥</w:t>
            </w:r>
            <w:bookmarkStart w:id="67" w:name="网格划分大房间面积"/>
            <w:r w:rsidRPr="005E68D9">
              <w:rPr>
                <w:rFonts w:hint="eastAsia"/>
                <w:szCs w:val="18"/>
              </w:rPr>
              <w:t>100</w:t>
            </w:r>
            <w:bookmarkEnd w:id="67"/>
          </w:p>
        </w:tc>
        <w:tc>
          <w:tcPr>
            <w:tcW w:w="3272" w:type="dxa"/>
            <w:shd w:val="clear" w:color="auto" w:fill="auto"/>
            <w:vAlign w:val="center"/>
          </w:tcPr>
          <w:p w:rsidR="00B05DDD" w:rsidRPr="005E68D9" w:rsidRDefault="00B05DDD" w:rsidP="00397915">
            <w:pPr>
              <w:jc w:val="center"/>
              <w:rPr>
                <w:szCs w:val="18"/>
              </w:rPr>
            </w:pPr>
            <w:bookmarkStart w:id="68" w:name="大房间网格大小"/>
            <w:r w:rsidRPr="005E68D9">
              <w:rPr>
                <w:rFonts w:hint="eastAsia"/>
                <w:szCs w:val="18"/>
              </w:rPr>
              <w:t>1.00</w:t>
            </w:r>
            <w:bookmarkEnd w:id="68"/>
          </w:p>
        </w:tc>
      </w:tr>
    </w:tbl>
    <w:p w:rsidR="00B05DDD" w:rsidRDefault="00B05DDD" w:rsidP="00B05DDD">
      <w:pPr>
        <w:pStyle w:val="a9"/>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B05DDD">
      <w:pPr>
        <w:pStyle w:val="a9"/>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rsidR="0042654D" w:rsidRDefault="002A7369" w:rsidP="002A7369">
      <w:pPr>
        <w:pStyle w:val="2"/>
      </w:pPr>
      <w:bookmarkStart w:id="69" w:name="_Toc60595254"/>
      <w:r>
        <w:rPr>
          <w:rFonts w:hint="eastAsia"/>
        </w:rPr>
        <w:t>建筑饰面材料参数</w:t>
      </w:r>
      <w:bookmarkEnd w:id="69"/>
    </w:p>
    <w:p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0" w:name="顶棚反射比"/>
            <w:r w:rsidRPr="005E68D9">
              <w:rPr>
                <w:rFonts w:hint="eastAsia"/>
                <w:szCs w:val="18"/>
              </w:rPr>
              <w:t>0.75</w:t>
            </w:r>
            <w:bookmarkEnd w:id="70"/>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1" w:name="地面反射比"/>
            <w:r w:rsidRPr="005E68D9">
              <w:rPr>
                <w:rFonts w:hint="eastAsia"/>
                <w:szCs w:val="18"/>
              </w:rPr>
              <w:t>0.30</w:t>
            </w:r>
            <w:bookmarkEnd w:id="71"/>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lastRenderedPageBreak/>
              <w:t>墙面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2" w:name="墙面反射比"/>
            <w:r w:rsidRPr="005E68D9">
              <w:rPr>
                <w:rFonts w:hint="eastAsia"/>
                <w:szCs w:val="18"/>
              </w:rPr>
              <w:t>0.60</w:t>
            </w:r>
            <w:bookmarkEnd w:id="72"/>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3" w:name="外表面反射比"/>
            <w:r w:rsidRPr="005E68D9">
              <w:rPr>
                <w:rFonts w:hint="eastAsia"/>
                <w:szCs w:val="18"/>
              </w:rPr>
              <w:t>0.50</w:t>
            </w:r>
            <w:bookmarkEnd w:id="73"/>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bl>
    <w:p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rsidR="000926EC" w:rsidRDefault="001E049F" w:rsidP="003A5353">
      <w:pPr>
        <w:pStyle w:val="2"/>
      </w:pPr>
      <w:bookmarkStart w:id="74" w:name="_Toc60595255"/>
      <w:r w:rsidRPr="005B290E">
        <w:rPr>
          <w:rFonts w:hint="eastAsia"/>
        </w:rPr>
        <w:t>门窗类型</w:t>
      </w:r>
      <w:r w:rsidR="002A7369">
        <w:rPr>
          <w:rFonts w:hint="eastAsia"/>
        </w:rPr>
        <w:t>参数</w:t>
      </w:r>
      <w:bookmarkEnd w:id="74"/>
    </w:p>
    <w:p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ind w:firstLineChars="0" w:firstLine="0"/>
        <w:rPr>
          <w:rFonts w:ascii="宋体" w:hAnsi="宋体"/>
          <w:sz w:val="18"/>
          <w:szCs w:val="18"/>
          <w:lang w:val="en-US"/>
        </w:rPr>
      </w:pPr>
    </w:p>
    <w:p w:rsidR="006C2054" w:rsidRPr="005B290E" w:rsidRDefault="00B05DDD" w:rsidP="003A5353">
      <w:pPr>
        <w:pStyle w:val="3"/>
      </w:pPr>
      <w:bookmarkStart w:id="75" w:name="窗"/>
      <w:bookmarkStart w:id="76" w:name="_Toc60595256"/>
      <w:r>
        <w:rPr>
          <w:rFonts w:hint="eastAsia"/>
        </w:rPr>
        <w:t>普通</w:t>
      </w:r>
      <w:r w:rsidR="00F32066" w:rsidRPr="005B290E">
        <w:rPr>
          <w:rFonts w:hint="eastAsia"/>
        </w:rPr>
        <w:t>窗</w:t>
      </w:r>
      <w:bookmarkEnd w:id="76"/>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962D95">
        <w:tc>
          <w:tcPr>
            <w:tcW w:w="1415" w:type="dxa"/>
            <w:shd w:val="clear" w:color="auto" w:fill="E6E6E6"/>
            <w:vAlign w:val="center"/>
          </w:tcPr>
          <w:bookmarkEnd w:id="75"/>
          <w:p w:rsidR="00962D95" w:rsidRDefault="00A42676">
            <w:pPr>
              <w:jc w:val="center"/>
            </w:pPr>
            <w:r>
              <w:t>门窗编号</w:t>
            </w:r>
          </w:p>
        </w:tc>
        <w:tc>
          <w:tcPr>
            <w:tcW w:w="1245" w:type="dxa"/>
            <w:shd w:val="clear" w:color="auto" w:fill="E6E6E6"/>
            <w:vAlign w:val="center"/>
          </w:tcPr>
          <w:p w:rsidR="00962D95" w:rsidRDefault="00A42676">
            <w:pPr>
              <w:jc w:val="center"/>
            </w:pPr>
            <w:r>
              <w:t>宽度</w:t>
            </w:r>
            <w:r>
              <w:t>(mm)</w:t>
            </w:r>
          </w:p>
        </w:tc>
        <w:tc>
          <w:tcPr>
            <w:tcW w:w="1245" w:type="dxa"/>
            <w:shd w:val="clear" w:color="auto" w:fill="E6E6E6"/>
            <w:vAlign w:val="center"/>
          </w:tcPr>
          <w:p w:rsidR="00962D95" w:rsidRDefault="00A42676">
            <w:pPr>
              <w:jc w:val="center"/>
            </w:pPr>
            <w:r>
              <w:t>高度</w:t>
            </w:r>
            <w:r>
              <w:t>(mm)</w:t>
            </w:r>
          </w:p>
        </w:tc>
        <w:tc>
          <w:tcPr>
            <w:tcW w:w="1301" w:type="dxa"/>
            <w:shd w:val="clear" w:color="auto" w:fill="E6E6E6"/>
            <w:vAlign w:val="center"/>
          </w:tcPr>
          <w:p w:rsidR="00962D95" w:rsidRDefault="00A42676">
            <w:pPr>
              <w:jc w:val="center"/>
            </w:pPr>
            <w:r>
              <w:t>窗框类型</w:t>
            </w:r>
          </w:p>
        </w:tc>
        <w:tc>
          <w:tcPr>
            <w:tcW w:w="1301" w:type="dxa"/>
            <w:shd w:val="clear" w:color="auto" w:fill="E6E6E6"/>
            <w:vAlign w:val="center"/>
          </w:tcPr>
          <w:p w:rsidR="00962D95" w:rsidRDefault="00A42676">
            <w:pPr>
              <w:jc w:val="center"/>
            </w:pPr>
            <w:r>
              <w:t>玻璃类型</w:t>
            </w:r>
          </w:p>
        </w:tc>
        <w:tc>
          <w:tcPr>
            <w:tcW w:w="1358" w:type="dxa"/>
            <w:shd w:val="clear" w:color="auto" w:fill="E6E6E6"/>
            <w:vAlign w:val="center"/>
          </w:tcPr>
          <w:p w:rsidR="00962D95" w:rsidRDefault="00A42676">
            <w:pPr>
              <w:jc w:val="center"/>
            </w:pPr>
            <w:r>
              <w:t>可见光透射比</w:t>
            </w:r>
          </w:p>
        </w:tc>
        <w:tc>
          <w:tcPr>
            <w:tcW w:w="1358" w:type="dxa"/>
            <w:shd w:val="clear" w:color="auto" w:fill="E6E6E6"/>
            <w:vAlign w:val="center"/>
          </w:tcPr>
          <w:p w:rsidR="00962D95" w:rsidRDefault="00A42676">
            <w:pPr>
              <w:jc w:val="center"/>
            </w:pPr>
            <w:r>
              <w:t>玻璃反射比</w:t>
            </w:r>
          </w:p>
        </w:tc>
      </w:tr>
      <w:tr w:rsidR="00962D95">
        <w:tc>
          <w:tcPr>
            <w:tcW w:w="1415" w:type="dxa"/>
            <w:vAlign w:val="center"/>
          </w:tcPr>
          <w:p w:rsidR="00962D95" w:rsidRDefault="00962D95"/>
        </w:tc>
        <w:tc>
          <w:tcPr>
            <w:tcW w:w="1245" w:type="dxa"/>
            <w:vAlign w:val="center"/>
          </w:tcPr>
          <w:p w:rsidR="00962D95" w:rsidRDefault="00A42676">
            <w:r>
              <w:t>900</w:t>
            </w:r>
          </w:p>
        </w:tc>
        <w:tc>
          <w:tcPr>
            <w:tcW w:w="1245" w:type="dxa"/>
            <w:vAlign w:val="center"/>
          </w:tcPr>
          <w:p w:rsidR="00962D95" w:rsidRDefault="00A42676">
            <w:r>
              <w:t>2100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C0821</w:t>
            </w:r>
          </w:p>
        </w:tc>
        <w:tc>
          <w:tcPr>
            <w:tcW w:w="1245" w:type="dxa"/>
            <w:vAlign w:val="center"/>
          </w:tcPr>
          <w:p w:rsidR="00962D95" w:rsidRDefault="00A42676">
            <w:r>
              <w:t>1200</w:t>
            </w:r>
          </w:p>
        </w:tc>
        <w:tc>
          <w:tcPr>
            <w:tcW w:w="1245" w:type="dxa"/>
            <w:vAlign w:val="center"/>
          </w:tcPr>
          <w:p w:rsidR="00962D95" w:rsidRDefault="00A42676">
            <w:r>
              <w:t>2400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C0912</w:t>
            </w:r>
          </w:p>
        </w:tc>
        <w:tc>
          <w:tcPr>
            <w:tcW w:w="1245" w:type="dxa"/>
            <w:vAlign w:val="center"/>
          </w:tcPr>
          <w:p w:rsidR="00962D95" w:rsidRDefault="00A42676">
            <w:r>
              <w:t>900</w:t>
            </w:r>
          </w:p>
        </w:tc>
        <w:tc>
          <w:tcPr>
            <w:tcW w:w="1245" w:type="dxa"/>
            <w:vAlign w:val="center"/>
          </w:tcPr>
          <w:p w:rsidR="00962D95" w:rsidRDefault="00A42676">
            <w:r>
              <w:t>1200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C0919</w:t>
            </w:r>
          </w:p>
        </w:tc>
        <w:tc>
          <w:tcPr>
            <w:tcW w:w="1245" w:type="dxa"/>
            <w:vAlign w:val="center"/>
          </w:tcPr>
          <w:p w:rsidR="00962D95" w:rsidRDefault="00A42676">
            <w:r>
              <w:t>900</w:t>
            </w:r>
          </w:p>
        </w:tc>
        <w:tc>
          <w:tcPr>
            <w:tcW w:w="1245" w:type="dxa"/>
            <w:vAlign w:val="center"/>
          </w:tcPr>
          <w:p w:rsidR="00962D95" w:rsidRDefault="00A42676">
            <w:r>
              <w:t>1900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C0921</w:t>
            </w:r>
          </w:p>
        </w:tc>
        <w:tc>
          <w:tcPr>
            <w:tcW w:w="1245" w:type="dxa"/>
            <w:vAlign w:val="center"/>
          </w:tcPr>
          <w:p w:rsidR="00962D95" w:rsidRDefault="00A42676">
            <w:r>
              <w:t>900</w:t>
            </w:r>
          </w:p>
        </w:tc>
        <w:tc>
          <w:tcPr>
            <w:tcW w:w="1245" w:type="dxa"/>
            <w:vAlign w:val="center"/>
          </w:tcPr>
          <w:p w:rsidR="00962D95" w:rsidRDefault="00A42676">
            <w:r>
              <w:t>2100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C1221</w:t>
            </w:r>
          </w:p>
        </w:tc>
        <w:tc>
          <w:tcPr>
            <w:tcW w:w="1245" w:type="dxa"/>
            <w:vAlign w:val="center"/>
          </w:tcPr>
          <w:p w:rsidR="00962D95" w:rsidRDefault="00A42676">
            <w:r>
              <w:t>1200</w:t>
            </w:r>
          </w:p>
        </w:tc>
        <w:tc>
          <w:tcPr>
            <w:tcW w:w="1245" w:type="dxa"/>
            <w:vAlign w:val="center"/>
          </w:tcPr>
          <w:p w:rsidR="00962D95" w:rsidRDefault="00A42676">
            <w:r>
              <w:t>2100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C1522</w:t>
            </w:r>
          </w:p>
        </w:tc>
        <w:tc>
          <w:tcPr>
            <w:tcW w:w="1245" w:type="dxa"/>
            <w:vAlign w:val="center"/>
          </w:tcPr>
          <w:p w:rsidR="00962D95" w:rsidRDefault="00A42676">
            <w:r>
              <w:t>1500</w:t>
            </w:r>
          </w:p>
        </w:tc>
        <w:tc>
          <w:tcPr>
            <w:tcW w:w="1245" w:type="dxa"/>
            <w:vAlign w:val="center"/>
          </w:tcPr>
          <w:p w:rsidR="00962D95" w:rsidRDefault="00A42676">
            <w:r>
              <w:t>2200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C1527</w:t>
            </w:r>
          </w:p>
        </w:tc>
        <w:tc>
          <w:tcPr>
            <w:tcW w:w="1245" w:type="dxa"/>
            <w:vAlign w:val="center"/>
          </w:tcPr>
          <w:p w:rsidR="00962D95" w:rsidRDefault="00A42676">
            <w:r>
              <w:t>1500</w:t>
            </w:r>
          </w:p>
        </w:tc>
        <w:tc>
          <w:tcPr>
            <w:tcW w:w="1245" w:type="dxa"/>
            <w:vAlign w:val="center"/>
          </w:tcPr>
          <w:p w:rsidR="00962D95" w:rsidRDefault="00A42676">
            <w:r>
              <w:t>2700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C1815,C1814</w:t>
            </w:r>
          </w:p>
        </w:tc>
        <w:tc>
          <w:tcPr>
            <w:tcW w:w="1245" w:type="dxa"/>
            <w:vAlign w:val="center"/>
          </w:tcPr>
          <w:p w:rsidR="00962D95" w:rsidRDefault="00A42676">
            <w:r>
              <w:t>1800</w:t>
            </w:r>
          </w:p>
        </w:tc>
        <w:tc>
          <w:tcPr>
            <w:tcW w:w="1245" w:type="dxa"/>
            <w:vAlign w:val="center"/>
          </w:tcPr>
          <w:p w:rsidR="00962D95" w:rsidRDefault="00A42676">
            <w:r>
              <w:t>1100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C1822</w:t>
            </w:r>
          </w:p>
        </w:tc>
        <w:tc>
          <w:tcPr>
            <w:tcW w:w="1245" w:type="dxa"/>
            <w:vAlign w:val="center"/>
          </w:tcPr>
          <w:p w:rsidR="00962D95" w:rsidRDefault="00A42676">
            <w:r>
              <w:t>1800</w:t>
            </w:r>
          </w:p>
        </w:tc>
        <w:tc>
          <w:tcPr>
            <w:tcW w:w="1245" w:type="dxa"/>
            <w:vAlign w:val="center"/>
          </w:tcPr>
          <w:p w:rsidR="00962D95" w:rsidRDefault="00A42676">
            <w:r>
              <w:t>2200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C1824</w:t>
            </w:r>
          </w:p>
        </w:tc>
        <w:tc>
          <w:tcPr>
            <w:tcW w:w="1245" w:type="dxa"/>
            <w:vAlign w:val="center"/>
          </w:tcPr>
          <w:p w:rsidR="00962D95" w:rsidRDefault="00A42676">
            <w:r>
              <w:t>1800</w:t>
            </w:r>
          </w:p>
        </w:tc>
        <w:tc>
          <w:tcPr>
            <w:tcW w:w="1245" w:type="dxa"/>
            <w:vAlign w:val="center"/>
          </w:tcPr>
          <w:p w:rsidR="00962D95" w:rsidRDefault="00A42676">
            <w:r>
              <w:t>2400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C1825</w:t>
            </w:r>
          </w:p>
        </w:tc>
        <w:tc>
          <w:tcPr>
            <w:tcW w:w="1245" w:type="dxa"/>
            <w:vAlign w:val="center"/>
          </w:tcPr>
          <w:p w:rsidR="00962D95" w:rsidRDefault="00A42676">
            <w:r>
              <w:t>1800</w:t>
            </w:r>
          </w:p>
        </w:tc>
        <w:tc>
          <w:tcPr>
            <w:tcW w:w="1245" w:type="dxa"/>
            <w:vAlign w:val="center"/>
          </w:tcPr>
          <w:p w:rsidR="00962D95" w:rsidRDefault="00A42676">
            <w:r>
              <w:t>1100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C1834</w:t>
            </w:r>
          </w:p>
        </w:tc>
        <w:tc>
          <w:tcPr>
            <w:tcW w:w="1245" w:type="dxa"/>
            <w:vAlign w:val="center"/>
          </w:tcPr>
          <w:p w:rsidR="00962D95" w:rsidRDefault="00A42676">
            <w:r>
              <w:t>1800</w:t>
            </w:r>
          </w:p>
        </w:tc>
        <w:tc>
          <w:tcPr>
            <w:tcW w:w="1245" w:type="dxa"/>
            <w:vAlign w:val="center"/>
          </w:tcPr>
          <w:p w:rsidR="00962D95" w:rsidRDefault="00A42676">
            <w:r>
              <w:t>1100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C2112</w:t>
            </w:r>
          </w:p>
        </w:tc>
        <w:tc>
          <w:tcPr>
            <w:tcW w:w="1245" w:type="dxa"/>
            <w:vAlign w:val="center"/>
          </w:tcPr>
          <w:p w:rsidR="00962D95" w:rsidRDefault="00A42676">
            <w:r>
              <w:t>2100</w:t>
            </w:r>
          </w:p>
        </w:tc>
        <w:tc>
          <w:tcPr>
            <w:tcW w:w="1245" w:type="dxa"/>
            <w:vAlign w:val="center"/>
          </w:tcPr>
          <w:p w:rsidR="00962D95" w:rsidRDefault="00A42676">
            <w:r>
              <w:t>1200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C2115</w:t>
            </w:r>
          </w:p>
        </w:tc>
        <w:tc>
          <w:tcPr>
            <w:tcW w:w="1245" w:type="dxa"/>
            <w:vAlign w:val="center"/>
          </w:tcPr>
          <w:p w:rsidR="00962D95" w:rsidRDefault="00A42676">
            <w:r>
              <w:t>2100</w:t>
            </w:r>
          </w:p>
        </w:tc>
        <w:tc>
          <w:tcPr>
            <w:tcW w:w="1245" w:type="dxa"/>
            <w:vAlign w:val="center"/>
          </w:tcPr>
          <w:p w:rsidR="00962D95" w:rsidRDefault="00A42676">
            <w:r>
              <w:t>1500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C2119</w:t>
            </w:r>
          </w:p>
        </w:tc>
        <w:tc>
          <w:tcPr>
            <w:tcW w:w="1245" w:type="dxa"/>
            <w:vAlign w:val="center"/>
          </w:tcPr>
          <w:p w:rsidR="00962D95" w:rsidRDefault="00A42676">
            <w:r>
              <w:t>2100</w:t>
            </w:r>
          </w:p>
        </w:tc>
        <w:tc>
          <w:tcPr>
            <w:tcW w:w="1245" w:type="dxa"/>
            <w:vAlign w:val="center"/>
          </w:tcPr>
          <w:p w:rsidR="00962D95" w:rsidRDefault="00A42676">
            <w:r>
              <w:t>1900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C2122</w:t>
            </w:r>
          </w:p>
        </w:tc>
        <w:tc>
          <w:tcPr>
            <w:tcW w:w="1245" w:type="dxa"/>
            <w:vAlign w:val="center"/>
          </w:tcPr>
          <w:p w:rsidR="00962D95" w:rsidRDefault="00A42676">
            <w:r>
              <w:t>2100</w:t>
            </w:r>
          </w:p>
        </w:tc>
        <w:tc>
          <w:tcPr>
            <w:tcW w:w="1245" w:type="dxa"/>
            <w:vAlign w:val="center"/>
          </w:tcPr>
          <w:p w:rsidR="00962D95" w:rsidRDefault="00A42676">
            <w:r>
              <w:t>1800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C2129</w:t>
            </w:r>
          </w:p>
        </w:tc>
        <w:tc>
          <w:tcPr>
            <w:tcW w:w="1245" w:type="dxa"/>
            <w:vAlign w:val="center"/>
          </w:tcPr>
          <w:p w:rsidR="00962D95" w:rsidRDefault="00A42676">
            <w:r>
              <w:t>2100</w:t>
            </w:r>
          </w:p>
        </w:tc>
        <w:tc>
          <w:tcPr>
            <w:tcW w:w="1245" w:type="dxa"/>
            <w:vAlign w:val="center"/>
          </w:tcPr>
          <w:p w:rsidR="00962D95" w:rsidRDefault="00A42676">
            <w:r>
              <w:t>1800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C2419</w:t>
            </w:r>
          </w:p>
        </w:tc>
        <w:tc>
          <w:tcPr>
            <w:tcW w:w="1245" w:type="dxa"/>
            <w:vAlign w:val="center"/>
          </w:tcPr>
          <w:p w:rsidR="00962D95" w:rsidRDefault="00A42676">
            <w:r>
              <w:t>2400</w:t>
            </w:r>
          </w:p>
        </w:tc>
        <w:tc>
          <w:tcPr>
            <w:tcW w:w="1245" w:type="dxa"/>
            <w:vAlign w:val="center"/>
          </w:tcPr>
          <w:p w:rsidR="00962D95" w:rsidRDefault="00A42676">
            <w:r>
              <w:t>1900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C2522</w:t>
            </w:r>
          </w:p>
        </w:tc>
        <w:tc>
          <w:tcPr>
            <w:tcW w:w="1245" w:type="dxa"/>
            <w:vAlign w:val="center"/>
          </w:tcPr>
          <w:p w:rsidR="00962D95" w:rsidRDefault="00A42676">
            <w:r>
              <w:t>2500</w:t>
            </w:r>
          </w:p>
        </w:tc>
        <w:tc>
          <w:tcPr>
            <w:tcW w:w="1245" w:type="dxa"/>
            <w:vAlign w:val="center"/>
          </w:tcPr>
          <w:p w:rsidR="00962D95" w:rsidRDefault="00A42676">
            <w:r>
              <w:t>1800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lastRenderedPageBreak/>
              <w:t>C2529</w:t>
            </w:r>
          </w:p>
        </w:tc>
        <w:tc>
          <w:tcPr>
            <w:tcW w:w="1245" w:type="dxa"/>
            <w:vAlign w:val="center"/>
          </w:tcPr>
          <w:p w:rsidR="00962D95" w:rsidRDefault="00A42676">
            <w:r>
              <w:t>2500</w:t>
            </w:r>
          </w:p>
        </w:tc>
        <w:tc>
          <w:tcPr>
            <w:tcW w:w="1245" w:type="dxa"/>
            <w:vAlign w:val="center"/>
          </w:tcPr>
          <w:p w:rsidR="00962D95" w:rsidRDefault="00A42676">
            <w:r>
              <w:t>1800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C2622</w:t>
            </w:r>
          </w:p>
        </w:tc>
        <w:tc>
          <w:tcPr>
            <w:tcW w:w="1245" w:type="dxa"/>
            <w:vAlign w:val="center"/>
          </w:tcPr>
          <w:p w:rsidR="00962D95" w:rsidRDefault="00A42676">
            <w:r>
              <w:t>2600</w:t>
            </w:r>
          </w:p>
        </w:tc>
        <w:tc>
          <w:tcPr>
            <w:tcW w:w="1245" w:type="dxa"/>
            <w:vAlign w:val="center"/>
          </w:tcPr>
          <w:p w:rsidR="00962D95" w:rsidRDefault="00A42676">
            <w:r>
              <w:t>1800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C2822</w:t>
            </w:r>
          </w:p>
        </w:tc>
        <w:tc>
          <w:tcPr>
            <w:tcW w:w="1245" w:type="dxa"/>
            <w:vAlign w:val="center"/>
          </w:tcPr>
          <w:p w:rsidR="00962D95" w:rsidRDefault="00A42676">
            <w:r>
              <w:t>2850</w:t>
            </w:r>
          </w:p>
        </w:tc>
        <w:tc>
          <w:tcPr>
            <w:tcW w:w="1245" w:type="dxa"/>
            <w:vAlign w:val="center"/>
          </w:tcPr>
          <w:p w:rsidR="00962D95" w:rsidRDefault="00A42676">
            <w:r>
              <w:t>1800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C3015,C3014</w:t>
            </w:r>
          </w:p>
        </w:tc>
        <w:tc>
          <w:tcPr>
            <w:tcW w:w="1245" w:type="dxa"/>
            <w:vAlign w:val="center"/>
          </w:tcPr>
          <w:p w:rsidR="00962D95" w:rsidRDefault="00A42676">
            <w:r>
              <w:t>3000</w:t>
            </w:r>
          </w:p>
        </w:tc>
        <w:tc>
          <w:tcPr>
            <w:tcW w:w="1245" w:type="dxa"/>
            <w:vAlign w:val="center"/>
          </w:tcPr>
          <w:p w:rsidR="00962D95" w:rsidRDefault="00A42676">
            <w:r>
              <w:t>2200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C3022</w:t>
            </w:r>
          </w:p>
        </w:tc>
        <w:tc>
          <w:tcPr>
            <w:tcW w:w="1245" w:type="dxa"/>
            <w:vAlign w:val="center"/>
          </w:tcPr>
          <w:p w:rsidR="00962D95" w:rsidRDefault="00A42676">
            <w:r>
              <w:t>3000</w:t>
            </w:r>
          </w:p>
        </w:tc>
        <w:tc>
          <w:tcPr>
            <w:tcW w:w="1245" w:type="dxa"/>
            <w:vAlign w:val="center"/>
          </w:tcPr>
          <w:p w:rsidR="00962D95" w:rsidRDefault="00A42676">
            <w:r>
              <w:t>1800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C3025</w:t>
            </w:r>
          </w:p>
        </w:tc>
        <w:tc>
          <w:tcPr>
            <w:tcW w:w="1245" w:type="dxa"/>
            <w:vAlign w:val="center"/>
          </w:tcPr>
          <w:p w:rsidR="00962D95" w:rsidRDefault="00A42676">
            <w:r>
              <w:t>3000</w:t>
            </w:r>
          </w:p>
        </w:tc>
        <w:tc>
          <w:tcPr>
            <w:tcW w:w="1245" w:type="dxa"/>
            <w:vAlign w:val="center"/>
          </w:tcPr>
          <w:p w:rsidR="00962D95" w:rsidRDefault="00A42676">
            <w:r>
              <w:t>1450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C3312</w:t>
            </w:r>
          </w:p>
        </w:tc>
        <w:tc>
          <w:tcPr>
            <w:tcW w:w="1245" w:type="dxa"/>
            <w:vAlign w:val="center"/>
          </w:tcPr>
          <w:p w:rsidR="00962D95" w:rsidRDefault="00A42676">
            <w:r>
              <w:t>3300</w:t>
            </w:r>
          </w:p>
        </w:tc>
        <w:tc>
          <w:tcPr>
            <w:tcW w:w="1245" w:type="dxa"/>
            <w:vAlign w:val="center"/>
          </w:tcPr>
          <w:p w:rsidR="00962D95" w:rsidRDefault="00A42676">
            <w:r>
              <w:t>1200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C3318</w:t>
            </w:r>
          </w:p>
        </w:tc>
        <w:tc>
          <w:tcPr>
            <w:tcW w:w="1245" w:type="dxa"/>
            <w:vAlign w:val="center"/>
          </w:tcPr>
          <w:p w:rsidR="00962D95" w:rsidRDefault="00A42676">
            <w:r>
              <w:t>3300</w:t>
            </w:r>
          </w:p>
        </w:tc>
        <w:tc>
          <w:tcPr>
            <w:tcW w:w="1245" w:type="dxa"/>
            <w:vAlign w:val="center"/>
          </w:tcPr>
          <w:p w:rsidR="00962D95" w:rsidRDefault="00A42676">
            <w:r>
              <w:t>1800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C3322</w:t>
            </w:r>
          </w:p>
        </w:tc>
        <w:tc>
          <w:tcPr>
            <w:tcW w:w="1245" w:type="dxa"/>
            <w:vAlign w:val="center"/>
          </w:tcPr>
          <w:p w:rsidR="00962D95" w:rsidRDefault="00A42676">
            <w:r>
              <w:t>3300</w:t>
            </w:r>
          </w:p>
        </w:tc>
        <w:tc>
          <w:tcPr>
            <w:tcW w:w="1245" w:type="dxa"/>
            <w:vAlign w:val="center"/>
          </w:tcPr>
          <w:p w:rsidR="00962D95" w:rsidRDefault="00A42676">
            <w:r>
              <w:t>2200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C3518</w:t>
            </w:r>
          </w:p>
        </w:tc>
        <w:tc>
          <w:tcPr>
            <w:tcW w:w="1245" w:type="dxa"/>
            <w:vAlign w:val="center"/>
          </w:tcPr>
          <w:p w:rsidR="00962D95" w:rsidRDefault="00A42676">
            <w:r>
              <w:t>3550</w:t>
            </w:r>
          </w:p>
        </w:tc>
        <w:tc>
          <w:tcPr>
            <w:tcW w:w="1245" w:type="dxa"/>
            <w:vAlign w:val="center"/>
          </w:tcPr>
          <w:p w:rsidR="00962D95" w:rsidRDefault="00A42676">
            <w:r>
              <w:t>1800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C3522</w:t>
            </w:r>
          </w:p>
        </w:tc>
        <w:tc>
          <w:tcPr>
            <w:tcW w:w="1245" w:type="dxa"/>
            <w:vAlign w:val="center"/>
          </w:tcPr>
          <w:p w:rsidR="00962D95" w:rsidRDefault="00A42676">
            <w:r>
              <w:t>3550</w:t>
            </w:r>
          </w:p>
        </w:tc>
        <w:tc>
          <w:tcPr>
            <w:tcW w:w="1245" w:type="dxa"/>
            <w:vAlign w:val="center"/>
          </w:tcPr>
          <w:p w:rsidR="00962D95" w:rsidRDefault="00A42676">
            <w:r>
              <w:t>1800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C3607</w:t>
            </w:r>
          </w:p>
        </w:tc>
        <w:tc>
          <w:tcPr>
            <w:tcW w:w="1245" w:type="dxa"/>
            <w:vAlign w:val="center"/>
          </w:tcPr>
          <w:p w:rsidR="00962D95" w:rsidRDefault="00A42676">
            <w:r>
              <w:t>3600</w:t>
            </w:r>
          </w:p>
        </w:tc>
        <w:tc>
          <w:tcPr>
            <w:tcW w:w="1245" w:type="dxa"/>
            <w:vAlign w:val="center"/>
          </w:tcPr>
          <w:p w:rsidR="00962D95" w:rsidRDefault="00A42676">
            <w:r>
              <w:t>700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C3612</w:t>
            </w:r>
          </w:p>
        </w:tc>
        <w:tc>
          <w:tcPr>
            <w:tcW w:w="1245" w:type="dxa"/>
            <w:vAlign w:val="center"/>
          </w:tcPr>
          <w:p w:rsidR="00962D95" w:rsidRDefault="00A42676">
            <w:r>
              <w:t>3600</w:t>
            </w:r>
          </w:p>
        </w:tc>
        <w:tc>
          <w:tcPr>
            <w:tcW w:w="1245" w:type="dxa"/>
            <w:vAlign w:val="center"/>
          </w:tcPr>
          <w:p w:rsidR="00962D95" w:rsidRDefault="00A42676">
            <w:r>
              <w:t>1200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C3619</w:t>
            </w:r>
          </w:p>
        </w:tc>
        <w:tc>
          <w:tcPr>
            <w:tcW w:w="1245" w:type="dxa"/>
            <w:vAlign w:val="center"/>
          </w:tcPr>
          <w:p w:rsidR="00962D95" w:rsidRDefault="00A42676">
            <w:r>
              <w:t>3600</w:t>
            </w:r>
          </w:p>
        </w:tc>
        <w:tc>
          <w:tcPr>
            <w:tcW w:w="1245" w:type="dxa"/>
            <w:vAlign w:val="center"/>
          </w:tcPr>
          <w:p w:rsidR="00962D95" w:rsidRDefault="00A42676">
            <w:r>
              <w:t>1900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C3622</w:t>
            </w:r>
          </w:p>
        </w:tc>
        <w:tc>
          <w:tcPr>
            <w:tcW w:w="1245" w:type="dxa"/>
            <w:vAlign w:val="center"/>
          </w:tcPr>
          <w:p w:rsidR="00962D95" w:rsidRDefault="00A42676">
            <w:r>
              <w:t>3600</w:t>
            </w:r>
          </w:p>
        </w:tc>
        <w:tc>
          <w:tcPr>
            <w:tcW w:w="1245" w:type="dxa"/>
            <w:vAlign w:val="center"/>
          </w:tcPr>
          <w:p w:rsidR="00962D95" w:rsidRDefault="00A42676">
            <w:r>
              <w:t>2200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C3624</w:t>
            </w:r>
          </w:p>
        </w:tc>
        <w:tc>
          <w:tcPr>
            <w:tcW w:w="1245" w:type="dxa"/>
            <w:vAlign w:val="center"/>
          </w:tcPr>
          <w:p w:rsidR="00962D95" w:rsidRDefault="00A42676">
            <w:r>
              <w:t>3600</w:t>
            </w:r>
          </w:p>
        </w:tc>
        <w:tc>
          <w:tcPr>
            <w:tcW w:w="1245" w:type="dxa"/>
            <w:vAlign w:val="center"/>
          </w:tcPr>
          <w:p w:rsidR="00962D95" w:rsidRDefault="00A42676">
            <w:r>
              <w:t>2400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C3722</w:t>
            </w:r>
          </w:p>
        </w:tc>
        <w:tc>
          <w:tcPr>
            <w:tcW w:w="1245" w:type="dxa"/>
            <w:vAlign w:val="center"/>
          </w:tcPr>
          <w:p w:rsidR="00962D95" w:rsidRDefault="00A42676">
            <w:r>
              <w:t>3700</w:t>
            </w:r>
          </w:p>
        </w:tc>
        <w:tc>
          <w:tcPr>
            <w:tcW w:w="1245" w:type="dxa"/>
            <w:vAlign w:val="center"/>
          </w:tcPr>
          <w:p w:rsidR="00962D95" w:rsidRDefault="00A42676">
            <w:r>
              <w:t>1800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C4222</w:t>
            </w:r>
          </w:p>
        </w:tc>
        <w:tc>
          <w:tcPr>
            <w:tcW w:w="1245" w:type="dxa"/>
            <w:vAlign w:val="center"/>
          </w:tcPr>
          <w:p w:rsidR="00962D95" w:rsidRDefault="00A42676">
            <w:r>
              <w:t>4250</w:t>
            </w:r>
          </w:p>
        </w:tc>
        <w:tc>
          <w:tcPr>
            <w:tcW w:w="1245" w:type="dxa"/>
            <w:vAlign w:val="center"/>
          </w:tcPr>
          <w:p w:rsidR="00962D95" w:rsidRDefault="00A42676">
            <w:r>
              <w:t>1800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C4322</w:t>
            </w:r>
          </w:p>
        </w:tc>
        <w:tc>
          <w:tcPr>
            <w:tcW w:w="1245" w:type="dxa"/>
            <w:vAlign w:val="center"/>
          </w:tcPr>
          <w:p w:rsidR="00962D95" w:rsidRDefault="00A42676">
            <w:r>
              <w:t>4250</w:t>
            </w:r>
          </w:p>
        </w:tc>
        <w:tc>
          <w:tcPr>
            <w:tcW w:w="1245" w:type="dxa"/>
            <w:vAlign w:val="center"/>
          </w:tcPr>
          <w:p w:rsidR="00962D95" w:rsidRDefault="00A42676">
            <w:r>
              <w:t>2200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C4522</w:t>
            </w:r>
          </w:p>
        </w:tc>
        <w:tc>
          <w:tcPr>
            <w:tcW w:w="1245" w:type="dxa"/>
            <w:vAlign w:val="center"/>
          </w:tcPr>
          <w:p w:rsidR="00962D95" w:rsidRDefault="00A42676">
            <w:r>
              <w:t>4500</w:t>
            </w:r>
          </w:p>
        </w:tc>
        <w:tc>
          <w:tcPr>
            <w:tcW w:w="1245" w:type="dxa"/>
            <w:vAlign w:val="center"/>
          </w:tcPr>
          <w:p w:rsidR="00962D95" w:rsidRDefault="00A42676">
            <w:r>
              <w:t>2200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C5434</w:t>
            </w:r>
          </w:p>
        </w:tc>
        <w:tc>
          <w:tcPr>
            <w:tcW w:w="1245" w:type="dxa"/>
            <w:vAlign w:val="center"/>
          </w:tcPr>
          <w:p w:rsidR="00962D95" w:rsidRDefault="00A42676">
            <w:r>
              <w:t>5400</w:t>
            </w:r>
          </w:p>
        </w:tc>
        <w:tc>
          <w:tcPr>
            <w:tcW w:w="1245" w:type="dxa"/>
            <w:vAlign w:val="center"/>
          </w:tcPr>
          <w:p w:rsidR="00962D95" w:rsidRDefault="00A42676">
            <w:r>
              <w:t>1800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C5522</w:t>
            </w:r>
          </w:p>
        </w:tc>
        <w:tc>
          <w:tcPr>
            <w:tcW w:w="1245" w:type="dxa"/>
            <w:vAlign w:val="center"/>
          </w:tcPr>
          <w:p w:rsidR="00962D95" w:rsidRDefault="00A42676">
            <w:r>
              <w:t>5500</w:t>
            </w:r>
          </w:p>
        </w:tc>
        <w:tc>
          <w:tcPr>
            <w:tcW w:w="1245" w:type="dxa"/>
            <w:vAlign w:val="center"/>
          </w:tcPr>
          <w:p w:rsidR="00962D95" w:rsidRDefault="00A42676">
            <w:r>
              <w:t>1800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C5534</w:t>
            </w:r>
          </w:p>
        </w:tc>
        <w:tc>
          <w:tcPr>
            <w:tcW w:w="1245" w:type="dxa"/>
            <w:vAlign w:val="center"/>
          </w:tcPr>
          <w:p w:rsidR="00962D95" w:rsidRDefault="00A42676">
            <w:r>
              <w:t>5450</w:t>
            </w:r>
          </w:p>
        </w:tc>
        <w:tc>
          <w:tcPr>
            <w:tcW w:w="1245" w:type="dxa"/>
            <w:vAlign w:val="center"/>
          </w:tcPr>
          <w:p w:rsidR="00962D95" w:rsidRDefault="00A42676">
            <w:r>
              <w:t>1800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C7322</w:t>
            </w:r>
          </w:p>
        </w:tc>
        <w:tc>
          <w:tcPr>
            <w:tcW w:w="1245" w:type="dxa"/>
            <w:vAlign w:val="center"/>
          </w:tcPr>
          <w:p w:rsidR="00962D95" w:rsidRDefault="00A42676">
            <w:r>
              <w:t>7300</w:t>
            </w:r>
          </w:p>
        </w:tc>
        <w:tc>
          <w:tcPr>
            <w:tcW w:w="1245" w:type="dxa"/>
            <w:vAlign w:val="center"/>
          </w:tcPr>
          <w:p w:rsidR="00962D95" w:rsidRDefault="00A42676">
            <w:r>
              <w:t>2200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C7622</w:t>
            </w:r>
          </w:p>
        </w:tc>
        <w:tc>
          <w:tcPr>
            <w:tcW w:w="1245" w:type="dxa"/>
            <w:vAlign w:val="center"/>
          </w:tcPr>
          <w:p w:rsidR="00962D95" w:rsidRDefault="00A42676">
            <w:r>
              <w:t>7600</w:t>
            </w:r>
          </w:p>
        </w:tc>
        <w:tc>
          <w:tcPr>
            <w:tcW w:w="1245" w:type="dxa"/>
            <w:vAlign w:val="center"/>
          </w:tcPr>
          <w:p w:rsidR="00962D95" w:rsidRDefault="00A42676">
            <w:r>
              <w:t>1800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GC2115</w:t>
            </w:r>
          </w:p>
        </w:tc>
        <w:tc>
          <w:tcPr>
            <w:tcW w:w="1245" w:type="dxa"/>
            <w:vAlign w:val="center"/>
          </w:tcPr>
          <w:p w:rsidR="00962D95" w:rsidRDefault="00A42676">
            <w:r>
              <w:t>2100</w:t>
            </w:r>
          </w:p>
        </w:tc>
        <w:tc>
          <w:tcPr>
            <w:tcW w:w="1245" w:type="dxa"/>
            <w:vAlign w:val="center"/>
          </w:tcPr>
          <w:p w:rsidR="00962D95" w:rsidRDefault="00A42676">
            <w:r>
              <w:t>1500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GC2613</w:t>
            </w:r>
          </w:p>
        </w:tc>
        <w:tc>
          <w:tcPr>
            <w:tcW w:w="1245" w:type="dxa"/>
            <w:vAlign w:val="center"/>
          </w:tcPr>
          <w:p w:rsidR="00962D95" w:rsidRDefault="00A42676">
            <w:r>
              <w:t>2600</w:t>
            </w:r>
          </w:p>
        </w:tc>
        <w:tc>
          <w:tcPr>
            <w:tcW w:w="1245" w:type="dxa"/>
            <w:vAlign w:val="center"/>
          </w:tcPr>
          <w:p w:rsidR="00962D95" w:rsidRDefault="00A42676">
            <w:r>
              <w:t>1300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GC2615</w:t>
            </w:r>
          </w:p>
        </w:tc>
        <w:tc>
          <w:tcPr>
            <w:tcW w:w="1245" w:type="dxa"/>
            <w:vAlign w:val="center"/>
          </w:tcPr>
          <w:p w:rsidR="00962D95" w:rsidRDefault="00A42676">
            <w:r>
              <w:t>2600</w:t>
            </w:r>
          </w:p>
        </w:tc>
        <w:tc>
          <w:tcPr>
            <w:tcW w:w="1245" w:type="dxa"/>
            <w:vAlign w:val="center"/>
          </w:tcPr>
          <w:p w:rsidR="00962D95" w:rsidRDefault="00A42676">
            <w:r>
              <w:t>1500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透光门</w:t>
            </w:r>
            <w:r>
              <w:t>-M1527</w:t>
            </w:r>
          </w:p>
        </w:tc>
        <w:tc>
          <w:tcPr>
            <w:tcW w:w="1245" w:type="dxa"/>
            <w:vAlign w:val="center"/>
          </w:tcPr>
          <w:p w:rsidR="00962D95" w:rsidRDefault="00A42676">
            <w:r>
              <w:t>1500</w:t>
            </w:r>
          </w:p>
        </w:tc>
        <w:tc>
          <w:tcPr>
            <w:tcW w:w="1245" w:type="dxa"/>
            <w:vAlign w:val="center"/>
          </w:tcPr>
          <w:p w:rsidR="00962D95" w:rsidRDefault="00A42676">
            <w:r>
              <w:t>2700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r w:rsidR="00962D95">
        <w:tc>
          <w:tcPr>
            <w:tcW w:w="1415" w:type="dxa"/>
            <w:vAlign w:val="center"/>
          </w:tcPr>
          <w:p w:rsidR="00962D95" w:rsidRDefault="00A42676">
            <w:r>
              <w:t>透光门</w:t>
            </w:r>
            <w:r>
              <w:t>-M1827</w:t>
            </w:r>
          </w:p>
        </w:tc>
        <w:tc>
          <w:tcPr>
            <w:tcW w:w="1245" w:type="dxa"/>
            <w:vAlign w:val="center"/>
          </w:tcPr>
          <w:p w:rsidR="00962D95" w:rsidRDefault="00A42676">
            <w:r>
              <w:t>1800</w:t>
            </w:r>
          </w:p>
        </w:tc>
        <w:tc>
          <w:tcPr>
            <w:tcW w:w="1245" w:type="dxa"/>
            <w:vAlign w:val="center"/>
          </w:tcPr>
          <w:p w:rsidR="00962D95" w:rsidRDefault="00A42676">
            <w:r>
              <w:t>2700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bl>
    <w:p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rsidR="00962D95" w:rsidRDefault="00962D95">
      <w:pPr>
        <w:pStyle w:val="a0"/>
        <w:ind w:firstLineChars="0" w:firstLine="0"/>
        <w:rPr>
          <w:rFonts w:ascii="宋体" w:hAnsi="宋体"/>
          <w:sz w:val="18"/>
          <w:szCs w:val="18"/>
          <w:lang w:val="en-US"/>
        </w:rPr>
      </w:pPr>
    </w:p>
    <w:p w:rsidR="006C2054" w:rsidRPr="005B290E" w:rsidRDefault="00F32066" w:rsidP="003A5353">
      <w:pPr>
        <w:pStyle w:val="3"/>
      </w:pPr>
      <w:bookmarkStart w:id="77" w:name="幕墙"/>
      <w:bookmarkStart w:id="78" w:name="_Toc60595257"/>
      <w:r w:rsidRPr="005B290E">
        <w:rPr>
          <w:rFonts w:hint="eastAsia"/>
        </w:rPr>
        <w:t>玻璃幕墙</w:t>
      </w:r>
      <w:bookmarkEnd w:id="78"/>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962D95">
        <w:tc>
          <w:tcPr>
            <w:tcW w:w="1415" w:type="dxa"/>
            <w:shd w:val="clear" w:color="auto" w:fill="E6E6E6"/>
            <w:vAlign w:val="center"/>
          </w:tcPr>
          <w:bookmarkEnd w:id="77"/>
          <w:p w:rsidR="00962D95" w:rsidRDefault="00A42676">
            <w:pPr>
              <w:jc w:val="center"/>
            </w:pPr>
            <w:r>
              <w:t>门窗编号</w:t>
            </w:r>
          </w:p>
        </w:tc>
        <w:tc>
          <w:tcPr>
            <w:tcW w:w="1245" w:type="dxa"/>
            <w:shd w:val="clear" w:color="auto" w:fill="E6E6E6"/>
            <w:vAlign w:val="center"/>
          </w:tcPr>
          <w:p w:rsidR="00962D95" w:rsidRDefault="00A42676">
            <w:pPr>
              <w:jc w:val="center"/>
            </w:pPr>
            <w:r>
              <w:t>宽度</w:t>
            </w:r>
            <w:r>
              <w:t>(mm)</w:t>
            </w:r>
          </w:p>
        </w:tc>
        <w:tc>
          <w:tcPr>
            <w:tcW w:w="1245" w:type="dxa"/>
            <w:shd w:val="clear" w:color="auto" w:fill="E6E6E6"/>
            <w:vAlign w:val="center"/>
          </w:tcPr>
          <w:p w:rsidR="00962D95" w:rsidRDefault="00A42676">
            <w:pPr>
              <w:jc w:val="center"/>
            </w:pPr>
            <w:r>
              <w:t>高度</w:t>
            </w:r>
            <w:r>
              <w:t>(mm)</w:t>
            </w:r>
          </w:p>
        </w:tc>
        <w:tc>
          <w:tcPr>
            <w:tcW w:w="1301" w:type="dxa"/>
            <w:shd w:val="clear" w:color="auto" w:fill="E6E6E6"/>
            <w:vAlign w:val="center"/>
          </w:tcPr>
          <w:p w:rsidR="00962D95" w:rsidRDefault="00A42676">
            <w:pPr>
              <w:jc w:val="center"/>
            </w:pPr>
            <w:r>
              <w:t>窗框类型</w:t>
            </w:r>
          </w:p>
        </w:tc>
        <w:tc>
          <w:tcPr>
            <w:tcW w:w="1301" w:type="dxa"/>
            <w:shd w:val="clear" w:color="auto" w:fill="E6E6E6"/>
            <w:vAlign w:val="center"/>
          </w:tcPr>
          <w:p w:rsidR="00962D95" w:rsidRDefault="00A42676">
            <w:pPr>
              <w:jc w:val="center"/>
            </w:pPr>
            <w:r>
              <w:t>玻璃类型</w:t>
            </w:r>
          </w:p>
        </w:tc>
        <w:tc>
          <w:tcPr>
            <w:tcW w:w="1358" w:type="dxa"/>
            <w:shd w:val="clear" w:color="auto" w:fill="E6E6E6"/>
            <w:vAlign w:val="center"/>
          </w:tcPr>
          <w:p w:rsidR="00962D95" w:rsidRDefault="00A42676">
            <w:pPr>
              <w:jc w:val="center"/>
            </w:pPr>
            <w:r>
              <w:t>可见光透射比</w:t>
            </w:r>
          </w:p>
        </w:tc>
        <w:tc>
          <w:tcPr>
            <w:tcW w:w="1358" w:type="dxa"/>
            <w:shd w:val="clear" w:color="auto" w:fill="E6E6E6"/>
            <w:vAlign w:val="center"/>
          </w:tcPr>
          <w:p w:rsidR="00962D95" w:rsidRDefault="00A42676">
            <w:pPr>
              <w:jc w:val="center"/>
            </w:pPr>
            <w:r>
              <w:t>玻璃反射比</w:t>
            </w:r>
          </w:p>
        </w:tc>
      </w:tr>
      <w:tr w:rsidR="00962D95">
        <w:tc>
          <w:tcPr>
            <w:tcW w:w="1415" w:type="dxa"/>
            <w:vAlign w:val="center"/>
          </w:tcPr>
          <w:p w:rsidR="00962D95" w:rsidRDefault="00962D95"/>
        </w:tc>
        <w:tc>
          <w:tcPr>
            <w:tcW w:w="1245" w:type="dxa"/>
            <w:vAlign w:val="center"/>
          </w:tcPr>
          <w:p w:rsidR="00962D95" w:rsidRDefault="00A42676">
            <w:r>
              <w:t>2300</w:t>
            </w:r>
          </w:p>
        </w:tc>
        <w:tc>
          <w:tcPr>
            <w:tcW w:w="1245" w:type="dxa"/>
            <w:vAlign w:val="center"/>
          </w:tcPr>
          <w:p w:rsidR="00962D95" w:rsidRDefault="00A42676">
            <w:r>
              <w:t>3000</w:t>
            </w:r>
          </w:p>
        </w:tc>
        <w:tc>
          <w:tcPr>
            <w:tcW w:w="1301" w:type="dxa"/>
            <w:vAlign w:val="center"/>
          </w:tcPr>
          <w:p w:rsidR="00962D95" w:rsidRDefault="00A42676">
            <w:r>
              <w:t>单层铝窗</w:t>
            </w:r>
          </w:p>
        </w:tc>
        <w:tc>
          <w:tcPr>
            <w:tcW w:w="1301" w:type="dxa"/>
            <w:vAlign w:val="center"/>
          </w:tcPr>
          <w:p w:rsidR="00962D95" w:rsidRDefault="00A42676">
            <w:r>
              <w:t>普通玻璃</w:t>
            </w:r>
          </w:p>
        </w:tc>
        <w:tc>
          <w:tcPr>
            <w:tcW w:w="1358" w:type="dxa"/>
            <w:vAlign w:val="center"/>
          </w:tcPr>
          <w:p w:rsidR="00962D95" w:rsidRDefault="00A42676">
            <w:r>
              <w:t>0.89</w:t>
            </w:r>
          </w:p>
        </w:tc>
        <w:tc>
          <w:tcPr>
            <w:tcW w:w="1358" w:type="dxa"/>
            <w:vAlign w:val="center"/>
          </w:tcPr>
          <w:p w:rsidR="00962D95" w:rsidRDefault="00A42676">
            <w:r>
              <w:t>0.08</w:t>
            </w:r>
          </w:p>
        </w:tc>
      </w:tr>
    </w:tbl>
    <w:p w:rsidR="000926EC" w:rsidRDefault="000926EC" w:rsidP="000926EC">
      <w:pPr>
        <w:pStyle w:val="a0"/>
        <w:ind w:firstLineChars="0" w:firstLine="0"/>
        <w:rPr>
          <w:rFonts w:ascii="宋体" w:hAnsi="宋体"/>
          <w:sz w:val="18"/>
          <w:szCs w:val="18"/>
          <w:lang w:val="en-US"/>
        </w:rPr>
      </w:pPr>
      <w:r>
        <w:rPr>
          <w:rFonts w:ascii="宋体" w:hAnsi="宋体"/>
          <w:sz w:val="18"/>
          <w:szCs w:val="18"/>
          <w:lang w:val="en-US"/>
        </w:rPr>
        <w:lastRenderedPageBreak/>
        <w:t>注：计算考虑了外窗玻璃的污染折减系数影响，系数取值0.9。</w:t>
      </w:r>
    </w:p>
    <w:p w:rsidR="00962D95" w:rsidRDefault="00962D95">
      <w:pPr>
        <w:pStyle w:val="a0"/>
        <w:ind w:firstLineChars="0" w:firstLine="0"/>
        <w:rPr>
          <w:rFonts w:ascii="宋体" w:hAnsi="宋体"/>
          <w:sz w:val="18"/>
          <w:szCs w:val="18"/>
          <w:lang w:val="en-US"/>
        </w:rPr>
      </w:pPr>
    </w:p>
    <w:p w:rsidR="00F32066" w:rsidRDefault="00F32066" w:rsidP="00F32066">
      <w:pPr>
        <w:pStyle w:val="a0"/>
        <w:ind w:firstLineChars="0" w:firstLine="0"/>
        <w:rPr>
          <w:rFonts w:ascii="宋体" w:hAnsi="宋体"/>
          <w:sz w:val="18"/>
          <w:szCs w:val="18"/>
          <w:lang w:val="en-US"/>
        </w:rPr>
      </w:pPr>
    </w:p>
    <w:p w:rsidR="002D4EE7" w:rsidRDefault="002D4EE7" w:rsidP="00F32066">
      <w:pPr>
        <w:pStyle w:val="a0"/>
        <w:ind w:firstLineChars="0" w:firstLine="0"/>
        <w:rPr>
          <w:rFonts w:ascii="宋体" w:hAnsi="宋体"/>
          <w:sz w:val="18"/>
          <w:szCs w:val="18"/>
          <w:lang w:val="en-US"/>
        </w:rPr>
      </w:pPr>
      <w:bookmarkStart w:id="79" w:name="窗污染折减系数"/>
      <w:bookmarkEnd w:id="79"/>
    </w:p>
    <w:p w:rsidR="001E049F" w:rsidRDefault="00F642A6" w:rsidP="005B290E">
      <w:pPr>
        <w:pStyle w:val="1"/>
        <w:ind w:left="432" w:hanging="432"/>
      </w:pPr>
      <w:bookmarkStart w:id="80" w:name="_Toc60595258"/>
      <w:r>
        <w:rPr>
          <w:rFonts w:hint="eastAsia"/>
        </w:rPr>
        <w:t>房间模拟</w:t>
      </w:r>
      <w:r>
        <w:t>结果</w:t>
      </w:r>
      <w:bookmarkEnd w:id="80"/>
    </w:p>
    <w:p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1" w:name="房间采光表"/>
      <w:bookmarkEnd w:id="81"/>
    </w:p>
    <w:tbl>
      <w:tblPr>
        <w:tblW w:w="92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49"/>
        <w:gridCol w:w="1018"/>
        <w:gridCol w:w="1019"/>
        <w:gridCol w:w="1019"/>
        <w:gridCol w:w="1019"/>
        <w:gridCol w:w="963"/>
        <w:gridCol w:w="1076"/>
        <w:gridCol w:w="1359"/>
        <w:gridCol w:w="1132"/>
      </w:tblGrid>
      <w:tr w:rsidR="00962D95">
        <w:tc>
          <w:tcPr>
            <w:tcW w:w="650" w:type="dxa"/>
            <w:shd w:val="clear" w:color="auto" w:fill="E6E6E6"/>
            <w:vAlign w:val="center"/>
          </w:tcPr>
          <w:p w:rsidR="00962D95" w:rsidRDefault="00A42676">
            <w:pPr>
              <w:jc w:val="center"/>
            </w:pPr>
            <w:r>
              <w:t>楼层</w:t>
            </w:r>
          </w:p>
        </w:tc>
        <w:tc>
          <w:tcPr>
            <w:tcW w:w="1018" w:type="dxa"/>
            <w:shd w:val="clear" w:color="auto" w:fill="E6E6E6"/>
            <w:vAlign w:val="center"/>
          </w:tcPr>
          <w:p w:rsidR="00962D95" w:rsidRDefault="00A42676">
            <w:pPr>
              <w:jc w:val="center"/>
            </w:pPr>
            <w:r>
              <w:t>房间编号</w:t>
            </w:r>
          </w:p>
        </w:tc>
        <w:tc>
          <w:tcPr>
            <w:tcW w:w="1018" w:type="dxa"/>
            <w:shd w:val="clear" w:color="auto" w:fill="E6E6E6"/>
            <w:vAlign w:val="center"/>
          </w:tcPr>
          <w:p w:rsidR="00962D95" w:rsidRDefault="00A42676">
            <w:pPr>
              <w:jc w:val="center"/>
            </w:pPr>
            <w:r>
              <w:t>房间类型</w:t>
            </w:r>
          </w:p>
        </w:tc>
        <w:tc>
          <w:tcPr>
            <w:tcW w:w="1018" w:type="dxa"/>
            <w:shd w:val="clear" w:color="auto" w:fill="E6E6E6"/>
            <w:vAlign w:val="center"/>
          </w:tcPr>
          <w:p w:rsidR="00962D95" w:rsidRDefault="00A42676">
            <w:pPr>
              <w:jc w:val="center"/>
            </w:pPr>
            <w:r>
              <w:t>采光等级</w:t>
            </w:r>
          </w:p>
        </w:tc>
        <w:tc>
          <w:tcPr>
            <w:tcW w:w="1018" w:type="dxa"/>
            <w:shd w:val="clear" w:color="auto" w:fill="E6E6E6"/>
            <w:vAlign w:val="center"/>
          </w:tcPr>
          <w:p w:rsidR="00962D95" w:rsidRDefault="00A42676">
            <w:pPr>
              <w:jc w:val="center"/>
            </w:pPr>
            <w:r>
              <w:t>采光类型</w:t>
            </w:r>
          </w:p>
        </w:tc>
        <w:tc>
          <w:tcPr>
            <w:tcW w:w="962" w:type="dxa"/>
            <w:shd w:val="clear" w:color="auto" w:fill="E6E6E6"/>
            <w:vAlign w:val="center"/>
          </w:tcPr>
          <w:p w:rsidR="00962D95" w:rsidRDefault="00A42676">
            <w:pPr>
              <w:jc w:val="center"/>
            </w:pPr>
            <w:r>
              <w:t>房间面积</w:t>
            </w:r>
          </w:p>
        </w:tc>
        <w:tc>
          <w:tcPr>
            <w:tcW w:w="1075" w:type="dxa"/>
            <w:shd w:val="clear" w:color="auto" w:fill="E6E6E6"/>
            <w:vAlign w:val="center"/>
          </w:tcPr>
          <w:p w:rsidR="00962D95" w:rsidRDefault="00A42676">
            <w:pPr>
              <w:jc w:val="center"/>
            </w:pPr>
            <w:r>
              <w:t>采光系数</w:t>
            </w:r>
            <w:r>
              <w:t>C(%)</w:t>
            </w:r>
          </w:p>
        </w:tc>
        <w:tc>
          <w:tcPr>
            <w:tcW w:w="1358" w:type="dxa"/>
            <w:shd w:val="clear" w:color="auto" w:fill="E6E6E6"/>
            <w:vAlign w:val="center"/>
          </w:tcPr>
          <w:p w:rsidR="00962D95" w:rsidRDefault="00A42676">
            <w:pPr>
              <w:jc w:val="center"/>
            </w:pPr>
            <w:r>
              <w:t>采光系数</w:t>
            </w:r>
            <w:r>
              <w:br/>
            </w:r>
            <w:r>
              <w:t>标准值</w:t>
            </w:r>
            <w:r>
              <w:t>(%)</w:t>
            </w:r>
          </w:p>
        </w:tc>
        <w:tc>
          <w:tcPr>
            <w:tcW w:w="1131" w:type="dxa"/>
            <w:shd w:val="clear" w:color="auto" w:fill="E6E6E6"/>
            <w:vAlign w:val="center"/>
          </w:tcPr>
          <w:p w:rsidR="00962D95" w:rsidRDefault="00A42676">
            <w:pPr>
              <w:jc w:val="center"/>
            </w:pPr>
            <w:r>
              <w:t>是否满足</w:t>
            </w:r>
          </w:p>
        </w:tc>
      </w:tr>
      <w:tr w:rsidR="00962D95">
        <w:tc>
          <w:tcPr>
            <w:tcW w:w="650" w:type="dxa"/>
            <w:vMerge w:val="restart"/>
            <w:vAlign w:val="center"/>
          </w:tcPr>
          <w:p w:rsidR="00962D95" w:rsidRDefault="00A42676">
            <w:r>
              <w:t>1</w:t>
            </w:r>
          </w:p>
        </w:tc>
        <w:tc>
          <w:tcPr>
            <w:tcW w:w="1018" w:type="dxa"/>
            <w:vAlign w:val="center"/>
          </w:tcPr>
          <w:p w:rsidR="00962D95" w:rsidRDefault="00A42676">
            <w:r>
              <w:t>1001</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274.57</w:t>
            </w:r>
          </w:p>
        </w:tc>
        <w:tc>
          <w:tcPr>
            <w:tcW w:w="1075" w:type="dxa"/>
            <w:vAlign w:val="center"/>
          </w:tcPr>
          <w:p w:rsidR="00962D95" w:rsidRDefault="00A42676">
            <w:r>
              <w:t>5.82</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1002</w:t>
            </w:r>
          </w:p>
        </w:tc>
        <w:tc>
          <w:tcPr>
            <w:tcW w:w="1018" w:type="dxa"/>
            <w:vAlign w:val="center"/>
          </w:tcPr>
          <w:p w:rsidR="00962D95" w:rsidRDefault="00A42676">
            <w:r>
              <w:t>实验室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94.88</w:t>
            </w:r>
          </w:p>
        </w:tc>
        <w:tc>
          <w:tcPr>
            <w:tcW w:w="1075" w:type="dxa"/>
            <w:vAlign w:val="center"/>
          </w:tcPr>
          <w:p w:rsidR="00962D95" w:rsidRDefault="00A42676">
            <w:r>
              <w:t>3.96</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1003</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61.86</w:t>
            </w:r>
          </w:p>
        </w:tc>
        <w:tc>
          <w:tcPr>
            <w:tcW w:w="1075" w:type="dxa"/>
            <w:vAlign w:val="center"/>
          </w:tcPr>
          <w:p w:rsidR="00962D95" w:rsidRDefault="00A42676">
            <w:r>
              <w:t>3.50</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1004</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15.58</w:t>
            </w:r>
          </w:p>
        </w:tc>
        <w:tc>
          <w:tcPr>
            <w:tcW w:w="1075" w:type="dxa"/>
            <w:vAlign w:val="center"/>
          </w:tcPr>
          <w:p w:rsidR="00962D95" w:rsidRDefault="00A42676">
            <w:r>
              <w:t>5.15</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1005</w:t>
            </w:r>
          </w:p>
        </w:tc>
        <w:tc>
          <w:tcPr>
            <w:tcW w:w="1018" w:type="dxa"/>
            <w:vAlign w:val="center"/>
          </w:tcPr>
          <w:p w:rsidR="00962D95" w:rsidRDefault="00A42676">
            <w:r>
              <w:t>实验室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94.76</w:t>
            </w:r>
          </w:p>
        </w:tc>
        <w:tc>
          <w:tcPr>
            <w:tcW w:w="1075" w:type="dxa"/>
            <w:vAlign w:val="center"/>
          </w:tcPr>
          <w:p w:rsidR="00962D95" w:rsidRDefault="00A42676">
            <w:r>
              <w:t>3.99</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1008</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53.60</w:t>
            </w:r>
          </w:p>
        </w:tc>
        <w:tc>
          <w:tcPr>
            <w:tcW w:w="1075" w:type="dxa"/>
            <w:vAlign w:val="center"/>
          </w:tcPr>
          <w:p w:rsidR="00962D95" w:rsidRDefault="00A42676">
            <w:r>
              <w:t>3.60</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1010</w:t>
            </w:r>
          </w:p>
        </w:tc>
        <w:tc>
          <w:tcPr>
            <w:tcW w:w="1018" w:type="dxa"/>
            <w:vAlign w:val="center"/>
          </w:tcPr>
          <w:p w:rsidR="00962D95" w:rsidRDefault="00A42676">
            <w:r>
              <w:t>阅览室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313.92</w:t>
            </w:r>
          </w:p>
        </w:tc>
        <w:tc>
          <w:tcPr>
            <w:tcW w:w="1075" w:type="dxa"/>
            <w:vAlign w:val="center"/>
          </w:tcPr>
          <w:p w:rsidR="00962D95" w:rsidRDefault="00A42676">
            <w:r>
              <w:t>3.44</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1013</w:t>
            </w:r>
          </w:p>
        </w:tc>
        <w:tc>
          <w:tcPr>
            <w:tcW w:w="1018" w:type="dxa"/>
            <w:vAlign w:val="center"/>
          </w:tcPr>
          <w:p w:rsidR="00962D95" w:rsidRDefault="00A42676">
            <w:r>
              <w:t>会议室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53.60</w:t>
            </w:r>
          </w:p>
        </w:tc>
        <w:tc>
          <w:tcPr>
            <w:tcW w:w="1075" w:type="dxa"/>
            <w:vAlign w:val="center"/>
          </w:tcPr>
          <w:p w:rsidR="00962D95" w:rsidRDefault="00A42676">
            <w:r>
              <w:t>3.54</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1014</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55.92</w:t>
            </w:r>
          </w:p>
        </w:tc>
        <w:tc>
          <w:tcPr>
            <w:tcW w:w="1075" w:type="dxa"/>
            <w:vAlign w:val="center"/>
          </w:tcPr>
          <w:p w:rsidR="00962D95" w:rsidRDefault="00A42676">
            <w:r>
              <w:t>3.28</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1015</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53.59</w:t>
            </w:r>
          </w:p>
        </w:tc>
        <w:tc>
          <w:tcPr>
            <w:tcW w:w="1075" w:type="dxa"/>
            <w:vAlign w:val="center"/>
          </w:tcPr>
          <w:p w:rsidR="00962D95" w:rsidRDefault="00A42676">
            <w:r>
              <w:t>3.10</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1017</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21.76</w:t>
            </w:r>
          </w:p>
        </w:tc>
        <w:tc>
          <w:tcPr>
            <w:tcW w:w="1075" w:type="dxa"/>
            <w:vAlign w:val="center"/>
          </w:tcPr>
          <w:p w:rsidR="00962D95" w:rsidRDefault="00A42676">
            <w:r>
              <w:t>1.16</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1018</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23.44</w:t>
            </w:r>
          </w:p>
        </w:tc>
        <w:tc>
          <w:tcPr>
            <w:tcW w:w="1075" w:type="dxa"/>
            <w:vAlign w:val="center"/>
          </w:tcPr>
          <w:p w:rsidR="00962D95" w:rsidRDefault="00A42676">
            <w:r>
              <w:t>1.49</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1019</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135.26</w:t>
            </w:r>
          </w:p>
        </w:tc>
        <w:tc>
          <w:tcPr>
            <w:tcW w:w="1075" w:type="dxa"/>
            <w:vAlign w:val="center"/>
          </w:tcPr>
          <w:p w:rsidR="00962D95" w:rsidRDefault="00A42676">
            <w:r>
              <w:t>3.08</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1022</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39.16</w:t>
            </w:r>
          </w:p>
        </w:tc>
        <w:tc>
          <w:tcPr>
            <w:tcW w:w="1075" w:type="dxa"/>
            <w:vAlign w:val="center"/>
          </w:tcPr>
          <w:p w:rsidR="00962D95" w:rsidRDefault="00A42676">
            <w:r>
              <w:t>1.28</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1026</w:t>
            </w:r>
          </w:p>
        </w:tc>
        <w:tc>
          <w:tcPr>
            <w:tcW w:w="1018" w:type="dxa"/>
            <w:vAlign w:val="center"/>
          </w:tcPr>
          <w:p w:rsidR="00962D95" w:rsidRDefault="00A42676">
            <w:r>
              <w:t>实验室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100.40</w:t>
            </w:r>
          </w:p>
        </w:tc>
        <w:tc>
          <w:tcPr>
            <w:tcW w:w="1075" w:type="dxa"/>
            <w:vAlign w:val="center"/>
          </w:tcPr>
          <w:p w:rsidR="00962D95" w:rsidRDefault="00A42676">
            <w:r>
              <w:t>3.53</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1028</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56.81</w:t>
            </w:r>
          </w:p>
        </w:tc>
        <w:tc>
          <w:tcPr>
            <w:tcW w:w="1075" w:type="dxa"/>
            <w:vAlign w:val="center"/>
          </w:tcPr>
          <w:p w:rsidR="00962D95" w:rsidRDefault="00A42676">
            <w:r>
              <w:t>6.53</w:t>
            </w:r>
          </w:p>
        </w:tc>
        <w:tc>
          <w:tcPr>
            <w:tcW w:w="1358" w:type="dxa"/>
            <w:vAlign w:val="center"/>
          </w:tcPr>
          <w:p w:rsidR="00962D95" w:rsidRDefault="00A42676">
            <w:r>
              <w:t>0.90</w:t>
            </w:r>
          </w:p>
        </w:tc>
        <w:tc>
          <w:tcPr>
            <w:tcW w:w="1131" w:type="dxa"/>
            <w:vAlign w:val="center"/>
          </w:tcPr>
          <w:p w:rsidR="00962D95" w:rsidRDefault="00A42676">
            <w:r>
              <w:rPr>
                <w:color w:val="0000FF"/>
              </w:rPr>
              <w:t>过亮不宜</w:t>
            </w:r>
          </w:p>
        </w:tc>
      </w:tr>
      <w:tr w:rsidR="00962D95">
        <w:tc>
          <w:tcPr>
            <w:tcW w:w="650" w:type="dxa"/>
            <w:vMerge/>
            <w:vAlign w:val="center"/>
          </w:tcPr>
          <w:p w:rsidR="00962D95" w:rsidRDefault="00962D95"/>
        </w:tc>
        <w:tc>
          <w:tcPr>
            <w:tcW w:w="1018" w:type="dxa"/>
            <w:vAlign w:val="center"/>
          </w:tcPr>
          <w:p w:rsidR="00962D95" w:rsidRDefault="00A42676">
            <w:r>
              <w:t>1029</w:t>
            </w:r>
          </w:p>
        </w:tc>
        <w:tc>
          <w:tcPr>
            <w:tcW w:w="1018" w:type="dxa"/>
            <w:vAlign w:val="center"/>
          </w:tcPr>
          <w:p w:rsidR="00962D95" w:rsidRDefault="00A42676">
            <w:r>
              <w:t>实验室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89.62</w:t>
            </w:r>
          </w:p>
        </w:tc>
        <w:tc>
          <w:tcPr>
            <w:tcW w:w="1075" w:type="dxa"/>
            <w:vAlign w:val="center"/>
          </w:tcPr>
          <w:p w:rsidR="00962D95" w:rsidRDefault="00A42676">
            <w:r>
              <w:t>3.63</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1034</w:t>
            </w:r>
          </w:p>
        </w:tc>
        <w:tc>
          <w:tcPr>
            <w:tcW w:w="1018" w:type="dxa"/>
            <w:vAlign w:val="center"/>
          </w:tcPr>
          <w:p w:rsidR="00962D95" w:rsidRDefault="00A42676">
            <w:r>
              <w:t>专用教室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85.02</w:t>
            </w:r>
          </w:p>
        </w:tc>
        <w:tc>
          <w:tcPr>
            <w:tcW w:w="1075" w:type="dxa"/>
            <w:vAlign w:val="center"/>
          </w:tcPr>
          <w:p w:rsidR="00962D95" w:rsidRDefault="00A42676">
            <w:r>
              <w:t>2.84</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1035</w:t>
            </w:r>
          </w:p>
        </w:tc>
        <w:tc>
          <w:tcPr>
            <w:tcW w:w="1018" w:type="dxa"/>
            <w:vAlign w:val="center"/>
          </w:tcPr>
          <w:p w:rsidR="00962D95" w:rsidRDefault="00A42676">
            <w:r>
              <w:t>专用教室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83.90</w:t>
            </w:r>
          </w:p>
        </w:tc>
        <w:tc>
          <w:tcPr>
            <w:tcW w:w="1075" w:type="dxa"/>
            <w:vAlign w:val="center"/>
          </w:tcPr>
          <w:p w:rsidR="00962D95" w:rsidRDefault="00A42676">
            <w:r>
              <w:t>3.86</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1036</w:t>
            </w:r>
          </w:p>
        </w:tc>
        <w:tc>
          <w:tcPr>
            <w:tcW w:w="1018" w:type="dxa"/>
            <w:vAlign w:val="center"/>
          </w:tcPr>
          <w:p w:rsidR="00962D95" w:rsidRDefault="00A42676">
            <w:r>
              <w:t>开架书库</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96.23</w:t>
            </w:r>
          </w:p>
        </w:tc>
        <w:tc>
          <w:tcPr>
            <w:tcW w:w="1075" w:type="dxa"/>
            <w:vAlign w:val="center"/>
          </w:tcPr>
          <w:p w:rsidR="00962D95" w:rsidRDefault="00A42676">
            <w:r>
              <w:t>2.78</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1037</w:t>
            </w:r>
          </w:p>
        </w:tc>
        <w:tc>
          <w:tcPr>
            <w:tcW w:w="1018" w:type="dxa"/>
            <w:vAlign w:val="center"/>
          </w:tcPr>
          <w:p w:rsidR="00962D95" w:rsidRDefault="00A42676">
            <w:r>
              <w:t>档案室</w:t>
            </w:r>
          </w:p>
        </w:tc>
        <w:tc>
          <w:tcPr>
            <w:tcW w:w="1018" w:type="dxa"/>
            <w:vAlign w:val="center"/>
          </w:tcPr>
          <w:p w:rsidR="00962D95" w:rsidRDefault="00A42676">
            <w:r>
              <w:t>IV</w:t>
            </w:r>
          </w:p>
        </w:tc>
        <w:tc>
          <w:tcPr>
            <w:tcW w:w="1018" w:type="dxa"/>
            <w:vAlign w:val="center"/>
          </w:tcPr>
          <w:p w:rsidR="00962D95" w:rsidRDefault="00A42676">
            <w:r>
              <w:t>侧面</w:t>
            </w:r>
          </w:p>
        </w:tc>
        <w:tc>
          <w:tcPr>
            <w:tcW w:w="962" w:type="dxa"/>
            <w:vAlign w:val="center"/>
          </w:tcPr>
          <w:p w:rsidR="00962D95" w:rsidRDefault="00A42676">
            <w:r>
              <w:t>65.54</w:t>
            </w:r>
          </w:p>
        </w:tc>
        <w:tc>
          <w:tcPr>
            <w:tcW w:w="1075" w:type="dxa"/>
            <w:vAlign w:val="center"/>
          </w:tcPr>
          <w:p w:rsidR="00962D95" w:rsidRDefault="00A42676">
            <w:r>
              <w:t>2.19</w:t>
            </w:r>
          </w:p>
        </w:tc>
        <w:tc>
          <w:tcPr>
            <w:tcW w:w="1358" w:type="dxa"/>
            <w:vAlign w:val="center"/>
          </w:tcPr>
          <w:p w:rsidR="00962D95" w:rsidRDefault="00A42676">
            <w:r>
              <w:t>1.80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1038</w:t>
            </w:r>
          </w:p>
        </w:tc>
        <w:tc>
          <w:tcPr>
            <w:tcW w:w="1018" w:type="dxa"/>
            <w:vAlign w:val="center"/>
          </w:tcPr>
          <w:p w:rsidR="00962D95" w:rsidRDefault="00A42676">
            <w:r>
              <w:t>实验室</w:t>
            </w:r>
          </w:p>
        </w:tc>
        <w:tc>
          <w:tcPr>
            <w:tcW w:w="1018" w:type="dxa"/>
            <w:vAlign w:val="center"/>
          </w:tcPr>
          <w:p w:rsidR="00962D95" w:rsidRDefault="00A42676">
            <w:r>
              <w:t>III</w:t>
            </w:r>
          </w:p>
        </w:tc>
        <w:tc>
          <w:tcPr>
            <w:tcW w:w="1018" w:type="dxa"/>
            <w:vAlign w:val="center"/>
          </w:tcPr>
          <w:p w:rsidR="00962D95" w:rsidRDefault="00A42676">
            <w:r>
              <w:t>混合</w:t>
            </w:r>
          </w:p>
        </w:tc>
        <w:tc>
          <w:tcPr>
            <w:tcW w:w="962" w:type="dxa"/>
            <w:vAlign w:val="center"/>
          </w:tcPr>
          <w:p w:rsidR="00962D95" w:rsidRDefault="00A42676">
            <w:r>
              <w:t>89.74</w:t>
            </w:r>
          </w:p>
        </w:tc>
        <w:tc>
          <w:tcPr>
            <w:tcW w:w="1075" w:type="dxa"/>
            <w:vAlign w:val="center"/>
          </w:tcPr>
          <w:p w:rsidR="00962D95" w:rsidRDefault="00A42676">
            <w:r>
              <w:t>2.13</w:t>
            </w:r>
          </w:p>
        </w:tc>
        <w:tc>
          <w:tcPr>
            <w:tcW w:w="1358" w:type="dxa"/>
            <w:vAlign w:val="center"/>
          </w:tcPr>
          <w:p w:rsidR="00962D95" w:rsidRDefault="00A42676">
            <w:r>
              <w:t>1.80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1039</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95.90</w:t>
            </w:r>
          </w:p>
        </w:tc>
        <w:tc>
          <w:tcPr>
            <w:tcW w:w="1075" w:type="dxa"/>
            <w:vAlign w:val="center"/>
          </w:tcPr>
          <w:p w:rsidR="00962D95" w:rsidRDefault="00A42676">
            <w:r>
              <w:t>3.08</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1040</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44.95</w:t>
            </w:r>
          </w:p>
        </w:tc>
        <w:tc>
          <w:tcPr>
            <w:tcW w:w="1075" w:type="dxa"/>
            <w:vAlign w:val="center"/>
          </w:tcPr>
          <w:p w:rsidR="00962D95" w:rsidRDefault="00A42676">
            <w:r>
              <w:t>4.91</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1041</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11.47</w:t>
            </w:r>
          </w:p>
        </w:tc>
        <w:tc>
          <w:tcPr>
            <w:tcW w:w="1075" w:type="dxa"/>
            <w:vAlign w:val="center"/>
          </w:tcPr>
          <w:p w:rsidR="00962D95" w:rsidRDefault="00A42676">
            <w:r>
              <w:t>1.66</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1042</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13.86</w:t>
            </w:r>
          </w:p>
        </w:tc>
        <w:tc>
          <w:tcPr>
            <w:tcW w:w="1075" w:type="dxa"/>
            <w:vAlign w:val="center"/>
          </w:tcPr>
          <w:p w:rsidR="00962D95" w:rsidRDefault="00A42676">
            <w:r>
              <w:t>1.64</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1043</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19.50</w:t>
            </w:r>
          </w:p>
        </w:tc>
        <w:tc>
          <w:tcPr>
            <w:tcW w:w="1075" w:type="dxa"/>
            <w:vAlign w:val="center"/>
          </w:tcPr>
          <w:p w:rsidR="00962D95" w:rsidRDefault="00A42676">
            <w:r>
              <w:t>17.25</w:t>
            </w:r>
          </w:p>
        </w:tc>
        <w:tc>
          <w:tcPr>
            <w:tcW w:w="1358" w:type="dxa"/>
            <w:vAlign w:val="center"/>
          </w:tcPr>
          <w:p w:rsidR="00962D95" w:rsidRDefault="00A42676">
            <w:r>
              <w:t>0.90</w:t>
            </w:r>
          </w:p>
        </w:tc>
        <w:tc>
          <w:tcPr>
            <w:tcW w:w="1131" w:type="dxa"/>
            <w:vAlign w:val="center"/>
          </w:tcPr>
          <w:p w:rsidR="00962D95" w:rsidRDefault="00A42676">
            <w:r>
              <w:rPr>
                <w:color w:val="0000FF"/>
              </w:rPr>
              <w:t>过亮不宜</w:t>
            </w:r>
          </w:p>
        </w:tc>
      </w:tr>
      <w:tr w:rsidR="00962D95">
        <w:tc>
          <w:tcPr>
            <w:tcW w:w="650" w:type="dxa"/>
            <w:vMerge/>
            <w:vAlign w:val="center"/>
          </w:tcPr>
          <w:p w:rsidR="00962D95" w:rsidRDefault="00962D95"/>
        </w:tc>
        <w:tc>
          <w:tcPr>
            <w:tcW w:w="1018" w:type="dxa"/>
            <w:vAlign w:val="center"/>
          </w:tcPr>
          <w:p w:rsidR="00962D95" w:rsidRDefault="00A42676">
            <w:r>
              <w:t>1046</w:t>
            </w:r>
          </w:p>
        </w:tc>
        <w:tc>
          <w:tcPr>
            <w:tcW w:w="1018" w:type="dxa"/>
            <w:vAlign w:val="center"/>
          </w:tcPr>
          <w:p w:rsidR="00962D95" w:rsidRDefault="00A42676">
            <w:r>
              <w:t>餐厅</w:t>
            </w:r>
          </w:p>
        </w:tc>
        <w:tc>
          <w:tcPr>
            <w:tcW w:w="1018" w:type="dxa"/>
            <w:vAlign w:val="center"/>
          </w:tcPr>
          <w:p w:rsidR="00962D95" w:rsidRDefault="00A42676">
            <w:r>
              <w:t>IV</w:t>
            </w:r>
          </w:p>
        </w:tc>
        <w:tc>
          <w:tcPr>
            <w:tcW w:w="1018" w:type="dxa"/>
            <w:vAlign w:val="center"/>
          </w:tcPr>
          <w:p w:rsidR="00962D95" w:rsidRDefault="00A42676">
            <w:r>
              <w:t>侧面</w:t>
            </w:r>
          </w:p>
        </w:tc>
        <w:tc>
          <w:tcPr>
            <w:tcW w:w="962" w:type="dxa"/>
            <w:vAlign w:val="center"/>
          </w:tcPr>
          <w:p w:rsidR="00962D95" w:rsidRDefault="00A42676">
            <w:r>
              <w:t>296.51</w:t>
            </w:r>
          </w:p>
        </w:tc>
        <w:tc>
          <w:tcPr>
            <w:tcW w:w="1075" w:type="dxa"/>
            <w:vAlign w:val="center"/>
          </w:tcPr>
          <w:p w:rsidR="00962D95" w:rsidRDefault="00A42676">
            <w:r>
              <w:t>2.22</w:t>
            </w:r>
          </w:p>
        </w:tc>
        <w:tc>
          <w:tcPr>
            <w:tcW w:w="1358" w:type="dxa"/>
            <w:vAlign w:val="center"/>
          </w:tcPr>
          <w:p w:rsidR="00962D95" w:rsidRDefault="00A42676">
            <w:r>
              <w:t>1.80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1048</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22.92</w:t>
            </w:r>
          </w:p>
        </w:tc>
        <w:tc>
          <w:tcPr>
            <w:tcW w:w="1075" w:type="dxa"/>
            <w:vAlign w:val="center"/>
          </w:tcPr>
          <w:p w:rsidR="00962D95" w:rsidRDefault="00A42676">
            <w:r>
              <w:t>1.01</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1049</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3.33</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1050</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65.54</w:t>
            </w:r>
          </w:p>
        </w:tc>
        <w:tc>
          <w:tcPr>
            <w:tcW w:w="1075" w:type="dxa"/>
            <w:vAlign w:val="center"/>
          </w:tcPr>
          <w:p w:rsidR="00962D95" w:rsidRDefault="00A42676">
            <w:r>
              <w:t>3.65</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1051</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3.73</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1055</w:t>
            </w:r>
          </w:p>
        </w:tc>
        <w:tc>
          <w:tcPr>
            <w:tcW w:w="1018" w:type="dxa"/>
            <w:vAlign w:val="center"/>
          </w:tcPr>
          <w:p w:rsidR="00962D95" w:rsidRDefault="00A42676">
            <w:r>
              <w:t>餐厅</w:t>
            </w:r>
          </w:p>
        </w:tc>
        <w:tc>
          <w:tcPr>
            <w:tcW w:w="1018" w:type="dxa"/>
            <w:vAlign w:val="center"/>
          </w:tcPr>
          <w:p w:rsidR="00962D95" w:rsidRDefault="00A42676">
            <w:r>
              <w:t>IV</w:t>
            </w:r>
          </w:p>
        </w:tc>
        <w:tc>
          <w:tcPr>
            <w:tcW w:w="1018" w:type="dxa"/>
            <w:vAlign w:val="center"/>
          </w:tcPr>
          <w:p w:rsidR="00962D95" w:rsidRDefault="00A42676">
            <w:r>
              <w:t>侧面</w:t>
            </w:r>
          </w:p>
        </w:tc>
        <w:tc>
          <w:tcPr>
            <w:tcW w:w="962" w:type="dxa"/>
            <w:vAlign w:val="center"/>
          </w:tcPr>
          <w:p w:rsidR="00962D95" w:rsidRDefault="00A42676">
            <w:r>
              <w:t>32.61</w:t>
            </w:r>
          </w:p>
        </w:tc>
        <w:tc>
          <w:tcPr>
            <w:tcW w:w="1075" w:type="dxa"/>
            <w:vAlign w:val="center"/>
          </w:tcPr>
          <w:p w:rsidR="00962D95" w:rsidRDefault="00A42676">
            <w:r>
              <w:t>5.18</w:t>
            </w:r>
          </w:p>
        </w:tc>
        <w:tc>
          <w:tcPr>
            <w:tcW w:w="1358" w:type="dxa"/>
            <w:vAlign w:val="center"/>
          </w:tcPr>
          <w:p w:rsidR="00962D95" w:rsidRDefault="00A42676">
            <w:r>
              <w:t>1.80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1058</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76.45</w:t>
            </w:r>
          </w:p>
        </w:tc>
        <w:tc>
          <w:tcPr>
            <w:tcW w:w="1075" w:type="dxa"/>
            <w:vAlign w:val="center"/>
          </w:tcPr>
          <w:p w:rsidR="00962D95" w:rsidRDefault="00A42676">
            <w:r>
              <w:t>4.07</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restart"/>
            <w:vAlign w:val="center"/>
          </w:tcPr>
          <w:p w:rsidR="00962D95" w:rsidRDefault="00A42676">
            <w:r>
              <w:t>2</w:t>
            </w:r>
          </w:p>
        </w:tc>
        <w:tc>
          <w:tcPr>
            <w:tcW w:w="1018" w:type="dxa"/>
            <w:vAlign w:val="center"/>
          </w:tcPr>
          <w:p w:rsidR="00962D95" w:rsidRDefault="00A42676">
            <w:r>
              <w:t>2001</w:t>
            </w:r>
          </w:p>
        </w:tc>
        <w:tc>
          <w:tcPr>
            <w:tcW w:w="1018" w:type="dxa"/>
            <w:vAlign w:val="center"/>
          </w:tcPr>
          <w:p w:rsidR="00962D95" w:rsidRDefault="00A42676">
            <w:r>
              <w:t>实验室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94.89</w:t>
            </w:r>
          </w:p>
        </w:tc>
        <w:tc>
          <w:tcPr>
            <w:tcW w:w="1075" w:type="dxa"/>
            <w:vAlign w:val="center"/>
          </w:tcPr>
          <w:p w:rsidR="00962D95" w:rsidRDefault="00A42676">
            <w:r>
              <w:t>3.49</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2003</w:t>
            </w:r>
          </w:p>
        </w:tc>
        <w:tc>
          <w:tcPr>
            <w:tcW w:w="1018" w:type="dxa"/>
            <w:vAlign w:val="center"/>
          </w:tcPr>
          <w:p w:rsidR="00962D95" w:rsidRDefault="00A42676">
            <w:r>
              <w:t>专用教室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94.89</w:t>
            </w:r>
          </w:p>
        </w:tc>
        <w:tc>
          <w:tcPr>
            <w:tcW w:w="1075" w:type="dxa"/>
            <w:vAlign w:val="center"/>
          </w:tcPr>
          <w:p w:rsidR="00962D95" w:rsidRDefault="00A42676">
            <w:r>
              <w:t>3.71</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2004</w:t>
            </w:r>
          </w:p>
        </w:tc>
        <w:tc>
          <w:tcPr>
            <w:tcW w:w="1018" w:type="dxa"/>
            <w:vAlign w:val="center"/>
          </w:tcPr>
          <w:p w:rsidR="00962D95" w:rsidRDefault="00A42676">
            <w:r>
              <w:t>专用教室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83.10</w:t>
            </w:r>
          </w:p>
        </w:tc>
        <w:tc>
          <w:tcPr>
            <w:tcW w:w="1075" w:type="dxa"/>
            <w:vAlign w:val="center"/>
          </w:tcPr>
          <w:p w:rsidR="00962D95" w:rsidRDefault="00A42676">
            <w:r>
              <w:t>3.78</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2007</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56.32</w:t>
            </w:r>
          </w:p>
        </w:tc>
        <w:tc>
          <w:tcPr>
            <w:tcW w:w="1075" w:type="dxa"/>
            <w:vAlign w:val="center"/>
          </w:tcPr>
          <w:p w:rsidR="00962D95" w:rsidRDefault="00A42676">
            <w:r>
              <w:t>5.19</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2008</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73.15</w:t>
            </w:r>
          </w:p>
        </w:tc>
        <w:tc>
          <w:tcPr>
            <w:tcW w:w="1075" w:type="dxa"/>
            <w:vAlign w:val="center"/>
          </w:tcPr>
          <w:p w:rsidR="00962D95" w:rsidRDefault="00A42676">
            <w:r>
              <w:t>4.80</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2010</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21.76</w:t>
            </w:r>
          </w:p>
        </w:tc>
        <w:tc>
          <w:tcPr>
            <w:tcW w:w="1075" w:type="dxa"/>
            <w:vAlign w:val="center"/>
          </w:tcPr>
          <w:p w:rsidR="00962D95" w:rsidRDefault="00A42676">
            <w:r>
              <w:t>1.25</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2011</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23.44</w:t>
            </w:r>
          </w:p>
        </w:tc>
        <w:tc>
          <w:tcPr>
            <w:tcW w:w="1075" w:type="dxa"/>
            <w:vAlign w:val="center"/>
          </w:tcPr>
          <w:p w:rsidR="00962D95" w:rsidRDefault="00A42676">
            <w:r>
              <w:t>1.75</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2012</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32.07</w:t>
            </w:r>
          </w:p>
        </w:tc>
        <w:tc>
          <w:tcPr>
            <w:tcW w:w="1075" w:type="dxa"/>
            <w:vAlign w:val="center"/>
          </w:tcPr>
          <w:p w:rsidR="00962D95" w:rsidRDefault="00A42676">
            <w:r>
              <w:t>2.85</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2013</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32.07</w:t>
            </w:r>
          </w:p>
        </w:tc>
        <w:tc>
          <w:tcPr>
            <w:tcW w:w="1075" w:type="dxa"/>
            <w:vAlign w:val="center"/>
          </w:tcPr>
          <w:p w:rsidR="00962D95" w:rsidRDefault="00A42676">
            <w:r>
              <w:t>3.02</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2014</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3.51</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2015</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3.63</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2016</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65.54</w:t>
            </w:r>
          </w:p>
        </w:tc>
        <w:tc>
          <w:tcPr>
            <w:tcW w:w="1075" w:type="dxa"/>
            <w:vAlign w:val="center"/>
          </w:tcPr>
          <w:p w:rsidR="00962D95" w:rsidRDefault="00A42676">
            <w:r>
              <w:t>3.50</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2018</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39.16</w:t>
            </w:r>
          </w:p>
        </w:tc>
        <w:tc>
          <w:tcPr>
            <w:tcW w:w="1075" w:type="dxa"/>
            <w:vAlign w:val="center"/>
          </w:tcPr>
          <w:p w:rsidR="00962D95" w:rsidRDefault="00A42676">
            <w:r>
              <w:t>1.30</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2021</w:t>
            </w:r>
          </w:p>
        </w:tc>
        <w:tc>
          <w:tcPr>
            <w:tcW w:w="1018" w:type="dxa"/>
            <w:vAlign w:val="center"/>
          </w:tcPr>
          <w:p w:rsidR="00962D95" w:rsidRDefault="00A42676">
            <w:r>
              <w:t>实验室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100.52</w:t>
            </w:r>
          </w:p>
        </w:tc>
        <w:tc>
          <w:tcPr>
            <w:tcW w:w="1075" w:type="dxa"/>
            <w:vAlign w:val="center"/>
          </w:tcPr>
          <w:p w:rsidR="00962D95" w:rsidRDefault="00A42676">
            <w:r>
              <w:t>3.24</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2022</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57.37</w:t>
            </w:r>
          </w:p>
        </w:tc>
        <w:tc>
          <w:tcPr>
            <w:tcW w:w="1075" w:type="dxa"/>
            <w:vAlign w:val="center"/>
          </w:tcPr>
          <w:p w:rsidR="00962D95" w:rsidRDefault="00A42676">
            <w:r>
              <w:t>6.97</w:t>
            </w:r>
          </w:p>
        </w:tc>
        <w:tc>
          <w:tcPr>
            <w:tcW w:w="1358" w:type="dxa"/>
            <w:vAlign w:val="center"/>
          </w:tcPr>
          <w:p w:rsidR="00962D95" w:rsidRDefault="00A42676">
            <w:r>
              <w:t>0.90</w:t>
            </w:r>
          </w:p>
        </w:tc>
        <w:tc>
          <w:tcPr>
            <w:tcW w:w="1131" w:type="dxa"/>
            <w:vAlign w:val="center"/>
          </w:tcPr>
          <w:p w:rsidR="00962D95" w:rsidRDefault="00A42676">
            <w:r>
              <w:rPr>
                <w:color w:val="0000FF"/>
              </w:rPr>
              <w:t>过亮不宜</w:t>
            </w:r>
          </w:p>
        </w:tc>
      </w:tr>
      <w:tr w:rsidR="00962D95">
        <w:tc>
          <w:tcPr>
            <w:tcW w:w="650" w:type="dxa"/>
            <w:vMerge/>
            <w:vAlign w:val="center"/>
          </w:tcPr>
          <w:p w:rsidR="00962D95" w:rsidRDefault="00962D95"/>
        </w:tc>
        <w:tc>
          <w:tcPr>
            <w:tcW w:w="1018" w:type="dxa"/>
            <w:vAlign w:val="center"/>
          </w:tcPr>
          <w:p w:rsidR="00962D95" w:rsidRDefault="00A42676">
            <w:r>
              <w:t>2024</w:t>
            </w:r>
          </w:p>
        </w:tc>
        <w:tc>
          <w:tcPr>
            <w:tcW w:w="1018" w:type="dxa"/>
            <w:vAlign w:val="center"/>
          </w:tcPr>
          <w:p w:rsidR="00962D95" w:rsidRDefault="00A42676">
            <w:r>
              <w:t>实验室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89.74</w:t>
            </w:r>
          </w:p>
        </w:tc>
        <w:tc>
          <w:tcPr>
            <w:tcW w:w="1075" w:type="dxa"/>
            <w:vAlign w:val="center"/>
          </w:tcPr>
          <w:p w:rsidR="00962D95" w:rsidRDefault="00A42676">
            <w:r>
              <w:t>3.38</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2029</w:t>
            </w:r>
          </w:p>
        </w:tc>
        <w:tc>
          <w:tcPr>
            <w:tcW w:w="1018" w:type="dxa"/>
            <w:vAlign w:val="center"/>
          </w:tcPr>
          <w:p w:rsidR="00962D95" w:rsidRDefault="00A42676">
            <w:r>
              <w:t>实验室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100.27</w:t>
            </w:r>
          </w:p>
        </w:tc>
        <w:tc>
          <w:tcPr>
            <w:tcW w:w="1075" w:type="dxa"/>
            <w:vAlign w:val="center"/>
          </w:tcPr>
          <w:p w:rsidR="00962D95" w:rsidRDefault="00A42676">
            <w:r>
              <w:t>3.20</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2031</w:t>
            </w:r>
          </w:p>
        </w:tc>
        <w:tc>
          <w:tcPr>
            <w:tcW w:w="1018" w:type="dxa"/>
            <w:vAlign w:val="center"/>
          </w:tcPr>
          <w:p w:rsidR="00962D95" w:rsidRDefault="00A42676">
            <w:r>
              <w:t>实验室</w:t>
            </w:r>
          </w:p>
        </w:tc>
        <w:tc>
          <w:tcPr>
            <w:tcW w:w="1018" w:type="dxa"/>
            <w:vAlign w:val="center"/>
          </w:tcPr>
          <w:p w:rsidR="00962D95" w:rsidRDefault="00A42676">
            <w:r>
              <w:t>III</w:t>
            </w:r>
          </w:p>
        </w:tc>
        <w:tc>
          <w:tcPr>
            <w:tcW w:w="1018" w:type="dxa"/>
            <w:vAlign w:val="center"/>
          </w:tcPr>
          <w:p w:rsidR="00962D95" w:rsidRDefault="00A42676">
            <w:r>
              <w:t>混合</w:t>
            </w:r>
          </w:p>
        </w:tc>
        <w:tc>
          <w:tcPr>
            <w:tcW w:w="962" w:type="dxa"/>
            <w:vAlign w:val="center"/>
          </w:tcPr>
          <w:p w:rsidR="00962D95" w:rsidRDefault="00A42676">
            <w:r>
              <w:t>89.74</w:t>
            </w:r>
          </w:p>
        </w:tc>
        <w:tc>
          <w:tcPr>
            <w:tcW w:w="1075" w:type="dxa"/>
            <w:vAlign w:val="center"/>
          </w:tcPr>
          <w:p w:rsidR="00962D95" w:rsidRDefault="00A42676">
            <w:r>
              <w:t>2.07</w:t>
            </w:r>
          </w:p>
        </w:tc>
        <w:tc>
          <w:tcPr>
            <w:tcW w:w="1358" w:type="dxa"/>
            <w:vAlign w:val="center"/>
          </w:tcPr>
          <w:p w:rsidR="00962D95" w:rsidRDefault="00A42676">
            <w:r>
              <w:t>1.80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2032</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95.90</w:t>
            </w:r>
          </w:p>
        </w:tc>
        <w:tc>
          <w:tcPr>
            <w:tcW w:w="1075" w:type="dxa"/>
            <w:vAlign w:val="center"/>
          </w:tcPr>
          <w:p w:rsidR="00962D95" w:rsidRDefault="00A42676">
            <w:r>
              <w:t>2.77</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2033</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44.95</w:t>
            </w:r>
          </w:p>
        </w:tc>
        <w:tc>
          <w:tcPr>
            <w:tcW w:w="1075" w:type="dxa"/>
            <w:vAlign w:val="center"/>
          </w:tcPr>
          <w:p w:rsidR="00962D95" w:rsidRDefault="00A42676">
            <w:r>
              <w:t>2.48</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2034</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11.77</w:t>
            </w:r>
          </w:p>
        </w:tc>
        <w:tc>
          <w:tcPr>
            <w:tcW w:w="1075" w:type="dxa"/>
            <w:vAlign w:val="center"/>
          </w:tcPr>
          <w:p w:rsidR="00962D95" w:rsidRDefault="00A42676">
            <w:r>
              <w:t>1.60</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2035</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13.94</w:t>
            </w:r>
          </w:p>
        </w:tc>
        <w:tc>
          <w:tcPr>
            <w:tcW w:w="1075" w:type="dxa"/>
            <w:vAlign w:val="center"/>
          </w:tcPr>
          <w:p w:rsidR="00962D95" w:rsidRDefault="00A42676">
            <w:r>
              <w:t>2.49</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2037</w:t>
            </w:r>
          </w:p>
        </w:tc>
        <w:tc>
          <w:tcPr>
            <w:tcW w:w="1018" w:type="dxa"/>
            <w:vAlign w:val="center"/>
          </w:tcPr>
          <w:p w:rsidR="00962D95" w:rsidRDefault="00A42676">
            <w:r>
              <w:t>阶梯教室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430.31</w:t>
            </w:r>
          </w:p>
        </w:tc>
        <w:tc>
          <w:tcPr>
            <w:tcW w:w="1075" w:type="dxa"/>
            <w:vAlign w:val="center"/>
          </w:tcPr>
          <w:p w:rsidR="00962D95" w:rsidRDefault="00A42676">
            <w:r>
              <w:t>2.89</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2039</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22.92</w:t>
            </w:r>
          </w:p>
        </w:tc>
        <w:tc>
          <w:tcPr>
            <w:tcW w:w="1075" w:type="dxa"/>
            <w:vAlign w:val="center"/>
          </w:tcPr>
          <w:p w:rsidR="00962D95" w:rsidRDefault="00A42676">
            <w:r>
              <w:t>1.10</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2040</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3.17</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2041</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3.49</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2042</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3.63</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2043</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3.50</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2045</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3.33</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2048</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3.81</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2049</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3.80</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2051</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76.44</w:t>
            </w:r>
          </w:p>
        </w:tc>
        <w:tc>
          <w:tcPr>
            <w:tcW w:w="1075" w:type="dxa"/>
            <w:vAlign w:val="center"/>
          </w:tcPr>
          <w:p w:rsidR="00962D95" w:rsidRDefault="00A42676">
            <w:r>
              <w:t>3.77</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restart"/>
            <w:vAlign w:val="center"/>
          </w:tcPr>
          <w:p w:rsidR="00962D95" w:rsidRDefault="00A42676">
            <w:r>
              <w:t>3</w:t>
            </w:r>
          </w:p>
        </w:tc>
        <w:tc>
          <w:tcPr>
            <w:tcW w:w="1018" w:type="dxa"/>
            <w:vAlign w:val="center"/>
          </w:tcPr>
          <w:p w:rsidR="00962D95" w:rsidRDefault="00A42676">
            <w:r>
              <w:t>3001</w:t>
            </w:r>
          </w:p>
        </w:tc>
        <w:tc>
          <w:tcPr>
            <w:tcW w:w="1018" w:type="dxa"/>
            <w:vAlign w:val="center"/>
          </w:tcPr>
          <w:p w:rsidR="00962D95" w:rsidRDefault="00A42676">
            <w:r>
              <w:t>专用教室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95.01</w:t>
            </w:r>
          </w:p>
        </w:tc>
        <w:tc>
          <w:tcPr>
            <w:tcW w:w="1075" w:type="dxa"/>
            <w:vAlign w:val="center"/>
          </w:tcPr>
          <w:p w:rsidR="00962D95" w:rsidRDefault="00A42676">
            <w:r>
              <w:t>3.51</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3002</w:t>
            </w:r>
          </w:p>
        </w:tc>
        <w:tc>
          <w:tcPr>
            <w:tcW w:w="1018" w:type="dxa"/>
            <w:vAlign w:val="center"/>
          </w:tcPr>
          <w:p w:rsidR="00962D95" w:rsidRDefault="00A42676">
            <w:r>
              <w:t>专用教室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94.88</w:t>
            </w:r>
          </w:p>
        </w:tc>
        <w:tc>
          <w:tcPr>
            <w:tcW w:w="1075" w:type="dxa"/>
            <w:vAlign w:val="center"/>
          </w:tcPr>
          <w:p w:rsidR="00962D95" w:rsidRDefault="00A42676">
            <w:r>
              <w:t>3.73</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3003</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82.97</w:t>
            </w:r>
          </w:p>
        </w:tc>
        <w:tc>
          <w:tcPr>
            <w:tcW w:w="1075" w:type="dxa"/>
            <w:vAlign w:val="center"/>
          </w:tcPr>
          <w:p w:rsidR="00962D95" w:rsidRDefault="00A42676">
            <w:r>
              <w:t>3.75</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3008</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66.50</w:t>
            </w:r>
          </w:p>
        </w:tc>
        <w:tc>
          <w:tcPr>
            <w:tcW w:w="1075" w:type="dxa"/>
            <w:vAlign w:val="center"/>
          </w:tcPr>
          <w:p w:rsidR="00962D95" w:rsidRDefault="00A42676">
            <w:r>
              <w:t>3.91</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3011</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21.76</w:t>
            </w:r>
          </w:p>
        </w:tc>
        <w:tc>
          <w:tcPr>
            <w:tcW w:w="1075" w:type="dxa"/>
            <w:vAlign w:val="center"/>
          </w:tcPr>
          <w:p w:rsidR="00962D95" w:rsidRDefault="00A42676">
            <w:r>
              <w:t>1.49</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3012</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23.44</w:t>
            </w:r>
          </w:p>
        </w:tc>
        <w:tc>
          <w:tcPr>
            <w:tcW w:w="1075" w:type="dxa"/>
            <w:vAlign w:val="center"/>
          </w:tcPr>
          <w:p w:rsidR="00962D95" w:rsidRDefault="00A42676">
            <w:r>
              <w:t>2.08</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3013</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3.75</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3014</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3.99</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3015</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3.86</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3016</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65.66</w:t>
            </w:r>
          </w:p>
        </w:tc>
        <w:tc>
          <w:tcPr>
            <w:tcW w:w="1075" w:type="dxa"/>
            <w:vAlign w:val="center"/>
          </w:tcPr>
          <w:p w:rsidR="00962D95" w:rsidRDefault="00A42676">
            <w:r>
              <w:t>3.51</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3018</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39.16</w:t>
            </w:r>
          </w:p>
        </w:tc>
        <w:tc>
          <w:tcPr>
            <w:tcW w:w="1075" w:type="dxa"/>
            <w:vAlign w:val="center"/>
          </w:tcPr>
          <w:p w:rsidR="00962D95" w:rsidRDefault="00A42676">
            <w:r>
              <w:t>1.31</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3020</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65.71</w:t>
            </w:r>
          </w:p>
        </w:tc>
        <w:tc>
          <w:tcPr>
            <w:tcW w:w="1075" w:type="dxa"/>
            <w:vAlign w:val="center"/>
          </w:tcPr>
          <w:p w:rsidR="00962D95" w:rsidRDefault="00A42676">
            <w:r>
              <w:t>3.55</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3022</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3.42</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3023</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3.71</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3024</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57.37</w:t>
            </w:r>
          </w:p>
        </w:tc>
        <w:tc>
          <w:tcPr>
            <w:tcW w:w="1075" w:type="dxa"/>
            <w:vAlign w:val="center"/>
          </w:tcPr>
          <w:p w:rsidR="00962D95" w:rsidRDefault="00A42676">
            <w:r>
              <w:t>7.06</w:t>
            </w:r>
          </w:p>
        </w:tc>
        <w:tc>
          <w:tcPr>
            <w:tcW w:w="1358" w:type="dxa"/>
            <w:vAlign w:val="center"/>
          </w:tcPr>
          <w:p w:rsidR="00962D95" w:rsidRDefault="00A42676">
            <w:r>
              <w:t>0.90</w:t>
            </w:r>
          </w:p>
        </w:tc>
        <w:tc>
          <w:tcPr>
            <w:tcW w:w="1131" w:type="dxa"/>
            <w:vAlign w:val="center"/>
          </w:tcPr>
          <w:p w:rsidR="00962D95" w:rsidRDefault="00A42676">
            <w:r>
              <w:rPr>
                <w:color w:val="0000FF"/>
              </w:rPr>
              <w:t>过亮不宜</w:t>
            </w:r>
          </w:p>
        </w:tc>
      </w:tr>
      <w:tr w:rsidR="00962D95">
        <w:tc>
          <w:tcPr>
            <w:tcW w:w="650" w:type="dxa"/>
            <w:vMerge/>
            <w:vAlign w:val="center"/>
          </w:tcPr>
          <w:p w:rsidR="00962D95" w:rsidRDefault="00962D95"/>
        </w:tc>
        <w:tc>
          <w:tcPr>
            <w:tcW w:w="1018" w:type="dxa"/>
            <w:vAlign w:val="center"/>
          </w:tcPr>
          <w:p w:rsidR="00962D95" w:rsidRDefault="00A42676">
            <w:r>
              <w:t>3025</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3.52</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3030</w:t>
            </w:r>
          </w:p>
        </w:tc>
        <w:tc>
          <w:tcPr>
            <w:tcW w:w="1018" w:type="dxa"/>
            <w:vAlign w:val="center"/>
          </w:tcPr>
          <w:p w:rsidR="00962D95" w:rsidRDefault="00A42676">
            <w:r>
              <w:t>专用教室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100.38</w:t>
            </w:r>
          </w:p>
        </w:tc>
        <w:tc>
          <w:tcPr>
            <w:tcW w:w="1075" w:type="dxa"/>
            <w:vAlign w:val="center"/>
          </w:tcPr>
          <w:p w:rsidR="00962D95" w:rsidRDefault="00A42676">
            <w:r>
              <w:t>3.23</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3033</w:t>
            </w:r>
          </w:p>
        </w:tc>
        <w:tc>
          <w:tcPr>
            <w:tcW w:w="1018" w:type="dxa"/>
            <w:vAlign w:val="center"/>
          </w:tcPr>
          <w:p w:rsidR="00962D95" w:rsidRDefault="00A42676">
            <w:r>
              <w:t>专用教室</w:t>
            </w:r>
          </w:p>
        </w:tc>
        <w:tc>
          <w:tcPr>
            <w:tcW w:w="1018" w:type="dxa"/>
            <w:vAlign w:val="center"/>
          </w:tcPr>
          <w:p w:rsidR="00962D95" w:rsidRDefault="00A42676">
            <w:r>
              <w:t>III</w:t>
            </w:r>
          </w:p>
        </w:tc>
        <w:tc>
          <w:tcPr>
            <w:tcW w:w="1018" w:type="dxa"/>
            <w:vAlign w:val="center"/>
          </w:tcPr>
          <w:p w:rsidR="00962D95" w:rsidRDefault="00A42676">
            <w:r>
              <w:t>混合</w:t>
            </w:r>
          </w:p>
        </w:tc>
        <w:tc>
          <w:tcPr>
            <w:tcW w:w="962" w:type="dxa"/>
            <w:vAlign w:val="center"/>
          </w:tcPr>
          <w:p w:rsidR="00962D95" w:rsidRDefault="00A42676">
            <w:r>
              <w:t>89.74</w:t>
            </w:r>
          </w:p>
        </w:tc>
        <w:tc>
          <w:tcPr>
            <w:tcW w:w="1075" w:type="dxa"/>
            <w:vAlign w:val="center"/>
          </w:tcPr>
          <w:p w:rsidR="00962D95" w:rsidRDefault="00A42676">
            <w:r>
              <w:t>2.16</w:t>
            </w:r>
          </w:p>
        </w:tc>
        <w:tc>
          <w:tcPr>
            <w:tcW w:w="1358" w:type="dxa"/>
            <w:vAlign w:val="center"/>
          </w:tcPr>
          <w:p w:rsidR="00962D95" w:rsidRDefault="00A42676">
            <w:r>
              <w:t>1.80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3034</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95.90</w:t>
            </w:r>
          </w:p>
        </w:tc>
        <w:tc>
          <w:tcPr>
            <w:tcW w:w="1075" w:type="dxa"/>
            <w:vAlign w:val="center"/>
          </w:tcPr>
          <w:p w:rsidR="00962D95" w:rsidRDefault="00A42676">
            <w:r>
              <w:t>3.51</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3035</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44.95</w:t>
            </w:r>
          </w:p>
        </w:tc>
        <w:tc>
          <w:tcPr>
            <w:tcW w:w="1075" w:type="dxa"/>
            <w:vAlign w:val="center"/>
          </w:tcPr>
          <w:p w:rsidR="00962D95" w:rsidRDefault="00A42676">
            <w:r>
              <w:t>5.84</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3036</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11.77</w:t>
            </w:r>
          </w:p>
        </w:tc>
        <w:tc>
          <w:tcPr>
            <w:tcW w:w="1075" w:type="dxa"/>
            <w:vAlign w:val="center"/>
          </w:tcPr>
          <w:p w:rsidR="00962D95" w:rsidRDefault="00A42676">
            <w:r>
              <w:t>1.61</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3037</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13.94</w:t>
            </w:r>
          </w:p>
        </w:tc>
        <w:tc>
          <w:tcPr>
            <w:tcW w:w="1075" w:type="dxa"/>
            <w:vAlign w:val="center"/>
          </w:tcPr>
          <w:p w:rsidR="00962D95" w:rsidRDefault="00A42676">
            <w:r>
              <w:t>2.38</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3040</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22.92</w:t>
            </w:r>
          </w:p>
        </w:tc>
        <w:tc>
          <w:tcPr>
            <w:tcW w:w="1075" w:type="dxa"/>
            <w:vAlign w:val="center"/>
          </w:tcPr>
          <w:p w:rsidR="00962D95" w:rsidRDefault="00A42676">
            <w:r>
              <w:t>1.23</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3041</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3.36</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3042</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3.74</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3043</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3.84</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3044</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3.66</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3047</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3.53</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3049</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3.97</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3050</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65.41</w:t>
            </w:r>
          </w:p>
        </w:tc>
        <w:tc>
          <w:tcPr>
            <w:tcW w:w="1075" w:type="dxa"/>
            <w:vAlign w:val="center"/>
          </w:tcPr>
          <w:p w:rsidR="00962D95" w:rsidRDefault="00A42676">
            <w:r>
              <w:t>4.33</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3052</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76.44</w:t>
            </w:r>
          </w:p>
        </w:tc>
        <w:tc>
          <w:tcPr>
            <w:tcW w:w="1075" w:type="dxa"/>
            <w:vAlign w:val="center"/>
          </w:tcPr>
          <w:p w:rsidR="00962D95" w:rsidRDefault="00A42676">
            <w:r>
              <w:t>4.07</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restart"/>
            <w:vAlign w:val="center"/>
          </w:tcPr>
          <w:p w:rsidR="00962D95" w:rsidRDefault="00A42676">
            <w:r>
              <w:t>4</w:t>
            </w:r>
          </w:p>
        </w:tc>
        <w:tc>
          <w:tcPr>
            <w:tcW w:w="1018" w:type="dxa"/>
            <w:vAlign w:val="center"/>
          </w:tcPr>
          <w:p w:rsidR="00962D95" w:rsidRDefault="00A42676">
            <w:r>
              <w:t>4003</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21.76</w:t>
            </w:r>
          </w:p>
        </w:tc>
        <w:tc>
          <w:tcPr>
            <w:tcW w:w="1075" w:type="dxa"/>
            <w:vAlign w:val="center"/>
          </w:tcPr>
          <w:p w:rsidR="00962D95" w:rsidRDefault="00A42676">
            <w:r>
              <w:t>2.24</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4004</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23.44</w:t>
            </w:r>
          </w:p>
        </w:tc>
        <w:tc>
          <w:tcPr>
            <w:tcW w:w="1075" w:type="dxa"/>
            <w:vAlign w:val="center"/>
          </w:tcPr>
          <w:p w:rsidR="00962D95" w:rsidRDefault="00A42676">
            <w:r>
              <w:t>2.17</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4005</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3.25</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4007</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65.54</w:t>
            </w:r>
          </w:p>
        </w:tc>
        <w:tc>
          <w:tcPr>
            <w:tcW w:w="1075" w:type="dxa"/>
            <w:vAlign w:val="center"/>
          </w:tcPr>
          <w:p w:rsidR="00962D95" w:rsidRDefault="00A42676">
            <w:r>
              <w:t>3.79</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4008</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65.41</w:t>
            </w:r>
          </w:p>
        </w:tc>
        <w:tc>
          <w:tcPr>
            <w:tcW w:w="1075" w:type="dxa"/>
            <w:vAlign w:val="center"/>
          </w:tcPr>
          <w:p w:rsidR="00962D95" w:rsidRDefault="00A42676">
            <w:r>
              <w:t>4.17</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4009</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65.66</w:t>
            </w:r>
          </w:p>
        </w:tc>
        <w:tc>
          <w:tcPr>
            <w:tcW w:w="1075" w:type="dxa"/>
            <w:vAlign w:val="center"/>
          </w:tcPr>
          <w:p w:rsidR="00962D95" w:rsidRDefault="00A42676">
            <w:r>
              <w:t>3.45</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4011</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39.16</w:t>
            </w:r>
          </w:p>
        </w:tc>
        <w:tc>
          <w:tcPr>
            <w:tcW w:w="1075" w:type="dxa"/>
            <w:vAlign w:val="center"/>
          </w:tcPr>
          <w:p w:rsidR="00962D95" w:rsidRDefault="00A42676">
            <w:r>
              <w:t>1.32</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4015</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65.66</w:t>
            </w:r>
          </w:p>
        </w:tc>
        <w:tc>
          <w:tcPr>
            <w:tcW w:w="1075" w:type="dxa"/>
            <w:vAlign w:val="center"/>
          </w:tcPr>
          <w:p w:rsidR="00962D95" w:rsidRDefault="00A42676">
            <w:r>
              <w:t>3.14</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4016</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65.54</w:t>
            </w:r>
          </w:p>
        </w:tc>
        <w:tc>
          <w:tcPr>
            <w:tcW w:w="1075" w:type="dxa"/>
            <w:vAlign w:val="center"/>
          </w:tcPr>
          <w:p w:rsidR="00962D95" w:rsidRDefault="00A42676">
            <w:r>
              <w:t>3.49</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4017</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57.36</w:t>
            </w:r>
          </w:p>
        </w:tc>
        <w:tc>
          <w:tcPr>
            <w:tcW w:w="1075" w:type="dxa"/>
            <w:vAlign w:val="center"/>
          </w:tcPr>
          <w:p w:rsidR="00962D95" w:rsidRDefault="00A42676">
            <w:r>
              <w:t>6.99</w:t>
            </w:r>
          </w:p>
        </w:tc>
        <w:tc>
          <w:tcPr>
            <w:tcW w:w="1358" w:type="dxa"/>
            <w:vAlign w:val="center"/>
          </w:tcPr>
          <w:p w:rsidR="00962D95" w:rsidRDefault="00A42676">
            <w:r>
              <w:t>0.90</w:t>
            </w:r>
          </w:p>
        </w:tc>
        <w:tc>
          <w:tcPr>
            <w:tcW w:w="1131" w:type="dxa"/>
            <w:vAlign w:val="center"/>
          </w:tcPr>
          <w:p w:rsidR="00962D95" w:rsidRDefault="00A42676">
            <w:r>
              <w:rPr>
                <w:color w:val="0000FF"/>
              </w:rPr>
              <w:t>过亮不宜</w:t>
            </w:r>
          </w:p>
        </w:tc>
      </w:tr>
      <w:tr w:rsidR="00962D95">
        <w:tc>
          <w:tcPr>
            <w:tcW w:w="650" w:type="dxa"/>
            <w:vMerge/>
            <w:vAlign w:val="center"/>
          </w:tcPr>
          <w:p w:rsidR="00962D95" w:rsidRDefault="00962D95"/>
        </w:tc>
        <w:tc>
          <w:tcPr>
            <w:tcW w:w="1018" w:type="dxa"/>
            <w:vAlign w:val="center"/>
          </w:tcPr>
          <w:p w:rsidR="00962D95" w:rsidRDefault="00A42676">
            <w:r>
              <w:t>4018</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65.54</w:t>
            </w:r>
          </w:p>
        </w:tc>
        <w:tc>
          <w:tcPr>
            <w:tcW w:w="1075" w:type="dxa"/>
            <w:vAlign w:val="center"/>
          </w:tcPr>
          <w:p w:rsidR="00962D95" w:rsidRDefault="00A42676">
            <w:r>
              <w:t>3.52</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4023</w:t>
            </w:r>
          </w:p>
        </w:tc>
        <w:tc>
          <w:tcPr>
            <w:tcW w:w="1018" w:type="dxa"/>
            <w:vAlign w:val="center"/>
          </w:tcPr>
          <w:p w:rsidR="00962D95" w:rsidRDefault="00A42676">
            <w:r>
              <w:t>专用教室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100.40</w:t>
            </w:r>
          </w:p>
        </w:tc>
        <w:tc>
          <w:tcPr>
            <w:tcW w:w="1075" w:type="dxa"/>
            <w:vAlign w:val="center"/>
          </w:tcPr>
          <w:p w:rsidR="00962D95" w:rsidRDefault="00A42676">
            <w:r>
              <w:t>2.87</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4026</w:t>
            </w:r>
          </w:p>
        </w:tc>
        <w:tc>
          <w:tcPr>
            <w:tcW w:w="1018" w:type="dxa"/>
            <w:vAlign w:val="center"/>
          </w:tcPr>
          <w:p w:rsidR="00962D95" w:rsidRDefault="00A42676">
            <w:r>
              <w:t>专用教室</w:t>
            </w:r>
          </w:p>
        </w:tc>
        <w:tc>
          <w:tcPr>
            <w:tcW w:w="1018" w:type="dxa"/>
            <w:vAlign w:val="center"/>
          </w:tcPr>
          <w:p w:rsidR="00962D95" w:rsidRDefault="00A42676">
            <w:r>
              <w:t>III</w:t>
            </w:r>
          </w:p>
        </w:tc>
        <w:tc>
          <w:tcPr>
            <w:tcW w:w="1018" w:type="dxa"/>
            <w:vAlign w:val="center"/>
          </w:tcPr>
          <w:p w:rsidR="00962D95" w:rsidRDefault="00A42676">
            <w:r>
              <w:t>混合</w:t>
            </w:r>
          </w:p>
        </w:tc>
        <w:tc>
          <w:tcPr>
            <w:tcW w:w="962" w:type="dxa"/>
            <w:vAlign w:val="center"/>
          </w:tcPr>
          <w:p w:rsidR="00962D95" w:rsidRDefault="00A42676">
            <w:r>
              <w:t>89.74</w:t>
            </w:r>
          </w:p>
        </w:tc>
        <w:tc>
          <w:tcPr>
            <w:tcW w:w="1075" w:type="dxa"/>
            <w:vAlign w:val="center"/>
          </w:tcPr>
          <w:p w:rsidR="00962D95" w:rsidRDefault="00A42676">
            <w:r>
              <w:t>2.26</w:t>
            </w:r>
          </w:p>
        </w:tc>
        <w:tc>
          <w:tcPr>
            <w:tcW w:w="1358" w:type="dxa"/>
            <w:vAlign w:val="center"/>
          </w:tcPr>
          <w:p w:rsidR="00962D95" w:rsidRDefault="00A42676">
            <w:r>
              <w:t>1.80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4027</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95.62</w:t>
            </w:r>
          </w:p>
        </w:tc>
        <w:tc>
          <w:tcPr>
            <w:tcW w:w="1075" w:type="dxa"/>
            <w:vAlign w:val="center"/>
          </w:tcPr>
          <w:p w:rsidR="00962D95" w:rsidRDefault="00A42676">
            <w:r>
              <w:t>3.11</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4028</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44.75</w:t>
            </w:r>
          </w:p>
        </w:tc>
        <w:tc>
          <w:tcPr>
            <w:tcW w:w="1075" w:type="dxa"/>
            <w:vAlign w:val="center"/>
          </w:tcPr>
          <w:p w:rsidR="00962D95" w:rsidRDefault="00A42676">
            <w:r>
              <w:t>3.63</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4029</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11.77</w:t>
            </w:r>
          </w:p>
        </w:tc>
        <w:tc>
          <w:tcPr>
            <w:tcW w:w="1075" w:type="dxa"/>
            <w:vAlign w:val="center"/>
          </w:tcPr>
          <w:p w:rsidR="00962D95" w:rsidRDefault="00A42676">
            <w:r>
              <w:t>1.62</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4030</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13.94</w:t>
            </w:r>
          </w:p>
        </w:tc>
        <w:tc>
          <w:tcPr>
            <w:tcW w:w="1075" w:type="dxa"/>
            <w:vAlign w:val="center"/>
          </w:tcPr>
          <w:p w:rsidR="00962D95" w:rsidRDefault="00A42676">
            <w:r>
              <w:t>2.35</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4033</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22.92</w:t>
            </w:r>
          </w:p>
        </w:tc>
        <w:tc>
          <w:tcPr>
            <w:tcW w:w="1075" w:type="dxa"/>
            <w:vAlign w:val="center"/>
          </w:tcPr>
          <w:p w:rsidR="00962D95" w:rsidRDefault="00A42676">
            <w:r>
              <w:t>1.42</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4034</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65.54</w:t>
            </w:r>
          </w:p>
        </w:tc>
        <w:tc>
          <w:tcPr>
            <w:tcW w:w="1075" w:type="dxa"/>
            <w:vAlign w:val="center"/>
          </w:tcPr>
          <w:p w:rsidR="00962D95" w:rsidRDefault="00A42676">
            <w:r>
              <w:t>3.71</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4035</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65.54</w:t>
            </w:r>
          </w:p>
        </w:tc>
        <w:tc>
          <w:tcPr>
            <w:tcW w:w="1075" w:type="dxa"/>
            <w:vAlign w:val="center"/>
          </w:tcPr>
          <w:p w:rsidR="00962D95" w:rsidRDefault="00A42676">
            <w:r>
              <w:t>3.80</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4036</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65.54</w:t>
            </w:r>
          </w:p>
        </w:tc>
        <w:tc>
          <w:tcPr>
            <w:tcW w:w="1075" w:type="dxa"/>
            <w:vAlign w:val="center"/>
          </w:tcPr>
          <w:p w:rsidR="00962D95" w:rsidRDefault="00A42676">
            <w:r>
              <w:t>3.79</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4037</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65.54</w:t>
            </w:r>
          </w:p>
        </w:tc>
        <w:tc>
          <w:tcPr>
            <w:tcW w:w="1075" w:type="dxa"/>
            <w:vAlign w:val="center"/>
          </w:tcPr>
          <w:p w:rsidR="00962D95" w:rsidRDefault="00A42676">
            <w:r>
              <w:t>3.62</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4039</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65.54</w:t>
            </w:r>
          </w:p>
        </w:tc>
        <w:tc>
          <w:tcPr>
            <w:tcW w:w="1075" w:type="dxa"/>
            <w:vAlign w:val="center"/>
          </w:tcPr>
          <w:p w:rsidR="00962D95" w:rsidRDefault="00A42676">
            <w:r>
              <w:t>3.43</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4042</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65.54</w:t>
            </w:r>
          </w:p>
        </w:tc>
        <w:tc>
          <w:tcPr>
            <w:tcW w:w="1075" w:type="dxa"/>
            <w:vAlign w:val="center"/>
          </w:tcPr>
          <w:p w:rsidR="00962D95" w:rsidRDefault="00A42676">
            <w:r>
              <w:t>3.80</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4043</w:t>
            </w:r>
          </w:p>
        </w:tc>
        <w:tc>
          <w:tcPr>
            <w:tcW w:w="1018" w:type="dxa"/>
            <w:vAlign w:val="center"/>
          </w:tcPr>
          <w:p w:rsidR="00962D95" w:rsidRDefault="00A42676">
            <w:r>
              <w:t>普通教室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65.54</w:t>
            </w:r>
          </w:p>
        </w:tc>
        <w:tc>
          <w:tcPr>
            <w:tcW w:w="1075" w:type="dxa"/>
            <w:vAlign w:val="center"/>
          </w:tcPr>
          <w:p w:rsidR="00962D95" w:rsidRDefault="00A42676">
            <w:r>
              <w:t>4.10</w:t>
            </w:r>
          </w:p>
        </w:tc>
        <w:tc>
          <w:tcPr>
            <w:tcW w:w="1358" w:type="dxa"/>
            <w:vAlign w:val="center"/>
          </w:tcPr>
          <w:p w:rsidR="00962D95" w:rsidRDefault="00A42676">
            <w:r>
              <w:t>2.70</w:t>
            </w:r>
          </w:p>
        </w:tc>
        <w:tc>
          <w:tcPr>
            <w:tcW w:w="1131" w:type="dxa"/>
            <w:vAlign w:val="center"/>
          </w:tcPr>
          <w:p w:rsidR="00962D95" w:rsidRDefault="00A42676">
            <w:r>
              <w:rPr>
                <w:b/>
              </w:rPr>
              <w:t>满足</w:t>
            </w:r>
          </w:p>
        </w:tc>
      </w:tr>
      <w:tr w:rsidR="00962D95">
        <w:tc>
          <w:tcPr>
            <w:tcW w:w="650" w:type="dxa"/>
            <w:vMerge/>
            <w:vAlign w:val="center"/>
          </w:tcPr>
          <w:p w:rsidR="00962D95" w:rsidRDefault="00962D95"/>
        </w:tc>
        <w:tc>
          <w:tcPr>
            <w:tcW w:w="1018" w:type="dxa"/>
            <w:vAlign w:val="center"/>
          </w:tcPr>
          <w:p w:rsidR="00962D95" w:rsidRDefault="00A42676">
            <w:r>
              <w:t>4046</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76.45</w:t>
            </w:r>
          </w:p>
        </w:tc>
        <w:tc>
          <w:tcPr>
            <w:tcW w:w="1075" w:type="dxa"/>
            <w:vAlign w:val="center"/>
          </w:tcPr>
          <w:p w:rsidR="00962D95" w:rsidRDefault="00A42676">
            <w:r>
              <w:t>4.13</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restart"/>
            <w:vAlign w:val="center"/>
          </w:tcPr>
          <w:p w:rsidR="00962D95" w:rsidRDefault="00A42676">
            <w:r>
              <w:t>5</w:t>
            </w:r>
          </w:p>
        </w:tc>
        <w:tc>
          <w:tcPr>
            <w:tcW w:w="1018" w:type="dxa"/>
            <w:vAlign w:val="center"/>
          </w:tcPr>
          <w:p w:rsidR="00962D95" w:rsidRDefault="00A42676">
            <w:r>
              <w:t>5003</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21.76</w:t>
            </w:r>
          </w:p>
        </w:tc>
        <w:tc>
          <w:tcPr>
            <w:tcW w:w="1075" w:type="dxa"/>
            <w:vAlign w:val="center"/>
          </w:tcPr>
          <w:p w:rsidR="00962D95" w:rsidRDefault="00A42676">
            <w:r>
              <w:t>2.13</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5004</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23.44</w:t>
            </w:r>
          </w:p>
        </w:tc>
        <w:tc>
          <w:tcPr>
            <w:tcW w:w="1075" w:type="dxa"/>
            <w:vAlign w:val="center"/>
          </w:tcPr>
          <w:p w:rsidR="00962D95" w:rsidRDefault="00A42676">
            <w:r>
              <w:t>2.05</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5005</w:t>
            </w:r>
          </w:p>
        </w:tc>
        <w:tc>
          <w:tcPr>
            <w:tcW w:w="1018" w:type="dxa"/>
            <w:vAlign w:val="center"/>
          </w:tcPr>
          <w:p w:rsidR="00962D95" w:rsidRDefault="00A42676">
            <w:r>
              <w:t>会议室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65.53</w:t>
            </w:r>
          </w:p>
        </w:tc>
        <w:tc>
          <w:tcPr>
            <w:tcW w:w="1075" w:type="dxa"/>
            <w:vAlign w:val="center"/>
          </w:tcPr>
          <w:p w:rsidR="00962D95" w:rsidRDefault="00A42676">
            <w:r>
              <w:t>3.32</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5007</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65.54</w:t>
            </w:r>
          </w:p>
        </w:tc>
        <w:tc>
          <w:tcPr>
            <w:tcW w:w="1075" w:type="dxa"/>
            <w:vAlign w:val="center"/>
          </w:tcPr>
          <w:p w:rsidR="00962D95" w:rsidRDefault="00A42676">
            <w:r>
              <w:t>3.27</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5008</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65.54</w:t>
            </w:r>
          </w:p>
        </w:tc>
        <w:tc>
          <w:tcPr>
            <w:tcW w:w="1075" w:type="dxa"/>
            <w:vAlign w:val="center"/>
          </w:tcPr>
          <w:p w:rsidR="00962D95" w:rsidRDefault="00A42676">
            <w:r>
              <w:t>3.32</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5009</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65.54</w:t>
            </w:r>
          </w:p>
        </w:tc>
        <w:tc>
          <w:tcPr>
            <w:tcW w:w="1075" w:type="dxa"/>
            <w:vAlign w:val="center"/>
          </w:tcPr>
          <w:p w:rsidR="00962D95" w:rsidRDefault="00A42676">
            <w:r>
              <w:t>3.22</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5011</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39.16</w:t>
            </w:r>
          </w:p>
        </w:tc>
        <w:tc>
          <w:tcPr>
            <w:tcW w:w="1075" w:type="dxa"/>
            <w:vAlign w:val="center"/>
          </w:tcPr>
          <w:p w:rsidR="00962D95" w:rsidRDefault="00A42676">
            <w:r>
              <w:t>0.99</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5016</w:t>
            </w:r>
          </w:p>
        </w:tc>
        <w:tc>
          <w:tcPr>
            <w:tcW w:w="1018" w:type="dxa"/>
            <w:vAlign w:val="center"/>
          </w:tcPr>
          <w:p w:rsidR="00962D95" w:rsidRDefault="00A42676">
            <w:r>
              <w:t>专用教室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100.40</w:t>
            </w:r>
          </w:p>
        </w:tc>
        <w:tc>
          <w:tcPr>
            <w:tcW w:w="1075" w:type="dxa"/>
            <w:vAlign w:val="center"/>
          </w:tcPr>
          <w:p w:rsidR="00962D95" w:rsidRDefault="00A42676">
            <w:r>
              <w:t>3.23</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5019</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57.36</w:t>
            </w:r>
          </w:p>
        </w:tc>
        <w:tc>
          <w:tcPr>
            <w:tcW w:w="1075" w:type="dxa"/>
            <w:vAlign w:val="center"/>
          </w:tcPr>
          <w:p w:rsidR="00962D95" w:rsidRDefault="00A42676">
            <w:r>
              <w:t>6.22</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5020</w:t>
            </w:r>
          </w:p>
        </w:tc>
        <w:tc>
          <w:tcPr>
            <w:tcW w:w="1018" w:type="dxa"/>
            <w:vAlign w:val="center"/>
          </w:tcPr>
          <w:p w:rsidR="00962D95" w:rsidRDefault="00A42676">
            <w:r>
              <w:t>专用教室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89.86</w:t>
            </w:r>
          </w:p>
        </w:tc>
        <w:tc>
          <w:tcPr>
            <w:tcW w:w="1075" w:type="dxa"/>
            <w:vAlign w:val="center"/>
          </w:tcPr>
          <w:p w:rsidR="00962D95" w:rsidRDefault="00A42676">
            <w:r>
              <w:t>3.14</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5022</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95.90</w:t>
            </w:r>
          </w:p>
        </w:tc>
        <w:tc>
          <w:tcPr>
            <w:tcW w:w="1075" w:type="dxa"/>
            <w:vAlign w:val="center"/>
          </w:tcPr>
          <w:p w:rsidR="00962D95" w:rsidRDefault="00A42676">
            <w:r>
              <w:t>4.09</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5023</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44.95</w:t>
            </w:r>
          </w:p>
        </w:tc>
        <w:tc>
          <w:tcPr>
            <w:tcW w:w="1075" w:type="dxa"/>
            <w:vAlign w:val="center"/>
          </w:tcPr>
          <w:p w:rsidR="00962D95" w:rsidRDefault="00A42676">
            <w:r>
              <w:t>3.16</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5024</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11.77</w:t>
            </w:r>
          </w:p>
        </w:tc>
        <w:tc>
          <w:tcPr>
            <w:tcW w:w="1075" w:type="dxa"/>
            <w:vAlign w:val="center"/>
          </w:tcPr>
          <w:p w:rsidR="00962D95" w:rsidRDefault="00A42676">
            <w:r>
              <w:t>1.49</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5025</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13.94</w:t>
            </w:r>
          </w:p>
        </w:tc>
        <w:tc>
          <w:tcPr>
            <w:tcW w:w="1075" w:type="dxa"/>
            <w:vAlign w:val="center"/>
          </w:tcPr>
          <w:p w:rsidR="00962D95" w:rsidRDefault="00A42676">
            <w:r>
              <w:t>2.22</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5027</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24.56</w:t>
            </w:r>
          </w:p>
        </w:tc>
        <w:tc>
          <w:tcPr>
            <w:tcW w:w="1075" w:type="dxa"/>
            <w:vAlign w:val="center"/>
          </w:tcPr>
          <w:p w:rsidR="00962D95" w:rsidRDefault="00A42676">
            <w:r>
              <w:t>1.16</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5028</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22.92</w:t>
            </w:r>
          </w:p>
        </w:tc>
        <w:tc>
          <w:tcPr>
            <w:tcW w:w="1075" w:type="dxa"/>
            <w:vAlign w:val="center"/>
          </w:tcPr>
          <w:p w:rsidR="00962D95" w:rsidRDefault="00A42676">
            <w:r>
              <w:t>1.70</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5029</w:t>
            </w:r>
          </w:p>
        </w:tc>
        <w:tc>
          <w:tcPr>
            <w:tcW w:w="1018" w:type="dxa"/>
            <w:vAlign w:val="center"/>
          </w:tcPr>
          <w:p w:rsidR="00962D95" w:rsidRDefault="00A42676">
            <w:r>
              <w:t>专用教室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100.40</w:t>
            </w:r>
          </w:p>
        </w:tc>
        <w:tc>
          <w:tcPr>
            <w:tcW w:w="1075" w:type="dxa"/>
            <w:vAlign w:val="center"/>
          </w:tcPr>
          <w:p w:rsidR="00962D95" w:rsidRDefault="00A42676">
            <w:r>
              <w:t>3.34</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5030</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32.07</w:t>
            </w:r>
          </w:p>
        </w:tc>
        <w:tc>
          <w:tcPr>
            <w:tcW w:w="1075" w:type="dxa"/>
            <w:vAlign w:val="center"/>
          </w:tcPr>
          <w:p w:rsidR="00962D95" w:rsidRDefault="00A42676">
            <w:r>
              <w:t>3.08</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5031</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33.46</w:t>
            </w:r>
          </w:p>
        </w:tc>
        <w:tc>
          <w:tcPr>
            <w:tcW w:w="1075" w:type="dxa"/>
            <w:vAlign w:val="center"/>
          </w:tcPr>
          <w:p w:rsidR="00962D95" w:rsidRDefault="00A42676">
            <w:r>
              <w:t>3.02</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5032</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33.46</w:t>
            </w:r>
          </w:p>
        </w:tc>
        <w:tc>
          <w:tcPr>
            <w:tcW w:w="1075" w:type="dxa"/>
            <w:vAlign w:val="center"/>
          </w:tcPr>
          <w:p w:rsidR="00962D95" w:rsidRDefault="00A42676">
            <w:r>
              <w:t>2.99</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5033</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33.46</w:t>
            </w:r>
          </w:p>
        </w:tc>
        <w:tc>
          <w:tcPr>
            <w:tcW w:w="1075" w:type="dxa"/>
            <w:vAlign w:val="center"/>
          </w:tcPr>
          <w:p w:rsidR="00962D95" w:rsidRDefault="00A42676">
            <w:r>
              <w:t>2.99</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5034</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33.46</w:t>
            </w:r>
          </w:p>
        </w:tc>
        <w:tc>
          <w:tcPr>
            <w:tcW w:w="1075" w:type="dxa"/>
            <w:vAlign w:val="center"/>
          </w:tcPr>
          <w:p w:rsidR="00962D95" w:rsidRDefault="00A42676">
            <w:r>
              <w:t>2.98</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5036</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33.37</w:t>
            </w:r>
          </w:p>
        </w:tc>
        <w:tc>
          <w:tcPr>
            <w:tcW w:w="1075" w:type="dxa"/>
            <w:vAlign w:val="center"/>
          </w:tcPr>
          <w:p w:rsidR="00962D95" w:rsidRDefault="00A42676">
            <w:r>
              <w:t>3.21</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5039</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33.46</w:t>
            </w:r>
          </w:p>
        </w:tc>
        <w:tc>
          <w:tcPr>
            <w:tcW w:w="1075" w:type="dxa"/>
            <w:vAlign w:val="center"/>
          </w:tcPr>
          <w:p w:rsidR="00962D95" w:rsidRDefault="00A42676">
            <w:r>
              <w:t>2.98</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5041</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33.46</w:t>
            </w:r>
          </w:p>
        </w:tc>
        <w:tc>
          <w:tcPr>
            <w:tcW w:w="1075" w:type="dxa"/>
            <w:vAlign w:val="center"/>
          </w:tcPr>
          <w:p w:rsidR="00962D95" w:rsidRDefault="00A42676">
            <w:r>
              <w:t>2.97</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5042</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33.46</w:t>
            </w:r>
          </w:p>
        </w:tc>
        <w:tc>
          <w:tcPr>
            <w:tcW w:w="1075" w:type="dxa"/>
            <w:vAlign w:val="center"/>
          </w:tcPr>
          <w:p w:rsidR="00962D95" w:rsidRDefault="00A42676">
            <w:r>
              <w:t>2.93</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5043</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33.46</w:t>
            </w:r>
          </w:p>
        </w:tc>
        <w:tc>
          <w:tcPr>
            <w:tcW w:w="1075" w:type="dxa"/>
            <w:vAlign w:val="center"/>
          </w:tcPr>
          <w:p w:rsidR="00962D95" w:rsidRDefault="00A42676">
            <w:r>
              <w:t>2.93</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5044</w:t>
            </w:r>
          </w:p>
        </w:tc>
        <w:tc>
          <w:tcPr>
            <w:tcW w:w="1018" w:type="dxa"/>
            <w:vAlign w:val="center"/>
          </w:tcPr>
          <w:p w:rsidR="00962D95" w:rsidRDefault="00A42676">
            <w:r>
              <w:t>办公室</w:t>
            </w:r>
          </w:p>
        </w:tc>
        <w:tc>
          <w:tcPr>
            <w:tcW w:w="1018" w:type="dxa"/>
            <w:vAlign w:val="center"/>
          </w:tcPr>
          <w:p w:rsidR="00962D95" w:rsidRDefault="00A42676">
            <w:r>
              <w:t>III</w:t>
            </w:r>
          </w:p>
        </w:tc>
        <w:tc>
          <w:tcPr>
            <w:tcW w:w="1018" w:type="dxa"/>
            <w:vAlign w:val="center"/>
          </w:tcPr>
          <w:p w:rsidR="00962D95" w:rsidRDefault="00A42676">
            <w:r>
              <w:t>侧面</w:t>
            </w:r>
          </w:p>
        </w:tc>
        <w:tc>
          <w:tcPr>
            <w:tcW w:w="962" w:type="dxa"/>
            <w:vAlign w:val="center"/>
          </w:tcPr>
          <w:p w:rsidR="00962D95" w:rsidRDefault="00A42676">
            <w:r>
              <w:t>33.34</w:t>
            </w:r>
          </w:p>
        </w:tc>
        <w:tc>
          <w:tcPr>
            <w:tcW w:w="1075" w:type="dxa"/>
            <w:vAlign w:val="center"/>
          </w:tcPr>
          <w:p w:rsidR="00962D95" w:rsidRDefault="00A42676">
            <w:r>
              <w:t>3.54</w:t>
            </w:r>
          </w:p>
        </w:tc>
        <w:tc>
          <w:tcPr>
            <w:tcW w:w="1358" w:type="dxa"/>
            <w:vAlign w:val="center"/>
          </w:tcPr>
          <w:p w:rsidR="00962D95" w:rsidRDefault="00A42676">
            <w:r>
              <w:t>2.70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5047</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76.45</w:t>
            </w:r>
          </w:p>
        </w:tc>
        <w:tc>
          <w:tcPr>
            <w:tcW w:w="1075" w:type="dxa"/>
            <w:vAlign w:val="center"/>
          </w:tcPr>
          <w:p w:rsidR="00962D95" w:rsidRDefault="00A42676">
            <w:r>
              <w:t>3.53</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restart"/>
            <w:vAlign w:val="center"/>
          </w:tcPr>
          <w:p w:rsidR="00962D95" w:rsidRDefault="00A42676">
            <w:r>
              <w:t>6</w:t>
            </w:r>
          </w:p>
        </w:tc>
        <w:tc>
          <w:tcPr>
            <w:tcW w:w="1018" w:type="dxa"/>
            <w:vAlign w:val="center"/>
          </w:tcPr>
          <w:p w:rsidR="00962D95" w:rsidRDefault="00A42676">
            <w:r>
              <w:t>6001</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56.95</w:t>
            </w:r>
          </w:p>
        </w:tc>
        <w:tc>
          <w:tcPr>
            <w:tcW w:w="1075" w:type="dxa"/>
            <w:vAlign w:val="center"/>
          </w:tcPr>
          <w:p w:rsidR="00962D95" w:rsidRDefault="00A42676">
            <w:r>
              <w:t>3.55</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6003</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11.77</w:t>
            </w:r>
          </w:p>
        </w:tc>
        <w:tc>
          <w:tcPr>
            <w:tcW w:w="1075" w:type="dxa"/>
            <w:vAlign w:val="center"/>
          </w:tcPr>
          <w:p w:rsidR="00962D95" w:rsidRDefault="00A42676">
            <w:r>
              <w:t>1.18</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6004</w:t>
            </w:r>
          </w:p>
        </w:tc>
        <w:tc>
          <w:tcPr>
            <w:tcW w:w="1018" w:type="dxa"/>
            <w:vAlign w:val="center"/>
          </w:tcPr>
          <w:p w:rsidR="00962D95" w:rsidRDefault="00A42676">
            <w:r>
              <w:t>卫生间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14.54</w:t>
            </w:r>
          </w:p>
        </w:tc>
        <w:tc>
          <w:tcPr>
            <w:tcW w:w="1075" w:type="dxa"/>
            <w:vAlign w:val="center"/>
          </w:tcPr>
          <w:p w:rsidR="00962D95" w:rsidRDefault="00A42676">
            <w:r>
              <w:t>1.82</w:t>
            </w:r>
          </w:p>
        </w:tc>
        <w:tc>
          <w:tcPr>
            <w:tcW w:w="1358" w:type="dxa"/>
            <w:vAlign w:val="center"/>
          </w:tcPr>
          <w:p w:rsidR="00962D95" w:rsidRDefault="00A42676">
            <w:r>
              <w:t>0.90</w:t>
            </w:r>
          </w:p>
        </w:tc>
        <w:tc>
          <w:tcPr>
            <w:tcW w:w="1131" w:type="dxa"/>
            <w:vAlign w:val="center"/>
          </w:tcPr>
          <w:p w:rsidR="00962D95" w:rsidRDefault="00A42676">
            <w:r>
              <w:t>满足</w:t>
            </w:r>
          </w:p>
        </w:tc>
      </w:tr>
      <w:tr w:rsidR="00962D95">
        <w:tc>
          <w:tcPr>
            <w:tcW w:w="650" w:type="dxa"/>
            <w:vMerge/>
            <w:vAlign w:val="center"/>
          </w:tcPr>
          <w:p w:rsidR="00962D95" w:rsidRDefault="00962D95"/>
        </w:tc>
        <w:tc>
          <w:tcPr>
            <w:tcW w:w="1018" w:type="dxa"/>
            <w:vAlign w:val="center"/>
          </w:tcPr>
          <w:p w:rsidR="00962D95" w:rsidRDefault="00A42676">
            <w:r>
              <w:t>6005</w:t>
            </w:r>
          </w:p>
        </w:tc>
        <w:tc>
          <w:tcPr>
            <w:tcW w:w="1018" w:type="dxa"/>
            <w:vAlign w:val="center"/>
          </w:tcPr>
          <w:p w:rsidR="00962D95" w:rsidRDefault="00A42676">
            <w:r>
              <w:t>楼梯间</w:t>
            </w:r>
          </w:p>
        </w:tc>
        <w:tc>
          <w:tcPr>
            <w:tcW w:w="1018" w:type="dxa"/>
            <w:vAlign w:val="center"/>
          </w:tcPr>
          <w:p w:rsidR="00962D95" w:rsidRDefault="00A42676">
            <w:r>
              <w:t>V</w:t>
            </w:r>
          </w:p>
        </w:tc>
        <w:tc>
          <w:tcPr>
            <w:tcW w:w="1018" w:type="dxa"/>
            <w:vAlign w:val="center"/>
          </w:tcPr>
          <w:p w:rsidR="00962D95" w:rsidRDefault="00A42676">
            <w:r>
              <w:t>侧面</w:t>
            </w:r>
          </w:p>
        </w:tc>
        <w:tc>
          <w:tcPr>
            <w:tcW w:w="962" w:type="dxa"/>
            <w:vAlign w:val="center"/>
          </w:tcPr>
          <w:p w:rsidR="00962D95" w:rsidRDefault="00A42676">
            <w:r>
              <w:t>76.45</w:t>
            </w:r>
          </w:p>
        </w:tc>
        <w:tc>
          <w:tcPr>
            <w:tcW w:w="1075" w:type="dxa"/>
            <w:vAlign w:val="center"/>
          </w:tcPr>
          <w:p w:rsidR="00962D95" w:rsidRDefault="00A42676">
            <w:r>
              <w:t>1.87</w:t>
            </w:r>
          </w:p>
        </w:tc>
        <w:tc>
          <w:tcPr>
            <w:tcW w:w="1358" w:type="dxa"/>
            <w:vAlign w:val="center"/>
          </w:tcPr>
          <w:p w:rsidR="00962D95" w:rsidRDefault="00A42676">
            <w:r>
              <w:t>0.90</w:t>
            </w:r>
          </w:p>
        </w:tc>
        <w:tc>
          <w:tcPr>
            <w:tcW w:w="1131" w:type="dxa"/>
            <w:vAlign w:val="center"/>
          </w:tcPr>
          <w:p w:rsidR="00962D95" w:rsidRDefault="00A42676">
            <w:r>
              <w:t>满足</w:t>
            </w:r>
          </w:p>
        </w:tc>
      </w:tr>
    </w:tbl>
    <w:p w:rsidR="005B290E" w:rsidRPr="008A54A0" w:rsidRDefault="005B290E" w:rsidP="008A54A0">
      <w:pPr>
        <w:pStyle w:val="a0"/>
        <w:ind w:firstLineChars="0" w:firstLine="0"/>
        <w:rPr>
          <w:rFonts w:ascii="宋体" w:hAnsi="宋体"/>
          <w:sz w:val="18"/>
          <w:szCs w:val="18"/>
          <w:lang w:val="en-US"/>
        </w:rPr>
      </w:pPr>
    </w:p>
    <w:p w:rsidR="005B290E" w:rsidRDefault="00A96DD2" w:rsidP="005B290E">
      <w:pPr>
        <w:pStyle w:val="1"/>
        <w:ind w:left="432" w:hanging="432"/>
      </w:pPr>
      <w:bookmarkStart w:id="82" w:name="_Toc60595259"/>
      <w:r>
        <w:rPr>
          <w:rFonts w:hint="eastAsia"/>
        </w:rPr>
        <w:t>采光</w:t>
      </w:r>
      <w:r>
        <w:t>效果分析</w:t>
      </w:r>
      <w:r>
        <w:rPr>
          <w:rFonts w:hint="eastAsia"/>
        </w:rPr>
        <w:t>彩图</w:t>
      </w:r>
      <w:bookmarkEnd w:id="82"/>
    </w:p>
    <w:p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3" w:name="彩图"/>
      <w:bookmarkEnd w:id="83"/>
    </w:p>
    <w:p w:rsidR="005B290E" w:rsidRPr="00A96DD2" w:rsidRDefault="005B290E" w:rsidP="008A54A0">
      <w:pPr>
        <w:pStyle w:val="a0"/>
        <w:ind w:firstLineChars="0" w:firstLine="0"/>
        <w:jc w:val="center"/>
        <w:rPr>
          <w:rFonts w:ascii="宋体" w:hAnsi="宋体"/>
          <w:sz w:val="18"/>
          <w:szCs w:val="18"/>
          <w:lang w:val="en-US"/>
        </w:rPr>
      </w:pPr>
      <w:r>
        <w:rPr>
          <w:noProof/>
          <w:lang w:val="en-US"/>
        </w:rPr>
        <w:lastRenderedPageBreak/>
        <w:drawing>
          <wp:inline distT="0" distB="0" distL="0" distR="0">
            <wp:extent cx="5667375" cy="51435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5143500"/>
                    </a:xfrm>
                    <a:prstGeom prst="rect">
                      <a:avLst/>
                    </a:prstGeom>
                  </pic:spPr>
                </pic:pic>
              </a:graphicData>
            </a:graphic>
          </wp:inline>
        </w:drawing>
      </w:r>
    </w:p>
    <w:p w:rsidR="00962D95" w:rsidRDefault="00A42676">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rsidR="00962D95" w:rsidRDefault="00A42676">
      <w:pPr>
        <w:pStyle w:val="a0"/>
        <w:ind w:firstLineChars="0" w:firstLine="0"/>
        <w:jc w:val="center"/>
        <w:rPr>
          <w:rFonts w:ascii="宋体" w:hAnsi="宋体"/>
          <w:sz w:val="18"/>
          <w:szCs w:val="18"/>
          <w:lang w:val="en-US"/>
        </w:rPr>
      </w:pPr>
      <w:r>
        <w:rPr>
          <w:noProof/>
          <w:lang w:val="en-US"/>
        </w:rPr>
        <w:lastRenderedPageBreak/>
        <w:drawing>
          <wp:inline distT="0" distB="0" distL="0" distR="0">
            <wp:extent cx="5667375" cy="51339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5133975"/>
                    </a:xfrm>
                    <a:prstGeom prst="rect">
                      <a:avLst/>
                    </a:prstGeom>
                  </pic:spPr>
                </pic:pic>
              </a:graphicData>
            </a:graphic>
          </wp:inline>
        </w:drawing>
      </w:r>
    </w:p>
    <w:p w:rsidR="00962D95" w:rsidRDefault="00A42676">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rsidR="00962D95" w:rsidRDefault="00A42676">
      <w:pPr>
        <w:pStyle w:val="a0"/>
        <w:ind w:firstLineChars="0" w:firstLine="0"/>
        <w:jc w:val="center"/>
        <w:rPr>
          <w:rFonts w:ascii="宋体" w:hAnsi="宋体"/>
          <w:sz w:val="18"/>
          <w:szCs w:val="18"/>
          <w:lang w:val="en-US"/>
        </w:rPr>
      </w:pPr>
      <w:r>
        <w:rPr>
          <w:noProof/>
          <w:lang w:val="en-US"/>
        </w:rPr>
        <w:lastRenderedPageBreak/>
        <w:drawing>
          <wp:inline distT="0" distB="0" distL="0" distR="0">
            <wp:extent cx="5667375" cy="49815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981575"/>
                    </a:xfrm>
                    <a:prstGeom prst="rect">
                      <a:avLst/>
                    </a:prstGeom>
                  </pic:spPr>
                </pic:pic>
              </a:graphicData>
            </a:graphic>
          </wp:inline>
        </w:drawing>
      </w:r>
    </w:p>
    <w:p w:rsidR="00962D95" w:rsidRDefault="00A42676">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rsidR="00962D95" w:rsidRDefault="00A42676">
      <w:pPr>
        <w:pStyle w:val="a0"/>
        <w:ind w:firstLineChars="0" w:firstLine="0"/>
        <w:jc w:val="center"/>
        <w:rPr>
          <w:rFonts w:ascii="宋体" w:hAnsi="宋体"/>
          <w:sz w:val="18"/>
          <w:szCs w:val="18"/>
          <w:lang w:val="en-US"/>
        </w:rPr>
      </w:pPr>
      <w:r>
        <w:rPr>
          <w:noProof/>
          <w:lang w:val="en-US"/>
        </w:rPr>
        <w:lastRenderedPageBreak/>
        <w:drawing>
          <wp:inline distT="0" distB="0" distL="0" distR="0">
            <wp:extent cx="5667375" cy="349567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495675"/>
                    </a:xfrm>
                    <a:prstGeom prst="rect">
                      <a:avLst/>
                    </a:prstGeom>
                  </pic:spPr>
                </pic:pic>
              </a:graphicData>
            </a:graphic>
          </wp:inline>
        </w:drawing>
      </w:r>
    </w:p>
    <w:p w:rsidR="00962D95" w:rsidRDefault="00A42676">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rsidR="00962D95" w:rsidRDefault="00A42676">
      <w:pPr>
        <w:pStyle w:val="a0"/>
        <w:ind w:firstLineChars="0" w:firstLine="0"/>
        <w:jc w:val="center"/>
        <w:rPr>
          <w:rFonts w:ascii="宋体" w:hAnsi="宋体"/>
          <w:sz w:val="18"/>
          <w:szCs w:val="18"/>
          <w:lang w:val="en-US"/>
        </w:rPr>
      </w:pPr>
      <w:r>
        <w:rPr>
          <w:noProof/>
          <w:lang w:val="en-US"/>
        </w:rPr>
        <w:drawing>
          <wp:inline distT="0" distB="0" distL="0" distR="0">
            <wp:extent cx="5667375" cy="34956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3495675"/>
                    </a:xfrm>
                    <a:prstGeom prst="rect">
                      <a:avLst/>
                    </a:prstGeom>
                  </pic:spPr>
                </pic:pic>
              </a:graphicData>
            </a:graphic>
          </wp:inline>
        </w:drawing>
      </w:r>
    </w:p>
    <w:p w:rsidR="00962D95" w:rsidRDefault="00A42676">
      <w:pPr>
        <w:pStyle w:val="a0"/>
        <w:ind w:firstLineChars="0" w:firstLine="0"/>
        <w:jc w:val="center"/>
        <w:rPr>
          <w:rFonts w:ascii="宋体" w:hAnsi="宋体"/>
          <w:sz w:val="18"/>
          <w:szCs w:val="18"/>
          <w:lang w:val="en-US"/>
        </w:rPr>
      </w:pPr>
      <w:r>
        <w:rPr>
          <w:rFonts w:ascii="宋体" w:hAnsi="宋体"/>
          <w:sz w:val="18"/>
          <w:szCs w:val="18"/>
          <w:lang w:val="en-US"/>
        </w:rPr>
        <w:t>5</w:t>
      </w:r>
      <w:r>
        <w:rPr>
          <w:rFonts w:ascii="宋体" w:hAnsi="宋体"/>
          <w:sz w:val="18"/>
          <w:szCs w:val="18"/>
          <w:lang w:val="en-US"/>
        </w:rPr>
        <w:t>层</w:t>
      </w:r>
    </w:p>
    <w:p w:rsidR="00962D95" w:rsidRDefault="00A42676">
      <w:pPr>
        <w:pStyle w:val="a0"/>
        <w:ind w:firstLineChars="0" w:firstLine="0"/>
        <w:jc w:val="center"/>
        <w:rPr>
          <w:rFonts w:ascii="宋体" w:hAnsi="宋体"/>
          <w:sz w:val="18"/>
          <w:szCs w:val="18"/>
          <w:lang w:val="en-US"/>
        </w:rPr>
      </w:pPr>
      <w:r>
        <w:rPr>
          <w:noProof/>
          <w:lang w:val="en-US"/>
        </w:rPr>
        <w:lastRenderedPageBreak/>
        <w:drawing>
          <wp:inline distT="0" distB="0" distL="0" distR="0">
            <wp:extent cx="5667375" cy="34671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467100"/>
                    </a:xfrm>
                    <a:prstGeom prst="rect">
                      <a:avLst/>
                    </a:prstGeom>
                  </pic:spPr>
                </pic:pic>
              </a:graphicData>
            </a:graphic>
          </wp:inline>
        </w:drawing>
      </w:r>
    </w:p>
    <w:p w:rsidR="00962D95" w:rsidRDefault="00A42676">
      <w:pPr>
        <w:pStyle w:val="a0"/>
        <w:ind w:firstLineChars="0" w:firstLine="0"/>
        <w:jc w:val="center"/>
        <w:rPr>
          <w:rFonts w:ascii="宋体" w:hAnsi="宋体"/>
          <w:sz w:val="18"/>
          <w:szCs w:val="18"/>
          <w:lang w:val="en-US"/>
        </w:rPr>
      </w:pPr>
      <w:r>
        <w:rPr>
          <w:rFonts w:ascii="宋体" w:hAnsi="宋体"/>
          <w:sz w:val="18"/>
          <w:szCs w:val="18"/>
          <w:lang w:val="en-US"/>
        </w:rPr>
        <w:t>6</w:t>
      </w:r>
      <w:r>
        <w:rPr>
          <w:rFonts w:ascii="宋体" w:hAnsi="宋体"/>
          <w:sz w:val="18"/>
          <w:szCs w:val="18"/>
          <w:lang w:val="en-US"/>
        </w:rPr>
        <w:t>层</w:t>
      </w:r>
    </w:p>
    <w:p w:rsidR="00962D95" w:rsidRDefault="00962D95">
      <w:pPr>
        <w:pStyle w:val="a0"/>
        <w:ind w:firstLineChars="0" w:firstLine="0"/>
        <w:jc w:val="center"/>
        <w:rPr>
          <w:rFonts w:ascii="宋体" w:hAnsi="宋体"/>
          <w:sz w:val="18"/>
          <w:szCs w:val="18"/>
          <w:lang w:val="en-US"/>
        </w:rPr>
      </w:pPr>
    </w:p>
    <w:p w:rsidR="008F0010" w:rsidRDefault="00A96DD2" w:rsidP="005B290E">
      <w:pPr>
        <w:pStyle w:val="1"/>
        <w:ind w:left="432" w:hanging="432"/>
      </w:pPr>
      <w:bookmarkStart w:id="84" w:name="_Toc60595260"/>
      <w:r>
        <w:rPr>
          <w:rFonts w:hint="eastAsia"/>
        </w:rPr>
        <w:t>结论</w:t>
      </w:r>
      <w:bookmarkEnd w:id="84"/>
    </w:p>
    <w:p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5" w:name="综述"/>
      <w:bookmarkEnd w:id="85"/>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962D95">
        <w:tc>
          <w:tcPr>
            <w:tcW w:w="1301" w:type="dxa"/>
            <w:shd w:val="clear" w:color="auto" w:fill="E6E6E6"/>
            <w:vAlign w:val="center"/>
          </w:tcPr>
          <w:p w:rsidR="00962D95" w:rsidRDefault="00A42676">
            <w:pPr>
              <w:jc w:val="center"/>
            </w:pPr>
            <w:r>
              <w:t>房间</w:t>
            </w:r>
            <w:r>
              <w:t>/</w:t>
            </w:r>
            <w:r>
              <w:t>面积</w:t>
            </w:r>
          </w:p>
        </w:tc>
        <w:tc>
          <w:tcPr>
            <w:tcW w:w="1131" w:type="dxa"/>
            <w:shd w:val="clear" w:color="auto" w:fill="E6E6E6"/>
            <w:vAlign w:val="center"/>
          </w:tcPr>
          <w:p w:rsidR="00962D95" w:rsidRDefault="00A42676">
            <w:pPr>
              <w:jc w:val="center"/>
            </w:pPr>
            <w:r>
              <w:t>总数</w:t>
            </w:r>
          </w:p>
        </w:tc>
        <w:tc>
          <w:tcPr>
            <w:tcW w:w="1075" w:type="dxa"/>
            <w:shd w:val="clear" w:color="auto" w:fill="E6E6E6"/>
            <w:vAlign w:val="center"/>
          </w:tcPr>
          <w:p w:rsidR="00962D95" w:rsidRDefault="00A42676">
            <w:pPr>
              <w:jc w:val="center"/>
            </w:pPr>
            <w:r>
              <w:t>满足要求数量</w:t>
            </w:r>
          </w:p>
        </w:tc>
        <w:tc>
          <w:tcPr>
            <w:tcW w:w="1075" w:type="dxa"/>
            <w:shd w:val="clear" w:color="auto" w:fill="E6E6E6"/>
            <w:vAlign w:val="center"/>
          </w:tcPr>
          <w:p w:rsidR="00962D95" w:rsidRDefault="00A42676">
            <w:pPr>
              <w:jc w:val="center"/>
            </w:pPr>
            <w:r>
              <w:t>满足要求比例</w:t>
            </w:r>
            <w:r>
              <w:t>(%)</w:t>
            </w:r>
          </w:p>
        </w:tc>
        <w:tc>
          <w:tcPr>
            <w:tcW w:w="2433" w:type="dxa"/>
            <w:shd w:val="clear" w:color="auto" w:fill="E6E6E6"/>
            <w:vAlign w:val="center"/>
          </w:tcPr>
          <w:p w:rsidR="00962D95" w:rsidRDefault="00A42676">
            <w:pPr>
              <w:jc w:val="center"/>
            </w:pPr>
            <w:r>
              <w:t>不满足非强条的</w:t>
            </w:r>
            <w:r>
              <w:br/>
            </w:r>
            <w:r>
              <w:t>房间</w:t>
            </w:r>
            <w:r>
              <w:t>/</w:t>
            </w:r>
            <w:r>
              <w:t>户型</w:t>
            </w:r>
          </w:p>
        </w:tc>
        <w:tc>
          <w:tcPr>
            <w:tcW w:w="2263" w:type="dxa"/>
            <w:shd w:val="clear" w:color="auto" w:fill="E6E6E6"/>
            <w:vAlign w:val="center"/>
          </w:tcPr>
          <w:p w:rsidR="00962D95" w:rsidRDefault="00A42676">
            <w:pPr>
              <w:jc w:val="center"/>
            </w:pPr>
            <w:r>
              <w:t>不满足强条的</w:t>
            </w:r>
            <w:r>
              <w:br/>
            </w:r>
            <w:r>
              <w:t>房间</w:t>
            </w:r>
            <w:r>
              <w:t>/</w:t>
            </w:r>
            <w:r>
              <w:t>户型</w:t>
            </w:r>
          </w:p>
        </w:tc>
      </w:tr>
      <w:tr w:rsidR="00962D95">
        <w:tc>
          <w:tcPr>
            <w:tcW w:w="1301" w:type="dxa"/>
            <w:vAlign w:val="center"/>
          </w:tcPr>
          <w:p w:rsidR="00962D95" w:rsidRDefault="00A42676">
            <w:r>
              <w:t>房间</w:t>
            </w:r>
            <w:r>
              <w:t>(</w:t>
            </w:r>
            <w:r>
              <w:t>个</w:t>
            </w:r>
            <w:r>
              <w:t>)</w:t>
            </w:r>
          </w:p>
        </w:tc>
        <w:tc>
          <w:tcPr>
            <w:tcW w:w="1131" w:type="dxa"/>
            <w:vAlign w:val="center"/>
          </w:tcPr>
          <w:p w:rsidR="00962D95" w:rsidRDefault="00A42676">
            <w:r>
              <w:t>156</w:t>
            </w:r>
          </w:p>
        </w:tc>
        <w:tc>
          <w:tcPr>
            <w:tcW w:w="1075" w:type="dxa"/>
            <w:vAlign w:val="center"/>
          </w:tcPr>
          <w:p w:rsidR="00962D95" w:rsidRDefault="00A42676">
            <w:r>
              <w:t>156</w:t>
            </w:r>
          </w:p>
        </w:tc>
        <w:tc>
          <w:tcPr>
            <w:tcW w:w="1075" w:type="dxa"/>
            <w:vAlign w:val="center"/>
          </w:tcPr>
          <w:p w:rsidR="00962D95" w:rsidRDefault="00A42676">
            <w:r>
              <w:t>100.00</w:t>
            </w:r>
          </w:p>
        </w:tc>
        <w:tc>
          <w:tcPr>
            <w:tcW w:w="2433" w:type="dxa"/>
            <w:vAlign w:val="center"/>
          </w:tcPr>
          <w:p w:rsidR="00962D95" w:rsidRDefault="00962D95"/>
        </w:tc>
        <w:tc>
          <w:tcPr>
            <w:tcW w:w="2263" w:type="dxa"/>
            <w:vAlign w:val="center"/>
          </w:tcPr>
          <w:p w:rsidR="00962D95" w:rsidRDefault="00962D95"/>
        </w:tc>
      </w:tr>
      <w:tr w:rsidR="00962D95">
        <w:tc>
          <w:tcPr>
            <w:tcW w:w="1301" w:type="dxa"/>
            <w:vAlign w:val="center"/>
          </w:tcPr>
          <w:p w:rsidR="00962D95" w:rsidRDefault="00A42676">
            <w:r>
              <w:t>采光面积</w:t>
            </w:r>
            <w:r>
              <w:t>(</w:t>
            </w:r>
            <w:r>
              <w:t>㎡</w:t>
            </w:r>
            <w:r>
              <w:t>)</w:t>
            </w:r>
          </w:p>
        </w:tc>
        <w:tc>
          <w:tcPr>
            <w:tcW w:w="1131" w:type="dxa"/>
            <w:vAlign w:val="center"/>
          </w:tcPr>
          <w:p w:rsidR="00962D95" w:rsidRDefault="00A42676">
            <w:r>
              <w:t>10056.46</w:t>
            </w:r>
          </w:p>
        </w:tc>
        <w:tc>
          <w:tcPr>
            <w:tcW w:w="1075" w:type="dxa"/>
            <w:vAlign w:val="center"/>
          </w:tcPr>
          <w:p w:rsidR="00962D95" w:rsidRDefault="00A42676">
            <w:r>
              <w:t>10056.46</w:t>
            </w:r>
          </w:p>
        </w:tc>
        <w:tc>
          <w:tcPr>
            <w:tcW w:w="1075" w:type="dxa"/>
            <w:vAlign w:val="center"/>
          </w:tcPr>
          <w:p w:rsidR="00962D95" w:rsidRDefault="00A42676">
            <w:r>
              <w:t>100.00</w:t>
            </w:r>
          </w:p>
        </w:tc>
        <w:tc>
          <w:tcPr>
            <w:tcW w:w="2433" w:type="dxa"/>
            <w:vAlign w:val="center"/>
          </w:tcPr>
          <w:p w:rsidR="00962D95" w:rsidRDefault="00A42676">
            <w:pPr>
              <w:jc w:val="center"/>
            </w:pPr>
            <w:r>
              <w:t>－－</w:t>
            </w:r>
          </w:p>
        </w:tc>
        <w:tc>
          <w:tcPr>
            <w:tcW w:w="2263" w:type="dxa"/>
            <w:vAlign w:val="center"/>
          </w:tcPr>
          <w:p w:rsidR="00962D95" w:rsidRDefault="00A42676">
            <w:pPr>
              <w:jc w:val="center"/>
            </w:pPr>
            <w:r>
              <w:t>－－</w:t>
            </w:r>
          </w:p>
        </w:tc>
      </w:tr>
    </w:tbl>
    <w:p w:rsidR="00B43A8F" w:rsidRDefault="00B43A8F" w:rsidP="00993369">
      <w:pPr>
        <w:spacing w:line="240" w:lineRule="auto"/>
        <w:rPr>
          <w:lang w:val="en-US"/>
        </w:rPr>
      </w:pPr>
    </w:p>
    <w:p w:rsidR="00B43A8F" w:rsidRDefault="00B43A8F" w:rsidP="00993369">
      <w:pPr>
        <w:spacing w:line="240" w:lineRule="auto"/>
        <w:rPr>
          <w:lang w:val="en-US"/>
        </w:rPr>
      </w:pPr>
    </w:p>
    <w:p w:rsidR="00B43A8F" w:rsidRDefault="00B43A8F">
      <w:pPr>
        <w:spacing w:line="240" w:lineRule="auto"/>
        <w:rPr>
          <w:lang w:val="en-US"/>
        </w:rPr>
      </w:pPr>
      <w:r>
        <w:rPr>
          <w:lang w:val="en-US"/>
        </w:rPr>
        <w:br w:type="page"/>
      </w:r>
    </w:p>
    <w:p w:rsidR="00206942" w:rsidRPr="00B43A8F" w:rsidRDefault="00206942" w:rsidP="00993369">
      <w:pPr>
        <w:spacing w:line="240" w:lineRule="auto"/>
        <w:rPr>
          <w:lang w:val="en-US"/>
        </w:rPr>
      </w:pPr>
      <w:r w:rsidRPr="00BB6589">
        <w:rPr>
          <w:rFonts w:hint="eastAsia"/>
          <w:b/>
          <w:sz w:val="28"/>
          <w:szCs w:val="28"/>
          <w:lang w:val="en-US"/>
        </w:rPr>
        <w:lastRenderedPageBreak/>
        <w:t>附：周边遮挡总平面图</w:t>
      </w:r>
    </w:p>
    <w:p w:rsidR="00206942" w:rsidRPr="00BB6589" w:rsidRDefault="00206942" w:rsidP="00206942">
      <w:pPr>
        <w:pStyle w:val="a0"/>
        <w:spacing w:line="240" w:lineRule="auto"/>
        <w:ind w:firstLineChars="0" w:firstLine="0"/>
        <w:jc w:val="center"/>
        <w:rPr>
          <w:sz w:val="28"/>
          <w:szCs w:val="28"/>
          <w:lang w:val="en-US"/>
        </w:rPr>
      </w:pPr>
      <w:bookmarkStart w:id="86" w:name="总平面图"/>
      <w:bookmarkEnd w:id="86"/>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676" w:rsidRDefault="00A42676" w:rsidP="00203A7D">
      <w:pPr>
        <w:spacing w:line="240" w:lineRule="auto"/>
      </w:pPr>
      <w:r>
        <w:separator/>
      </w:r>
    </w:p>
  </w:endnote>
  <w:endnote w:type="continuationSeparator" w:id="0">
    <w:p w:rsidR="00A42676" w:rsidRDefault="00A4267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788" w:rsidRDefault="00A42676" w:rsidP="00EB3788">
    <w:pPr>
      <w:pStyle w:val="a5"/>
      <w:tabs>
        <w:tab w:val="right" w:pos="9070"/>
      </w:tabs>
      <w:jc w:val="center"/>
    </w:pPr>
    <w:hyperlink r:id="rId1" w:history="1">
      <w:r w:rsidR="00EB3788" w:rsidRPr="00EB3788">
        <w:rPr>
          <w:rStyle w:val="a6"/>
          <w:u w:val="none"/>
        </w:rPr>
        <w:t>http://www.gbsware.cn/</w:t>
      </w:r>
    </w:hyperlink>
    <w:r w:rsidR="00EB3788" w:rsidRPr="00EB3788">
      <w:t xml:space="preserve">   </w:t>
    </w:r>
    <w:r w:rsidR="00EB3788">
      <w:t xml:space="preserve">                          </w:t>
    </w:r>
    <w:r w:rsidR="00EB3788">
      <w:rPr>
        <w:lang w:val="en-US"/>
      </w:rPr>
      <w:t xml:space="preserve"> </w:t>
    </w:r>
    <w:r w:rsidR="00EB3788">
      <w:rPr>
        <w:b/>
        <w:bCs/>
      </w:rPr>
      <w:fldChar w:fldCharType="begin"/>
    </w:r>
    <w:r w:rsidR="00EB3788">
      <w:rPr>
        <w:b/>
        <w:bCs/>
      </w:rPr>
      <w:instrText>PAGE  \* Arabic  \* MERGEFORMAT</w:instrText>
    </w:r>
    <w:r w:rsidR="00EB3788">
      <w:rPr>
        <w:b/>
        <w:bCs/>
      </w:rPr>
      <w:fldChar w:fldCharType="separate"/>
    </w:r>
    <w:r w:rsidR="000E4C67" w:rsidRPr="000E4C67">
      <w:rPr>
        <w:b/>
        <w:bCs/>
        <w:noProof/>
        <w:lang w:val="en-US"/>
      </w:rPr>
      <w:t>20</w:t>
    </w:r>
    <w:r w:rsidR="00EB3788">
      <w:rPr>
        <w:b/>
        <w:bCs/>
      </w:rPr>
      <w:fldChar w:fldCharType="end"/>
    </w:r>
    <w:r w:rsidR="00EB3788">
      <w:rPr>
        <w:lang w:val="en-US"/>
      </w:rPr>
      <w:t xml:space="preserve"> / </w:t>
    </w:r>
    <w:r w:rsidR="00EB3788">
      <w:rPr>
        <w:b/>
        <w:bCs/>
      </w:rPr>
      <w:fldChar w:fldCharType="begin"/>
    </w:r>
    <w:r w:rsidR="00EB3788">
      <w:rPr>
        <w:b/>
        <w:bCs/>
      </w:rPr>
      <w:instrText>NUMPAGES  \* Arabic  \* MERGEFORMAT</w:instrText>
    </w:r>
    <w:r w:rsidR="00EB3788">
      <w:rPr>
        <w:b/>
        <w:bCs/>
      </w:rPr>
      <w:fldChar w:fldCharType="separate"/>
    </w:r>
    <w:r w:rsidR="000E4C67" w:rsidRPr="000E4C67">
      <w:rPr>
        <w:b/>
        <w:bCs/>
        <w:noProof/>
        <w:lang w:val="en-US"/>
      </w:rPr>
      <w:t>20</w:t>
    </w:r>
    <w:r w:rsidR="00EB3788">
      <w:rPr>
        <w:b/>
        <w:bCs/>
      </w:rPr>
      <w:fldChar w:fldCharType="end"/>
    </w:r>
    <w:r w:rsidR="00EB3788">
      <w:t xml:space="preserve">                               Dali2018</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676" w:rsidRDefault="00A42676" w:rsidP="00203A7D">
      <w:pPr>
        <w:spacing w:line="240" w:lineRule="auto"/>
      </w:pPr>
      <w:r>
        <w:separator/>
      </w:r>
    </w:p>
  </w:footnote>
  <w:footnote w:type="continuationSeparator" w:id="0">
    <w:p w:rsidR="00A42676" w:rsidRDefault="00A42676"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788" w:rsidRDefault="00EB3788" w:rsidP="00EB3788">
    <w:pPr>
      <w:pStyle w:val="a4"/>
      <w:pBdr>
        <w:bottom w:val="single" w:sz="6" w:space="2" w:color="auto"/>
      </w:pBdr>
      <w:spacing w:line="240" w:lineRule="auto"/>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C67"/>
    <w:rsid w:val="0000161E"/>
    <w:rsid w:val="00003F3F"/>
    <w:rsid w:val="00037A4C"/>
    <w:rsid w:val="000574BA"/>
    <w:rsid w:val="00060F91"/>
    <w:rsid w:val="000631B3"/>
    <w:rsid w:val="00073D32"/>
    <w:rsid w:val="00075C7F"/>
    <w:rsid w:val="000819B3"/>
    <w:rsid w:val="00083664"/>
    <w:rsid w:val="000926EC"/>
    <w:rsid w:val="000A6EC1"/>
    <w:rsid w:val="000D1936"/>
    <w:rsid w:val="000E3005"/>
    <w:rsid w:val="000E4C67"/>
    <w:rsid w:val="000F1573"/>
    <w:rsid w:val="000F7EF2"/>
    <w:rsid w:val="000F7FEF"/>
    <w:rsid w:val="001037D7"/>
    <w:rsid w:val="00111340"/>
    <w:rsid w:val="00122AE1"/>
    <w:rsid w:val="0014776A"/>
    <w:rsid w:val="00150077"/>
    <w:rsid w:val="00152A3F"/>
    <w:rsid w:val="001549CD"/>
    <w:rsid w:val="001811B7"/>
    <w:rsid w:val="001A188B"/>
    <w:rsid w:val="001A213A"/>
    <w:rsid w:val="001C668A"/>
    <w:rsid w:val="001D13B1"/>
    <w:rsid w:val="001D747C"/>
    <w:rsid w:val="001E049F"/>
    <w:rsid w:val="00203A7D"/>
    <w:rsid w:val="00206942"/>
    <w:rsid w:val="002229C1"/>
    <w:rsid w:val="00241D4E"/>
    <w:rsid w:val="0025362B"/>
    <w:rsid w:val="00253770"/>
    <w:rsid w:val="002555B8"/>
    <w:rsid w:val="002675C4"/>
    <w:rsid w:val="002A7369"/>
    <w:rsid w:val="002C17A2"/>
    <w:rsid w:val="002D0FB8"/>
    <w:rsid w:val="002D4EE7"/>
    <w:rsid w:val="002E7C19"/>
    <w:rsid w:val="0030437C"/>
    <w:rsid w:val="003121F7"/>
    <w:rsid w:val="003123FB"/>
    <w:rsid w:val="00314D29"/>
    <w:rsid w:val="0032461A"/>
    <w:rsid w:val="0033176E"/>
    <w:rsid w:val="00355840"/>
    <w:rsid w:val="003642AC"/>
    <w:rsid w:val="003926F2"/>
    <w:rsid w:val="003A2B52"/>
    <w:rsid w:val="003A5353"/>
    <w:rsid w:val="003C5FD5"/>
    <w:rsid w:val="003D0076"/>
    <w:rsid w:val="003E33ED"/>
    <w:rsid w:val="003F66A9"/>
    <w:rsid w:val="0040698B"/>
    <w:rsid w:val="00413082"/>
    <w:rsid w:val="004140D8"/>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D68D0"/>
    <w:rsid w:val="004F181A"/>
    <w:rsid w:val="004F7B87"/>
    <w:rsid w:val="005215FB"/>
    <w:rsid w:val="00553946"/>
    <w:rsid w:val="00555634"/>
    <w:rsid w:val="00555EF2"/>
    <w:rsid w:val="00556235"/>
    <w:rsid w:val="00560CD5"/>
    <w:rsid w:val="00573CF6"/>
    <w:rsid w:val="005755BA"/>
    <w:rsid w:val="005A0064"/>
    <w:rsid w:val="005B290E"/>
    <w:rsid w:val="005D14F5"/>
    <w:rsid w:val="005E6722"/>
    <w:rsid w:val="005E68D9"/>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F480A"/>
    <w:rsid w:val="00704059"/>
    <w:rsid w:val="00720044"/>
    <w:rsid w:val="00760593"/>
    <w:rsid w:val="007665F4"/>
    <w:rsid w:val="00784B44"/>
    <w:rsid w:val="007859D0"/>
    <w:rsid w:val="007A272D"/>
    <w:rsid w:val="007A2817"/>
    <w:rsid w:val="007B1E12"/>
    <w:rsid w:val="007C324F"/>
    <w:rsid w:val="007D2688"/>
    <w:rsid w:val="007E5DBB"/>
    <w:rsid w:val="007F1686"/>
    <w:rsid w:val="00801632"/>
    <w:rsid w:val="00802B5F"/>
    <w:rsid w:val="00806523"/>
    <w:rsid w:val="00810B33"/>
    <w:rsid w:val="00816B29"/>
    <w:rsid w:val="00856A11"/>
    <w:rsid w:val="00883D6C"/>
    <w:rsid w:val="008A54A0"/>
    <w:rsid w:val="008C66D5"/>
    <w:rsid w:val="008D31F9"/>
    <w:rsid w:val="008D4BEC"/>
    <w:rsid w:val="008F0010"/>
    <w:rsid w:val="0090340B"/>
    <w:rsid w:val="00905F94"/>
    <w:rsid w:val="00933379"/>
    <w:rsid w:val="009363FF"/>
    <w:rsid w:val="00962D95"/>
    <w:rsid w:val="00975F79"/>
    <w:rsid w:val="00993369"/>
    <w:rsid w:val="009A15B5"/>
    <w:rsid w:val="009A6B0F"/>
    <w:rsid w:val="009B0205"/>
    <w:rsid w:val="009C4AE6"/>
    <w:rsid w:val="009E6B81"/>
    <w:rsid w:val="009F5016"/>
    <w:rsid w:val="00A279AE"/>
    <w:rsid w:val="00A32590"/>
    <w:rsid w:val="00A355BD"/>
    <w:rsid w:val="00A42676"/>
    <w:rsid w:val="00A463D2"/>
    <w:rsid w:val="00A47443"/>
    <w:rsid w:val="00A90BB1"/>
    <w:rsid w:val="00A95E06"/>
    <w:rsid w:val="00A96DD2"/>
    <w:rsid w:val="00A972F1"/>
    <w:rsid w:val="00AA47FE"/>
    <w:rsid w:val="00AD0888"/>
    <w:rsid w:val="00AD149F"/>
    <w:rsid w:val="00AD2D17"/>
    <w:rsid w:val="00AF050E"/>
    <w:rsid w:val="00AF3639"/>
    <w:rsid w:val="00B05DDD"/>
    <w:rsid w:val="00B364B6"/>
    <w:rsid w:val="00B41640"/>
    <w:rsid w:val="00B43A8F"/>
    <w:rsid w:val="00B55B22"/>
    <w:rsid w:val="00B60841"/>
    <w:rsid w:val="00B77743"/>
    <w:rsid w:val="00BB3B23"/>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4C0"/>
    <w:rsid w:val="00D30C0E"/>
    <w:rsid w:val="00D40158"/>
    <w:rsid w:val="00D43C46"/>
    <w:rsid w:val="00D60976"/>
    <w:rsid w:val="00D62A9A"/>
    <w:rsid w:val="00D908BA"/>
    <w:rsid w:val="00D95BB5"/>
    <w:rsid w:val="00DC08B7"/>
    <w:rsid w:val="00DC73AD"/>
    <w:rsid w:val="00DD3C92"/>
    <w:rsid w:val="00DE3377"/>
    <w:rsid w:val="00DE39CD"/>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158"/>
    <w:pPr>
      <w:spacing w:line="360" w:lineRule="exact"/>
    </w:pPr>
    <w:rPr>
      <w:sz w:val="18"/>
      <w:lang w:val="en-GB"/>
    </w:rPr>
  </w:style>
  <w:style w:type="paragraph" w:styleId="1">
    <w:name w:val="heading 1"/>
    <w:next w:val="a0"/>
    <w:link w:val="1Char"/>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F642A6"/>
    <w:rPr>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 w:type="paragraph" w:styleId="ac">
    <w:name w:val="Balloon Text"/>
    <w:basedOn w:val="a"/>
    <w:link w:val="Char2"/>
    <w:rsid w:val="000E4C67"/>
    <w:pPr>
      <w:spacing w:line="240" w:lineRule="auto"/>
    </w:pPr>
    <w:rPr>
      <w:szCs w:val="18"/>
    </w:rPr>
  </w:style>
  <w:style w:type="character" w:customStyle="1" w:styleId="Char2">
    <w:name w:val="批注框文本 Char"/>
    <w:basedOn w:val="a1"/>
    <w:link w:val="ac"/>
    <w:rsid w:val="000E4C67"/>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158"/>
    <w:pPr>
      <w:spacing w:line="360" w:lineRule="exact"/>
    </w:pPr>
    <w:rPr>
      <w:sz w:val="18"/>
      <w:lang w:val="en-GB"/>
    </w:rPr>
  </w:style>
  <w:style w:type="paragraph" w:styleId="1">
    <w:name w:val="heading 1"/>
    <w:next w:val="a0"/>
    <w:link w:val="1Char"/>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F642A6"/>
    <w:rPr>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 w:type="paragraph" w:styleId="ac">
    <w:name w:val="Balloon Text"/>
    <w:basedOn w:val="a"/>
    <w:link w:val="Char2"/>
    <w:rsid w:val="000E4C67"/>
    <w:pPr>
      <w:spacing w:line="240" w:lineRule="auto"/>
    </w:pPr>
    <w:rPr>
      <w:szCs w:val="18"/>
    </w:rPr>
  </w:style>
  <w:style w:type="character" w:customStyle="1" w:styleId="Char2">
    <w:name w:val="批注框文本 Char"/>
    <w:basedOn w:val="a1"/>
    <w:link w:val="ac"/>
    <w:rsid w:val="000E4C67"/>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2.bin"/><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2C145-9939-4432-B207-30E21389A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20</Pages>
  <Words>1997</Words>
  <Characters>11383</Characters>
  <Application>Microsoft Office Word</Application>
  <DocSecurity>0</DocSecurity>
  <Lines>94</Lines>
  <Paragraphs>26</Paragraphs>
  <ScaleCrop>false</ScaleCrop>
  <Company>ths</Company>
  <LinksUpToDate>false</LinksUpToDate>
  <CharactersWithSpaces>13354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Admin</dc:creator>
  <cp:lastModifiedBy>Admin</cp:lastModifiedBy>
  <cp:revision>1</cp:revision>
  <cp:lastPrinted>1900-12-31T16:00:00Z</cp:lastPrinted>
  <dcterms:created xsi:type="dcterms:W3CDTF">2021-01-03T11:40:00Z</dcterms:created>
  <dcterms:modified xsi:type="dcterms:W3CDTF">2021-01-03T11:41:00Z</dcterms:modified>
</cp:coreProperties>
</file>