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F40E4" w14:textId="34B2846B" w:rsidR="005922D5" w:rsidRPr="00431B15" w:rsidRDefault="00431B15" w:rsidP="00431B15">
      <w:pPr>
        <w:jc w:val="center"/>
        <w:rPr>
          <w:b/>
          <w:bCs/>
          <w:sz w:val="44"/>
          <w:szCs w:val="44"/>
        </w:rPr>
      </w:pPr>
      <w:r w:rsidRPr="00431B15">
        <w:rPr>
          <w:rFonts w:ascii="宋体" w:eastAsia="宋体" w:hAnsi="宋体" w:cs="宋体"/>
          <w:b/>
          <w:bCs/>
          <w:color w:val="000000"/>
          <w:sz w:val="44"/>
          <w:szCs w:val="44"/>
        </w:rPr>
        <w:t>玻璃天窗施工</w:t>
      </w:r>
      <w:proofErr w:type="gramStart"/>
      <w:r w:rsidRPr="00431B15">
        <w:rPr>
          <w:rFonts w:ascii="宋体" w:eastAsia="宋体" w:hAnsi="宋体" w:cs="宋体"/>
          <w:b/>
          <w:bCs/>
          <w:color w:val="000000"/>
          <w:sz w:val="44"/>
          <w:szCs w:val="44"/>
        </w:rPr>
        <w:t>工</w:t>
      </w:r>
      <w:proofErr w:type="gramEnd"/>
      <w:r w:rsidRPr="00431B15">
        <w:rPr>
          <w:rFonts w:ascii="宋体" w:eastAsia="宋体" w:hAnsi="宋体" w:cs="宋体"/>
          <w:b/>
          <w:bCs/>
          <w:color w:val="000000"/>
          <w:sz w:val="44"/>
          <w:szCs w:val="44"/>
        </w:rPr>
        <w:t>法</w:t>
      </w:r>
    </w:p>
    <w:p w14:paraId="60FD6274" w14:textId="77777777" w:rsidR="00431B15" w:rsidRPr="00431B15" w:rsidRDefault="00431B15">
      <w:pPr>
        <w:jc w:val="left"/>
        <w:rPr>
          <w:rFonts w:ascii="宋体" w:eastAsia="宋体" w:hAnsi="宋体" w:cs="宋体"/>
          <w:b/>
          <w:bCs/>
          <w:color w:val="000000"/>
          <w:sz w:val="32"/>
          <w:szCs w:val="28"/>
        </w:rPr>
      </w:pPr>
      <w:r w:rsidRPr="00431B15">
        <w:rPr>
          <w:rFonts w:ascii="宋体" w:eastAsia="宋体" w:hAnsi="宋体" w:cs="宋体"/>
          <w:b/>
          <w:bCs/>
          <w:color w:val="000000"/>
          <w:sz w:val="32"/>
          <w:szCs w:val="28"/>
        </w:rPr>
        <w:t>技术准备</w:t>
      </w:r>
    </w:p>
    <w:p w14:paraId="55EF618B" w14:textId="79F5AD11" w:rsidR="005922D5" w:rsidRDefault="00431B15">
      <w:pPr>
        <w:jc w:val="left"/>
      </w:pPr>
      <w:r>
        <w:rPr>
          <w:rFonts w:ascii="宋体" w:eastAsia="宋体" w:hAnsi="宋体" w:cs="宋体"/>
          <w:color w:val="000000"/>
          <w:sz w:val="24"/>
        </w:rPr>
        <w:t>编制采光天窗施工方案，召集采光天窗施工的各相关专业工种，针对采光天窗技术重点及难点进行详细研讨及解剖形成书面技术交底，来确保专业工种正确掌握各节点的要素，做到施工心中有底。</w:t>
      </w:r>
      <w:r>
        <w:rPr>
          <w:rFonts w:ascii="宋体" w:eastAsia="宋体" w:hAnsi="宋体" w:cs="宋体"/>
          <w:color w:val="000000"/>
          <w:sz w:val="24"/>
        </w:rPr>
        <w:t xml:space="preserve"> </w:t>
      </w:r>
    </w:p>
    <w:p w14:paraId="4C46A14C" w14:textId="4CA6C6BC" w:rsidR="00431B15" w:rsidRPr="00431B15" w:rsidRDefault="00431B15">
      <w:pPr>
        <w:jc w:val="left"/>
        <w:rPr>
          <w:rFonts w:ascii="宋体" w:eastAsia="宋体" w:hAnsi="宋体" w:cs="宋体" w:hint="eastAsia"/>
          <w:b/>
          <w:bCs/>
          <w:color w:val="000000"/>
          <w:sz w:val="32"/>
          <w:szCs w:val="28"/>
        </w:rPr>
      </w:pPr>
      <w:r w:rsidRPr="00431B15">
        <w:rPr>
          <w:rFonts w:ascii="宋体" w:eastAsia="宋体" w:hAnsi="宋体" w:cs="宋体"/>
          <w:b/>
          <w:bCs/>
          <w:color w:val="000000"/>
          <w:sz w:val="32"/>
          <w:szCs w:val="28"/>
        </w:rPr>
        <w:t>测量放线</w:t>
      </w:r>
    </w:p>
    <w:p w14:paraId="5B7DE68A" w14:textId="73B6F0F3" w:rsidR="005922D5" w:rsidRDefault="00431B15">
      <w:pPr>
        <w:jc w:val="left"/>
      </w:pPr>
      <w:r>
        <w:rPr>
          <w:rFonts w:ascii="宋体" w:eastAsia="宋体" w:hAnsi="宋体" w:cs="宋体"/>
          <w:color w:val="000000"/>
          <w:sz w:val="24"/>
        </w:rPr>
        <w:t>根据施工图纸及现场结构测量洞口</w:t>
      </w:r>
      <w:proofErr w:type="gramStart"/>
      <w:r>
        <w:rPr>
          <w:rFonts w:ascii="宋体" w:eastAsia="宋体" w:hAnsi="宋体" w:cs="宋体"/>
          <w:color w:val="000000"/>
          <w:sz w:val="24"/>
        </w:rPr>
        <w:t>翻口梁标高</w:t>
      </w:r>
      <w:proofErr w:type="gramEnd"/>
      <w:r>
        <w:rPr>
          <w:rFonts w:ascii="宋体" w:eastAsia="宋体" w:hAnsi="宋体" w:cs="宋体"/>
          <w:color w:val="000000"/>
          <w:sz w:val="24"/>
        </w:rPr>
        <w:t>，做好测量放线标记及数据整理工作，将整理好的数据汇总至设计师，书面下达供料下单令，按计划对角钢定加工材料有序进场。</w:t>
      </w:r>
      <w:r>
        <w:rPr>
          <w:rFonts w:ascii="宋体" w:eastAsia="宋体" w:hAnsi="宋体" w:cs="宋体"/>
          <w:color w:val="000000"/>
          <w:sz w:val="24"/>
        </w:rPr>
        <w:t xml:space="preserve"> </w:t>
      </w:r>
    </w:p>
    <w:p w14:paraId="08021C32" w14:textId="77777777" w:rsidR="005922D5" w:rsidRDefault="00431B15">
      <w:pPr>
        <w:jc w:val="left"/>
      </w:pPr>
      <w:r>
        <w:rPr>
          <w:rFonts w:ascii="宋体" w:eastAsia="宋体" w:hAnsi="宋体" w:cs="宋体"/>
          <w:color w:val="000000"/>
          <w:sz w:val="24"/>
        </w:rPr>
        <w:t>具体步骤如下：</w:t>
      </w:r>
      <w:r>
        <w:rPr>
          <w:rFonts w:ascii="宋体" w:eastAsia="宋体" w:hAnsi="宋体" w:cs="宋体"/>
          <w:color w:val="000000"/>
          <w:sz w:val="24"/>
        </w:rPr>
        <w:t xml:space="preserve"> </w:t>
      </w:r>
    </w:p>
    <w:p w14:paraId="54005865" w14:textId="40C8759C" w:rsidR="005922D5" w:rsidRPr="00431B15" w:rsidRDefault="00431B15" w:rsidP="00431B15">
      <w:pPr>
        <w:pStyle w:val="a3"/>
        <w:numPr>
          <w:ilvl w:val="0"/>
          <w:numId w:val="1"/>
        </w:numPr>
        <w:ind w:firstLineChars="0"/>
        <w:jc w:val="left"/>
        <w:rPr>
          <w:rFonts w:ascii="宋体" w:eastAsia="宋体" w:hAnsi="宋体" w:cs="宋体"/>
          <w:color w:val="000000"/>
          <w:sz w:val="24"/>
        </w:rPr>
      </w:pPr>
      <w:r w:rsidRPr="00431B15">
        <w:rPr>
          <w:rFonts w:ascii="宋体" w:eastAsia="宋体" w:hAnsi="宋体" w:cs="宋体"/>
          <w:color w:val="000000"/>
          <w:sz w:val="24"/>
        </w:rPr>
        <w:t>着重测量洞口尺寸及偏差校正，记录数据，对偏差过大的洞口要求相关单位进行修补工作。</w:t>
      </w:r>
      <w:r w:rsidRPr="00431B15">
        <w:rPr>
          <w:rFonts w:ascii="宋体" w:eastAsia="宋体" w:hAnsi="宋体" w:cs="宋体"/>
          <w:color w:val="000000"/>
          <w:sz w:val="24"/>
        </w:rPr>
        <w:t xml:space="preserve"> </w:t>
      </w:r>
    </w:p>
    <w:p w14:paraId="6CC79C6A" w14:textId="77777777" w:rsidR="00431B15" w:rsidRDefault="00431B15" w:rsidP="00431B15">
      <w:pPr>
        <w:pStyle w:val="a3"/>
        <w:ind w:left="360" w:firstLineChars="0" w:firstLine="0"/>
        <w:jc w:val="left"/>
      </w:pPr>
    </w:p>
    <w:p w14:paraId="13D71D30" w14:textId="5F134780" w:rsidR="00431B15" w:rsidRPr="00431B15" w:rsidRDefault="00431B15" w:rsidP="00431B15">
      <w:pPr>
        <w:pStyle w:val="a3"/>
        <w:numPr>
          <w:ilvl w:val="0"/>
          <w:numId w:val="1"/>
        </w:numPr>
        <w:ind w:firstLineChars="0"/>
        <w:jc w:val="left"/>
        <w:rPr>
          <w:rFonts w:ascii="宋体" w:eastAsia="宋体" w:hAnsi="宋体" w:cs="宋体" w:hint="eastAsia"/>
          <w:color w:val="000000"/>
          <w:sz w:val="24"/>
        </w:rPr>
      </w:pPr>
      <w:r w:rsidRPr="00431B15">
        <w:rPr>
          <w:rFonts w:ascii="宋体" w:eastAsia="宋体" w:hAnsi="宋体" w:cs="宋体"/>
          <w:color w:val="000000"/>
          <w:sz w:val="24"/>
        </w:rPr>
        <w:t>着重测量洞口翻</w:t>
      </w:r>
      <w:r w:rsidRPr="00431B15">
        <w:rPr>
          <w:rFonts w:ascii="宋体" w:eastAsia="宋体" w:hAnsi="宋体" w:cs="宋体"/>
          <w:color w:val="000000"/>
          <w:sz w:val="24"/>
        </w:rPr>
        <w:t>口梁上沿与完成面的标高差，根据图纸要求，确定理想的标高差，对偏差过大的洞口要求相关单位进行修补工作。根据测量及修正后的数据，在</w:t>
      </w:r>
      <w:proofErr w:type="gramStart"/>
      <w:r w:rsidRPr="00431B15">
        <w:rPr>
          <w:rFonts w:ascii="宋体" w:eastAsia="宋体" w:hAnsi="宋体" w:cs="宋体"/>
          <w:color w:val="000000"/>
          <w:sz w:val="24"/>
        </w:rPr>
        <w:t>距完成面</w:t>
      </w:r>
      <w:proofErr w:type="gramEnd"/>
      <w:r w:rsidRPr="00431B15">
        <w:rPr>
          <w:rFonts w:ascii="宋体" w:eastAsia="宋体" w:hAnsi="宋体" w:cs="宋体"/>
          <w:color w:val="000000"/>
          <w:sz w:val="24"/>
        </w:rPr>
        <w:t>下</w:t>
      </w:r>
      <w:r w:rsidRPr="00431B15">
        <w:rPr>
          <w:rFonts w:ascii="宋体" w:eastAsia="宋体" w:hAnsi="宋体" w:cs="宋体"/>
          <w:color w:val="000000"/>
          <w:sz w:val="24"/>
        </w:rPr>
        <w:t>270</w:t>
      </w:r>
      <w:r w:rsidRPr="00431B15">
        <w:rPr>
          <w:rFonts w:ascii="宋体" w:eastAsia="宋体" w:hAnsi="宋体" w:cs="宋体"/>
          <w:color w:val="000000"/>
          <w:sz w:val="24"/>
        </w:rPr>
        <w:t>毫米处画出控制线，定位</w:t>
      </w:r>
      <w:proofErr w:type="gramStart"/>
      <w:r w:rsidRPr="00431B15">
        <w:rPr>
          <w:rFonts w:ascii="宋体" w:eastAsia="宋体" w:hAnsi="宋体" w:cs="宋体"/>
          <w:color w:val="000000"/>
          <w:sz w:val="24"/>
        </w:rPr>
        <w:t>后置埋件安装</w:t>
      </w:r>
      <w:proofErr w:type="gramEnd"/>
      <w:r w:rsidRPr="00431B15">
        <w:rPr>
          <w:rFonts w:ascii="宋体" w:eastAsia="宋体" w:hAnsi="宋体" w:cs="宋体"/>
          <w:color w:val="000000"/>
          <w:sz w:val="24"/>
        </w:rPr>
        <w:t>定位点。</w:t>
      </w:r>
      <w:r w:rsidRPr="00431B15">
        <w:rPr>
          <w:rFonts w:ascii="宋体" w:eastAsia="宋体" w:hAnsi="宋体" w:cs="宋体"/>
          <w:color w:val="000000"/>
          <w:sz w:val="24"/>
        </w:rPr>
        <w:t xml:space="preserve"> </w:t>
      </w:r>
    </w:p>
    <w:p w14:paraId="66550590" w14:textId="2F6D2CAD" w:rsidR="00431B15" w:rsidRDefault="00431B15" w:rsidP="00431B15">
      <w:pPr>
        <w:pStyle w:val="a3"/>
        <w:numPr>
          <w:ilvl w:val="0"/>
          <w:numId w:val="1"/>
        </w:numPr>
        <w:ind w:firstLineChars="0"/>
        <w:jc w:val="left"/>
        <w:rPr>
          <w:rFonts w:ascii="宋体" w:eastAsia="宋体" w:hAnsi="宋体" w:cs="宋体"/>
          <w:color w:val="000000"/>
          <w:sz w:val="24"/>
        </w:rPr>
      </w:pPr>
      <w:r w:rsidRPr="00431B15">
        <w:rPr>
          <w:rFonts w:ascii="宋体" w:eastAsia="宋体" w:hAnsi="宋体" w:cs="宋体"/>
          <w:color w:val="000000"/>
          <w:sz w:val="24"/>
        </w:rPr>
        <w:t>根据第一步测量数据的反馈信息，以控制尺寸为控制准线，对每只洞口进行确认</w:t>
      </w:r>
      <w:r w:rsidRPr="00431B15">
        <w:rPr>
          <w:rFonts w:ascii="宋体" w:eastAsia="宋体" w:hAnsi="宋体" w:cs="宋体" w:hint="eastAsia"/>
          <w:color w:val="000000"/>
          <w:sz w:val="24"/>
        </w:rPr>
        <w:t>。</w:t>
      </w:r>
    </w:p>
    <w:p w14:paraId="0A57B9EC" w14:textId="77777777" w:rsidR="00431B15" w:rsidRPr="00431B15" w:rsidRDefault="00431B15" w:rsidP="00431B15">
      <w:pPr>
        <w:pStyle w:val="a3"/>
        <w:ind w:left="360" w:firstLineChars="0" w:firstLine="0"/>
        <w:jc w:val="left"/>
        <w:rPr>
          <w:rFonts w:ascii="宋体" w:eastAsia="宋体" w:hAnsi="宋体" w:cs="宋体" w:hint="eastAsia"/>
          <w:color w:val="000000"/>
          <w:sz w:val="24"/>
        </w:rPr>
      </w:pPr>
    </w:p>
    <w:p w14:paraId="45A48165" w14:textId="5DCE7671" w:rsidR="00431B15" w:rsidRPr="00431B15" w:rsidRDefault="00431B15" w:rsidP="00431B15">
      <w:pPr>
        <w:pStyle w:val="a3"/>
        <w:numPr>
          <w:ilvl w:val="0"/>
          <w:numId w:val="1"/>
        </w:numPr>
        <w:ind w:firstLineChars="0"/>
        <w:jc w:val="left"/>
        <w:rPr>
          <w:rFonts w:ascii="宋体" w:eastAsia="宋体" w:hAnsi="宋体" w:cs="宋体" w:hint="eastAsia"/>
          <w:color w:val="000000"/>
          <w:sz w:val="24"/>
        </w:rPr>
      </w:pPr>
      <w:r w:rsidRPr="00431B15">
        <w:rPr>
          <w:rFonts w:ascii="宋体" w:eastAsia="宋体" w:hAnsi="宋体" w:cs="宋体"/>
          <w:color w:val="000000"/>
          <w:sz w:val="24"/>
        </w:rPr>
        <w:t>安装钢方管、测量及标高</w:t>
      </w:r>
    </w:p>
    <w:p w14:paraId="5620D600" w14:textId="01AADEA8" w:rsidR="00431B15" w:rsidRDefault="00431B15">
      <w:pPr>
        <w:jc w:val="left"/>
        <w:rPr>
          <w:rFonts w:ascii="宋体" w:eastAsia="宋体" w:hAnsi="宋体" w:cs="宋体"/>
          <w:color w:val="000000"/>
          <w:sz w:val="24"/>
        </w:rPr>
      </w:pPr>
      <w:r>
        <w:rPr>
          <w:rFonts w:ascii="宋体" w:eastAsia="宋体" w:hAnsi="宋体" w:cs="宋体"/>
          <w:color w:val="000000"/>
          <w:sz w:val="24"/>
        </w:rPr>
        <w:t>不</w:t>
      </w:r>
      <w:r>
        <w:rPr>
          <w:rFonts w:ascii="宋体" w:eastAsia="宋体" w:hAnsi="宋体" w:cs="宋体"/>
          <w:color w:val="000000"/>
          <w:sz w:val="24"/>
        </w:rPr>
        <w:t>破坏原结构的基础上，尽量调整到洞口最小尺寸的控制准线，下料加工等边镀锌角钢，对个别偏差过大的洞口，经调整后按最小口径尺寸下料加工等边镀锌角钢。</w:t>
      </w:r>
    </w:p>
    <w:p w14:paraId="132C8EC1" w14:textId="77777777" w:rsidR="00431B15" w:rsidRPr="00431B15" w:rsidRDefault="00431B15">
      <w:pPr>
        <w:jc w:val="left"/>
        <w:rPr>
          <w:rFonts w:ascii="宋体" w:eastAsia="宋体" w:hAnsi="宋体" w:cs="宋体" w:hint="eastAsia"/>
          <w:color w:val="000000"/>
          <w:sz w:val="24"/>
        </w:rPr>
      </w:pPr>
    </w:p>
    <w:p w14:paraId="4B54772B" w14:textId="0FBA3D16" w:rsidR="005922D5" w:rsidRDefault="00431B15">
      <w:pPr>
        <w:jc w:val="left"/>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color w:val="000000"/>
          <w:sz w:val="24"/>
        </w:rPr>
        <w:t>钢方管下料，参照图纸标定尺寸进行下料。</w:t>
      </w:r>
      <w:r>
        <w:rPr>
          <w:rFonts w:ascii="宋体" w:eastAsia="宋体" w:hAnsi="宋体" w:cs="宋体"/>
          <w:color w:val="000000"/>
          <w:sz w:val="24"/>
        </w:rPr>
        <w:t xml:space="preserve"> 5</w:t>
      </w:r>
      <w:r>
        <w:rPr>
          <w:rFonts w:ascii="宋体" w:eastAsia="宋体" w:hAnsi="宋体" w:cs="宋体"/>
          <w:color w:val="000000"/>
          <w:sz w:val="24"/>
        </w:rPr>
        <w:t>采光玻璃尺寸下料，参照图纸标定尺寸进行下料。</w:t>
      </w:r>
      <w:r>
        <w:rPr>
          <w:rFonts w:ascii="宋体" w:eastAsia="宋体" w:hAnsi="宋体" w:cs="宋体"/>
          <w:color w:val="000000"/>
          <w:sz w:val="24"/>
        </w:rPr>
        <w:t xml:space="preserve"> </w:t>
      </w:r>
    </w:p>
    <w:p w14:paraId="76C63607" w14:textId="77777777" w:rsidR="00431B15" w:rsidRDefault="00431B15">
      <w:pPr>
        <w:jc w:val="left"/>
      </w:pPr>
    </w:p>
    <w:p w14:paraId="026C8604" w14:textId="2E5010C3" w:rsidR="005922D5" w:rsidRDefault="00431B15">
      <w:pPr>
        <w:jc w:val="left"/>
        <w:rPr>
          <w:rFonts w:ascii="宋体" w:eastAsia="宋体" w:hAnsi="宋体" w:cs="宋体"/>
          <w:color w:val="000000"/>
          <w:sz w:val="24"/>
        </w:rPr>
      </w:pPr>
      <w:r>
        <w:rPr>
          <w:rFonts w:ascii="宋体" w:eastAsia="宋体" w:hAnsi="宋体" w:cs="宋体"/>
          <w:color w:val="000000"/>
          <w:sz w:val="24"/>
        </w:rPr>
        <w:t>6</w:t>
      </w:r>
      <w:r>
        <w:rPr>
          <w:rFonts w:ascii="宋体" w:eastAsia="宋体" w:hAnsi="宋体" w:cs="宋体" w:hint="eastAsia"/>
          <w:color w:val="000000"/>
          <w:sz w:val="24"/>
        </w:rPr>
        <w:t>、</w:t>
      </w:r>
      <w:r>
        <w:rPr>
          <w:rFonts w:ascii="宋体" w:eastAsia="宋体" w:hAnsi="宋体" w:cs="宋体"/>
          <w:color w:val="000000"/>
          <w:sz w:val="24"/>
        </w:rPr>
        <w:t>等边不锈钢角钢下料，理论尺寸为一定值，但考虑到其为最后一道完成面安装工序，且为角钢内加工，加工难度大，平整度变形大，因此根据现场实际经验，在原来理论尺寸基础上的口径上扩大</w:t>
      </w:r>
      <w:r>
        <w:rPr>
          <w:rFonts w:ascii="宋体" w:eastAsia="宋体" w:hAnsi="宋体" w:cs="宋体"/>
          <w:color w:val="000000"/>
          <w:sz w:val="24"/>
        </w:rPr>
        <w:t>20</w:t>
      </w:r>
      <w:r>
        <w:rPr>
          <w:rFonts w:ascii="宋体" w:eastAsia="宋体" w:hAnsi="宋体" w:cs="宋体"/>
          <w:color w:val="000000"/>
          <w:sz w:val="24"/>
        </w:rPr>
        <w:t>毫米订料加工。</w:t>
      </w:r>
      <w:r>
        <w:rPr>
          <w:rFonts w:ascii="宋体" w:eastAsia="宋体" w:hAnsi="宋体" w:cs="宋体"/>
          <w:color w:val="000000"/>
          <w:sz w:val="24"/>
        </w:rPr>
        <w:t xml:space="preserve"> </w:t>
      </w:r>
    </w:p>
    <w:p w14:paraId="509FC60E" w14:textId="77777777" w:rsidR="00431B15" w:rsidRDefault="00431B15">
      <w:pPr>
        <w:jc w:val="left"/>
      </w:pPr>
    </w:p>
    <w:p w14:paraId="185DEF51" w14:textId="62845ABD" w:rsidR="005922D5" w:rsidRDefault="00431B15">
      <w:pPr>
        <w:jc w:val="left"/>
        <w:rPr>
          <w:rFonts w:ascii="宋体" w:eastAsia="宋体" w:hAnsi="宋体" w:cs="宋体"/>
          <w:color w:val="000000"/>
          <w:sz w:val="24"/>
        </w:rPr>
      </w:pPr>
      <w:r>
        <w:rPr>
          <w:rFonts w:ascii="宋体" w:eastAsia="宋体" w:hAnsi="宋体" w:cs="宋体" w:hint="eastAsia"/>
          <w:color w:val="000000"/>
          <w:sz w:val="24"/>
        </w:rPr>
        <w:t>7、</w:t>
      </w:r>
      <w:proofErr w:type="gramStart"/>
      <w:r>
        <w:rPr>
          <w:rFonts w:ascii="宋体" w:eastAsia="宋体" w:hAnsi="宋体" w:cs="宋体"/>
          <w:color w:val="000000"/>
          <w:sz w:val="24"/>
        </w:rPr>
        <w:t>后置埋件安装</w:t>
      </w:r>
      <w:proofErr w:type="gramEnd"/>
      <w:r>
        <w:rPr>
          <w:rFonts w:ascii="宋体" w:eastAsia="宋体" w:hAnsi="宋体" w:cs="宋体"/>
          <w:color w:val="000000"/>
          <w:sz w:val="24"/>
        </w:rPr>
        <w:t>定位。根据定位划线的定位标高点进行</w:t>
      </w:r>
      <w:proofErr w:type="gramStart"/>
      <w:r>
        <w:rPr>
          <w:rFonts w:ascii="宋体" w:eastAsia="宋体" w:hAnsi="宋体" w:cs="宋体"/>
          <w:color w:val="000000"/>
          <w:sz w:val="24"/>
        </w:rPr>
        <w:t>后置埋件埋设</w:t>
      </w:r>
      <w:proofErr w:type="gramEnd"/>
      <w:r>
        <w:rPr>
          <w:rFonts w:ascii="宋体" w:eastAsia="宋体" w:hAnsi="宋体" w:cs="宋体"/>
          <w:color w:val="000000"/>
          <w:sz w:val="24"/>
        </w:rPr>
        <w:t>，安装控制</w:t>
      </w:r>
      <w:r>
        <w:rPr>
          <w:rFonts w:ascii="宋体" w:eastAsia="宋体" w:hAnsi="宋体" w:cs="宋体"/>
          <w:color w:val="000000"/>
          <w:sz w:val="24"/>
        </w:rPr>
        <w:t>要点</w:t>
      </w:r>
      <w:proofErr w:type="gramStart"/>
      <w:r>
        <w:rPr>
          <w:rFonts w:ascii="宋体" w:eastAsia="宋体" w:hAnsi="宋体" w:cs="宋体"/>
          <w:color w:val="000000"/>
          <w:sz w:val="24"/>
        </w:rPr>
        <w:t>为埋件上边与</w:t>
      </w:r>
      <w:proofErr w:type="gramEnd"/>
      <w:r>
        <w:rPr>
          <w:rFonts w:ascii="宋体" w:eastAsia="宋体" w:hAnsi="宋体" w:cs="宋体"/>
          <w:color w:val="000000"/>
          <w:sz w:val="24"/>
        </w:rPr>
        <w:t>划线位置相符。由于洞口后置镀锌钢板需制作处理后，使之与洞口相符，紧密结合，后置镀锌</w:t>
      </w:r>
      <w:proofErr w:type="gramStart"/>
      <w:r>
        <w:rPr>
          <w:rFonts w:ascii="宋体" w:eastAsia="宋体" w:hAnsi="宋体" w:cs="宋体"/>
          <w:color w:val="000000"/>
          <w:sz w:val="24"/>
        </w:rPr>
        <w:t>钢板埋件共</w:t>
      </w:r>
      <w:proofErr w:type="gramEnd"/>
      <w:r>
        <w:rPr>
          <w:rFonts w:ascii="宋体" w:eastAsia="宋体" w:hAnsi="宋体" w:cs="宋体"/>
          <w:color w:val="000000"/>
          <w:sz w:val="24"/>
        </w:rPr>
        <w:t>4</w:t>
      </w:r>
      <w:r>
        <w:rPr>
          <w:rFonts w:ascii="宋体" w:eastAsia="宋体" w:hAnsi="宋体" w:cs="宋体"/>
          <w:color w:val="000000"/>
          <w:sz w:val="24"/>
        </w:rPr>
        <w:t>块，分</w:t>
      </w:r>
      <w:r>
        <w:rPr>
          <w:rFonts w:ascii="宋体" w:eastAsia="宋体" w:hAnsi="宋体" w:cs="宋体"/>
          <w:color w:val="000000"/>
          <w:sz w:val="24"/>
        </w:rPr>
        <w:t>3</w:t>
      </w:r>
      <w:r>
        <w:rPr>
          <w:rFonts w:ascii="宋体" w:eastAsia="宋体" w:hAnsi="宋体" w:cs="宋体"/>
          <w:color w:val="000000"/>
          <w:sz w:val="24"/>
        </w:rPr>
        <w:t>点、</w:t>
      </w:r>
      <w:r>
        <w:rPr>
          <w:rFonts w:ascii="宋体" w:eastAsia="宋体" w:hAnsi="宋体" w:cs="宋体"/>
          <w:color w:val="000000"/>
          <w:sz w:val="24"/>
        </w:rPr>
        <w:t>6</w:t>
      </w:r>
      <w:r>
        <w:rPr>
          <w:rFonts w:ascii="宋体" w:eastAsia="宋体" w:hAnsi="宋体" w:cs="宋体"/>
          <w:color w:val="000000"/>
          <w:sz w:val="24"/>
        </w:rPr>
        <w:t>点、</w:t>
      </w:r>
      <w:r>
        <w:rPr>
          <w:rFonts w:ascii="宋体" w:eastAsia="宋体" w:hAnsi="宋体" w:cs="宋体"/>
          <w:color w:val="000000"/>
          <w:sz w:val="24"/>
        </w:rPr>
        <w:t>9</w:t>
      </w:r>
      <w:r>
        <w:rPr>
          <w:rFonts w:ascii="宋体" w:eastAsia="宋体" w:hAnsi="宋体" w:cs="宋体"/>
          <w:color w:val="000000"/>
          <w:sz w:val="24"/>
        </w:rPr>
        <w:t>点、</w:t>
      </w:r>
      <w:r>
        <w:rPr>
          <w:rFonts w:ascii="宋体" w:eastAsia="宋体" w:hAnsi="宋体" w:cs="宋体"/>
          <w:color w:val="000000"/>
          <w:sz w:val="24"/>
        </w:rPr>
        <w:t>12</w:t>
      </w:r>
      <w:r>
        <w:rPr>
          <w:rFonts w:ascii="宋体" w:eastAsia="宋体" w:hAnsi="宋体" w:cs="宋体"/>
          <w:color w:val="000000"/>
          <w:sz w:val="24"/>
        </w:rPr>
        <w:t>点四个方位安装，采用直径为</w:t>
      </w:r>
      <w:r>
        <w:rPr>
          <w:rFonts w:ascii="宋体" w:eastAsia="宋体" w:hAnsi="宋体" w:cs="宋体"/>
          <w:color w:val="000000"/>
          <w:sz w:val="24"/>
        </w:rPr>
        <w:t>12</w:t>
      </w:r>
      <w:r>
        <w:rPr>
          <w:rFonts w:ascii="宋体" w:eastAsia="宋体" w:hAnsi="宋体" w:cs="宋体"/>
          <w:color w:val="000000"/>
          <w:sz w:val="24"/>
        </w:rPr>
        <w:t>毫米、长</w:t>
      </w:r>
      <w:r>
        <w:rPr>
          <w:rFonts w:ascii="宋体" w:eastAsia="宋体" w:hAnsi="宋体" w:cs="宋体"/>
          <w:color w:val="000000"/>
          <w:sz w:val="24"/>
        </w:rPr>
        <w:t>120</w:t>
      </w:r>
      <w:r>
        <w:rPr>
          <w:rFonts w:ascii="宋体" w:eastAsia="宋体" w:hAnsi="宋体" w:cs="宋体"/>
          <w:color w:val="000000"/>
          <w:sz w:val="24"/>
        </w:rPr>
        <w:t>毫米的化学螺栓固定，每块埋件件采用四只，做好过程的原始数据。</w:t>
      </w:r>
      <w:r>
        <w:rPr>
          <w:rFonts w:ascii="宋体" w:eastAsia="宋体" w:hAnsi="宋体" w:cs="宋体"/>
          <w:color w:val="000000"/>
          <w:sz w:val="24"/>
        </w:rPr>
        <w:t xml:space="preserve"> </w:t>
      </w:r>
    </w:p>
    <w:p w14:paraId="0A99F3DB" w14:textId="77777777" w:rsidR="00431B15" w:rsidRDefault="00431B15">
      <w:pPr>
        <w:jc w:val="left"/>
      </w:pPr>
    </w:p>
    <w:p w14:paraId="66B2C22E" w14:textId="66779E4E" w:rsidR="005922D5" w:rsidRDefault="00431B15">
      <w:pPr>
        <w:jc w:val="left"/>
      </w:pPr>
      <w:proofErr w:type="gramStart"/>
      <w:r>
        <w:rPr>
          <w:rFonts w:ascii="宋体" w:eastAsia="宋体" w:hAnsi="宋体" w:cs="宋体"/>
          <w:color w:val="000000"/>
          <w:sz w:val="24"/>
        </w:rPr>
        <w:t>后置埋件安装</w:t>
      </w:r>
      <w:proofErr w:type="gramEnd"/>
      <w:r>
        <w:rPr>
          <w:rFonts w:ascii="宋体" w:eastAsia="宋体" w:hAnsi="宋体" w:cs="宋体"/>
          <w:color w:val="000000"/>
          <w:sz w:val="24"/>
        </w:rPr>
        <w:t>完成后防水处理</w:t>
      </w:r>
      <w:proofErr w:type="gramStart"/>
      <w:r>
        <w:rPr>
          <w:rFonts w:ascii="宋体" w:eastAsia="宋体" w:hAnsi="宋体" w:cs="宋体"/>
          <w:color w:val="000000"/>
          <w:sz w:val="24"/>
        </w:rPr>
        <w:t>也是此工法</w:t>
      </w:r>
      <w:proofErr w:type="gramEnd"/>
      <w:r>
        <w:rPr>
          <w:rFonts w:ascii="宋体" w:eastAsia="宋体" w:hAnsi="宋体" w:cs="宋体"/>
          <w:color w:val="000000"/>
          <w:sz w:val="24"/>
        </w:rPr>
        <w:t>的一大重点控制对象。</w:t>
      </w:r>
      <w:r>
        <w:rPr>
          <w:rFonts w:ascii="宋体" w:eastAsia="宋体" w:hAnsi="宋体" w:cs="宋体"/>
          <w:color w:val="000000"/>
          <w:sz w:val="24"/>
        </w:rPr>
        <w:t xml:space="preserve"> </w:t>
      </w:r>
    </w:p>
    <w:p w14:paraId="72D041B0" w14:textId="160114F8" w:rsidR="005922D5" w:rsidRDefault="00431B15">
      <w:pPr>
        <w:jc w:val="left"/>
      </w:pPr>
      <w:r>
        <w:rPr>
          <w:rFonts w:ascii="宋体" w:eastAsia="宋体" w:hAnsi="宋体" w:cs="宋体"/>
          <w:color w:val="000000"/>
          <w:sz w:val="24"/>
        </w:rPr>
        <w:t>1</w:t>
      </w:r>
      <w:r>
        <w:rPr>
          <w:rFonts w:ascii="宋体" w:eastAsia="宋体" w:hAnsi="宋体" w:cs="宋体" w:hint="eastAsia"/>
          <w:color w:val="000000"/>
          <w:sz w:val="24"/>
        </w:rPr>
        <w:t>、</w:t>
      </w:r>
      <w:r>
        <w:rPr>
          <w:rFonts w:ascii="宋体" w:eastAsia="宋体" w:hAnsi="宋体" w:cs="宋体"/>
          <w:color w:val="000000"/>
          <w:sz w:val="24"/>
        </w:rPr>
        <w:t>对锚固螺栓、</w:t>
      </w:r>
      <w:proofErr w:type="gramStart"/>
      <w:r>
        <w:rPr>
          <w:rFonts w:ascii="宋体" w:eastAsia="宋体" w:hAnsi="宋体" w:cs="宋体"/>
          <w:color w:val="000000"/>
          <w:sz w:val="24"/>
        </w:rPr>
        <w:t>后置埋件进行</w:t>
      </w:r>
      <w:proofErr w:type="gramEnd"/>
      <w:r>
        <w:rPr>
          <w:rFonts w:ascii="宋体" w:eastAsia="宋体" w:hAnsi="宋体" w:cs="宋体"/>
          <w:color w:val="000000"/>
          <w:sz w:val="24"/>
        </w:rPr>
        <w:t>锈漆处理，并对其采用环氧砂浆完全封闭，厚度基本与</w:t>
      </w:r>
      <w:proofErr w:type="gramStart"/>
      <w:r>
        <w:rPr>
          <w:rFonts w:ascii="宋体" w:eastAsia="宋体" w:hAnsi="宋体" w:cs="宋体"/>
          <w:color w:val="000000"/>
          <w:sz w:val="24"/>
        </w:rPr>
        <w:t>后置埋件钢板</w:t>
      </w:r>
      <w:proofErr w:type="gramEnd"/>
      <w:r>
        <w:rPr>
          <w:rFonts w:ascii="宋体" w:eastAsia="宋体" w:hAnsi="宋体" w:cs="宋体"/>
          <w:color w:val="000000"/>
          <w:sz w:val="24"/>
        </w:rPr>
        <w:t>持平，将固定钢板与混凝土筒壁连成一体，避免固定螺栓部位因为活荷载的频繁施加而产生松动或移位现象。</w:t>
      </w:r>
      <w:r>
        <w:rPr>
          <w:rFonts w:ascii="宋体" w:eastAsia="宋体" w:hAnsi="宋体" w:cs="宋体"/>
          <w:color w:val="000000"/>
          <w:sz w:val="24"/>
        </w:rPr>
        <w:t xml:space="preserve"> </w:t>
      </w:r>
    </w:p>
    <w:p w14:paraId="3A74FB1E" w14:textId="04AC70FF" w:rsidR="005922D5" w:rsidRDefault="00431B15">
      <w:pPr>
        <w:jc w:val="left"/>
      </w:pPr>
      <w:r>
        <w:rPr>
          <w:rFonts w:ascii="宋体" w:eastAsia="宋体" w:hAnsi="宋体" w:cs="宋体"/>
          <w:color w:val="000000"/>
          <w:sz w:val="24"/>
        </w:rPr>
        <w:lastRenderedPageBreak/>
        <w:t>2</w:t>
      </w:r>
      <w:r>
        <w:rPr>
          <w:rFonts w:ascii="宋体" w:eastAsia="宋体" w:hAnsi="宋体" w:cs="宋体" w:hint="eastAsia"/>
          <w:color w:val="000000"/>
          <w:sz w:val="24"/>
        </w:rPr>
        <w:t>、</w:t>
      </w:r>
      <w:r>
        <w:rPr>
          <w:rFonts w:ascii="宋体" w:eastAsia="宋体" w:hAnsi="宋体" w:cs="宋体"/>
          <w:color w:val="000000"/>
          <w:sz w:val="24"/>
        </w:rPr>
        <w:t>在封闭的</w:t>
      </w:r>
      <w:r>
        <w:rPr>
          <w:rFonts w:ascii="宋体" w:eastAsia="宋体" w:hAnsi="宋体" w:cs="宋体"/>
          <w:color w:val="000000"/>
          <w:sz w:val="24"/>
        </w:rPr>
        <w:t>环氧砂浆上、下两侧分别埋设进、</w:t>
      </w:r>
      <w:proofErr w:type="gramStart"/>
      <w:r>
        <w:rPr>
          <w:rFonts w:ascii="宋体" w:eastAsia="宋体" w:hAnsi="宋体" w:cs="宋体"/>
          <w:color w:val="000000"/>
          <w:sz w:val="24"/>
        </w:rPr>
        <w:t>出浆管进行</w:t>
      </w:r>
      <w:proofErr w:type="gramEnd"/>
      <w:r>
        <w:rPr>
          <w:rFonts w:ascii="宋体" w:eastAsia="宋体" w:hAnsi="宋体" w:cs="宋体"/>
          <w:color w:val="000000"/>
          <w:sz w:val="24"/>
        </w:rPr>
        <w:t>灌浆处理，保证固定螺栓部位的防渗效果良好。</w:t>
      </w:r>
      <w:r>
        <w:rPr>
          <w:rFonts w:ascii="宋体" w:eastAsia="宋体" w:hAnsi="宋体" w:cs="宋体"/>
          <w:color w:val="000000"/>
          <w:sz w:val="24"/>
        </w:rPr>
        <w:t xml:space="preserve"> </w:t>
      </w:r>
    </w:p>
    <w:p w14:paraId="61652F60" w14:textId="583BAEC4" w:rsidR="005922D5" w:rsidRDefault="00431B15">
      <w:pPr>
        <w:jc w:val="left"/>
        <w:rPr>
          <w:rFonts w:hint="eastAsia"/>
        </w:rPr>
      </w:pPr>
      <w:r>
        <w:rPr>
          <w:rFonts w:ascii="宋体" w:eastAsia="宋体" w:hAnsi="宋体" w:cs="宋体" w:hint="eastAsia"/>
          <w:color w:val="000000"/>
          <w:sz w:val="24"/>
        </w:rPr>
        <w:t>3、</w:t>
      </w:r>
      <w:r>
        <w:rPr>
          <w:rFonts w:ascii="宋体" w:eastAsia="宋体" w:hAnsi="宋体" w:cs="宋体"/>
          <w:color w:val="000000"/>
          <w:sz w:val="24"/>
        </w:rPr>
        <w:t>安装</w:t>
      </w:r>
      <w:proofErr w:type="gramStart"/>
      <w:r>
        <w:rPr>
          <w:rFonts w:ascii="宋体" w:eastAsia="宋体" w:hAnsi="宋体" w:cs="宋体"/>
          <w:color w:val="000000"/>
          <w:sz w:val="24"/>
        </w:rPr>
        <w:t>翻口梁处</w:t>
      </w:r>
      <w:proofErr w:type="gramEnd"/>
      <w:r>
        <w:rPr>
          <w:rFonts w:ascii="宋体" w:eastAsia="宋体" w:hAnsi="宋体" w:cs="宋体"/>
          <w:color w:val="000000"/>
          <w:sz w:val="24"/>
        </w:rPr>
        <w:t>等边镀锌角钢。等边镀锌角钢根据加工图制作完成，运抵施工现场，同</w:t>
      </w:r>
      <w:proofErr w:type="gramStart"/>
      <w:r>
        <w:rPr>
          <w:rFonts w:ascii="宋体" w:eastAsia="宋体" w:hAnsi="宋体" w:cs="宋体"/>
          <w:color w:val="000000"/>
          <w:sz w:val="24"/>
        </w:rPr>
        <w:t>后置埋件焊接</w:t>
      </w:r>
      <w:proofErr w:type="gramEnd"/>
      <w:r>
        <w:rPr>
          <w:rFonts w:ascii="宋体" w:eastAsia="宋体" w:hAnsi="宋体" w:cs="宋体"/>
          <w:color w:val="000000"/>
          <w:sz w:val="24"/>
        </w:rPr>
        <w:t>固定在洞口翻口梁上，焊接处做好防锈。安装控制要点为四点检测法，即反复测量钢圈</w:t>
      </w:r>
      <w:r>
        <w:rPr>
          <w:rFonts w:ascii="宋体" w:eastAsia="宋体" w:hAnsi="宋体" w:cs="宋体"/>
          <w:color w:val="000000"/>
          <w:sz w:val="24"/>
        </w:rPr>
        <w:t>3</w:t>
      </w:r>
      <w:r>
        <w:rPr>
          <w:rFonts w:ascii="宋体" w:eastAsia="宋体" w:hAnsi="宋体" w:cs="宋体"/>
          <w:color w:val="000000"/>
          <w:sz w:val="24"/>
        </w:rPr>
        <w:t>点、</w:t>
      </w:r>
      <w:r>
        <w:rPr>
          <w:rFonts w:ascii="宋体" w:eastAsia="宋体" w:hAnsi="宋体" w:cs="宋体"/>
          <w:color w:val="000000"/>
          <w:sz w:val="24"/>
        </w:rPr>
        <w:t>6</w:t>
      </w:r>
      <w:r>
        <w:rPr>
          <w:rFonts w:ascii="宋体" w:eastAsia="宋体" w:hAnsi="宋体" w:cs="宋体"/>
          <w:color w:val="000000"/>
          <w:sz w:val="24"/>
        </w:rPr>
        <w:t>点、</w:t>
      </w:r>
      <w:r>
        <w:rPr>
          <w:rFonts w:ascii="宋体" w:eastAsia="宋体" w:hAnsi="宋体" w:cs="宋体"/>
          <w:color w:val="000000"/>
          <w:sz w:val="24"/>
        </w:rPr>
        <w:t>9</w:t>
      </w:r>
      <w:r>
        <w:rPr>
          <w:rFonts w:ascii="宋体" w:eastAsia="宋体" w:hAnsi="宋体" w:cs="宋体"/>
          <w:color w:val="000000"/>
          <w:sz w:val="24"/>
        </w:rPr>
        <w:t>点、</w:t>
      </w:r>
      <w:r>
        <w:rPr>
          <w:rFonts w:ascii="宋体" w:eastAsia="宋体" w:hAnsi="宋体" w:cs="宋体"/>
          <w:color w:val="000000"/>
          <w:sz w:val="24"/>
        </w:rPr>
        <w:t>12</w:t>
      </w:r>
      <w:r>
        <w:rPr>
          <w:rFonts w:ascii="宋体" w:eastAsia="宋体" w:hAnsi="宋体" w:cs="宋体"/>
          <w:color w:val="000000"/>
          <w:sz w:val="24"/>
        </w:rPr>
        <w:t>点处标高与完成面的标高差，最大限度的控制在四点标高差在施工允许范围。此时钢圈平整度好坏已直接影响到今后玻璃安装质量，因此控制此道工序是关键所在，施工过程的原始数据记录有待今后的查阅及调整。</w:t>
      </w:r>
      <w:r>
        <w:rPr>
          <w:rFonts w:ascii="宋体" w:eastAsia="宋体" w:hAnsi="宋体" w:cs="宋体"/>
          <w:color w:val="000000"/>
          <w:sz w:val="24"/>
        </w:rPr>
        <w:t xml:space="preserve"> </w:t>
      </w:r>
      <w:r>
        <w:rPr>
          <w:rFonts w:ascii="宋体" w:eastAsia="宋体" w:hAnsi="宋体" w:cs="宋体"/>
          <w:color w:val="000000"/>
          <w:sz w:val="24"/>
        </w:rPr>
        <w:t xml:space="preserve"> </w:t>
      </w:r>
    </w:p>
    <w:sectPr w:rsidR="00592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A4AC1"/>
    <w:multiLevelType w:val="hybridMultilevel"/>
    <w:tmpl w:val="E1C85FB8"/>
    <w:lvl w:ilvl="0" w:tplc="B26C6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D5"/>
    <w:rsid w:val="00431B15"/>
    <w:rsid w:val="0059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00C9"/>
  <w15:docId w15:val="{349DEC5F-109A-4A87-96D5-D54C7796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B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dylan hao</cp:lastModifiedBy>
  <cp:revision>2</cp:revision>
  <dcterms:created xsi:type="dcterms:W3CDTF">2021-03-06T10:06:00Z</dcterms:created>
  <dcterms:modified xsi:type="dcterms:W3CDTF">2021-03-06T10:06:00Z</dcterms:modified>
</cp:coreProperties>
</file>