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校园宿舍绿色节能改造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★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中国城市科学研究会绿色建筑研究中心   V2.0.1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2021年3月1日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围护结构热工性能的提高比例，或建筑供暖空调负荷降低比例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围护结构提高5%或负荷降低5%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围护结构提高5%或负荷降低5%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住宅建筑隔声性能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52.0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65.0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41.0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93.0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39.0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12.0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总得分：Q=（Q0+Q1+Q2+Q3+Q4+Q5+QA）/10=70.1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5732145" cy="3224332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224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5732145" cy="4585716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4585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7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14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52.0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