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r>
              <w:t>碱影-哈密旧工厂改造</w:t>
            </w:r>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r>
              <w:t>新疆大学</w:t>
            </w:r>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r>
              <w:t>新疆大学</w:t>
            </w:r>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2021年1月4日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43aba9c64b417a"/>
                    <a:stretch>
                      <a:fillRect/>
                    </a:stretch>
                  </pic:blipFill>
                  <pic:spPr>
                    <a:xfrm>
                      <a:off x="0" y="0"/>
                      <a:ext cx="2171928" cy="2171928"/>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T17699210578</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4" w:name="项目地点"/>
            <w:r>
              <w:t>哈密</w:t>
            </w:r>
            <w:bookmarkEnd w:id="14"/>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5" w:name="光气候分区"/>
            <w:r>
              <w:t>II</w:t>
            </w:r>
            <w:bookmarkEnd w:id="15"/>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6" w:name="光气候系数K"/>
            <w:r>
              <w:t>0.90</w:t>
            </w:r>
            <w:bookmarkEnd w:id="16"/>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7" w:name="地上建筑面积"/>
            <w:r>
              <w:t>3164.46</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19" w:name="地上建筑层数"/>
            <w:r>
              <w:t>3</w:t>
            </w:r>
            <w:bookmarkEnd w:id="19"/>
            <w:r w:rsidRPr="00531E27">
              <w:rPr>
                <w:rFonts w:hint="eastAsia"/>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1" w:name="地上建筑高度"/>
            <w:r>
              <w:t>12.00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513555439"/>
      <w:r>
        <w:rPr>
          <w:rFonts w:hint="eastAsia"/>
        </w:rPr>
        <w:t>计算</w:t>
      </w:r>
      <w:r>
        <w:t>目的</w:t>
      </w:r>
      <w:bookmarkEnd w:id="27"/>
    </w:p>
    <w:p w:rsidR="0063583F" w:rsidRPr="005F56FE" w:rsidRDefault="0063583F" w:rsidP="004913DE">
      <w:pPr>
        <w:ind w:firstLineChars="200" w:firstLine="420"/>
        <w:jc w:val="left"/>
        <w:rPr>
          <w:sz w:val="21"/>
        </w:rPr>
      </w:pPr>
      <w:bookmarkStart w:id="28" w:name="_Toc513555440"/>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9"/>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9"/>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513555441"/>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r>
        <w:rPr>
          <w:rFonts w:hint="eastAsia"/>
        </w:rPr>
        <w:lastRenderedPageBreak/>
        <w:t>基本原理</w:t>
      </w:r>
    </w:p>
    <w:p w:rsidR="00F642A6" w:rsidRPr="00531E27" w:rsidRDefault="00F642A6" w:rsidP="00F642A6">
      <w:pPr>
        <w:pStyle w:val="a9"/>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13555443"/>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9"/>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9"/>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9"/>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9"/>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bookmarkEnd w:id="44"/>
    <w:p w:rsidR="0063583F" w:rsidRPr="00C3029C" w:rsidRDefault="0063583F" w:rsidP="0063583F">
      <w:pPr>
        <w:pStyle w:val="2"/>
      </w:pPr>
      <w:r w:rsidRPr="00531E27">
        <w:rPr>
          <w:rFonts w:ascii="微软雅黑" w:hAnsi="微软雅黑"/>
        </w:rPr>
        <w:t>分析软</w:t>
      </w:r>
      <w:r w:rsidRPr="00C3029C">
        <w:t>件</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5" w:name="_Toc470102443"/>
      <w:bookmarkStart w:id="46" w:name="_Toc513555444"/>
      <w:r>
        <w:rPr>
          <w:rFonts w:hint="eastAsia"/>
        </w:rPr>
        <w:lastRenderedPageBreak/>
        <w:t>计算方法</w:t>
      </w:r>
      <w:bookmarkEnd w:id="45"/>
      <w:bookmarkEnd w:id="46"/>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9"/>
        <w:spacing w:line="360" w:lineRule="exact"/>
        <w:ind w:firstLine="420"/>
        <w:jc w:val="left"/>
        <w:rPr>
          <w:rFonts w:ascii="微软雅黑" w:hAnsi="微软雅黑"/>
          <w:sz w:val="21"/>
          <w:szCs w:val="21"/>
        </w:rPr>
      </w:pPr>
      <w:bookmarkStart w:id="47" w:name="_Toc513555446"/>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513555448"/>
      <w:bookmarkEnd w:id="47"/>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513555449"/>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3</w:t>
      </w:r>
      <w:bookmarkEnd w:id="57"/>
      <w:r w:rsidRPr="0063583F">
        <w:rPr>
          <w:rFonts w:ascii="微软雅黑" w:hAnsi="微软雅黑"/>
          <w:sz w:val="21"/>
          <w:szCs w:val="21"/>
        </w:rPr>
        <w:t>次</w:t>
      </w:r>
    </w:p>
    <w:p w:rsidR="00B05DDD"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9"/>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9"/>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513555450"/>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0.75</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0.30</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0.60</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9"/>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513555451"/>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_Toc513555453"/>
      <w:bookmarkStart w:id="75" w:name="窗"/>
      <w:r>
        <w:rPr>
          <w:rFonts w:hint="eastAsia"/>
        </w:rPr>
        <w:t>普通</w:t>
      </w:r>
      <w:r w:rsidR="00F32066" w:rsidRPr="005B290E">
        <w:rPr>
          <w:rFonts w:hint="eastAsia"/>
        </w:rPr>
        <w:t>窗</w:t>
      </w:r>
      <w:bookmarkEnd w:id="74"/>
    </w:p>
    <w:bookmarkEnd w:id="7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C1515</w:t>
            </w:r>
          </w:p>
        </w:tc>
        <w:tc>
          <w:tcPr>
            <w:vAlign w:val="center"/>
          </w:tcPr>
          <w:p>
            <w:pPr/>
            <w:r>
              <w:t>1500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C1815</w:t>
            </w:r>
          </w:p>
        </w:tc>
        <w:tc>
          <w:tcPr>
            <w:vAlign w:val="center"/>
          </w:tcPr>
          <w:p>
            <w:pPr/>
            <w:r>
              <w:t>2100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6C2054" w:rsidRPr="005B290E" w:rsidRDefault="00F32066" w:rsidP="003A5353">
      <w:pPr>
        <w:pStyle w:val="3"/>
      </w:pPr>
      <w:bookmarkStart w:id="76" w:name="_Toc513555454"/>
      <w:bookmarkStart w:id="77" w:name="幕墙"/>
      <w:r w:rsidRPr="005B290E">
        <w:rPr>
          <w:rFonts w:hint="eastAsia"/>
        </w:rPr>
        <w:t>玻璃幕墙</w:t>
      </w:r>
      <w:bookmarkEnd w:id="76"/>
    </w:p>
    <w:bookmarkEnd w:id="77"/>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32280</w:t>
            </w:r>
          </w:p>
        </w:tc>
        <w:tc>
          <w:tcPr>
            <w:vAlign w:val="center"/>
          </w:tcPr>
          <w:p>
            <w:pPr/>
            <w:r>
              <w:t>3900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bl>
    <w:p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51355545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展览建筑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X001</w:t>
            </w:r>
          </w:p>
        </w:tc>
        <w:tc>
          <w:tcPr>
            <w:vAlign w:val="center"/>
          </w:tcPr>
          <w:p>
            <w:pPr/>
            <w:r>
              <w:t>展厅（单层及顶层）</w:t>
            </w:r>
          </w:p>
        </w:tc>
        <w:tc>
          <w:tcPr>
            <w:vAlign w:val="center"/>
          </w:tcPr>
          <w:p>
            <w:pPr/>
            <w:r>
              <w:t>III</w:t>
            </w:r>
          </w:p>
        </w:tc>
        <w:tc>
          <w:tcPr>
            <w:vAlign w:val="center"/>
          </w:tcPr>
          <w:p>
            <w:pPr/>
            <w:r>
              <w:t>混合</w:t>
            </w:r>
          </w:p>
        </w:tc>
        <w:tc>
          <w:tcPr>
            <w:vAlign w:val="center"/>
          </w:tcPr>
          <w:p>
            <w:pPr/>
            <w:r>
              <w:t>316.14</w:t>
            </w:r>
          </w:p>
        </w:tc>
        <w:tc>
          <w:tcPr>
            <w:vAlign w:val="center"/>
          </w:tcPr>
          <w:p>
            <w:pPr/>
            <w:r>
              <w:t>1.43</w:t>
            </w:r>
          </w:p>
        </w:tc>
        <w:tc>
          <w:tcPr>
            <w:vAlign w:val="center"/>
          </w:tcPr>
          <w:p>
            <w:pPr/>
            <w:r>
              <w:t>1.80</w:t>
            </w:r>
          </w:p>
        </w:tc>
        <w:tc>
          <w:tcPr>
            <w:vAlign w:val="center"/>
          </w:tcPr>
          <w:p>
            <w:pPr/>
            <w:r>
              <w:rPr>
                <w:color w:val="FF00FF"/>
              </w:rPr>
              <w:t>不满足</w:t>
            </w:r>
          </w:p>
        </w:tc>
      </w:tr>
      <w:tr>
        <w:tc>
          <w:tcPr>
            <w:vAlign w:val="center"/>
            <w:vMerge/>
          </w:tcPr>
          <w:p>
            <w:pPr/>
          </w:p>
        </w:tc>
        <w:tc>
          <w:tcPr>
            <w:vAlign w:val="center"/>
          </w:tcPr>
          <w:p>
            <w:pPr/>
            <w:r>
              <w:t>X002</w:t>
            </w:r>
          </w:p>
        </w:tc>
        <w:tc>
          <w:tcPr>
            <w:vAlign w:val="center"/>
          </w:tcPr>
          <w:p>
            <w:pPr/>
            <w:r>
              <w:t>展厅（单层及顶层）</w:t>
            </w:r>
          </w:p>
        </w:tc>
        <w:tc>
          <w:tcPr>
            <w:vAlign w:val="center"/>
          </w:tcPr>
          <w:p>
            <w:pPr/>
            <w:r>
              <w:t>III</w:t>
            </w:r>
          </w:p>
        </w:tc>
        <w:tc>
          <w:tcPr>
            <w:vAlign w:val="center"/>
          </w:tcPr>
          <w:p>
            <w:pPr/>
            <w:r>
              <w:t>混合</w:t>
            </w:r>
          </w:p>
        </w:tc>
        <w:tc>
          <w:tcPr>
            <w:vAlign w:val="center"/>
          </w:tcPr>
          <w:p>
            <w:pPr/>
            <w:r>
              <w:t>222.57</w:t>
            </w:r>
          </w:p>
        </w:tc>
        <w:tc>
          <w:tcPr>
            <w:vAlign w:val="center"/>
          </w:tcPr>
          <w:p>
            <w:pPr/>
            <w:r>
              <w:t>0.93</w:t>
            </w:r>
          </w:p>
        </w:tc>
        <w:tc>
          <w:tcPr>
            <w:vAlign w:val="center"/>
          </w:tcPr>
          <w:p>
            <w:pPr/>
            <w:r>
              <w:t>1.80</w:t>
            </w:r>
          </w:p>
        </w:tc>
        <w:tc>
          <w:tcPr>
            <w:vAlign w:val="center"/>
          </w:tcPr>
          <w:p>
            <w:pPr/>
            <w:r>
              <w:rPr>
                <w:color w:val="FF00FF"/>
              </w:rPr>
              <w:t>不满足</w:t>
            </w:r>
          </w:p>
        </w:tc>
      </w:tr>
      <w:tr>
        <w:tc>
          <w:tcPr>
            <w:vAlign w:val="center"/>
            <w:vMerge/>
          </w:tcPr>
          <w:p>
            <w:pPr/>
          </w:p>
        </w:tc>
        <w:tc>
          <w:tcPr>
            <w:vAlign w:val="center"/>
          </w:tcPr>
          <w:p>
            <w:pPr/>
            <w:r>
              <w:t>X003</w:t>
            </w:r>
          </w:p>
        </w:tc>
        <w:tc>
          <w:tcPr>
            <w:vAlign w:val="center"/>
          </w:tcPr>
          <w:p>
            <w:pPr/>
            <w:r>
              <w:t>展厅（单层及顶层）</w:t>
            </w:r>
          </w:p>
        </w:tc>
        <w:tc>
          <w:tcPr>
            <w:vAlign w:val="center"/>
          </w:tcPr>
          <w:p>
            <w:pPr/>
            <w:r>
              <w:t>III</w:t>
            </w:r>
          </w:p>
        </w:tc>
        <w:tc>
          <w:tcPr>
            <w:vAlign w:val="center"/>
          </w:tcPr>
          <w:p>
            <w:pPr/>
            <w:r>
              <w:t>混合</w:t>
            </w:r>
          </w:p>
        </w:tc>
        <w:tc>
          <w:tcPr>
            <w:vAlign w:val="center"/>
          </w:tcPr>
          <w:p>
            <w:pPr/>
            <w:r>
              <w:t>58.20</w:t>
            </w:r>
          </w:p>
        </w:tc>
        <w:tc>
          <w:tcPr>
            <w:vAlign w:val="center"/>
          </w:tcPr>
          <w:p>
            <w:pPr/>
            <w:r>
              <w:t>2.16</w:t>
            </w:r>
          </w:p>
        </w:tc>
        <w:tc>
          <w:tcPr>
            <w:vAlign w:val="center"/>
          </w:tcPr>
          <w:p>
            <w:pPr/>
            <w:r>
              <w:t>1.80</w:t>
            </w:r>
          </w:p>
        </w:tc>
        <w:tc>
          <w:tcPr>
            <w:vAlign w:val="center"/>
          </w:tcPr>
          <w:p>
            <w:pPr/>
            <w:r>
              <w:t>满足</w:t>
            </w:r>
          </w:p>
        </w:tc>
      </w:tr>
      <w:tr>
        <w:tc>
          <w:tcPr>
            <w:vAlign w:val="center"/>
            <w:vMerge/>
          </w:tcPr>
          <w:p>
            <w:pPr/>
          </w:p>
        </w:tc>
        <w:tc>
          <w:tcPr>
            <w:vAlign w:val="center"/>
          </w:tcPr>
          <w:p>
            <w:pPr/>
            <w:r>
              <w:t>X004</w:t>
            </w:r>
          </w:p>
        </w:tc>
        <w:tc>
          <w:tcPr>
            <w:vAlign w:val="center"/>
          </w:tcPr>
          <w:p>
            <w:pPr/>
            <w:r>
              <w:t>展厅（单层及顶层）</w:t>
            </w:r>
          </w:p>
        </w:tc>
        <w:tc>
          <w:tcPr>
            <w:vAlign w:val="center"/>
          </w:tcPr>
          <w:p>
            <w:pPr/>
            <w:r>
              <w:t>III</w:t>
            </w:r>
          </w:p>
        </w:tc>
        <w:tc>
          <w:tcPr>
            <w:vAlign w:val="center"/>
          </w:tcPr>
          <w:p>
            <w:pPr/>
            <w:r>
              <w:t>混合</w:t>
            </w:r>
          </w:p>
        </w:tc>
        <w:tc>
          <w:tcPr>
            <w:vAlign w:val="center"/>
          </w:tcPr>
          <w:p>
            <w:pPr/>
            <w:r>
              <w:t>40.09</w:t>
            </w:r>
          </w:p>
        </w:tc>
        <w:tc>
          <w:tcPr>
            <w:vAlign w:val="center"/>
          </w:tcPr>
          <w:p>
            <w:pPr/>
            <w:r>
              <w:t>2.31</w:t>
            </w:r>
          </w:p>
        </w:tc>
        <w:tc>
          <w:tcPr>
            <w:vAlign w:val="center"/>
          </w:tcPr>
          <w:p>
            <w:pPr/>
            <w:r>
              <w:t>1.80</w:t>
            </w:r>
          </w:p>
        </w:tc>
        <w:tc>
          <w:tcPr>
            <w:vAlign w:val="center"/>
          </w:tcPr>
          <w:p>
            <w:pPr/>
            <w:r>
              <w:t>满足</w:t>
            </w:r>
          </w:p>
        </w:tc>
      </w:tr>
      <w:tr>
        <w:tc>
          <w:tcPr>
            <w:vAlign w:val="center"/>
            <w:vMerge/>
          </w:tcPr>
          <w:p>
            <w:pPr/>
          </w:p>
        </w:tc>
        <w:tc>
          <w:tcPr>
            <w:vAlign w:val="center"/>
          </w:tcPr>
          <w:p>
            <w:pPr/>
            <w:r>
              <w:t>X005</w:t>
            </w:r>
          </w:p>
        </w:tc>
        <w:tc>
          <w:tcPr>
            <w:vAlign w:val="center"/>
          </w:tcPr>
          <w:p>
            <w:pPr/>
            <w:r>
              <w:t>展厅（单层及顶层）</w:t>
            </w:r>
          </w:p>
        </w:tc>
        <w:tc>
          <w:tcPr>
            <w:vAlign w:val="center"/>
          </w:tcPr>
          <w:p>
            <w:pPr/>
            <w:r>
              <w:t>III</w:t>
            </w:r>
          </w:p>
        </w:tc>
        <w:tc>
          <w:tcPr>
            <w:vAlign w:val="center"/>
          </w:tcPr>
          <w:p>
            <w:pPr/>
            <w:r>
              <w:t>混合</w:t>
            </w:r>
          </w:p>
        </w:tc>
        <w:tc>
          <w:tcPr>
            <w:vAlign w:val="center"/>
          </w:tcPr>
          <w:p>
            <w:pPr/>
            <w:r>
              <w:t>40.09</w:t>
            </w:r>
          </w:p>
        </w:tc>
        <w:tc>
          <w:tcPr>
            <w:vAlign w:val="center"/>
          </w:tcPr>
          <w:p>
            <w:pPr/>
            <w:r>
              <w:t>2.43</w:t>
            </w:r>
          </w:p>
        </w:tc>
        <w:tc>
          <w:tcPr>
            <w:vAlign w:val="center"/>
          </w:tcPr>
          <w:p>
            <w:pPr/>
            <w:r>
              <w:t>1.80</w:t>
            </w:r>
          </w:p>
        </w:tc>
        <w:tc>
          <w:tcPr>
            <w:vAlign w:val="center"/>
          </w:tcPr>
          <w:p>
            <w:pPr/>
            <w:r>
              <w:t>满足</w:t>
            </w:r>
          </w:p>
        </w:tc>
      </w:tr>
      <w:tr>
        <w:tc>
          <w:tcPr>
            <w:vAlign w:val="center"/>
            <w:vMerge/>
          </w:tcPr>
          <w:p>
            <w:pPr/>
          </w:p>
        </w:tc>
        <w:tc>
          <w:tcPr>
            <w:vAlign w:val="center"/>
          </w:tcPr>
          <w:p>
            <w:pPr/>
            <w:r>
              <w:t>X006</w:t>
            </w:r>
          </w:p>
        </w:tc>
        <w:tc>
          <w:tcPr>
            <w:vAlign w:val="center"/>
          </w:tcPr>
          <w:p>
            <w:pPr/>
            <w:r>
              <w:t>展厅（单层及顶层）</w:t>
            </w:r>
          </w:p>
        </w:tc>
        <w:tc>
          <w:tcPr>
            <w:vAlign w:val="center"/>
          </w:tcPr>
          <w:p>
            <w:pPr/>
            <w:r>
              <w:t>III</w:t>
            </w:r>
          </w:p>
        </w:tc>
        <w:tc>
          <w:tcPr>
            <w:vAlign w:val="center"/>
          </w:tcPr>
          <w:p>
            <w:pPr/>
            <w:r>
              <w:t>混合</w:t>
            </w:r>
          </w:p>
        </w:tc>
        <w:tc>
          <w:tcPr>
            <w:vAlign w:val="center"/>
          </w:tcPr>
          <w:p>
            <w:pPr/>
            <w:r>
              <w:t>38.33</w:t>
            </w:r>
          </w:p>
        </w:tc>
        <w:tc>
          <w:tcPr>
            <w:vAlign w:val="center"/>
          </w:tcPr>
          <w:p>
            <w:pPr/>
            <w:r>
              <w:t>1.89</w:t>
            </w:r>
          </w:p>
        </w:tc>
        <w:tc>
          <w:tcPr>
            <w:vAlign w:val="center"/>
          </w:tcPr>
          <w:p>
            <w:pPr/>
            <w:r>
              <w:t>1.80</w:t>
            </w:r>
          </w:p>
        </w:tc>
        <w:tc>
          <w:tcPr>
            <w:vAlign w:val="center"/>
          </w:tcPr>
          <w:p>
            <w:pPr/>
            <w:r>
              <w:t>满足</w:t>
            </w:r>
          </w:p>
        </w:tc>
      </w:tr>
      <w:tr>
        <w:tc>
          <w:tcPr>
            <w:vAlign w:val="center"/>
            <w:vMerge/>
          </w:tcPr>
          <w:p>
            <w:pPr/>
          </w:p>
        </w:tc>
        <w:tc>
          <w:tcPr>
            <w:vAlign w:val="center"/>
          </w:tcPr>
          <w:p>
            <w:pPr/>
            <w:r>
              <w:t>X007</w:t>
            </w:r>
          </w:p>
        </w:tc>
        <w:tc>
          <w:tcPr>
            <w:vAlign w:val="center"/>
          </w:tcPr>
          <w:p>
            <w:pPr/>
            <w:r>
              <w:t>展厅（单层及顶层）</w:t>
            </w:r>
          </w:p>
        </w:tc>
        <w:tc>
          <w:tcPr>
            <w:vAlign w:val="center"/>
          </w:tcPr>
          <w:p>
            <w:pPr/>
            <w:r>
              <w:t>III</w:t>
            </w:r>
          </w:p>
        </w:tc>
        <w:tc>
          <w:tcPr>
            <w:vAlign w:val="center"/>
          </w:tcPr>
          <w:p>
            <w:pPr/>
            <w:r>
              <w:t>混合</w:t>
            </w:r>
          </w:p>
        </w:tc>
        <w:tc>
          <w:tcPr>
            <w:vAlign w:val="center"/>
          </w:tcPr>
          <w:p>
            <w:pPr/>
            <w:r>
              <w:t>19.35</w:t>
            </w:r>
          </w:p>
        </w:tc>
        <w:tc>
          <w:tcPr>
            <w:vAlign w:val="center"/>
          </w:tcPr>
          <w:p>
            <w:pPr/>
            <w:r>
              <w:t>2.24</w:t>
            </w:r>
          </w:p>
        </w:tc>
        <w:tc>
          <w:tcPr>
            <w:vAlign w:val="center"/>
          </w:tcPr>
          <w:p>
            <w:pPr/>
            <w:r>
              <w:t>1.80</w:t>
            </w:r>
          </w:p>
        </w:tc>
        <w:tc>
          <w:tcPr>
            <w:vAlign w:val="center"/>
          </w:tcPr>
          <w:p>
            <w:pPr/>
            <w:r>
              <w:t>满足</w:t>
            </w:r>
          </w:p>
        </w:tc>
      </w:tr>
      <w:tr>
        <w:tc>
          <w:tcPr>
            <w:vAlign w:val="center"/>
            <w:vMerge/>
          </w:tcPr>
          <w:p>
            <w:pPr/>
          </w:p>
        </w:tc>
        <w:tc>
          <w:tcPr>
            <w:vAlign w:val="center"/>
          </w:tcPr>
          <w:p>
            <w:pPr/>
            <w:r>
              <w:t>X008</w:t>
            </w:r>
          </w:p>
        </w:tc>
        <w:tc>
          <w:tcPr>
            <w:vAlign w:val="center"/>
          </w:tcPr>
          <w:p>
            <w:pPr/>
            <w:r>
              <w:t>展厅（单层及顶层）</w:t>
            </w:r>
          </w:p>
        </w:tc>
        <w:tc>
          <w:tcPr>
            <w:vAlign w:val="center"/>
          </w:tcPr>
          <w:p>
            <w:pPr/>
            <w:r>
              <w:t>III</w:t>
            </w:r>
          </w:p>
        </w:tc>
        <w:tc>
          <w:tcPr>
            <w:vAlign w:val="center"/>
          </w:tcPr>
          <w:p>
            <w:pPr/>
            <w:r>
              <w:t>混合</w:t>
            </w:r>
          </w:p>
        </w:tc>
        <w:tc>
          <w:tcPr>
            <w:vAlign w:val="center"/>
          </w:tcPr>
          <w:p>
            <w:pPr/>
            <w:r>
              <w:t>19.35</w:t>
            </w:r>
          </w:p>
        </w:tc>
        <w:tc>
          <w:tcPr>
            <w:vAlign w:val="center"/>
          </w:tcPr>
          <w:p>
            <w:pPr/>
            <w:r>
              <w:t>2.29</w:t>
            </w:r>
          </w:p>
        </w:tc>
        <w:tc>
          <w:tcPr>
            <w:vAlign w:val="center"/>
          </w:tcPr>
          <w:p>
            <w:pPr/>
            <w:r>
              <w:t>1.80</w:t>
            </w:r>
          </w:p>
        </w:tc>
        <w:tc>
          <w:tcPr>
            <w:vAlign w:val="center"/>
          </w:tcPr>
          <w:p>
            <w:pPr/>
            <w:r>
              <w:t>满足</w:t>
            </w:r>
          </w:p>
        </w:tc>
      </w:tr>
      <w:tr>
        <w:tc>
          <w:tcPr>
            <w:vAlign w:val="center"/>
            <w:vMerge/>
          </w:tcPr>
          <w:p>
            <w:pPr/>
          </w:p>
        </w:tc>
        <w:tc>
          <w:tcPr>
            <w:vAlign w:val="center"/>
          </w:tcPr>
          <w:p>
            <w:pPr/>
            <w:r>
              <w:t>X009</w:t>
            </w:r>
          </w:p>
        </w:tc>
        <w:tc>
          <w:tcPr>
            <w:vAlign w:val="center"/>
          </w:tcPr>
          <w:p>
            <w:pPr/>
            <w:r>
              <w:t>展厅（单层及顶层）</w:t>
            </w:r>
          </w:p>
        </w:tc>
        <w:tc>
          <w:tcPr>
            <w:vAlign w:val="center"/>
          </w:tcPr>
          <w:p>
            <w:pPr/>
            <w:r>
              <w:t>III</w:t>
            </w:r>
          </w:p>
        </w:tc>
        <w:tc>
          <w:tcPr>
            <w:vAlign w:val="center"/>
          </w:tcPr>
          <w:p>
            <w:pPr/>
            <w:r>
              <w:t>混合</w:t>
            </w:r>
          </w:p>
        </w:tc>
        <w:tc>
          <w:tcPr>
            <w:vAlign w:val="center"/>
          </w:tcPr>
          <w:p>
            <w:pPr/>
            <w:r>
              <w:t>19.35</w:t>
            </w:r>
          </w:p>
        </w:tc>
        <w:tc>
          <w:tcPr>
            <w:vAlign w:val="center"/>
          </w:tcPr>
          <w:p>
            <w:pPr/>
            <w:r>
              <w:t>2.30</w:t>
            </w:r>
          </w:p>
        </w:tc>
        <w:tc>
          <w:tcPr>
            <w:vAlign w:val="center"/>
          </w:tcPr>
          <w:p>
            <w:pPr/>
            <w:r>
              <w:t>1.80</w:t>
            </w:r>
          </w:p>
        </w:tc>
        <w:tc>
          <w:tcPr>
            <w:vAlign w:val="center"/>
          </w:tcPr>
          <w:p>
            <w:pPr/>
            <w:r>
              <w:t>满足</w:t>
            </w:r>
          </w:p>
        </w:tc>
      </w:tr>
      <w:tr>
        <w:tc>
          <w:tcPr>
            <w:vAlign w:val="center"/>
            <w:vMerge/>
          </w:tcPr>
          <w:p>
            <w:pPr/>
          </w:p>
        </w:tc>
        <w:tc>
          <w:tcPr>
            <w:vAlign w:val="center"/>
          </w:tcPr>
          <w:p>
            <w:pPr/>
            <w:r>
              <w:t>X010</w:t>
            </w:r>
          </w:p>
        </w:tc>
        <w:tc>
          <w:tcPr>
            <w:vAlign w:val="center"/>
          </w:tcPr>
          <w:p>
            <w:pPr/>
            <w:r>
              <w:t>展厅（单层及顶层）</w:t>
            </w:r>
          </w:p>
        </w:tc>
        <w:tc>
          <w:tcPr>
            <w:vAlign w:val="center"/>
          </w:tcPr>
          <w:p>
            <w:pPr/>
            <w:r>
              <w:t>III</w:t>
            </w:r>
          </w:p>
        </w:tc>
        <w:tc>
          <w:tcPr>
            <w:vAlign w:val="center"/>
          </w:tcPr>
          <w:p>
            <w:pPr/>
            <w:r>
              <w:t>混合</w:t>
            </w:r>
          </w:p>
        </w:tc>
        <w:tc>
          <w:tcPr>
            <w:vAlign w:val="center"/>
          </w:tcPr>
          <w:p>
            <w:pPr/>
            <w:r>
              <w:t>19.35</w:t>
            </w:r>
          </w:p>
        </w:tc>
        <w:tc>
          <w:tcPr>
            <w:vAlign w:val="center"/>
          </w:tcPr>
          <w:p>
            <w:pPr/>
            <w:r>
              <w:t>2.29</w:t>
            </w:r>
          </w:p>
        </w:tc>
        <w:tc>
          <w:tcPr>
            <w:vAlign w:val="center"/>
          </w:tcPr>
          <w:p>
            <w:pPr/>
            <w:r>
              <w:t>1.80</w:t>
            </w:r>
          </w:p>
        </w:tc>
        <w:tc>
          <w:tcPr>
            <w:vAlign w:val="center"/>
          </w:tcPr>
          <w:p>
            <w:pPr/>
            <w:r>
              <w:t>满足</w:t>
            </w:r>
          </w:p>
        </w:tc>
      </w:tr>
      <w:tr>
        <w:tc>
          <w:tcPr>
            <w:vAlign w:val="center"/>
            <w:vMerge/>
          </w:tcPr>
          <w:p>
            <w:pPr/>
          </w:p>
        </w:tc>
        <w:tc>
          <w:tcPr>
            <w:vAlign w:val="center"/>
          </w:tcPr>
          <w:p>
            <w:pPr/>
            <w:r>
              <w:t>X011</w:t>
            </w:r>
          </w:p>
        </w:tc>
        <w:tc>
          <w:tcPr>
            <w:vAlign w:val="center"/>
          </w:tcPr>
          <w:p>
            <w:pPr/>
            <w:r>
              <w:t>展厅（单层及顶层）</w:t>
            </w:r>
          </w:p>
        </w:tc>
        <w:tc>
          <w:tcPr>
            <w:vAlign w:val="center"/>
          </w:tcPr>
          <w:p>
            <w:pPr/>
            <w:r>
              <w:t>III</w:t>
            </w:r>
          </w:p>
        </w:tc>
        <w:tc>
          <w:tcPr>
            <w:vAlign w:val="center"/>
          </w:tcPr>
          <w:p>
            <w:pPr/>
            <w:r>
              <w:t>混合</w:t>
            </w:r>
          </w:p>
        </w:tc>
        <w:tc>
          <w:tcPr>
            <w:vAlign w:val="center"/>
          </w:tcPr>
          <w:p>
            <w:pPr/>
            <w:r>
              <w:t>19.35</w:t>
            </w:r>
          </w:p>
        </w:tc>
        <w:tc>
          <w:tcPr>
            <w:vAlign w:val="center"/>
          </w:tcPr>
          <w:p>
            <w:pPr/>
            <w:r>
              <w:t>2.26</w:t>
            </w:r>
          </w:p>
        </w:tc>
        <w:tc>
          <w:tcPr>
            <w:vAlign w:val="center"/>
          </w:tcPr>
          <w:p>
            <w:pPr/>
            <w:r>
              <w:t>1.80</w:t>
            </w:r>
          </w:p>
        </w:tc>
        <w:tc>
          <w:tcPr>
            <w:vAlign w:val="center"/>
          </w:tcPr>
          <w:p>
            <w:pPr/>
            <w:r>
              <w:t>满足</w:t>
            </w:r>
          </w:p>
        </w:tc>
      </w:tr>
      <w:tr>
        <w:tc>
          <w:tcPr>
            <w:vAlign w:val="center"/>
            <w:vMerge/>
          </w:tcPr>
          <w:p>
            <w:pPr/>
          </w:p>
        </w:tc>
        <w:tc>
          <w:tcPr>
            <w:vAlign w:val="center"/>
          </w:tcPr>
          <w:p>
            <w:pPr/>
            <w:r>
              <w:t>X012</w:t>
            </w:r>
          </w:p>
        </w:tc>
        <w:tc>
          <w:tcPr>
            <w:vAlign w:val="center"/>
          </w:tcPr>
          <w:p>
            <w:pPr/>
            <w:r>
              <w:t>展厅（单层及顶层）</w:t>
            </w:r>
          </w:p>
        </w:tc>
        <w:tc>
          <w:tcPr>
            <w:vAlign w:val="center"/>
          </w:tcPr>
          <w:p>
            <w:pPr/>
            <w:r>
              <w:t>III</w:t>
            </w:r>
          </w:p>
        </w:tc>
        <w:tc>
          <w:tcPr>
            <w:vAlign w:val="center"/>
          </w:tcPr>
          <w:p>
            <w:pPr/>
            <w:r>
              <w:t>混合</w:t>
            </w:r>
          </w:p>
        </w:tc>
        <w:tc>
          <w:tcPr>
            <w:vAlign w:val="center"/>
          </w:tcPr>
          <w:p>
            <w:pPr/>
            <w:r>
              <w:t>19.35</w:t>
            </w:r>
          </w:p>
        </w:tc>
        <w:tc>
          <w:tcPr>
            <w:vAlign w:val="center"/>
          </w:tcPr>
          <w:p>
            <w:pPr/>
            <w:r>
              <w:t>2.23</w:t>
            </w:r>
          </w:p>
        </w:tc>
        <w:tc>
          <w:tcPr>
            <w:vAlign w:val="center"/>
          </w:tcPr>
          <w:p>
            <w:pPr/>
            <w:r>
              <w:t>1.80</w:t>
            </w:r>
          </w:p>
        </w:tc>
        <w:tc>
          <w:tcPr>
            <w:vAlign w:val="center"/>
          </w:tcPr>
          <w:p>
            <w:pPr/>
            <w:r>
              <w:t>满足</w:t>
            </w:r>
          </w:p>
        </w:tc>
      </w:tr>
      <w:tr>
        <w:tc>
          <w:tcPr>
            <w:vAlign w:val="center"/>
            <w:vMerge/>
          </w:tcPr>
          <w:p>
            <w:pPr/>
          </w:p>
        </w:tc>
        <w:tc>
          <w:tcPr>
            <w:vAlign w:val="center"/>
          </w:tcPr>
          <w:p>
            <w:pPr/>
            <w:r>
              <w:t>X013</w:t>
            </w:r>
          </w:p>
        </w:tc>
        <w:tc>
          <w:tcPr>
            <w:vAlign w:val="center"/>
          </w:tcPr>
          <w:p>
            <w:pPr/>
            <w:r>
              <w:t>展厅（单层及顶层）</w:t>
            </w:r>
          </w:p>
        </w:tc>
        <w:tc>
          <w:tcPr>
            <w:vAlign w:val="center"/>
          </w:tcPr>
          <w:p>
            <w:pPr/>
            <w:r>
              <w:t>III</w:t>
            </w:r>
          </w:p>
        </w:tc>
        <w:tc>
          <w:tcPr>
            <w:vAlign w:val="center"/>
          </w:tcPr>
          <w:p>
            <w:pPr/>
            <w:r>
              <w:t>混合</w:t>
            </w:r>
          </w:p>
        </w:tc>
        <w:tc>
          <w:tcPr>
            <w:vAlign w:val="center"/>
          </w:tcPr>
          <w:p>
            <w:pPr/>
            <w:r>
              <w:t>19.35</w:t>
            </w:r>
          </w:p>
        </w:tc>
        <w:tc>
          <w:tcPr>
            <w:vAlign w:val="center"/>
          </w:tcPr>
          <w:p>
            <w:pPr/>
            <w:r>
              <w:t>2.19</w:t>
            </w:r>
          </w:p>
        </w:tc>
        <w:tc>
          <w:tcPr>
            <w:vAlign w:val="center"/>
          </w:tcPr>
          <w:p>
            <w:pPr/>
            <w:r>
              <w:t>1.80</w:t>
            </w:r>
          </w:p>
        </w:tc>
        <w:tc>
          <w:tcPr>
            <w:vAlign w:val="center"/>
          </w:tcPr>
          <w:p>
            <w:pPr/>
            <w:r>
              <w:t>满足</w:t>
            </w:r>
          </w:p>
        </w:tc>
      </w:tr>
      <w:tr>
        <w:tc>
          <w:tcPr>
            <w:vAlign w:val="center"/>
            <w:vMerge/>
          </w:tcPr>
          <w:p>
            <w:pPr/>
          </w:p>
        </w:tc>
        <w:tc>
          <w:tcPr>
            <w:vAlign w:val="center"/>
          </w:tcPr>
          <w:p>
            <w:pPr/>
            <w:r>
              <w:t>X014</w:t>
            </w:r>
          </w:p>
        </w:tc>
        <w:tc>
          <w:tcPr>
            <w:vAlign w:val="center"/>
          </w:tcPr>
          <w:p>
            <w:pPr/>
            <w:r>
              <w:t>展厅（单层及顶层）</w:t>
            </w:r>
          </w:p>
        </w:tc>
        <w:tc>
          <w:tcPr>
            <w:vAlign w:val="center"/>
          </w:tcPr>
          <w:p>
            <w:pPr/>
            <w:r>
              <w:t>III</w:t>
            </w:r>
          </w:p>
        </w:tc>
        <w:tc>
          <w:tcPr>
            <w:vAlign w:val="center"/>
          </w:tcPr>
          <w:p>
            <w:pPr/>
            <w:r>
              <w:t>混合</w:t>
            </w:r>
          </w:p>
        </w:tc>
        <w:tc>
          <w:tcPr>
            <w:vAlign w:val="center"/>
          </w:tcPr>
          <w:p>
            <w:pPr/>
            <w:r>
              <w:t>19.35</w:t>
            </w:r>
          </w:p>
        </w:tc>
        <w:tc>
          <w:tcPr>
            <w:vAlign w:val="center"/>
          </w:tcPr>
          <w:p>
            <w:pPr/>
            <w:r>
              <w:t>2.34</w:t>
            </w:r>
          </w:p>
        </w:tc>
        <w:tc>
          <w:tcPr>
            <w:vAlign w:val="center"/>
          </w:tcPr>
          <w:p>
            <w:pPr/>
            <w:r>
              <w:t>1.80</w:t>
            </w:r>
          </w:p>
        </w:tc>
        <w:tc>
          <w:tcPr>
            <w:vAlign w:val="center"/>
          </w:tcPr>
          <w:p>
            <w:pPr/>
            <w:r>
              <w:t>满足</w:t>
            </w:r>
          </w:p>
        </w:tc>
      </w:tr>
      <w:tr>
        <w:tc>
          <w:tcPr>
            <w:vAlign w:val="center"/>
            <w:vMerge/>
          </w:tcPr>
          <w:p>
            <w:pPr/>
          </w:p>
        </w:tc>
        <w:tc>
          <w:tcPr>
            <w:vAlign w:val="center"/>
          </w:tcPr>
          <w:p>
            <w:pPr/>
            <w:r>
              <w:t>X015</w:t>
            </w:r>
          </w:p>
        </w:tc>
        <w:tc>
          <w:tcPr>
            <w:vAlign w:val="center"/>
          </w:tcPr>
          <w:p>
            <w:pPr/>
            <w:r>
              <w:t>展厅（单层及顶层）</w:t>
            </w:r>
          </w:p>
        </w:tc>
        <w:tc>
          <w:tcPr>
            <w:vAlign w:val="center"/>
          </w:tcPr>
          <w:p>
            <w:pPr/>
            <w:r>
              <w:t>III</w:t>
            </w:r>
          </w:p>
        </w:tc>
        <w:tc>
          <w:tcPr>
            <w:vAlign w:val="center"/>
          </w:tcPr>
          <w:p>
            <w:pPr/>
            <w:r>
              <w:t>混合</w:t>
            </w:r>
          </w:p>
        </w:tc>
        <w:tc>
          <w:tcPr>
            <w:vAlign w:val="center"/>
          </w:tcPr>
          <w:p>
            <w:pPr/>
            <w:r>
              <w:t>16.21</w:t>
            </w:r>
          </w:p>
        </w:tc>
        <w:tc>
          <w:tcPr>
            <w:vAlign w:val="center"/>
          </w:tcPr>
          <w:p>
            <w:pPr/>
            <w:r>
              <w:t>2.84</w:t>
            </w:r>
          </w:p>
        </w:tc>
        <w:tc>
          <w:tcPr>
            <w:vAlign w:val="center"/>
          </w:tcPr>
          <w:p>
            <w:pPr/>
            <w:r>
              <w:t>1.80</w:t>
            </w:r>
          </w:p>
        </w:tc>
        <w:tc>
          <w:tcPr>
            <w:vAlign w:val="center"/>
          </w:tcPr>
          <w:p>
            <w:pPr/>
            <w:r>
              <w:t>满足</w:t>
            </w:r>
          </w:p>
        </w:tc>
      </w:tr>
      <w:tr>
        <w:tc>
          <w:tcPr>
            <w:vAlign w:val="center"/>
            <w:vMerge/>
          </w:tcPr>
          <w:p>
            <w:pPr/>
          </w:p>
        </w:tc>
        <w:tc>
          <w:tcPr>
            <w:vAlign w:val="center"/>
          </w:tcPr>
          <w:p>
            <w:pPr/>
            <w:r>
              <w:t>X016</w:t>
            </w:r>
          </w:p>
        </w:tc>
        <w:tc>
          <w:tcPr>
            <w:vAlign w:val="center"/>
          </w:tcPr>
          <w:p>
            <w:pPr/>
            <w:r>
              <w:t>展厅（单层及顶层）</w:t>
            </w:r>
          </w:p>
        </w:tc>
        <w:tc>
          <w:tcPr>
            <w:vAlign w:val="center"/>
          </w:tcPr>
          <w:p>
            <w:pPr/>
            <w:r>
              <w:t>III</w:t>
            </w:r>
          </w:p>
        </w:tc>
        <w:tc>
          <w:tcPr>
            <w:vAlign w:val="center"/>
          </w:tcPr>
          <w:p>
            <w:pPr/>
            <w:r>
              <w:t>混合</w:t>
            </w:r>
          </w:p>
        </w:tc>
        <w:tc>
          <w:tcPr>
            <w:vAlign w:val="center"/>
          </w:tcPr>
          <w:p>
            <w:pPr/>
            <w:r>
              <w:t>16.21</w:t>
            </w:r>
          </w:p>
        </w:tc>
        <w:tc>
          <w:tcPr>
            <w:vAlign w:val="center"/>
          </w:tcPr>
          <w:p>
            <w:pPr/>
            <w:r>
              <w:t>2.75</w:t>
            </w:r>
          </w:p>
        </w:tc>
        <w:tc>
          <w:tcPr>
            <w:vAlign w:val="center"/>
          </w:tcPr>
          <w:p>
            <w:pPr/>
            <w:r>
              <w:t>1.80</w:t>
            </w:r>
          </w:p>
        </w:tc>
        <w:tc>
          <w:tcPr>
            <w:vAlign w:val="center"/>
          </w:tcPr>
          <w:p>
            <w:pPr/>
            <w:r>
              <w:t>满足</w:t>
            </w:r>
          </w:p>
        </w:tc>
      </w:tr>
      <w:tr>
        <w:tc>
          <w:tcPr>
            <w:vAlign w:val="center"/>
            <w:vMerge/>
          </w:tcPr>
          <w:p>
            <w:pPr/>
          </w:p>
        </w:tc>
        <w:tc>
          <w:tcPr>
            <w:vAlign w:val="center"/>
          </w:tcPr>
          <w:p>
            <w:pPr/>
            <w:r>
              <w:t>X017</w:t>
            </w:r>
          </w:p>
        </w:tc>
        <w:tc>
          <w:tcPr>
            <w:vAlign w:val="center"/>
          </w:tcPr>
          <w:p>
            <w:pPr/>
            <w:r>
              <w:t>展厅（单层及顶层）</w:t>
            </w:r>
          </w:p>
        </w:tc>
        <w:tc>
          <w:tcPr>
            <w:vAlign w:val="center"/>
          </w:tcPr>
          <w:p>
            <w:pPr/>
            <w:r>
              <w:t>III</w:t>
            </w:r>
          </w:p>
        </w:tc>
        <w:tc>
          <w:tcPr>
            <w:vAlign w:val="center"/>
          </w:tcPr>
          <w:p>
            <w:pPr/>
            <w:r>
              <w:t>侧面</w:t>
            </w:r>
          </w:p>
        </w:tc>
        <w:tc>
          <w:tcPr>
            <w:vAlign w:val="center"/>
          </w:tcPr>
          <w:p>
            <w:pPr/>
            <w:r>
              <w:t>13.92</w:t>
            </w:r>
          </w:p>
        </w:tc>
        <w:tc>
          <w:tcPr>
            <w:vAlign w:val="center"/>
          </w:tcPr>
          <w:p>
            <w:pPr/>
            <w:r>
              <w:t>0.00</w:t>
            </w:r>
          </w:p>
        </w:tc>
        <w:tc>
          <w:tcPr>
            <w:vAlign w:val="center"/>
          </w:tcPr>
          <w:p>
            <w:pPr/>
            <w:r>
              <w:t>2.70</w:t>
            </w:r>
          </w:p>
        </w:tc>
        <w:tc>
          <w:tcPr>
            <w:vAlign w:val="center"/>
          </w:tcPr>
          <w:p>
            <w:pPr/>
            <w:r>
              <w:rPr>
                <w:color w:val="FF00FF"/>
              </w:rPr>
              <w:t>不满足</w:t>
            </w:r>
          </w:p>
        </w:tc>
      </w:tr>
      <w:tr>
        <w:tc>
          <w:tcPr>
            <w:vAlign w:val="center"/>
            <w:vMerge/>
          </w:tcPr>
          <w:p>
            <w:pPr/>
          </w:p>
        </w:tc>
        <w:tc>
          <w:tcPr>
            <w:vAlign w:val="center"/>
          </w:tcPr>
          <w:p>
            <w:pPr/>
            <w:r>
              <w:t>X018</w:t>
            </w:r>
          </w:p>
        </w:tc>
        <w:tc>
          <w:tcPr>
            <w:vAlign w:val="center"/>
          </w:tcPr>
          <w:p>
            <w:pPr/>
            <w:r>
              <w:t>展厅（单层及顶层）</w:t>
            </w:r>
          </w:p>
        </w:tc>
        <w:tc>
          <w:tcPr>
            <w:vAlign w:val="center"/>
          </w:tcPr>
          <w:p>
            <w:pPr/>
            <w:r>
              <w:t>III</w:t>
            </w:r>
          </w:p>
        </w:tc>
        <w:tc>
          <w:tcPr>
            <w:vAlign w:val="center"/>
          </w:tcPr>
          <w:p>
            <w:pPr/>
            <w:r>
              <w:t>侧面</w:t>
            </w:r>
          </w:p>
        </w:tc>
        <w:tc>
          <w:tcPr>
            <w:vAlign w:val="center"/>
          </w:tcPr>
          <w:p>
            <w:pPr/>
            <w:r>
              <w:t>12.25</w:t>
            </w:r>
          </w:p>
        </w:tc>
        <w:tc>
          <w:tcPr>
            <w:vAlign w:val="center"/>
          </w:tcPr>
          <w:p>
            <w:pPr/>
            <w:r>
              <w:t>0.00</w:t>
            </w:r>
          </w:p>
        </w:tc>
        <w:tc>
          <w:tcPr>
            <w:vAlign w:val="center"/>
          </w:tcPr>
          <w:p>
            <w:pPr/>
            <w:r>
              <w:t>2.70</w:t>
            </w:r>
          </w:p>
        </w:tc>
        <w:tc>
          <w:tcPr>
            <w:vAlign w:val="center"/>
          </w:tcPr>
          <w:p>
            <w:pPr/>
            <w:r>
              <w:rPr>
                <w:color w:val="FF00FF"/>
              </w:rPr>
              <w:t>不满足</w:t>
            </w:r>
          </w:p>
        </w:tc>
      </w:tr>
      <w:tr>
        <w:tc>
          <w:tcPr>
            <w:vAlign w:val="center"/>
            <w:vMerge/>
          </w:tcPr>
          <w:p>
            <w:pPr/>
          </w:p>
        </w:tc>
        <w:tc>
          <w:tcPr>
            <w:vAlign w:val="center"/>
          </w:tcPr>
          <w:p>
            <w:pPr/>
            <w:r>
              <w:t>X019</w:t>
            </w:r>
          </w:p>
        </w:tc>
        <w:tc>
          <w:tcPr>
            <w:vAlign w:val="center"/>
          </w:tcPr>
          <w:p>
            <w:pPr/>
            <w:r>
              <w:t>展厅（单层及顶层）</w:t>
            </w:r>
          </w:p>
        </w:tc>
        <w:tc>
          <w:tcPr>
            <w:vAlign w:val="center"/>
          </w:tcPr>
          <w:p>
            <w:pPr/>
            <w:r>
              <w:t>III</w:t>
            </w:r>
          </w:p>
        </w:tc>
        <w:tc>
          <w:tcPr>
            <w:vAlign w:val="center"/>
          </w:tcPr>
          <w:p>
            <w:pPr/>
            <w:r>
              <w:t>混合</w:t>
            </w:r>
          </w:p>
        </w:tc>
        <w:tc>
          <w:tcPr>
            <w:vAlign w:val="center"/>
          </w:tcPr>
          <w:p>
            <w:pPr/>
            <w:r>
              <w:t>6.30</w:t>
            </w:r>
          </w:p>
        </w:tc>
        <w:tc>
          <w:tcPr>
            <w:vAlign w:val="center"/>
          </w:tcPr>
          <w:p>
            <w:pPr/>
            <w:r>
              <w:t>5.81</w:t>
            </w:r>
          </w:p>
        </w:tc>
        <w:tc>
          <w:tcPr>
            <w:vAlign w:val="center"/>
          </w:tcPr>
          <w:p>
            <w:pPr/>
            <w:r>
              <w:t>1.80</w:t>
            </w:r>
          </w:p>
        </w:tc>
        <w:tc>
          <w:tcPr>
            <w:vAlign w:val="center"/>
          </w:tcPr>
          <w:p>
            <w:pPr/>
            <w:r>
              <w:t>满足</w:t>
            </w:r>
          </w:p>
        </w:tc>
      </w:tr>
      <w:tr>
        <w:tc>
          <w:tcPr>
            <w:vAlign w:val="center"/>
            <w:vMerge w:val="restart"/>
          </w:tcPr>
          <w:p>
            <w:pPr/>
            <w:r>
              <w:t>2</w:t>
            </w:r>
          </w:p>
        </w:tc>
        <w:tc>
          <w:tcPr>
            <w:vAlign w:val="center"/>
          </w:tcPr>
          <w:p>
            <w:pPr/>
            <w:r>
              <w:t>X001</w:t>
            </w:r>
          </w:p>
        </w:tc>
        <w:tc>
          <w:tcPr>
            <w:vAlign w:val="center"/>
          </w:tcPr>
          <w:p>
            <w:pPr/>
            <w:r>
              <w:t>展厅（单层及顶层）</w:t>
            </w:r>
          </w:p>
        </w:tc>
        <w:tc>
          <w:tcPr>
            <w:vAlign w:val="center"/>
          </w:tcPr>
          <w:p>
            <w:pPr/>
            <w:r>
              <w:t>III</w:t>
            </w:r>
          </w:p>
        </w:tc>
        <w:tc>
          <w:tcPr>
            <w:vAlign w:val="center"/>
          </w:tcPr>
          <w:p>
            <w:pPr/>
            <w:r>
              <w:t>混合</w:t>
            </w:r>
          </w:p>
        </w:tc>
        <w:tc>
          <w:tcPr>
            <w:vAlign w:val="center"/>
          </w:tcPr>
          <w:p>
            <w:pPr/>
            <w:r>
              <w:t>313.36</w:t>
            </w:r>
          </w:p>
        </w:tc>
        <w:tc>
          <w:tcPr>
            <w:vAlign w:val="center"/>
          </w:tcPr>
          <w:p>
            <w:pPr/>
            <w:r>
              <w:t>3.30</w:t>
            </w:r>
          </w:p>
        </w:tc>
        <w:tc>
          <w:tcPr>
            <w:vAlign w:val="center"/>
          </w:tcPr>
          <w:p>
            <w:pPr/>
            <w:r>
              <w:t>1.80</w:t>
            </w:r>
          </w:p>
        </w:tc>
        <w:tc>
          <w:tcPr>
            <w:vAlign w:val="center"/>
          </w:tcPr>
          <w:p>
            <w:pPr/>
            <w:r>
              <w:t>满足</w:t>
            </w:r>
          </w:p>
        </w:tc>
      </w:tr>
      <w:tr>
        <w:tc>
          <w:tcPr>
            <w:vAlign w:val="center"/>
            <w:vMerge/>
          </w:tcPr>
          <w:p>
            <w:pPr/>
          </w:p>
        </w:tc>
        <w:tc>
          <w:tcPr>
            <w:vAlign w:val="center"/>
          </w:tcPr>
          <w:p>
            <w:pPr/>
            <w:r>
              <w:t>X002</w:t>
            </w:r>
          </w:p>
        </w:tc>
        <w:tc>
          <w:tcPr>
            <w:vAlign w:val="center"/>
          </w:tcPr>
          <w:p>
            <w:pPr/>
            <w:r>
              <w:t>展厅（单层及顶层）</w:t>
            </w:r>
          </w:p>
        </w:tc>
        <w:tc>
          <w:tcPr>
            <w:vAlign w:val="center"/>
          </w:tcPr>
          <w:p>
            <w:pPr/>
            <w:r>
              <w:t>III</w:t>
            </w:r>
          </w:p>
        </w:tc>
        <w:tc>
          <w:tcPr>
            <w:vAlign w:val="center"/>
          </w:tcPr>
          <w:p>
            <w:pPr/>
            <w:r>
              <w:t>混合</w:t>
            </w:r>
          </w:p>
        </w:tc>
        <w:tc>
          <w:tcPr>
            <w:vAlign w:val="center"/>
          </w:tcPr>
          <w:p>
            <w:pPr/>
            <w:r>
              <w:t>167.10</w:t>
            </w:r>
          </w:p>
        </w:tc>
        <w:tc>
          <w:tcPr>
            <w:vAlign w:val="center"/>
          </w:tcPr>
          <w:p>
            <w:pPr/>
            <w:r>
              <w:t>1.62</w:t>
            </w:r>
          </w:p>
        </w:tc>
        <w:tc>
          <w:tcPr>
            <w:vAlign w:val="center"/>
          </w:tcPr>
          <w:p>
            <w:pPr/>
            <w:r>
              <w:t>1.80</w:t>
            </w:r>
          </w:p>
        </w:tc>
        <w:tc>
          <w:tcPr>
            <w:vAlign w:val="center"/>
          </w:tcPr>
          <w:p>
            <w:pPr/>
            <w:r>
              <w:rPr>
                <w:color w:val="FF00FF"/>
              </w:rPr>
              <w:t>不满足</w:t>
            </w:r>
          </w:p>
        </w:tc>
      </w:tr>
      <w:tr>
        <w:tc>
          <w:tcPr>
            <w:vAlign w:val="center"/>
            <w:vMerge/>
          </w:tcPr>
          <w:p>
            <w:pPr/>
          </w:p>
        </w:tc>
        <w:tc>
          <w:tcPr>
            <w:vAlign w:val="center"/>
          </w:tcPr>
          <w:p>
            <w:pPr/>
            <w:r>
              <w:t>X003</w:t>
            </w:r>
          </w:p>
        </w:tc>
        <w:tc>
          <w:tcPr>
            <w:vAlign w:val="center"/>
          </w:tcPr>
          <w:p>
            <w:pPr/>
            <w:r>
              <w:t>展厅（单层及顶层）</w:t>
            </w:r>
          </w:p>
        </w:tc>
        <w:tc>
          <w:tcPr>
            <w:vAlign w:val="center"/>
          </w:tcPr>
          <w:p>
            <w:pPr/>
            <w:r>
              <w:t>III</w:t>
            </w:r>
          </w:p>
        </w:tc>
        <w:tc>
          <w:tcPr>
            <w:vAlign w:val="center"/>
          </w:tcPr>
          <w:p>
            <w:pPr/>
            <w:r>
              <w:t>混合</w:t>
            </w:r>
          </w:p>
        </w:tc>
        <w:tc>
          <w:tcPr>
            <w:vAlign w:val="center"/>
          </w:tcPr>
          <w:p>
            <w:pPr/>
            <w:r>
              <w:t>81.56</w:t>
            </w:r>
          </w:p>
        </w:tc>
        <w:tc>
          <w:tcPr>
            <w:vAlign w:val="center"/>
          </w:tcPr>
          <w:p>
            <w:pPr/>
            <w:r>
              <w:t>3.69</w:t>
            </w:r>
          </w:p>
        </w:tc>
        <w:tc>
          <w:tcPr>
            <w:vAlign w:val="center"/>
          </w:tcPr>
          <w:p>
            <w:pPr/>
            <w:r>
              <w:t>1.80</w:t>
            </w:r>
          </w:p>
        </w:tc>
        <w:tc>
          <w:tcPr>
            <w:vAlign w:val="center"/>
          </w:tcPr>
          <w:p>
            <w:pPr/>
            <w:r>
              <w:t>满足</w:t>
            </w:r>
          </w:p>
        </w:tc>
      </w:tr>
      <w:tr>
        <w:tc>
          <w:tcPr>
            <w:vAlign w:val="center"/>
            <w:vMerge/>
          </w:tcPr>
          <w:p>
            <w:pPr/>
          </w:p>
        </w:tc>
        <w:tc>
          <w:tcPr>
            <w:vAlign w:val="center"/>
          </w:tcPr>
          <w:p>
            <w:pPr/>
            <w:r>
              <w:t>X004</w:t>
            </w:r>
          </w:p>
        </w:tc>
        <w:tc>
          <w:tcPr>
            <w:vAlign w:val="center"/>
          </w:tcPr>
          <w:p>
            <w:pPr/>
            <w:r>
              <w:t>展厅（单层及顶层）</w:t>
            </w:r>
          </w:p>
        </w:tc>
        <w:tc>
          <w:tcPr>
            <w:vAlign w:val="center"/>
          </w:tcPr>
          <w:p>
            <w:pPr/>
            <w:r>
              <w:t>III</w:t>
            </w:r>
          </w:p>
        </w:tc>
        <w:tc>
          <w:tcPr>
            <w:vAlign w:val="center"/>
          </w:tcPr>
          <w:p>
            <w:pPr/>
            <w:r>
              <w:t>侧面</w:t>
            </w:r>
          </w:p>
        </w:tc>
        <w:tc>
          <w:tcPr>
            <w:vAlign w:val="center"/>
          </w:tcPr>
          <w:p>
            <w:pPr/>
            <w:r>
              <w:t>60.84</w:t>
            </w:r>
          </w:p>
        </w:tc>
        <w:tc>
          <w:tcPr>
            <w:vAlign w:val="center"/>
          </w:tcPr>
          <w:p>
            <w:pPr/>
            <w:r>
              <w:t>2.34</w:t>
            </w:r>
          </w:p>
        </w:tc>
        <w:tc>
          <w:tcPr>
            <w:vAlign w:val="center"/>
          </w:tcPr>
          <w:p>
            <w:pPr/>
            <w:r>
              <w:t>2.70</w:t>
            </w:r>
          </w:p>
        </w:tc>
        <w:tc>
          <w:tcPr>
            <w:vAlign w:val="center"/>
          </w:tcPr>
          <w:p>
            <w:pPr/>
            <w:r>
              <w:rPr>
                <w:color w:val="FF00FF"/>
              </w:rPr>
              <w:t>不满足</w:t>
            </w:r>
          </w:p>
        </w:tc>
      </w:tr>
      <w:tr>
        <w:tc>
          <w:tcPr>
            <w:vAlign w:val="center"/>
            <w:vMerge/>
          </w:tcPr>
          <w:p>
            <w:pPr/>
          </w:p>
        </w:tc>
        <w:tc>
          <w:tcPr>
            <w:vAlign w:val="center"/>
          </w:tcPr>
          <w:p>
            <w:pPr/>
            <w:r>
              <w:t>X005</w:t>
            </w:r>
          </w:p>
        </w:tc>
        <w:tc>
          <w:tcPr>
            <w:vAlign w:val="center"/>
          </w:tcPr>
          <w:p>
            <w:pPr/>
            <w:r>
              <w:t>展厅（单层及顶层）</w:t>
            </w:r>
          </w:p>
        </w:tc>
        <w:tc>
          <w:tcPr>
            <w:vAlign w:val="center"/>
          </w:tcPr>
          <w:p>
            <w:pPr/>
            <w:r>
              <w:t>III</w:t>
            </w:r>
          </w:p>
        </w:tc>
        <w:tc>
          <w:tcPr>
            <w:vAlign w:val="center"/>
          </w:tcPr>
          <w:p>
            <w:pPr/>
            <w:r>
              <w:t>侧面</w:t>
            </w:r>
          </w:p>
        </w:tc>
        <w:tc>
          <w:tcPr>
            <w:vAlign w:val="center"/>
          </w:tcPr>
          <w:p>
            <w:pPr/>
            <w:r>
              <w:t>40.07</w:t>
            </w:r>
          </w:p>
        </w:tc>
        <w:tc>
          <w:tcPr>
            <w:vAlign w:val="center"/>
          </w:tcPr>
          <w:p>
            <w:pPr/>
            <w:r>
              <w:t>2.57</w:t>
            </w:r>
          </w:p>
        </w:tc>
        <w:tc>
          <w:tcPr>
            <w:vAlign w:val="center"/>
          </w:tcPr>
          <w:p>
            <w:pPr/>
            <w:r>
              <w:t>2.70</w:t>
            </w:r>
          </w:p>
        </w:tc>
        <w:tc>
          <w:tcPr>
            <w:vAlign w:val="center"/>
          </w:tcPr>
          <w:p>
            <w:pPr/>
            <w:r>
              <w:rPr>
                <w:color w:val="FF00FF"/>
              </w:rPr>
              <w:t>不满足</w:t>
            </w:r>
          </w:p>
        </w:tc>
      </w:tr>
      <w:tr>
        <w:tc>
          <w:tcPr>
            <w:vAlign w:val="center"/>
            <w:vMerge/>
          </w:tcPr>
          <w:p>
            <w:pPr/>
          </w:p>
        </w:tc>
        <w:tc>
          <w:tcPr>
            <w:vAlign w:val="center"/>
          </w:tcPr>
          <w:p>
            <w:pPr/>
            <w:r>
              <w:t>X006</w:t>
            </w:r>
          </w:p>
        </w:tc>
        <w:tc>
          <w:tcPr>
            <w:vAlign w:val="center"/>
          </w:tcPr>
          <w:p>
            <w:pPr/>
            <w:r>
              <w:t>展厅（单层及顶层）</w:t>
            </w:r>
          </w:p>
        </w:tc>
        <w:tc>
          <w:tcPr>
            <w:vAlign w:val="center"/>
          </w:tcPr>
          <w:p>
            <w:pPr/>
            <w:r>
              <w:t>III</w:t>
            </w:r>
          </w:p>
        </w:tc>
        <w:tc>
          <w:tcPr>
            <w:vAlign w:val="center"/>
          </w:tcPr>
          <w:p>
            <w:pPr/>
            <w:r>
              <w:t>混合</w:t>
            </w:r>
          </w:p>
        </w:tc>
        <w:tc>
          <w:tcPr>
            <w:vAlign w:val="center"/>
          </w:tcPr>
          <w:p>
            <w:pPr/>
            <w:r>
              <w:t>40.09</w:t>
            </w:r>
          </w:p>
        </w:tc>
        <w:tc>
          <w:tcPr>
            <w:vAlign w:val="center"/>
          </w:tcPr>
          <w:p>
            <w:pPr/>
            <w:r>
              <w:t>3.82</w:t>
            </w:r>
          </w:p>
        </w:tc>
        <w:tc>
          <w:tcPr>
            <w:vAlign w:val="center"/>
          </w:tcPr>
          <w:p>
            <w:pPr/>
            <w:r>
              <w:t>1.80</w:t>
            </w:r>
          </w:p>
        </w:tc>
        <w:tc>
          <w:tcPr>
            <w:vAlign w:val="center"/>
          </w:tcPr>
          <w:p>
            <w:pPr/>
            <w:r>
              <w:t>满足</w:t>
            </w:r>
          </w:p>
        </w:tc>
      </w:tr>
      <w:tr>
        <w:tc>
          <w:tcPr>
            <w:vAlign w:val="center"/>
            <w:vMerge/>
          </w:tcPr>
          <w:p>
            <w:pPr/>
          </w:p>
        </w:tc>
        <w:tc>
          <w:tcPr>
            <w:vAlign w:val="center"/>
          </w:tcPr>
          <w:p>
            <w:pPr/>
            <w:r>
              <w:t>X007</w:t>
            </w:r>
          </w:p>
        </w:tc>
        <w:tc>
          <w:tcPr>
            <w:vAlign w:val="center"/>
          </w:tcPr>
          <w:p>
            <w:pPr/>
            <w:r>
              <w:t>展厅（单层及顶层）</w:t>
            </w:r>
          </w:p>
        </w:tc>
        <w:tc>
          <w:tcPr>
            <w:vAlign w:val="center"/>
          </w:tcPr>
          <w:p>
            <w:pPr/>
            <w:r>
              <w:t>III</w:t>
            </w:r>
          </w:p>
        </w:tc>
        <w:tc>
          <w:tcPr>
            <w:vAlign w:val="center"/>
          </w:tcPr>
          <w:p>
            <w:pPr/>
            <w:r>
              <w:t>混合</w:t>
            </w:r>
          </w:p>
        </w:tc>
        <w:tc>
          <w:tcPr>
            <w:vAlign w:val="center"/>
          </w:tcPr>
          <w:p>
            <w:pPr/>
            <w:r>
              <w:t>40.09</w:t>
            </w:r>
          </w:p>
        </w:tc>
        <w:tc>
          <w:tcPr>
            <w:vAlign w:val="center"/>
          </w:tcPr>
          <w:p>
            <w:pPr/>
            <w:r>
              <w:t>2.37</w:t>
            </w:r>
          </w:p>
        </w:tc>
        <w:tc>
          <w:tcPr>
            <w:vAlign w:val="center"/>
          </w:tcPr>
          <w:p>
            <w:pPr/>
            <w:r>
              <w:t>1.80</w:t>
            </w:r>
          </w:p>
        </w:tc>
        <w:tc>
          <w:tcPr>
            <w:vAlign w:val="center"/>
          </w:tcPr>
          <w:p>
            <w:pPr/>
            <w:r>
              <w:t>满足</w:t>
            </w:r>
          </w:p>
        </w:tc>
      </w:tr>
      <w:tr>
        <w:tc>
          <w:tcPr>
            <w:vAlign w:val="center"/>
            <w:vMerge/>
          </w:tcPr>
          <w:p>
            <w:pPr/>
          </w:p>
        </w:tc>
        <w:tc>
          <w:tcPr>
            <w:vAlign w:val="center"/>
          </w:tcPr>
          <w:p>
            <w:pPr/>
            <w:r>
              <w:t>X008</w:t>
            </w:r>
          </w:p>
        </w:tc>
        <w:tc>
          <w:tcPr>
            <w:vAlign w:val="center"/>
          </w:tcPr>
          <w:p>
            <w:pPr/>
            <w:r>
              <w:t>展厅（单层及顶层）</w:t>
            </w:r>
          </w:p>
        </w:tc>
        <w:tc>
          <w:tcPr>
            <w:vAlign w:val="center"/>
          </w:tcPr>
          <w:p>
            <w:pPr/>
            <w:r>
              <w:t>III</w:t>
            </w:r>
          </w:p>
        </w:tc>
        <w:tc>
          <w:tcPr>
            <w:vAlign w:val="center"/>
          </w:tcPr>
          <w:p>
            <w:pPr/>
            <w:r>
              <w:t>混合</w:t>
            </w:r>
          </w:p>
        </w:tc>
        <w:tc>
          <w:tcPr>
            <w:vAlign w:val="center"/>
          </w:tcPr>
          <w:p>
            <w:pPr/>
            <w:r>
              <w:t>40.09</w:t>
            </w:r>
          </w:p>
        </w:tc>
        <w:tc>
          <w:tcPr>
            <w:vAlign w:val="center"/>
          </w:tcPr>
          <w:p>
            <w:pPr/>
            <w:r>
              <w:t>2.39</w:t>
            </w:r>
          </w:p>
        </w:tc>
        <w:tc>
          <w:tcPr>
            <w:vAlign w:val="center"/>
          </w:tcPr>
          <w:p>
            <w:pPr/>
            <w:r>
              <w:t>1.80</w:t>
            </w:r>
          </w:p>
        </w:tc>
        <w:tc>
          <w:tcPr>
            <w:vAlign w:val="center"/>
          </w:tcPr>
          <w:p>
            <w:pPr/>
            <w:r>
              <w:t>满足</w:t>
            </w:r>
          </w:p>
        </w:tc>
      </w:tr>
      <w:tr>
        <w:tc>
          <w:tcPr>
            <w:vAlign w:val="center"/>
            <w:vMerge/>
          </w:tcPr>
          <w:p>
            <w:pPr/>
          </w:p>
        </w:tc>
        <w:tc>
          <w:tcPr>
            <w:vAlign w:val="center"/>
          </w:tcPr>
          <w:p>
            <w:pPr/>
            <w:r>
              <w:t>X009</w:t>
            </w:r>
          </w:p>
        </w:tc>
        <w:tc>
          <w:tcPr>
            <w:vAlign w:val="center"/>
          </w:tcPr>
          <w:p>
            <w:pPr/>
            <w:r>
              <w:t>展厅（单层及顶层）</w:t>
            </w:r>
          </w:p>
        </w:tc>
        <w:tc>
          <w:tcPr>
            <w:vAlign w:val="center"/>
          </w:tcPr>
          <w:p>
            <w:pPr/>
            <w:r>
              <w:t>III</w:t>
            </w:r>
          </w:p>
        </w:tc>
        <w:tc>
          <w:tcPr>
            <w:vAlign w:val="center"/>
          </w:tcPr>
          <w:p>
            <w:pPr/>
            <w:r>
              <w:t>混合</w:t>
            </w:r>
          </w:p>
        </w:tc>
        <w:tc>
          <w:tcPr>
            <w:vAlign w:val="center"/>
          </w:tcPr>
          <w:p>
            <w:pPr/>
            <w:r>
              <w:t>40.09</w:t>
            </w:r>
          </w:p>
        </w:tc>
        <w:tc>
          <w:tcPr>
            <w:vAlign w:val="center"/>
          </w:tcPr>
          <w:p>
            <w:pPr/>
            <w:r>
              <w:t>3.72</w:t>
            </w:r>
          </w:p>
        </w:tc>
        <w:tc>
          <w:tcPr>
            <w:vAlign w:val="center"/>
          </w:tcPr>
          <w:p>
            <w:pPr/>
            <w:r>
              <w:t>1.80</w:t>
            </w:r>
          </w:p>
        </w:tc>
        <w:tc>
          <w:tcPr>
            <w:vAlign w:val="center"/>
          </w:tcPr>
          <w:p>
            <w:pPr/>
            <w:r>
              <w:t>满足</w:t>
            </w:r>
          </w:p>
        </w:tc>
      </w:tr>
      <w:tr>
        <w:tc>
          <w:tcPr>
            <w:vAlign w:val="center"/>
            <w:vMerge/>
          </w:tcPr>
          <w:p>
            <w:pPr/>
          </w:p>
        </w:tc>
        <w:tc>
          <w:tcPr>
            <w:vAlign w:val="center"/>
          </w:tcPr>
          <w:p>
            <w:pPr/>
            <w:r>
              <w:t>X010</w:t>
            </w:r>
          </w:p>
        </w:tc>
        <w:tc>
          <w:tcPr>
            <w:vAlign w:val="center"/>
          </w:tcPr>
          <w:p>
            <w:pPr/>
            <w:r>
              <w:t>展厅（单层及顶层）</w:t>
            </w:r>
          </w:p>
        </w:tc>
        <w:tc>
          <w:tcPr>
            <w:vAlign w:val="center"/>
          </w:tcPr>
          <w:p>
            <w:pPr/>
            <w:r>
              <w:t>III</w:t>
            </w:r>
          </w:p>
        </w:tc>
        <w:tc>
          <w:tcPr>
            <w:vAlign w:val="center"/>
          </w:tcPr>
          <w:p>
            <w:pPr/>
            <w:r>
              <w:t>混合</w:t>
            </w:r>
          </w:p>
        </w:tc>
        <w:tc>
          <w:tcPr>
            <w:vAlign w:val="center"/>
          </w:tcPr>
          <w:p>
            <w:pPr/>
            <w:r>
              <w:t>19.35</w:t>
            </w:r>
          </w:p>
        </w:tc>
        <w:tc>
          <w:tcPr>
            <w:vAlign w:val="center"/>
          </w:tcPr>
          <w:p>
            <w:pPr/>
            <w:r>
              <w:t>2.51</w:t>
            </w:r>
          </w:p>
        </w:tc>
        <w:tc>
          <w:tcPr>
            <w:vAlign w:val="center"/>
          </w:tcPr>
          <w:p>
            <w:pPr/>
            <w:r>
              <w:t>1.80</w:t>
            </w:r>
          </w:p>
        </w:tc>
        <w:tc>
          <w:tcPr>
            <w:vAlign w:val="center"/>
          </w:tcPr>
          <w:p>
            <w:pPr/>
            <w:r>
              <w:t>满足</w:t>
            </w:r>
          </w:p>
        </w:tc>
      </w:tr>
      <w:tr>
        <w:tc>
          <w:tcPr>
            <w:vAlign w:val="center"/>
            <w:vMerge/>
          </w:tcPr>
          <w:p>
            <w:pPr/>
          </w:p>
        </w:tc>
        <w:tc>
          <w:tcPr>
            <w:vAlign w:val="center"/>
          </w:tcPr>
          <w:p>
            <w:pPr/>
            <w:r>
              <w:t>X011</w:t>
            </w:r>
          </w:p>
        </w:tc>
        <w:tc>
          <w:tcPr>
            <w:vAlign w:val="center"/>
          </w:tcPr>
          <w:p>
            <w:pPr/>
            <w:r>
              <w:t>展厅（单层及顶层）</w:t>
            </w:r>
          </w:p>
        </w:tc>
        <w:tc>
          <w:tcPr>
            <w:vAlign w:val="center"/>
          </w:tcPr>
          <w:p>
            <w:pPr/>
            <w:r>
              <w:t>III</w:t>
            </w:r>
          </w:p>
        </w:tc>
        <w:tc>
          <w:tcPr>
            <w:vAlign w:val="center"/>
          </w:tcPr>
          <w:p>
            <w:pPr/>
            <w:r>
              <w:t>混合</w:t>
            </w:r>
          </w:p>
        </w:tc>
        <w:tc>
          <w:tcPr>
            <w:vAlign w:val="center"/>
          </w:tcPr>
          <w:p>
            <w:pPr/>
            <w:r>
              <w:t>19.35</w:t>
            </w:r>
          </w:p>
        </w:tc>
        <w:tc>
          <w:tcPr>
            <w:vAlign w:val="center"/>
          </w:tcPr>
          <w:p>
            <w:pPr/>
            <w:r>
              <w:t>3.42</w:t>
            </w:r>
          </w:p>
        </w:tc>
        <w:tc>
          <w:tcPr>
            <w:vAlign w:val="center"/>
          </w:tcPr>
          <w:p>
            <w:pPr/>
            <w:r>
              <w:t>1.80</w:t>
            </w:r>
          </w:p>
        </w:tc>
        <w:tc>
          <w:tcPr>
            <w:vAlign w:val="center"/>
          </w:tcPr>
          <w:p>
            <w:pPr/>
            <w:r>
              <w:t>满足</w:t>
            </w:r>
          </w:p>
        </w:tc>
      </w:tr>
      <w:tr>
        <w:tc>
          <w:tcPr>
            <w:vAlign w:val="center"/>
            <w:vMerge/>
          </w:tcPr>
          <w:p>
            <w:pPr/>
          </w:p>
        </w:tc>
        <w:tc>
          <w:tcPr>
            <w:vAlign w:val="center"/>
          </w:tcPr>
          <w:p>
            <w:pPr/>
            <w:r>
              <w:t>X012</w:t>
            </w:r>
          </w:p>
        </w:tc>
        <w:tc>
          <w:tcPr>
            <w:vAlign w:val="center"/>
          </w:tcPr>
          <w:p>
            <w:pPr/>
            <w:r>
              <w:t>展厅（单层及顶层）</w:t>
            </w:r>
          </w:p>
        </w:tc>
        <w:tc>
          <w:tcPr>
            <w:vAlign w:val="center"/>
          </w:tcPr>
          <w:p>
            <w:pPr/>
            <w:r>
              <w:t>III</w:t>
            </w:r>
          </w:p>
        </w:tc>
        <w:tc>
          <w:tcPr>
            <w:vAlign w:val="center"/>
          </w:tcPr>
          <w:p>
            <w:pPr/>
            <w:r>
              <w:t>混合</w:t>
            </w:r>
          </w:p>
        </w:tc>
        <w:tc>
          <w:tcPr>
            <w:vAlign w:val="center"/>
          </w:tcPr>
          <w:p>
            <w:pPr/>
            <w:r>
              <w:t>19.35</w:t>
            </w:r>
          </w:p>
        </w:tc>
        <w:tc>
          <w:tcPr>
            <w:vAlign w:val="center"/>
          </w:tcPr>
          <w:p>
            <w:pPr/>
            <w:r>
              <w:t>2.42</w:t>
            </w:r>
          </w:p>
        </w:tc>
        <w:tc>
          <w:tcPr>
            <w:vAlign w:val="center"/>
          </w:tcPr>
          <w:p>
            <w:pPr/>
            <w:r>
              <w:t>1.80</w:t>
            </w:r>
          </w:p>
        </w:tc>
        <w:tc>
          <w:tcPr>
            <w:vAlign w:val="center"/>
          </w:tcPr>
          <w:p>
            <w:pPr/>
            <w:r>
              <w:t>满足</w:t>
            </w:r>
          </w:p>
        </w:tc>
      </w:tr>
      <w:tr>
        <w:tc>
          <w:tcPr>
            <w:vAlign w:val="center"/>
            <w:vMerge/>
          </w:tcPr>
          <w:p>
            <w:pPr/>
          </w:p>
        </w:tc>
        <w:tc>
          <w:tcPr>
            <w:vAlign w:val="center"/>
          </w:tcPr>
          <w:p>
            <w:pPr/>
            <w:r>
              <w:t>X013</w:t>
            </w:r>
          </w:p>
        </w:tc>
        <w:tc>
          <w:tcPr>
            <w:vAlign w:val="center"/>
          </w:tcPr>
          <w:p>
            <w:pPr/>
            <w:r>
              <w:t>展厅（单层及顶层）</w:t>
            </w:r>
          </w:p>
        </w:tc>
        <w:tc>
          <w:tcPr>
            <w:vAlign w:val="center"/>
          </w:tcPr>
          <w:p>
            <w:pPr/>
            <w:r>
              <w:t>III</w:t>
            </w:r>
          </w:p>
        </w:tc>
        <w:tc>
          <w:tcPr>
            <w:vAlign w:val="center"/>
          </w:tcPr>
          <w:p>
            <w:pPr/>
            <w:r>
              <w:t>混合</w:t>
            </w:r>
          </w:p>
        </w:tc>
        <w:tc>
          <w:tcPr>
            <w:vAlign w:val="center"/>
          </w:tcPr>
          <w:p>
            <w:pPr/>
            <w:r>
              <w:t>19.35</w:t>
            </w:r>
          </w:p>
        </w:tc>
        <w:tc>
          <w:tcPr>
            <w:vAlign w:val="center"/>
          </w:tcPr>
          <w:p>
            <w:pPr/>
            <w:r>
              <w:t>2.40</w:t>
            </w:r>
          </w:p>
        </w:tc>
        <w:tc>
          <w:tcPr>
            <w:vAlign w:val="center"/>
          </w:tcPr>
          <w:p>
            <w:pPr/>
            <w:r>
              <w:t>1.80</w:t>
            </w:r>
          </w:p>
        </w:tc>
        <w:tc>
          <w:tcPr>
            <w:vAlign w:val="center"/>
          </w:tcPr>
          <w:p>
            <w:pPr/>
            <w:r>
              <w:t>满足</w:t>
            </w:r>
          </w:p>
        </w:tc>
      </w:tr>
      <w:tr>
        <w:tc>
          <w:tcPr>
            <w:vAlign w:val="center"/>
            <w:vMerge/>
          </w:tcPr>
          <w:p>
            <w:pPr/>
          </w:p>
        </w:tc>
        <w:tc>
          <w:tcPr>
            <w:vAlign w:val="center"/>
          </w:tcPr>
          <w:p>
            <w:pPr/>
            <w:r>
              <w:t>X014</w:t>
            </w:r>
          </w:p>
        </w:tc>
        <w:tc>
          <w:tcPr>
            <w:vAlign w:val="center"/>
          </w:tcPr>
          <w:p>
            <w:pPr/>
            <w:r>
              <w:t>展厅（单层及顶层）</w:t>
            </w:r>
          </w:p>
        </w:tc>
        <w:tc>
          <w:tcPr>
            <w:vAlign w:val="center"/>
          </w:tcPr>
          <w:p>
            <w:pPr/>
            <w:r>
              <w:t>III</w:t>
            </w:r>
          </w:p>
        </w:tc>
        <w:tc>
          <w:tcPr>
            <w:vAlign w:val="center"/>
          </w:tcPr>
          <w:p>
            <w:pPr/>
            <w:r>
              <w:t>混合</w:t>
            </w:r>
          </w:p>
        </w:tc>
        <w:tc>
          <w:tcPr>
            <w:vAlign w:val="center"/>
          </w:tcPr>
          <w:p>
            <w:pPr/>
            <w:r>
              <w:t>16.21</w:t>
            </w:r>
          </w:p>
        </w:tc>
        <w:tc>
          <w:tcPr>
            <w:vAlign w:val="center"/>
          </w:tcPr>
          <w:p>
            <w:pPr/>
            <w:r>
              <w:t>2.92</w:t>
            </w:r>
          </w:p>
        </w:tc>
        <w:tc>
          <w:tcPr>
            <w:vAlign w:val="center"/>
          </w:tcPr>
          <w:p>
            <w:pPr/>
            <w:r>
              <w:t>1.80</w:t>
            </w:r>
          </w:p>
        </w:tc>
        <w:tc>
          <w:tcPr>
            <w:vAlign w:val="center"/>
          </w:tcPr>
          <w:p>
            <w:pPr/>
            <w:r>
              <w:t>满足</w:t>
            </w:r>
          </w:p>
        </w:tc>
      </w:tr>
      <w:tr>
        <w:tc>
          <w:tcPr>
            <w:vAlign w:val="center"/>
            <w:vMerge/>
          </w:tcPr>
          <w:p>
            <w:pPr/>
          </w:p>
        </w:tc>
        <w:tc>
          <w:tcPr>
            <w:vAlign w:val="center"/>
          </w:tcPr>
          <w:p>
            <w:pPr/>
            <w:r>
              <w:t>X015</w:t>
            </w:r>
          </w:p>
        </w:tc>
        <w:tc>
          <w:tcPr>
            <w:vAlign w:val="center"/>
          </w:tcPr>
          <w:p>
            <w:pPr/>
            <w:r>
              <w:t>展厅（单层及顶层）</w:t>
            </w:r>
          </w:p>
        </w:tc>
        <w:tc>
          <w:tcPr>
            <w:vAlign w:val="center"/>
          </w:tcPr>
          <w:p>
            <w:pPr/>
            <w:r>
              <w:t>III</w:t>
            </w:r>
          </w:p>
        </w:tc>
        <w:tc>
          <w:tcPr>
            <w:vAlign w:val="center"/>
          </w:tcPr>
          <w:p>
            <w:pPr/>
            <w:r>
              <w:t>混合</w:t>
            </w:r>
          </w:p>
        </w:tc>
        <w:tc>
          <w:tcPr>
            <w:vAlign w:val="center"/>
          </w:tcPr>
          <w:p>
            <w:pPr/>
            <w:r>
              <w:t>16.21</w:t>
            </w:r>
          </w:p>
        </w:tc>
        <w:tc>
          <w:tcPr>
            <w:vAlign w:val="center"/>
          </w:tcPr>
          <w:p>
            <w:pPr/>
            <w:r>
              <w:t>2.90</w:t>
            </w:r>
          </w:p>
        </w:tc>
        <w:tc>
          <w:tcPr>
            <w:vAlign w:val="center"/>
          </w:tcPr>
          <w:p>
            <w:pPr/>
            <w:r>
              <w:t>1.80</w:t>
            </w:r>
          </w:p>
        </w:tc>
        <w:tc>
          <w:tcPr>
            <w:vAlign w:val="center"/>
          </w:tcPr>
          <w:p>
            <w:pPr/>
            <w:r>
              <w:t>满足</w:t>
            </w:r>
          </w:p>
        </w:tc>
      </w:tr>
      <w:tr>
        <w:tc>
          <w:tcPr>
            <w:vAlign w:val="center"/>
            <w:vMerge/>
          </w:tcPr>
          <w:p>
            <w:pPr/>
          </w:p>
        </w:tc>
        <w:tc>
          <w:tcPr>
            <w:vAlign w:val="center"/>
          </w:tcPr>
          <w:p>
            <w:pPr/>
            <w:r>
              <w:t>X016</w:t>
            </w:r>
          </w:p>
        </w:tc>
        <w:tc>
          <w:tcPr>
            <w:vAlign w:val="center"/>
          </w:tcPr>
          <w:p>
            <w:pPr/>
            <w:r>
              <w:t>展厅（单层及顶层）</w:t>
            </w:r>
          </w:p>
        </w:tc>
        <w:tc>
          <w:tcPr>
            <w:vAlign w:val="center"/>
          </w:tcPr>
          <w:p>
            <w:pPr/>
            <w:r>
              <w:t>III</w:t>
            </w:r>
          </w:p>
        </w:tc>
        <w:tc>
          <w:tcPr>
            <w:vAlign w:val="center"/>
          </w:tcPr>
          <w:p>
            <w:pPr/>
            <w:r>
              <w:t>侧面</w:t>
            </w:r>
          </w:p>
        </w:tc>
        <w:tc>
          <w:tcPr>
            <w:vAlign w:val="center"/>
          </w:tcPr>
          <w:p>
            <w:pPr/>
            <w:r>
              <w:t>5.05</w:t>
            </w:r>
          </w:p>
        </w:tc>
        <w:tc>
          <w:tcPr>
            <w:vAlign w:val="center"/>
          </w:tcPr>
          <w:p>
            <w:pPr/>
            <w:r>
              <w:t>0.19</w:t>
            </w:r>
          </w:p>
        </w:tc>
        <w:tc>
          <w:tcPr>
            <w:vAlign w:val="center"/>
          </w:tcPr>
          <w:p>
            <w:pPr/>
            <w:r>
              <w:t>2.70</w:t>
            </w:r>
          </w:p>
        </w:tc>
        <w:tc>
          <w:tcPr>
            <w:vAlign w:val="center"/>
          </w:tcPr>
          <w:p>
            <w:pPr/>
            <w:r>
              <w:rPr>
                <w:color w:val="FF00FF"/>
              </w:rPr>
              <w:t>不满足</w:t>
            </w:r>
          </w:p>
        </w:tc>
      </w:tr>
      <w:tr>
        <w:tc>
          <w:tcPr>
            <w:vAlign w:val="center"/>
            <w:vMerge w:val="restart"/>
          </w:tcPr>
          <w:p>
            <w:pPr/>
            <w:r>
              <w:t>3</w:t>
            </w:r>
          </w:p>
        </w:tc>
        <w:tc>
          <w:tcPr>
            <w:vAlign w:val="center"/>
          </w:tcPr>
          <w:p>
            <w:pPr/>
            <w:r>
              <w:t>3001</w:t>
            </w:r>
          </w:p>
        </w:tc>
        <w:tc>
          <w:tcPr>
            <w:vAlign w:val="center"/>
          </w:tcPr>
          <w:p>
            <w:pPr/>
            <w:r>
              <w:t>展厅（单层及顶层）</w:t>
            </w:r>
          </w:p>
        </w:tc>
        <w:tc>
          <w:tcPr>
            <w:vAlign w:val="center"/>
          </w:tcPr>
          <w:p>
            <w:pPr/>
            <w:r>
              <w:t>III</w:t>
            </w:r>
          </w:p>
        </w:tc>
        <w:tc>
          <w:tcPr>
            <w:vAlign w:val="center"/>
          </w:tcPr>
          <w:p>
            <w:pPr/>
            <w:r>
              <w:t>混合</w:t>
            </w:r>
          </w:p>
        </w:tc>
        <w:tc>
          <w:tcPr>
            <w:vAlign w:val="center"/>
          </w:tcPr>
          <w:p>
            <w:pPr/>
            <w:r>
              <w:t>461.29</w:t>
            </w:r>
          </w:p>
        </w:tc>
        <w:tc>
          <w:tcPr>
            <w:vAlign w:val="center"/>
          </w:tcPr>
          <w:p>
            <w:pPr/>
            <w:r>
              <w:t>0.80</w:t>
            </w:r>
          </w:p>
        </w:tc>
        <w:tc>
          <w:tcPr>
            <w:vAlign w:val="center"/>
          </w:tcPr>
          <w:p>
            <w:pPr/>
            <w:r>
              <w:t>1.80</w:t>
            </w:r>
          </w:p>
        </w:tc>
        <w:tc>
          <w:tcPr>
            <w:vAlign w:val="center"/>
          </w:tcPr>
          <w:p>
            <w:pPr/>
            <w:r>
              <w:rPr>
                <w:color w:val="FF00FF"/>
              </w:rPr>
              <w:t>不满足</w:t>
            </w:r>
          </w:p>
        </w:tc>
      </w:tr>
      <w:tr>
        <w:tc>
          <w:tcPr>
            <w:vAlign w:val="center"/>
            <w:vMerge/>
          </w:tcPr>
          <w:p>
            <w:pPr/>
          </w:p>
        </w:tc>
        <w:tc>
          <w:tcPr>
            <w:vAlign w:val="center"/>
          </w:tcPr>
          <w:p>
            <w:pPr/>
            <w:r>
              <w:t>3002</w:t>
            </w:r>
          </w:p>
        </w:tc>
        <w:tc>
          <w:tcPr>
            <w:vAlign w:val="center"/>
          </w:tcPr>
          <w:p>
            <w:pPr/>
            <w:r>
              <w:t>展厅（单层及顶层）</w:t>
            </w:r>
          </w:p>
        </w:tc>
        <w:tc>
          <w:tcPr>
            <w:vAlign w:val="center"/>
          </w:tcPr>
          <w:p>
            <w:pPr/>
            <w:r>
              <w:t>III</w:t>
            </w:r>
          </w:p>
        </w:tc>
        <w:tc>
          <w:tcPr>
            <w:vAlign w:val="center"/>
          </w:tcPr>
          <w:p>
            <w:pPr/>
            <w:r>
              <w:t>混合</w:t>
            </w:r>
          </w:p>
        </w:tc>
        <w:tc>
          <w:tcPr>
            <w:vAlign w:val="center"/>
          </w:tcPr>
          <w:p>
            <w:pPr/>
            <w:r>
              <w:t>316.24</w:t>
            </w:r>
          </w:p>
        </w:tc>
        <w:tc>
          <w:tcPr>
            <w:vAlign w:val="center"/>
          </w:tcPr>
          <w:p>
            <w:pPr/>
            <w:r>
              <w:t>3.09</w:t>
            </w:r>
          </w:p>
        </w:tc>
        <w:tc>
          <w:tcPr>
            <w:vAlign w:val="center"/>
          </w:tcPr>
          <w:p>
            <w:pPr/>
            <w:r>
              <w:t>1.80</w:t>
            </w:r>
          </w:p>
        </w:tc>
        <w:tc>
          <w:tcPr>
            <w:vAlign w:val="center"/>
          </w:tcPr>
          <w:p>
            <w:pPr/>
            <w:r>
              <w:t>满足</w:t>
            </w:r>
          </w:p>
        </w:tc>
      </w:tr>
      <w:tr>
        <w:tc>
          <w:tcPr>
            <w:vAlign w:val="center"/>
            <w:vMerge/>
          </w:tcPr>
          <w:p>
            <w:pPr/>
          </w:p>
        </w:tc>
        <w:tc>
          <w:tcPr>
            <w:vAlign w:val="center"/>
          </w:tcPr>
          <w:p>
            <w:pPr/>
            <w:r>
              <w:t>3003</w:t>
            </w:r>
          </w:p>
        </w:tc>
        <w:tc>
          <w:tcPr>
            <w:vAlign w:val="center"/>
          </w:tcPr>
          <w:p>
            <w:pPr/>
            <w:r>
              <w:t>展厅（单层及顶层）</w:t>
            </w:r>
          </w:p>
        </w:tc>
        <w:tc>
          <w:tcPr>
            <w:vAlign w:val="center"/>
          </w:tcPr>
          <w:p>
            <w:pPr/>
            <w:r>
              <w:t>III</w:t>
            </w:r>
          </w:p>
        </w:tc>
        <w:tc>
          <w:tcPr>
            <w:vAlign w:val="center"/>
          </w:tcPr>
          <w:p>
            <w:pPr/>
            <w:r>
              <w:t>顶部</w:t>
            </w:r>
          </w:p>
        </w:tc>
        <w:tc>
          <w:tcPr>
            <w:vAlign w:val="center"/>
          </w:tcPr>
          <w:p>
            <w:pPr/>
            <w:r>
              <w:t>111.18</w:t>
            </w:r>
          </w:p>
        </w:tc>
        <w:tc>
          <w:tcPr>
            <w:vAlign w:val="center"/>
          </w:tcPr>
          <w:p>
            <w:pPr/>
            <w:r>
              <w:t>2.17</w:t>
            </w:r>
          </w:p>
        </w:tc>
        <w:tc>
          <w:tcPr>
            <w:vAlign w:val="center"/>
          </w:tcPr>
          <w:p>
            <w:pPr/>
            <w:r>
              <w:t>1.80</w:t>
            </w:r>
          </w:p>
        </w:tc>
        <w:tc>
          <w:tcPr>
            <w:vAlign w:val="center"/>
          </w:tcPr>
          <w:p>
            <w:pPr/>
            <w:r>
              <w:t>满足</w:t>
            </w:r>
          </w:p>
        </w:tc>
      </w:tr>
      <w:tr>
        <w:tc>
          <w:tcPr>
            <w:vAlign w:val="center"/>
            <w:vMerge/>
          </w:tcPr>
          <w:p>
            <w:pPr/>
          </w:p>
        </w:tc>
        <w:tc>
          <w:tcPr>
            <w:vAlign w:val="center"/>
          </w:tcPr>
          <w:p>
            <w:pPr/>
            <w:r>
              <w:t>3004</w:t>
            </w:r>
          </w:p>
        </w:tc>
        <w:tc>
          <w:tcPr>
            <w:vAlign w:val="center"/>
          </w:tcPr>
          <w:p>
            <w:pPr/>
            <w:r>
              <w:t>展厅（单层及顶层）</w:t>
            </w:r>
          </w:p>
        </w:tc>
        <w:tc>
          <w:tcPr>
            <w:vAlign w:val="center"/>
          </w:tcPr>
          <w:p>
            <w:pPr/>
            <w:r>
              <w:t>III</w:t>
            </w:r>
          </w:p>
        </w:tc>
        <w:tc>
          <w:tcPr>
            <w:vAlign w:val="center"/>
          </w:tcPr>
          <w:p>
            <w:pPr/>
            <w:r>
              <w:t>顶部</w:t>
            </w:r>
          </w:p>
        </w:tc>
        <w:tc>
          <w:tcPr>
            <w:vAlign w:val="center"/>
          </w:tcPr>
          <w:p>
            <w:pPr/>
            <w:r>
              <w:t>81.87</w:t>
            </w:r>
          </w:p>
        </w:tc>
        <w:tc>
          <w:tcPr>
            <w:vAlign w:val="center"/>
          </w:tcPr>
          <w:p>
            <w:pPr/>
            <w:r>
              <w:t>0.53</w:t>
            </w:r>
          </w:p>
        </w:tc>
        <w:tc>
          <w:tcPr>
            <w:vAlign w:val="center"/>
          </w:tcPr>
          <w:p>
            <w:pPr/>
            <w:r>
              <w:t>1.80</w:t>
            </w:r>
          </w:p>
        </w:tc>
        <w:tc>
          <w:tcPr>
            <w:vAlign w:val="center"/>
          </w:tcPr>
          <w:p>
            <w:pPr/>
            <w:r>
              <w:rPr>
                <w:color w:val="FF00FF"/>
              </w:rPr>
              <w:t>不满足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51355545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457325"/>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f17bf26aea49f9"/>
                    <a:stretch>
                      <a:fillRect/>
                    </a:stretch>
                  </pic:blipFill>
                  <pic:spPr>
                    <a:xfrm>
                      <a:off x="0" y="0"/>
                      <a:ext cx="5667375" cy="1457325"/>
                    </a:xfrm>
                    <a:prstGeom prst="rect">
                      <a:avLst/>
                    </a:prstGeom>
                  </pic:spPr>
                </pic:pic>
              </a:graphicData>
            </a:graphic>
          </wp:inline>
        </drawing>
      </w:r>
    </w:p>
    <w:p>
      <w:pPr>
        <w:rPr>
          <w:lang w:val="en-US"/>
        </w:rPr>
      </w:pPr>
      <w:r>
        <w:rPr>
          <w:lang w:val="en-US"/>
        </w:rPr>
        <w:t>1层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524000"/>
            <wp:effectExtent l="0" t="0" r="0" b="0"/>
            <wp:docPr id="9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ad5aedd4ee4213"/>
                    <a:stretch>
                      <a:fillRect/>
                    </a:stretch>
                  </pic:blipFill>
                  <pic:spPr>
                    <a:xfrm>
                      <a:off x="0" y="0"/>
                      <a:ext cx="5667375" cy="1524000"/>
                    </a:xfrm>
                    <a:prstGeom prst="rect">
                      <a:avLst/>
                    </a:prstGeom>
                  </pic:spPr>
                </pic:pic>
              </a:graphicData>
            </a:graphic>
          </wp:inline>
        </drawing>
      </w:r>
    </w:p>
    <w:p>
      <w:pPr>
        <w:rPr>
          <w:lang w:val="en-US"/>
        </w:rPr>
      </w:pPr>
      <w:r>
        <w:rPr>
          <w:lang w:val="en-US"/>
        </w:rPr>
        <w:t>2层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524000"/>
            <wp:effectExtent l="0" t="0" r="0" b="0"/>
            <wp:docPr id="9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e3675ecde3406b"/>
                    <a:stretch>
                      <a:fillRect/>
                    </a:stretch>
                  </pic:blipFill>
                  <pic:spPr>
                    <a:xfrm>
                      <a:off x="0" y="0"/>
                      <a:ext cx="5667375" cy="1524000"/>
                    </a:xfrm>
                    <a:prstGeom prst="rect">
                      <a:avLst/>
                    </a:prstGeom>
                  </pic:spPr>
                </pic:pic>
              </a:graphicData>
            </a:graphic>
          </wp:inline>
        </drawing>
      </w:r>
    </w:p>
    <w:p>
      <w:pPr>
        <w:rPr>
          <w:lang w:val="en-US"/>
        </w:rPr>
      </w:pPr>
      <w:r>
        <w:rPr>
          <w:lang w:val="en-US"/>
        </w:rPr>
        <w:t>3层</w:t>
      </w:r>
    </w:p>
    <w:p>
      <w:pPr>
        <w:rPr>
          <w:lang w:val="en-US"/>
        </w:rPr>
      </w:pPr>
    </w:p>
    <w:p w:rsidR="008F0010" w:rsidRDefault="00A96DD2" w:rsidP="005B290E">
      <w:pPr>
        <w:pStyle w:val="1"/>
        <w:ind w:left="432" w:hanging="432"/>
      </w:pPr>
      <w:bookmarkStart w:id="86" w:name="_Toc51355545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8"/>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39</w:t>
            </w:r>
          </w:p>
        </w:tc>
        <w:tc>
          <w:tcPr>
            <w:vAlign w:val="center"/>
          </w:tcPr>
          <w:p>
            <w:pPr/>
            <w:r>
              <w:t>29</w:t>
            </w:r>
          </w:p>
        </w:tc>
        <w:tc>
          <w:tcPr>
            <w:vAlign w:val="center"/>
          </w:tcPr>
          <w:p>
            <w:pPr/>
            <w:r>
              <w:t>74.36</w:t>
            </w:r>
          </w:p>
        </w:tc>
        <w:tc>
          <w:tcPr>
            <w:vAlign w:val="center"/>
          </w:tcPr>
          <w:p>
            <w:pPr/>
            <w:r>
              <w:rPr>
                <w:color w:val="FF00FF"/>
              </w:rPr>
              <w:t xml:space="preserve">X001 X002 X017 X018 X002 X004 X005 X016 3001 3004 </w:t>
            </w:r>
          </w:p>
        </w:tc>
        <w:tc>
          <w:tcPr>
            <w:vAlign w:val="center"/>
          </w:tcPr>
          <w:p>
            <w:pPr/>
          </w:p>
        </w:tc>
      </w:tr>
      <w:tr>
        <w:tc>
          <w:tcPr>
            <w:vAlign w:val="center"/>
          </w:tcPr>
          <w:p>
            <w:pPr/>
            <w:r>
              <w:t>采光面积(㎡)</w:t>
            </w:r>
          </w:p>
        </w:tc>
        <w:tc>
          <w:tcPr>
            <w:vAlign w:val="center"/>
          </w:tcPr>
          <w:p>
            <w:pPr/>
            <w:r>
              <w:t>2843.90</w:t>
            </w:r>
          </w:p>
        </w:tc>
        <w:tc>
          <w:tcPr>
            <w:vAlign w:val="center"/>
          </w:tcPr>
          <w:p>
            <w:pPr/>
            <w:r>
              <w:t>1462.80</w:t>
            </w:r>
          </w:p>
        </w:tc>
        <w:tc>
          <w:tcPr>
            <w:vAlign w:val="center"/>
          </w:tcPr>
          <w:p>
            <w:pPr/>
            <w:r>
              <w:t>51.44</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86" w:rsidRDefault="001E5786" w:rsidP="00203A7D">
      <w:r>
        <w:separator/>
      </w:r>
    </w:p>
  </w:endnote>
  <w:endnote w:type="continuationSeparator" w:id="0">
    <w:p w:rsidR="001E5786" w:rsidRDefault="001E578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Pr="00B4113F" w:rsidRDefault="001E5786" w:rsidP="00261993">
    <w:hyperlink r:id="rId1" w:history="1">
      <w:r w:rsidR="00EB3788" w:rsidRPr="00B4113F">
        <w:rPr>
          <w:rStyle w:val="a6"/>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86" w:rsidRDefault="001E5786" w:rsidP="00203A7D">
      <w:r>
        <w:separator/>
      </w:r>
    </w:p>
  </w:footnote>
  <w:footnote w:type="continuationSeparator" w:id="0">
    <w:p w:rsidR="001E5786" w:rsidRDefault="001E578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Char"/>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63583F"/>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b2ab6918-c16d-46e7-9d0c-6e2d09b72ae5.png" Id="R3b43aba9c64b417a" /><Relationship Type="http://schemas.openxmlformats.org/officeDocument/2006/relationships/image" Target="/word/media/9712eb36-d2d8-41cc-b57a-912e3eb26ab2.png" Id="R20f17bf26aea49f9" /><Relationship Type="http://schemas.openxmlformats.org/officeDocument/2006/relationships/image" Target="/word/media/70274706-0b0e-4ce4-91da-034e520b534a.png" Id="R3bad5aedd4ee4213" /><Relationship Type="http://schemas.openxmlformats.org/officeDocument/2006/relationships/image" Target="/word/media/2bfa098a-da8a-43f1-a7ad-99793c81dbb2.png" Id="R0ee3675ecde3406b"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98</TotalTime>
  <Pages>8</Pages>
  <Words>691</Words>
  <Characters>3941</Characters>
  <Application>Microsoft Office Word</Application>
  <DocSecurity>0</DocSecurity>
  <Lines>32</Lines>
  <Paragraphs>9</Paragraphs>
  <ScaleCrop>false</ScaleCrop>
  <Company>ths</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user</cp:lastModifiedBy>
  <cp:revision>49</cp:revision>
  <cp:lastPrinted>1899-12-31T16:00:00Z</cp:lastPrinted>
  <dcterms:created xsi:type="dcterms:W3CDTF">2016-12-12T02:36:00Z</dcterms:created>
  <dcterms:modified xsi:type="dcterms:W3CDTF">2020-08-28T03:18:00Z</dcterms:modified>
</cp:coreProperties>
</file>