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Pr="00A22524" w:rsidRDefault="00901BD4" w:rsidP="00E66ADD">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E66ADD">
      <w:pPr>
        <w:spacing w:beforeLines="100"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东南大学道桥实验室改造项目</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江苏</w:t>
            </w:r>
            <w:r>
              <w:t>-</w:t>
            </w:r>
            <w:r>
              <w:t>南京</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10001</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东南大学</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东南大学</w:t>
            </w:r>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552D53" w:rsidP="00C97E25">
            <w:pPr>
              <w:rPr>
                <w:rFonts w:ascii="宋体" w:hAnsi="宋体"/>
                <w:szCs w:val="21"/>
              </w:rPr>
            </w:pPr>
            <w:r>
              <w:rPr>
                <w:rFonts w:ascii="宋体" w:hAnsi="宋体"/>
                <w:szCs w:val="21"/>
              </w:rPr>
              <w:t>王昊睿</w:t>
            </w: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552D53" w:rsidP="00C97E25">
            <w:pPr>
              <w:rPr>
                <w:rFonts w:ascii="宋体" w:hAnsi="宋体"/>
                <w:szCs w:val="21"/>
              </w:rPr>
            </w:pPr>
            <w:r>
              <w:rPr>
                <w:rFonts w:ascii="宋体" w:hAnsi="宋体"/>
                <w:szCs w:val="21"/>
              </w:rPr>
              <w:t>王浩</w:t>
            </w: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sidRPr="00D40158">
              <w:rPr>
                <w:rFonts w:ascii="宋体" w:hAnsi="宋体" w:hint="eastAsia"/>
                <w:szCs w:val="21"/>
              </w:rPr>
              <w:t>核</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2020年12月28日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w:rPr>
          <w:noProof/>
          <w:lang w:val="en-US"/>
        </w:rPr>
        <w:drawing>
          <wp:inline distT="0" distB="0" distL="0" distR="0">
            <wp:extent cx="1514634" cy="1514634"/>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456E49" w:rsidRDefault="00456E49">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BECS2020</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20200505(SP1)</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bookmarkStart w:id="10" w:name="_GoBack"/>
            <w:bookmarkEnd w:id="10"/>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T15651976157</w:t>
            </w:r>
            <w:bookmarkEnd w:id="11"/>
          </w:p>
        </w:tc>
      </w:tr>
    </w:tbl>
    <w:p w:rsidR="009C4D39" w:rsidRDefault="00D40158" w:rsidP="009C4D39">
      <w:pPr>
        <w:pStyle w:val="10"/>
      </w:pPr>
      <w:r>
        <w:rPr>
          <w:rFonts w:ascii="宋体" w:hAnsi="宋体"/>
          <w:b w:val="0"/>
          <w:bCs w:val="0"/>
          <w:sz w:val="32"/>
          <w:szCs w:val="32"/>
        </w:rPr>
        <w:br w:type="textWrapping" w:clear="all"/>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209"/>
        <w:gridCol w:w="5863"/>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东南大学道桥实验室改造项目</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江苏</w:t>
            </w:r>
            <w:r>
              <w:t>-</w:t>
            </w:r>
            <w:r>
              <w:t>南京</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夏热冬冷</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5732</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6</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21.2</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r>
              <w:t>砖混结构</w:t>
            </w:r>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670689670"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-4.5</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v:shape id="_x0000_i1026" type="#_x0000_t75" style="width:12pt;height:12pt" o:ole="">
                  <v:imagedata r:id="rId12" o:title=""/>
                </v:shape>
                <o:OLEObject Type="Embed" ProgID="Equation.DSMT4" ShapeID="_x0000_i1026" DrawAspect="Content" ObjectID="_1670689671"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-0.7</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bookmarkStart w:id="26" w:name="标准名称"/>
      <w:r w:rsidR="004913B5">
        <w:rPr>
          <w:rFonts w:hint="eastAsia"/>
          <w:kern w:val="2"/>
          <w:szCs w:val="24"/>
          <w:lang w:val="en-US"/>
        </w:rPr>
        <w:t>公共建筑节能设计标准</w:t>
      </w:r>
      <w:r w:rsidR="004913B5">
        <w:rPr>
          <w:rFonts w:hint="eastAsia"/>
          <w:kern w:val="2"/>
          <w:szCs w:val="24"/>
          <w:lang w:val="en-US"/>
        </w:rPr>
        <w:t>GB50189-2015</w:t>
      </w:r>
      <w:bookmarkEnd w:id="26"/>
    </w:p>
    <w:p w:rsidR="0073724E" w:rsidRDefault="00CC07EB" w:rsidP="00CC07EB">
      <w:pPr>
        <w:widowControl w:val="0"/>
        <w:jc w:val="both"/>
        <w:rPr>
          <w:kern w:val="2"/>
          <w:szCs w:val="24"/>
          <w:lang w:val="en-US"/>
        </w:rPr>
      </w:pPr>
      <w:r>
        <w:rPr>
          <w:rFonts w:hint="eastAsia"/>
          <w:kern w:val="2"/>
          <w:szCs w:val="24"/>
          <w:lang w:val="en-US"/>
        </w:rPr>
        <w:t>2.</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sidRPr="00227D33">
        <w:rPr>
          <w:rFonts w:cs="宋体"/>
          <w:b/>
        </w:rPr>
        <w:t xml:space="preserve">4.2.11 </w:t>
      </w:r>
      <w:r>
        <w:rPr>
          <w:rFonts w:cs="宋体" w:hint="eastAsia"/>
        </w:rPr>
        <w:t>围护结构中的热桥部位应进行表面结露验算，并应采取保温措施，确保热桥内表面温度高于房间空气露点温度。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E66ADD">
      <w:pPr>
        <w:numPr>
          <w:ilvl w:val="0"/>
          <w:numId w:val="3"/>
        </w:numPr>
        <w:autoSpaceDE w:val="0"/>
        <w:autoSpaceDN w:val="0"/>
        <w:adjustRightInd w:val="0"/>
        <w:snapToGrid w:val="0"/>
        <w:spacing w:beforeLines="50"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E66ADD">
      <w:pPr>
        <w:pStyle w:val="aa"/>
        <w:numPr>
          <w:ilvl w:val="0"/>
          <w:numId w:val="11"/>
        </w:numPr>
        <w:spacing w:beforeLines="25"/>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E66ADD">
      <w:pPr>
        <w:numPr>
          <w:ilvl w:val="0"/>
          <w:numId w:val="11"/>
        </w:numPr>
        <w:autoSpaceDE w:val="0"/>
        <w:autoSpaceDN w:val="0"/>
        <w:adjustRightInd w:val="0"/>
        <w:snapToGrid w:val="0"/>
        <w:spacing w:beforeLines="25"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7"/>
        <w:tblW w:w="4479" w:type="dxa"/>
        <w:jc w:val="center"/>
        <w:tblLayout w:type="fixed"/>
        <w:tblLook w:val="04A0"/>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4" o:title=""/>
                </v:shape>
                <o:OLEObject Type="Embed" ProgID="Equation.DSMT4" ShapeID="_x0000_i1027" DrawAspect="Content" ObjectID="_1670689672"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2pt" o:ole="">
                  <v:imagedata r:id="rId16" o:title=""/>
                </v:shape>
                <o:OLEObject Type="Embed" ProgID="Equation.DSMT4" ShapeID="_x0000_i1028" DrawAspect="Content" ObjectID="_1670689673"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2pt" o:ole="">
                  <v:imagedata r:id="rId18" o:title=""/>
                </v:shape>
                <o:OLEObject Type="Embed" ProgID="Equation.DSMT4" ShapeID="_x0000_i1029" DrawAspect="Content" ObjectID="_1670689674"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75pt;height:12pt" o:ole="">
                  <v:imagedata r:id="rId20" o:title=""/>
                </v:shape>
                <o:OLEObject Type="Embed" ProgID="Equation.DSMT4" ShapeID="_x0000_i1030" DrawAspect="Content" ObjectID="_1670689675"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456E49" w:rsidRDefault="00E07411">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120"/>
        <w:gridCol w:w="5207"/>
      </w:tblGrid>
      <w:tr w:rsidR="00456E49">
        <w:tc>
          <w:tcPr>
            <w:tcW w:w="4120" w:type="dxa"/>
            <w:shd w:val="clear" w:color="auto" w:fill="E6E6E6"/>
            <w:vAlign w:val="center"/>
          </w:tcPr>
          <w:p w:rsidR="00456E49" w:rsidRDefault="00E07411">
            <w:r>
              <w:t>地点</w:t>
            </w:r>
          </w:p>
        </w:tc>
        <w:tc>
          <w:tcPr>
            <w:tcW w:w="5207" w:type="dxa"/>
            <w:vAlign w:val="center"/>
          </w:tcPr>
          <w:p w:rsidR="00456E49" w:rsidRDefault="00E07411">
            <w:r>
              <w:t>江苏</w:t>
            </w:r>
            <w:r>
              <w:t>-</w:t>
            </w:r>
            <w:r>
              <w:t>南京</w:t>
            </w:r>
          </w:p>
        </w:tc>
      </w:tr>
      <w:tr w:rsidR="00456E49">
        <w:tc>
          <w:tcPr>
            <w:tcW w:w="4120" w:type="dxa"/>
            <w:shd w:val="clear" w:color="auto" w:fill="E6E6E6"/>
            <w:vAlign w:val="center"/>
          </w:tcPr>
          <w:p w:rsidR="00456E49" w:rsidRDefault="00E07411">
            <w:r>
              <w:t xml:space="preserve">ai </w:t>
            </w:r>
            <w:r>
              <w:t>内表面换热系数</w:t>
            </w:r>
            <w:r>
              <w:t>W/(m2.K)</w:t>
            </w:r>
          </w:p>
        </w:tc>
        <w:tc>
          <w:tcPr>
            <w:tcW w:w="5207" w:type="dxa"/>
            <w:vAlign w:val="center"/>
          </w:tcPr>
          <w:p w:rsidR="00456E49" w:rsidRDefault="00E07411">
            <w:r>
              <w:t>8.7</w:t>
            </w:r>
          </w:p>
        </w:tc>
      </w:tr>
      <w:tr w:rsidR="00456E49">
        <w:tc>
          <w:tcPr>
            <w:tcW w:w="4120" w:type="dxa"/>
            <w:shd w:val="clear" w:color="auto" w:fill="E6E6E6"/>
            <w:vAlign w:val="center"/>
          </w:tcPr>
          <w:p w:rsidR="00456E49" w:rsidRDefault="00E07411">
            <w:r>
              <w:t xml:space="preserve">ae </w:t>
            </w:r>
            <w:r>
              <w:t>外表面换热系数</w:t>
            </w:r>
            <w:r>
              <w:t>W/(m2.K)</w:t>
            </w:r>
          </w:p>
        </w:tc>
        <w:tc>
          <w:tcPr>
            <w:tcW w:w="5207" w:type="dxa"/>
            <w:vAlign w:val="center"/>
          </w:tcPr>
          <w:p w:rsidR="00456E49" w:rsidRDefault="00E07411">
            <w:r>
              <w:t>23.0</w:t>
            </w:r>
          </w:p>
        </w:tc>
      </w:tr>
      <w:tr w:rsidR="00456E49">
        <w:tc>
          <w:tcPr>
            <w:tcW w:w="4120" w:type="dxa"/>
            <w:shd w:val="clear" w:color="auto" w:fill="E6E6E6"/>
            <w:vAlign w:val="center"/>
          </w:tcPr>
          <w:p w:rsidR="00456E49" w:rsidRDefault="00E07411">
            <w:r>
              <w:t xml:space="preserve">ti </w:t>
            </w:r>
            <w:r>
              <w:t>室内计算温度</w:t>
            </w:r>
            <w:r>
              <w:t>(℃)</w:t>
            </w:r>
          </w:p>
        </w:tc>
        <w:tc>
          <w:tcPr>
            <w:tcW w:w="5207" w:type="dxa"/>
            <w:vAlign w:val="center"/>
          </w:tcPr>
          <w:p w:rsidR="00456E49" w:rsidRDefault="00E07411">
            <w:r>
              <w:t>18</w:t>
            </w:r>
          </w:p>
        </w:tc>
      </w:tr>
      <w:tr w:rsidR="00456E49">
        <w:tc>
          <w:tcPr>
            <w:tcW w:w="4120" w:type="dxa"/>
            <w:shd w:val="clear" w:color="auto" w:fill="E6E6E6"/>
            <w:vAlign w:val="center"/>
          </w:tcPr>
          <w:p w:rsidR="00456E49" w:rsidRDefault="00E07411">
            <w:r>
              <w:t xml:space="preserve">te.min </w:t>
            </w:r>
            <w:r>
              <w:t>累年最低日平均温度</w:t>
            </w:r>
            <w:r>
              <w:t>(℃)</w:t>
            </w:r>
          </w:p>
        </w:tc>
        <w:tc>
          <w:tcPr>
            <w:tcW w:w="5207" w:type="dxa"/>
            <w:vAlign w:val="center"/>
          </w:tcPr>
          <w:p w:rsidR="00456E49" w:rsidRDefault="00E07411">
            <w:r>
              <w:t>-4.50</w:t>
            </w:r>
          </w:p>
        </w:tc>
      </w:tr>
      <w:tr w:rsidR="00456E49">
        <w:tc>
          <w:tcPr>
            <w:tcW w:w="4120" w:type="dxa"/>
            <w:shd w:val="clear" w:color="auto" w:fill="E6E6E6"/>
            <w:vAlign w:val="center"/>
          </w:tcPr>
          <w:p w:rsidR="00456E49" w:rsidRDefault="00E07411">
            <w:r>
              <w:t xml:space="preserve">tw </w:t>
            </w:r>
            <w:r>
              <w:t>采暖室外计算温度</w:t>
            </w:r>
            <w:r>
              <w:t>(℃)</w:t>
            </w:r>
          </w:p>
        </w:tc>
        <w:tc>
          <w:tcPr>
            <w:tcW w:w="5207" w:type="dxa"/>
            <w:vAlign w:val="center"/>
          </w:tcPr>
          <w:p w:rsidR="00456E49" w:rsidRDefault="00E07411">
            <w:r>
              <w:t>-0.70</w:t>
            </w:r>
          </w:p>
        </w:tc>
      </w:tr>
      <w:tr w:rsidR="00456E49">
        <w:tc>
          <w:tcPr>
            <w:tcW w:w="4120" w:type="dxa"/>
            <w:shd w:val="clear" w:color="auto" w:fill="E6E6E6"/>
            <w:vAlign w:val="center"/>
          </w:tcPr>
          <w:p w:rsidR="00456E49" w:rsidRDefault="00E07411">
            <w:r>
              <w:t>室内相对湿度</w:t>
            </w:r>
            <w:r>
              <w:t xml:space="preserve"> (%)</w:t>
            </w:r>
          </w:p>
        </w:tc>
        <w:tc>
          <w:tcPr>
            <w:tcW w:w="5207" w:type="dxa"/>
            <w:vAlign w:val="center"/>
          </w:tcPr>
          <w:p w:rsidR="00456E49" w:rsidRDefault="00E07411">
            <w:r>
              <w:t>50</w:t>
            </w:r>
          </w:p>
        </w:tc>
      </w:tr>
      <w:tr w:rsidR="00456E49">
        <w:tc>
          <w:tcPr>
            <w:tcW w:w="4120" w:type="dxa"/>
            <w:shd w:val="clear" w:color="auto" w:fill="E6E6E6"/>
            <w:vAlign w:val="center"/>
          </w:tcPr>
          <w:p w:rsidR="00456E49" w:rsidRDefault="00E07411">
            <w:r>
              <w:t>室内露点温度</w:t>
            </w:r>
            <w:r>
              <w:t>(℃)</w:t>
            </w:r>
          </w:p>
        </w:tc>
        <w:tc>
          <w:tcPr>
            <w:tcW w:w="5207" w:type="dxa"/>
            <w:vAlign w:val="center"/>
          </w:tcPr>
          <w:p w:rsidR="00456E49" w:rsidRDefault="00E07411">
            <w:r>
              <w:t>7.42</w:t>
            </w:r>
          </w:p>
        </w:tc>
      </w:tr>
    </w:tbl>
    <w:p w:rsidR="00456E49" w:rsidRDefault="00E07411">
      <w:pPr>
        <w:pStyle w:val="2"/>
        <w:autoSpaceDE w:val="0"/>
        <w:autoSpaceDN w:val="0"/>
        <w:adjustRightInd w:val="0"/>
        <w:snapToGrid w:val="0"/>
        <w:rPr>
          <w:kern w:val="2"/>
          <w:szCs w:val="21"/>
        </w:rPr>
      </w:pPr>
      <w:r>
        <w:rPr>
          <w:kern w:val="2"/>
          <w:szCs w:val="21"/>
        </w:rPr>
        <w:t>热桥节点图和内表面温度计算</w:t>
      </w:r>
    </w:p>
    <w:p w:rsidR="00456E49" w:rsidRDefault="00E07411">
      <w:pPr>
        <w:pStyle w:val="3"/>
        <w:autoSpaceDE w:val="0"/>
        <w:autoSpaceDN w:val="0"/>
        <w:adjustRightInd w:val="0"/>
        <w:snapToGrid w:val="0"/>
        <w:rPr>
          <w:kern w:val="2"/>
        </w:rPr>
      </w:pPr>
      <w:r>
        <w:rPr>
          <w:kern w:val="2"/>
        </w:rPr>
        <w:t>外墙－屋顶</w:t>
      </w:r>
      <w:r>
        <w:rPr>
          <w:kern w:val="2"/>
        </w:rPr>
        <w:t>(WR-1)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钢筋混凝土</w:t>
            </w:r>
          </w:p>
        </w:tc>
        <w:tc>
          <w:tcPr>
            <w:tcW w:w="1018" w:type="dxa"/>
            <w:vAlign w:val="center"/>
          </w:tcPr>
          <w:p w:rsidR="00456E49" w:rsidRDefault="00E07411">
            <w:r>
              <w:t>100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0.057</w:t>
            </w:r>
          </w:p>
        </w:tc>
        <w:tc>
          <w:tcPr>
            <w:tcW w:w="1188" w:type="dxa"/>
            <w:vAlign w:val="center"/>
          </w:tcPr>
          <w:p w:rsidR="00456E49" w:rsidRDefault="00E07411">
            <w:r>
              <w:t>0.758</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50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0.76</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r w:rsidR="00456E49">
        <w:tc>
          <w:tcPr>
            <w:tcW w:w="1018" w:type="dxa"/>
            <w:vMerge w:val="restart"/>
            <w:vAlign w:val="center"/>
          </w:tcPr>
          <w:p w:rsidR="00456E49" w:rsidRDefault="00E07411">
            <w:r>
              <w:t>2</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bl>
    <w:p w:rsidR="00456E49" w:rsidRDefault="00E0741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56E49" w:rsidRDefault="00E0741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-4.50.</w:t>
      </w:r>
    </w:p>
    <w:p w:rsidR="00456E49" w:rsidRDefault="00456E49">
      <w:pPr>
        <w:autoSpaceDE w:val="0"/>
        <w:autoSpaceDN w:val="0"/>
        <w:adjustRightInd w:val="0"/>
        <w:snapToGrid w:val="0"/>
        <w:rPr>
          <w:kern w:val="2"/>
          <w:szCs w:val="21"/>
          <w:lang w:val="en-US"/>
        </w:rPr>
      </w:pPr>
    </w:p>
    <w:p w:rsidR="00456E49" w:rsidRDefault="00E0741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152400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24000"/>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161925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外墙－屋顶</w:t>
      </w:r>
      <w:r>
        <w:rPr>
          <w:kern w:val="2"/>
        </w:rPr>
        <w:t>(WR-2)</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r w:rsidR="00456E49">
        <w:tc>
          <w:tcPr>
            <w:tcW w:w="1018" w:type="dxa"/>
            <w:vMerge w:val="restart"/>
            <w:vAlign w:val="center"/>
          </w:tcPr>
          <w:p w:rsidR="00456E49" w:rsidRDefault="00E07411">
            <w:r>
              <w:t>2</w:t>
            </w:r>
          </w:p>
        </w:tc>
        <w:tc>
          <w:tcPr>
            <w:tcW w:w="2762" w:type="dxa"/>
            <w:vAlign w:val="center"/>
          </w:tcPr>
          <w:p w:rsidR="00456E49" w:rsidRDefault="00E07411">
            <w:r>
              <w:t>钢筋混凝土</w:t>
            </w:r>
          </w:p>
        </w:tc>
        <w:tc>
          <w:tcPr>
            <w:tcW w:w="1018" w:type="dxa"/>
            <w:vAlign w:val="center"/>
          </w:tcPr>
          <w:p w:rsidR="00456E49" w:rsidRDefault="00E07411">
            <w:r>
              <w:t>100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0.057</w:t>
            </w:r>
          </w:p>
        </w:tc>
        <w:tc>
          <w:tcPr>
            <w:tcW w:w="1188" w:type="dxa"/>
            <w:vAlign w:val="center"/>
          </w:tcPr>
          <w:p w:rsidR="00456E49" w:rsidRDefault="00E07411">
            <w:r>
              <w:t>0.758</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50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0.76</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bl>
    <w:p w:rsidR="00456E49" w:rsidRDefault="00E0741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56E49" w:rsidRDefault="00E0741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-4.50.</w:t>
      </w:r>
    </w:p>
    <w:p w:rsidR="00456E49" w:rsidRDefault="00456E49">
      <w:pPr>
        <w:autoSpaceDE w:val="0"/>
        <w:autoSpaceDN w:val="0"/>
        <w:adjustRightInd w:val="0"/>
        <w:snapToGrid w:val="0"/>
        <w:rPr>
          <w:kern w:val="2"/>
          <w:szCs w:val="21"/>
          <w:lang w:val="en-US"/>
        </w:rPr>
      </w:pPr>
    </w:p>
    <w:p w:rsidR="00456E49" w:rsidRDefault="00E0741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2962275"/>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2714625"/>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714625"/>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外墙－楼板</w:t>
      </w:r>
      <w:r>
        <w:rPr>
          <w:kern w:val="2"/>
        </w:rPr>
        <w:t>(WF-1)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混凝土多孔砖</w:t>
            </w:r>
            <w:r>
              <w:t>(190</w:t>
            </w:r>
            <w:r>
              <w:t>六孔砖）</w:t>
            </w:r>
          </w:p>
        </w:tc>
        <w:tc>
          <w:tcPr>
            <w:tcW w:w="1018" w:type="dxa"/>
            <w:vAlign w:val="center"/>
          </w:tcPr>
          <w:p w:rsidR="00456E49" w:rsidRDefault="00E07411">
            <w:r>
              <w:t>200</w:t>
            </w:r>
          </w:p>
        </w:tc>
        <w:tc>
          <w:tcPr>
            <w:tcW w:w="1086" w:type="dxa"/>
            <w:vAlign w:val="center"/>
          </w:tcPr>
          <w:p w:rsidR="00456E49" w:rsidRDefault="00E07411">
            <w:r>
              <w:t>0.750</w:t>
            </w:r>
          </w:p>
        </w:tc>
        <w:tc>
          <w:tcPr>
            <w:tcW w:w="1120" w:type="dxa"/>
            <w:vAlign w:val="center"/>
          </w:tcPr>
          <w:p w:rsidR="00456E49" w:rsidRDefault="00E07411">
            <w:r>
              <w:t>7.490</w:t>
            </w:r>
          </w:p>
        </w:tc>
        <w:tc>
          <w:tcPr>
            <w:tcW w:w="1131" w:type="dxa"/>
            <w:vAlign w:val="center"/>
          </w:tcPr>
          <w:p w:rsidR="00456E49" w:rsidRDefault="00E07411">
            <w:r>
              <w:t>0.267</w:t>
            </w:r>
          </w:p>
        </w:tc>
        <w:tc>
          <w:tcPr>
            <w:tcW w:w="1188" w:type="dxa"/>
            <w:vAlign w:val="center"/>
          </w:tcPr>
          <w:p w:rsidR="00456E49" w:rsidRDefault="00E07411">
            <w:r>
              <w:t>1.997</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30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2.00</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te=0.3tw+0.7te.min</w:t>
            </w:r>
          </w:p>
        </w:tc>
        <w:tc>
          <w:tcPr>
            <w:tcW w:w="1188" w:type="dxa"/>
            <w:vAlign w:val="center"/>
          </w:tcPr>
          <w:p w:rsidR="00456E49" w:rsidRDefault="00E07411">
            <w:r>
              <w:t>-3.36</w:t>
            </w:r>
          </w:p>
        </w:tc>
      </w:tr>
      <w:tr w:rsidR="00456E49">
        <w:tc>
          <w:tcPr>
            <w:tcW w:w="1018" w:type="dxa"/>
            <w:vMerge w:val="restart"/>
            <w:vAlign w:val="center"/>
          </w:tcPr>
          <w:p w:rsidR="00456E49" w:rsidRDefault="00E07411">
            <w:r>
              <w:t>2</w:t>
            </w:r>
          </w:p>
        </w:tc>
        <w:tc>
          <w:tcPr>
            <w:tcW w:w="2762" w:type="dxa"/>
            <w:vAlign w:val="center"/>
          </w:tcPr>
          <w:p w:rsidR="00456E49" w:rsidRDefault="00E07411">
            <w:r>
              <w:t>混凝土多孔砖</w:t>
            </w:r>
            <w:r>
              <w:t>(190</w:t>
            </w:r>
            <w:r>
              <w:t>六孔砖）</w:t>
            </w:r>
          </w:p>
        </w:tc>
        <w:tc>
          <w:tcPr>
            <w:tcW w:w="1018" w:type="dxa"/>
            <w:vAlign w:val="center"/>
          </w:tcPr>
          <w:p w:rsidR="00456E49" w:rsidRDefault="00E07411">
            <w:r>
              <w:t>200</w:t>
            </w:r>
          </w:p>
        </w:tc>
        <w:tc>
          <w:tcPr>
            <w:tcW w:w="1086" w:type="dxa"/>
            <w:vAlign w:val="center"/>
          </w:tcPr>
          <w:p w:rsidR="00456E49" w:rsidRDefault="00E07411">
            <w:r>
              <w:t>0.750</w:t>
            </w:r>
          </w:p>
        </w:tc>
        <w:tc>
          <w:tcPr>
            <w:tcW w:w="1120" w:type="dxa"/>
            <w:vAlign w:val="center"/>
          </w:tcPr>
          <w:p w:rsidR="00456E49" w:rsidRDefault="00E07411">
            <w:r>
              <w:t>7.490</w:t>
            </w:r>
          </w:p>
        </w:tc>
        <w:tc>
          <w:tcPr>
            <w:tcW w:w="1131" w:type="dxa"/>
            <w:vAlign w:val="center"/>
          </w:tcPr>
          <w:p w:rsidR="00456E49" w:rsidRDefault="00E07411">
            <w:r>
              <w:t>0.267</w:t>
            </w:r>
          </w:p>
        </w:tc>
        <w:tc>
          <w:tcPr>
            <w:tcW w:w="1188" w:type="dxa"/>
            <w:vAlign w:val="center"/>
          </w:tcPr>
          <w:p w:rsidR="00456E49" w:rsidRDefault="00E07411">
            <w:r>
              <w:t>1.997</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30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2.00</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te=0.3tw+0.7te.min</w:t>
            </w:r>
          </w:p>
        </w:tc>
        <w:tc>
          <w:tcPr>
            <w:tcW w:w="1188" w:type="dxa"/>
            <w:vAlign w:val="center"/>
          </w:tcPr>
          <w:p w:rsidR="00456E49" w:rsidRDefault="00E07411">
            <w:r>
              <w:t>-3.36</w:t>
            </w:r>
          </w:p>
        </w:tc>
      </w:tr>
    </w:tbl>
    <w:p w:rsidR="00456E49" w:rsidRDefault="00E0741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56E49" w:rsidRDefault="00E0741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-3.36.</w:t>
      </w:r>
    </w:p>
    <w:p w:rsidR="00456E49" w:rsidRDefault="00456E49">
      <w:pPr>
        <w:autoSpaceDE w:val="0"/>
        <w:autoSpaceDN w:val="0"/>
        <w:adjustRightInd w:val="0"/>
        <w:snapToGrid w:val="0"/>
        <w:rPr>
          <w:kern w:val="2"/>
          <w:szCs w:val="21"/>
          <w:lang w:val="en-US"/>
        </w:rPr>
      </w:pPr>
    </w:p>
    <w:p w:rsidR="00456E49" w:rsidRDefault="00E0741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2952750"/>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52750"/>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346710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3467100"/>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外墙－挑空楼板</w:t>
      </w:r>
      <w:r>
        <w:rPr>
          <w:kern w:val="2"/>
        </w:rPr>
        <w:t>(WA-1)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钢筋混凝土</w:t>
            </w:r>
          </w:p>
        </w:tc>
        <w:tc>
          <w:tcPr>
            <w:tcW w:w="1018" w:type="dxa"/>
            <w:vAlign w:val="center"/>
          </w:tcPr>
          <w:p w:rsidR="00456E49" w:rsidRDefault="00E07411">
            <w:r>
              <w:t>100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0.057</w:t>
            </w:r>
          </w:p>
        </w:tc>
        <w:tc>
          <w:tcPr>
            <w:tcW w:w="1188" w:type="dxa"/>
            <w:vAlign w:val="center"/>
          </w:tcPr>
          <w:p w:rsidR="00456E49" w:rsidRDefault="00E07411">
            <w:r>
              <w:t>0.758</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0.76</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r w:rsidR="00456E49">
        <w:tc>
          <w:tcPr>
            <w:tcW w:w="1018" w:type="dxa"/>
            <w:vMerge w:val="restart"/>
            <w:vAlign w:val="center"/>
          </w:tcPr>
          <w:p w:rsidR="00456E49" w:rsidRDefault="00E07411">
            <w:r>
              <w:t>2</w:t>
            </w:r>
          </w:p>
        </w:tc>
        <w:tc>
          <w:tcPr>
            <w:tcW w:w="2762" w:type="dxa"/>
            <w:vAlign w:val="center"/>
          </w:tcPr>
          <w:p w:rsidR="00456E49" w:rsidRDefault="00E07411">
            <w:r>
              <w:t>混凝土多孔砖</w:t>
            </w:r>
            <w:r>
              <w:t>(190</w:t>
            </w:r>
            <w:r>
              <w:t>六孔砖）</w:t>
            </w:r>
          </w:p>
        </w:tc>
        <w:tc>
          <w:tcPr>
            <w:tcW w:w="1018" w:type="dxa"/>
            <w:vAlign w:val="center"/>
          </w:tcPr>
          <w:p w:rsidR="00456E49" w:rsidRDefault="00E07411">
            <w:r>
              <w:t>200</w:t>
            </w:r>
          </w:p>
        </w:tc>
        <w:tc>
          <w:tcPr>
            <w:tcW w:w="1086" w:type="dxa"/>
            <w:vAlign w:val="center"/>
          </w:tcPr>
          <w:p w:rsidR="00456E49" w:rsidRDefault="00E07411">
            <w:r>
              <w:t>0.750</w:t>
            </w:r>
          </w:p>
        </w:tc>
        <w:tc>
          <w:tcPr>
            <w:tcW w:w="1120" w:type="dxa"/>
            <w:vAlign w:val="center"/>
          </w:tcPr>
          <w:p w:rsidR="00456E49" w:rsidRDefault="00E07411">
            <w:r>
              <w:t>7.490</w:t>
            </w:r>
          </w:p>
        </w:tc>
        <w:tc>
          <w:tcPr>
            <w:tcW w:w="1131" w:type="dxa"/>
            <w:vAlign w:val="center"/>
          </w:tcPr>
          <w:p w:rsidR="00456E49" w:rsidRDefault="00E07411">
            <w:r>
              <w:t>0.267</w:t>
            </w:r>
          </w:p>
        </w:tc>
        <w:tc>
          <w:tcPr>
            <w:tcW w:w="1188" w:type="dxa"/>
            <w:vAlign w:val="center"/>
          </w:tcPr>
          <w:p w:rsidR="00456E49" w:rsidRDefault="00E07411">
            <w:r>
              <w:t>1.997</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30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2.00</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te=0.3tw+0.7te.min</w:t>
            </w:r>
          </w:p>
        </w:tc>
        <w:tc>
          <w:tcPr>
            <w:tcW w:w="1188" w:type="dxa"/>
            <w:vAlign w:val="center"/>
          </w:tcPr>
          <w:p w:rsidR="00456E49" w:rsidRDefault="00E07411">
            <w:r>
              <w:t>-3.36</w:t>
            </w:r>
          </w:p>
        </w:tc>
      </w:tr>
    </w:tbl>
    <w:p w:rsidR="00456E49" w:rsidRDefault="00E0741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56E49" w:rsidRDefault="00E0741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-4.50.</w:t>
      </w:r>
    </w:p>
    <w:p w:rsidR="00456E49" w:rsidRDefault="00456E49">
      <w:pPr>
        <w:autoSpaceDE w:val="0"/>
        <w:autoSpaceDN w:val="0"/>
        <w:adjustRightInd w:val="0"/>
        <w:snapToGrid w:val="0"/>
        <w:rPr>
          <w:kern w:val="2"/>
          <w:szCs w:val="21"/>
          <w:lang w:val="en-US"/>
        </w:rPr>
      </w:pPr>
    </w:p>
    <w:p w:rsidR="00456E49" w:rsidRDefault="00E0741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2952750"/>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52750"/>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2733675"/>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733675"/>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外墙－外墙</w:t>
      </w:r>
      <w:r>
        <w:rPr>
          <w:kern w:val="2"/>
        </w:rPr>
        <w:t>(WO-1)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r w:rsidR="00456E49">
        <w:tc>
          <w:tcPr>
            <w:tcW w:w="1018" w:type="dxa"/>
            <w:vMerge w:val="restart"/>
            <w:vAlign w:val="center"/>
          </w:tcPr>
          <w:p w:rsidR="00456E49" w:rsidRDefault="00E07411">
            <w:r>
              <w:t>2</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bl>
    <w:p w:rsidR="00456E49" w:rsidRDefault="00E0741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56E49" w:rsidRDefault="00E0741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-4.50.</w:t>
      </w:r>
    </w:p>
    <w:p w:rsidR="00456E49" w:rsidRDefault="00456E49">
      <w:pPr>
        <w:autoSpaceDE w:val="0"/>
        <w:autoSpaceDN w:val="0"/>
        <w:adjustRightInd w:val="0"/>
        <w:snapToGrid w:val="0"/>
        <w:rPr>
          <w:kern w:val="2"/>
          <w:szCs w:val="21"/>
          <w:lang w:val="en-US"/>
        </w:rPr>
      </w:pPr>
    </w:p>
    <w:p w:rsidR="00456E49" w:rsidRDefault="00E0741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2962275"/>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2428875"/>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外墙－内墙</w:t>
      </w:r>
      <w:r>
        <w:rPr>
          <w:kern w:val="2"/>
        </w:rPr>
        <w:t>(WI-1)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r w:rsidR="00456E49">
        <w:tc>
          <w:tcPr>
            <w:tcW w:w="1018" w:type="dxa"/>
            <w:vMerge w:val="restart"/>
            <w:vAlign w:val="center"/>
          </w:tcPr>
          <w:p w:rsidR="00456E49" w:rsidRDefault="00E07411">
            <w:r>
              <w:t>2</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bl>
    <w:p w:rsidR="00456E49" w:rsidRDefault="00E0741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56E49" w:rsidRDefault="00E0741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-4.50.</w:t>
      </w:r>
    </w:p>
    <w:p w:rsidR="00456E49" w:rsidRDefault="00456E49">
      <w:pPr>
        <w:autoSpaceDE w:val="0"/>
        <w:autoSpaceDN w:val="0"/>
        <w:adjustRightInd w:val="0"/>
        <w:snapToGrid w:val="0"/>
        <w:rPr>
          <w:kern w:val="2"/>
          <w:szCs w:val="21"/>
          <w:lang w:val="en-US"/>
        </w:rPr>
      </w:pPr>
    </w:p>
    <w:p w:rsidR="00456E49" w:rsidRDefault="00E0741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1914525"/>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1914525"/>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1704975"/>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704975"/>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门窗左右口</w:t>
      </w:r>
      <w:r>
        <w:rPr>
          <w:kern w:val="2"/>
        </w:rPr>
        <w:t>(WS-1)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bl>
    <w:p w:rsidR="00456E49" w:rsidRDefault="00E0741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685800"/>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685800"/>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1619250"/>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门窗上口</w:t>
      </w:r>
      <w:r>
        <w:rPr>
          <w:kern w:val="2"/>
        </w:rPr>
        <w:t>(WU-1)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bl>
    <w:p w:rsidR="00456E49" w:rsidRDefault="00E0741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2962275"/>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3476625"/>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3476625"/>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3"/>
        <w:autoSpaceDE w:val="0"/>
        <w:autoSpaceDN w:val="0"/>
        <w:adjustRightInd w:val="0"/>
        <w:snapToGrid w:val="0"/>
        <w:rPr>
          <w:kern w:val="2"/>
        </w:rPr>
      </w:pPr>
      <w:r>
        <w:rPr>
          <w:kern w:val="2"/>
        </w:rPr>
        <w:t>窗下口</w:t>
      </w:r>
      <w:r>
        <w:rPr>
          <w:kern w:val="2"/>
        </w:rPr>
        <w:t>(WD-1)</w:t>
      </w:r>
      <w:r>
        <w:rPr>
          <w:kern w:val="2"/>
        </w:rPr>
        <w:t>节点</w:t>
      </w:r>
    </w:p>
    <w:p w:rsidR="00456E49" w:rsidRDefault="00E0741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56E49">
        <w:tc>
          <w:tcPr>
            <w:tcW w:w="1018" w:type="dxa"/>
            <w:vMerge w:val="restart"/>
            <w:shd w:val="clear" w:color="auto" w:fill="E6E6E6"/>
            <w:vAlign w:val="center"/>
          </w:tcPr>
          <w:p w:rsidR="00456E49" w:rsidRDefault="00E07411">
            <w:pPr>
              <w:jc w:val="center"/>
            </w:pPr>
            <w:r>
              <w:t>平壁</w:t>
            </w:r>
            <w:r>
              <w:br/>
            </w:r>
            <w:r>
              <w:t>编号</w:t>
            </w:r>
          </w:p>
        </w:tc>
        <w:tc>
          <w:tcPr>
            <w:tcW w:w="2762" w:type="dxa"/>
            <w:vMerge w:val="restart"/>
            <w:shd w:val="clear" w:color="auto" w:fill="E6E6E6"/>
            <w:vAlign w:val="center"/>
          </w:tcPr>
          <w:p w:rsidR="00456E49" w:rsidRDefault="00E07411">
            <w:pPr>
              <w:jc w:val="center"/>
            </w:pPr>
            <w:r>
              <w:t>材料名称</w:t>
            </w:r>
          </w:p>
        </w:tc>
        <w:tc>
          <w:tcPr>
            <w:tcW w:w="1018" w:type="dxa"/>
            <w:shd w:val="clear" w:color="auto" w:fill="E6E6E6"/>
            <w:vAlign w:val="center"/>
          </w:tcPr>
          <w:p w:rsidR="00456E49" w:rsidRDefault="00E07411">
            <w:pPr>
              <w:jc w:val="center"/>
            </w:pPr>
            <w:r>
              <w:t>厚度</w:t>
            </w:r>
          </w:p>
        </w:tc>
        <w:tc>
          <w:tcPr>
            <w:tcW w:w="1086" w:type="dxa"/>
            <w:shd w:val="clear" w:color="auto" w:fill="E6E6E6"/>
            <w:vAlign w:val="center"/>
          </w:tcPr>
          <w:p w:rsidR="00456E49" w:rsidRDefault="00E07411">
            <w:pPr>
              <w:jc w:val="center"/>
            </w:pPr>
            <w:r>
              <w:t>导热系数</w:t>
            </w:r>
            <w:r>
              <w:t>λ</w:t>
            </w:r>
          </w:p>
        </w:tc>
        <w:tc>
          <w:tcPr>
            <w:tcW w:w="1120" w:type="dxa"/>
            <w:shd w:val="clear" w:color="auto" w:fill="E6E6E6"/>
            <w:vAlign w:val="center"/>
          </w:tcPr>
          <w:p w:rsidR="00456E49" w:rsidRDefault="00E07411">
            <w:pPr>
              <w:jc w:val="center"/>
            </w:pPr>
            <w:r>
              <w:t>蓄热系数</w:t>
            </w:r>
            <w:r>
              <w:t>S</w:t>
            </w:r>
          </w:p>
        </w:tc>
        <w:tc>
          <w:tcPr>
            <w:tcW w:w="1131" w:type="dxa"/>
            <w:shd w:val="clear" w:color="auto" w:fill="E6E6E6"/>
            <w:vAlign w:val="center"/>
          </w:tcPr>
          <w:p w:rsidR="00456E49" w:rsidRDefault="00E07411">
            <w:pPr>
              <w:jc w:val="center"/>
            </w:pPr>
            <w:r>
              <w:t>热阻</w:t>
            </w:r>
          </w:p>
        </w:tc>
        <w:tc>
          <w:tcPr>
            <w:tcW w:w="1188" w:type="dxa"/>
            <w:shd w:val="clear" w:color="auto" w:fill="E6E6E6"/>
            <w:vAlign w:val="center"/>
          </w:tcPr>
          <w:p w:rsidR="00456E49" w:rsidRDefault="00E07411">
            <w:pPr>
              <w:jc w:val="center"/>
            </w:pPr>
            <w:r>
              <w:t>热惰性指标</w:t>
            </w:r>
          </w:p>
        </w:tc>
      </w:tr>
      <w:tr w:rsidR="00456E49">
        <w:tc>
          <w:tcPr>
            <w:tcW w:w="1018" w:type="dxa"/>
            <w:vMerge/>
            <w:shd w:val="clear" w:color="auto" w:fill="E6E6E6"/>
            <w:vAlign w:val="center"/>
          </w:tcPr>
          <w:p w:rsidR="00456E49" w:rsidRDefault="00456E49">
            <w:pPr>
              <w:jc w:val="center"/>
            </w:pPr>
          </w:p>
        </w:tc>
        <w:tc>
          <w:tcPr>
            <w:tcW w:w="2762" w:type="dxa"/>
            <w:vMerge/>
            <w:shd w:val="clear" w:color="auto" w:fill="E6E6E6"/>
            <w:vAlign w:val="center"/>
          </w:tcPr>
          <w:p w:rsidR="00456E49" w:rsidRDefault="00456E49">
            <w:pPr>
              <w:jc w:val="center"/>
            </w:pPr>
          </w:p>
        </w:tc>
        <w:tc>
          <w:tcPr>
            <w:tcW w:w="1018" w:type="dxa"/>
            <w:shd w:val="clear" w:color="auto" w:fill="E6E6E6"/>
            <w:vAlign w:val="center"/>
          </w:tcPr>
          <w:p w:rsidR="00456E49" w:rsidRDefault="00E07411">
            <w:pPr>
              <w:jc w:val="center"/>
            </w:pPr>
            <w:r>
              <w:t>(mm)</w:t>
            </w:r>
          </w:p>
        </w:tc>
        <w:tc>
          <w:tcPr>
            <w:tcW w:w="1086" w:type="dxa"/>
            <w:shd w:val="clear" w:color="auto" w:fill="E6E6E6"/>
            <w:vAlign w:val="center"/>
          </w:tcPr>
          <w:p w:rsidR="00456E49" w:rsidRDefault="00E07411">
            <w:pPr>
              <w:jc w:val="center"/>
            </w:pPr>
            <w:r>
              <w:t>W/(m.K)</w:t>
            </w:r>
          </w:p>
        </w:tc>
        <w:tc>
          <w:tcPr>
            <w:tcW w:w="1120" w:type="dxa"/>
            <w:shd w:val="clear" w:color="auto" w:fill="E6E6E6"/>
            <w:vAlign w:val="center"/>
          </w:tcPr>
          <w:p w:rsidR="00456E49" w:rsidRDefault="00E07411">
            <w:pPr>
              <w:jc w:val="center"/>
            </w:pPr>
            <w:r>
              <w:t>W/(</w:t>
            </w:r>
            <w:r>
              <w:t>㎡</w:t>
            </w:r>
            <w:r>
              <w:t>.K)</w:t>
            </w:r>
          </w:p>
        </w:tc>
        <w:tc>
          <w:tcPr>
            <w:tcW w:w="1131" w:type="dxa"/>
            <w:shd w:val="clear" w:color="auto" w:fill="E6E6E6"/>
            <w:vAlign w:val="center"/>
          </w:tcPr>
          <w:p w:rsidR="00456E49" w:rsidRDefault="00E07411">
            <w:pPr>
              <w:jc w:val="center"/>
            </w:pPr>
            <w:r>
              <w:t>(</w:t>
            </w:r>
            <w:r>
              <w:t>㎡</w:t>
            </w:r>
            <w:r>
              <w:t>.K)/W</w:t>
            </w:r>
          </w:p>
        </w:tc>
        <w:tc>
          <w:tcPr>
            <w:tcW w:w="1188" w:type="dxa"/>
            <w:shd w:val="clear" w:color="auto" w:fill="E6E6E6"/>
            <w:vAlign w:val="center"/>
          </w:tcPr>
          <w:p w:rsidR="00456E49" w:rsidRDefault="00E07411">
            <w:pPr>
              <w:jc w:val="center"/>
            </w:pPr>
            <w:r>
              <w:t>D=R*S</w:t>
            </w:r>
          </w:p>
        </w:tc>
      </w:tr>
      <w:tr w:rsidR="00456E49">
        <w:tc>
          <w:tcPr>
            <w:tcW w:w="1018" w:type="dxa"/>
            <w:vMerge w:val="restart"/>
            <w:vAlign w:val="center"/>
          </w:tcPr>
          <w:p w:rsidR="00456E49" w:rsidRDefault="00E07411">
            <w:r>
              <w:t>1</w:t>
            </w:r>
          </w:p>
        </w:tc>
        <w:tc>
          <w:tcPr>
            <w:tcW w:w="2762" w:type="dxa"/>
            <w:vAlign w:val="center"/>
          </w:tcPr>
          <w:p w:rsidR="00456E49" w:rsidRDefault="00E07411">
            <w:r>
              <w:t>钢筋混凝土</w:t>
            </w:r>
          </w:p>
        </w:tc>
        <w:tc>
          <w:tcPr>
            <w:tcW w:w="1018" w:type="dxa"/>
            <w:vAlign w:val="center"/>
          </w:tcPr>
          <w:p w:rsidR="00456E49" w:rsidRDefault="00E07411">
            <w:r>
              <w:t>200</w:t>
            </w:r>
          </w:p>
        </w:tc>
        <w:tc>
          <w:tcPr>
            <w:tcW w:w="1086" w:type="dxa"/>
            <w:vAlign w:val="center"/>
          </w:tcPr>
          <w:p w:rsidR="00456E49" w:rsidRDefault="00E07411">
            <w:r>
              <w:t>1.740</w:t>
            </w:r>
          </w:p>
        </w:tc>
        <w:tc>
          <w:tcPr>
            <w:tcW w:w="1120" w:type="dxa"/>
            <w:vAlign w:val="center"/>
          </w:tcPr>
          <w:p w:rsidR="00456E49" w:rsidRDefault="00E07411">
            <w:r>
              <w:t>13.189</w:t>
            </w:r>
          </w:p>
        </w:tc>
        <w:tc>
          <w:tcPr>
            <w:tcW w:w="1131" w:type="dxa"/>
            <w:vAlign w:val="center"/>
          </w:tcPr>
          <w:p w:rsidR="00456E49" w:rsidRDefault="00E07411">
            <w:r>
              <w:t>0.115</w:t>
            </w:r>
          </w:p>
        </w:tc>
        <w:tc>
          <w:tcPr>
            <w:tcW w:w="1188" w:type="dxa"/>
            <w:vAlign w:val="center"/>
          </w:tcPr>
          <w:p w:rsidR="00456E49" w:rsidRDefault="00E07411">
            <w:r>
              <w:t>1.516</w:t>
            </w:r>
          </w:p>
        </w:tc>
      </w:tr>
      <w:tr w:rsidR="00456E49">
        <w:tc>
          <w:tcPr>
            <w:tcW w:w="1018" w:type="dxa"/>
            <w:vMerge/>
            <w:vAlign w:val="center"/>
          </w:tcPr>
          <w:p w:rsidR="00456E49" w:rsidRDefault="00456E49"/>
        </w:tc>
        <w:tc>
          <w:tcPr>
            <w:tcW w:w="2762" w:type="dxa"/>
            <w:vAlign w:val="center"/>
          </w:tcPr>
          <w:p w:rsidR="00456E49" w:rsidRDefault="00E07411">
            <w:r>
              <w:t>挤塑聚苯板</w:t>
            </w:r>
            <w:r>
              <w:t>(ρ=25-32)</w:t>
            </w:r>
          </w:p>
        </w:tc>
        <w:tc>
          <w:tcPr>
            <w:tcW w:w="1018" w:type="dxa"/>
            <w:vAlign w:val="center"/>
          </w:tcPr>
          <w:p w:rsidR="00456E49" w:rsidRDefault="00E07411">
            <w:r>
              <w:t>40</w:t>
            </w:r>
          </w:p>
        </w:tc>
        <w:tc>
          <w:tcPr>
            <w:tcW w:w="1086" w:type="dxa"/>
            <w:vAlign w:val="center"/>
          </w:tcPr>
          <w:p w:rsidR="00456E49" w:rsidRDefault="00E07411">
            <w:r>
              <w:t>－</w:t>
            </w:r>
          </w:p>
        </w:tc>
        <w:tc>
          <w:tcPr>
            <w:tcW w:w="1120" w:type="dxa"/>
            <w:vAlign w:val="center"/>
          </w:tcPr>
          <w:p w:rsidR="00456E49" w:rsidRDefault="00E07411">
            <w:r>
              <w:t>－</w:t>
            </w:r>
          </w:p>
        </w:tc>
        <w:tc>
          <w:tcPr>
            <w:tcW w:w="1131" w:type="dxa"/>
            <w:vAlign w:val="center"/>
          </w:tcPr>
          <w:p w:rsidR="00456E49" w:rsidRDefault="00E07411">
            <w:r>
              <w:t>－</w:t>
            </w:r>
          </w:p>
        </w:tc>
        <w:tc>
          <w:tcPr>
            <w:tcW w:w="1188" w:type="dxa"/>
            <w:vAlign w:val="center"/>
          </w:tcPr>
          <w:p w:rsidR="00456E49" w:rsidRDefault="00E07411">
            <w:r>
              <w:t>－</w:t>
            </w:r>
          </w:p>
        </w:tc>
      </w:tr>
      <w:tr w:rsidR="00456E49">
        <w:tc>
          <w:tcPr>
            <w:tcW w:w="1018" w:type="dxa"/>
            <w:vMerge/>
            <w:vAlign w:val="center"/>
          </w:tcPr>
          <w:p w:rsidR="00456E49" w:rsidRDefault="00456E49"/>
        </w:tc>
        <w:tc>
          <w:tcPr>
            <w:tcW w:w="2762" w:type="dxa"/>
            <w:vAlign w:val="center"/>
          </w:tcPr>
          <w:p w:rsidR="00456E49" w:rsidRDefault="00E07411">
            <w:r>
              <w:t>各层之和</w:t>
            </w:r>
            <w:r>
              <w:t>∑</w:t>
            </w:r>
          </w:p>
        </w:tc>
        <w:tc>
          <w:tcPr>
            <w:tcW w:w="1018" w:type="dxa"/>
            <w:vAlign w:val="center"/>
          </w:tcPr>
          <w:p w:rsidR="00456E49" w:rsidRDefault="00456E49"/>
        </w:tc>
        <w:tc>
          <w:tcPr>
            <w:tcW w:w="1086" w:type="dxa"/>
            <w:vAlign w:val="center"/>
          </w:tcPr>
          <w:p w:rsidR="00456E49" w:rsidRDefault="00456E49"/>
        </w:tc>
        <w:tc>
          <w:tcPr>
            <w:tcW w:w="1120" w:type="dxa"/>
            <w:vAlign w:val="center"/>
          </w:tcPr>
          <w:p w:rsidR="00456E49" w:rsidRDefault="00456E49"/>
        </w:tc>
        <w:tc>
          <w:tcPr>
            <w:tcW w:w="1131" w:type="dxa"/>
            <w:vAlign w:val="center"/>
          </w:tcPr>
          <w:p w:rsidR="00456E49" w:rsidRDefault="00456E49"/>
        </w:tc>
        <w:tc>
          <w:tcPr>
            <w:tcW w:w="1188" w:type="dxa"/>
            <w:vAlign w:val="center"/>
          </w:tcPr>
          <w:p w:rsidR="00456E49" w:rsidRDefault="00E07411">
            <w:r>
              <w:t>1.52</w:t>
            </w:r>
          </w:p>
        </w:tc>
      </w:tr>
      <w:tr w:rsidR="00456E49">
        <w:tc>
          <w:tcPr>
            <w:tcW w:w="1018" w:type="dxa"/>
            <w:vMerge/>
            <w:vAlign w:val="center"/>
          </w:tcPr>
          <w:p w:rsidR="00456E49" w:rsidRDefault="00456E49"/>
        </w:tc>
        <w:tc>
          <w:tcPr>
            <w:tcW w:w="2762" w:type="dxa"/>
            <w:vAlign w:val="center"/>
          </w:tcPr>
          <w:p w:rsidR="00456E49" w:rsidRDefault="00E07411">
            <w:r>
              <w:t>室外热工计算温度</w:t>
            </w:r>
            <w:r>
              <w:t>te</w:t>
            </w:r>
          </w:p>
        </w:tc>
        <w:tc>
          <w:tcPr>
            <w:tcW w:w="4355" w:type="dxa"/>
            <w:gridSpan w:val="4"/>
            <w:vAlign w:val="center"/>
          </w:tcPr>
          <w:p w:rsidR="00456E49" w:rsidRDefault="00E07411">
            <w:r>
              <w:t>te=te.min</w:t>
            </w:r>
          </w:p>
        </w:tc>
        <w:tc>
          <w:tcPr>
            <w:tcW w:w="1188" w:type="dxa"/>
            <w:vAlign w:val="center"/>
          </w:tcPr>
          <w:p w:rsidR="00456E49" w:rsidRDefault="00E07411">
            <w:r>
              <w:t>-4.50</w:t>
            </w:r>
          </w:p>
        </w:tc>
      </w:tr>
    </w:tbl>
    <w:p w:rsidR="00456E49" w:rsidRDefault="00E0741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56E49">
        <w:tc>
          <w:tcPr>
            <w:tcW w:w="4663" w:type="dxa"/>
            <w:vAlign w:val="center"/>
          </w:tcPr>
          <w:p w:rsidR="00456E49" w:rsidRDefault="00E07411">
            <w:r>
              <w:rPr>
                <w:noProof/>
                <w:lang w:val="en-US"/>
              </w:rPr>
              <w:drawing>
                <wp:inline distT="0" distB="0" distL="0" distR="0">
                  <wp:extent cx="2962275" cy="296227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rsidR="00456E49" w:rsidRDefault="00E07411">
            <w:r>
              <w:rPr>
                <w:noProof/>
                <w:lang w:val="en-US"/>
              </w:rPr>
              <w:drawing>
                <wp:inline distT="0" distB="0" distL="0" distR="0">
                  <wp:extent cx="2962275" cy="3476625"/>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3476625"/>
                          </a:xfrm>
                          <a:prstGeom prst="rect">
                            <a:avLst/>
                          </a:prstGeom>
                        </pic:spPr>
                      </pic:pic>
                    </a:graphicData>
                  </a:graphic>
                </wp:inline>
              </w:drawing>
            </w:r>
          </w:p>
        </w:tc>
      </w:tr>
    </w:tbl>
    <w:p w:rsidR="00456E49" w:rsidRDefault="00456E49">
      <w:pPr>
        <w:autoSpaceDE w:val="0"/>
        <w:autoSpaceDN w:val="0"/>
        <w:adjustRightInd w:val="0"/>
        <w:snapToGrid w:val="0"/>
        <w:rPr>
          <w:kern w:val="2"/>
          <w:szCs w:val="21"/>
          <w:lang w:val="en-US"/>
        </w:rPr>
      </w:pPr>
    </w:p>
    <w:p w:rsidR="00456E49" w:rsidRDefault="00E07411">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083"/>
        <w:gridCol w:w="1131"/>
        <w:gridCol w:w="1472"/>
        <w:gridCol w:w="1800"/>
        <w:gridCol w:w="1710"/>
        <w:gridCol w:w="1131"/>
      </w:tblGrid>
      <w:tr w:rsidR="00456E49">
        <w:tc>
          <w:tcPr>
            <w:tcW w:w="2082" w:type="dxa"/>
            <w:shd w:val="clear" w:color="auto" w:fill="E6E6E6"/>
            <w:vAlign w:val="center"/>
          </w:tcPr>
          <w:p w:rsidR="00456E49" w:rsidRDefault="00E07411">
            <w:pPr>
              <w:jc w:val="center"/>
            </w:pPr>
            <w:r>
              <w:t>热桥部位</w:t>
            </w:r>
          </w:p>
        </w:tc>
        <w:tc>
          <w:tcPr>
            <w:tcW w:w="1131" w:type="dxa"/>
            <w:shd w:val="clear" w:color="auto" w:fill="E6E6E6"/>
            <w:vAlign w:val="center"/>
          </w:tcPr>
          <w:p w:rsidR="00456E49" w:rsidRDefault="00E07411">
            <w:pPr>
              <w:jc w:val="center"/>
            </w:pPr>
            <w:r>
              <w:t>热桥类型</w:t>
            </w:r>
          </w:p>
        </w:tc>
        <w:tc>
          <w:tcPr>
            <w:tcW w:w="1471" w:type="dxa"/>
            <w:shd w:val="clear" w:color="auto" w:fill="E6E6E6"/>
            <w:vAlign w:val="center"/>
          </w:tcPr>
          <w:p w:rsidR="00456E49" w:rsidRDefault="00E07411">
            <w:pPr>
              <w:jc w:val="center"/>
            </w:pPr>
            <w:r>
              <w:t>围护结构热惰性</w:t>
            </w:r>
            <w:r>
              <w:t>D</w:t>
            </w:r>
          </w:p>
        </w:tc>
        <w:tc>
          <w:tcPr>
            <w:tcW w:w="1799" w:type="dxa"/>
            <w:shd w:val="clear" w:color="auto" w:fill="E6E6E6"/>
            <w:vAlign w:val="center"/>
          </w:tcPr>
          <w:p w:rsidR="00456E49" w:rsidRDefault="00E07411">
            <w:pPr>
              <w:jc w:val="center"/>
            </w:pPr>
            <w:r>
              <w:t>冬季室外计算温度</w:t>
            </w:r>
            <w:r>
              <w:t>(℃)</w:t>
            </w:r>
          </w:p>
        </w:tc>
        <w:tc>
          <w:tcPr>
            <w:tcW w:w="1709" w:type="dxa"/>
            <w:shd w:val="clear" w:color="auto" w:fill="E6E6E6"/>
            <w:vAlign w:val="center"/>
          </w:tcPr>
          <w:p w:rsidR="00456E49" w:rsidRDefault="00E07411">
            <w:pPr>
              <w:jc w:val="center"/>
            </w:pPr>
            <w:r>
              <w:t>内表面最低温度</w:t>
            </w:r>
            <w:r>
              <w:t>(℃)</w:t>
            </w:r>
          </w:p>
        </w:tc>
        <w:tc>
          <w:tcPr>
            <w:tcW w:w="1131" w:type="dxa"/>
            <w:shd w:val="clear" w:color="auto" w:fill="E6E6E6"/>
            <w:vAlign w:val="center"/>
          </w:tcPr>
          <w:p w:rsidR="00456E49" w:rsidRDefault="00E07411">
            <w:pPr>
              <w:jc w:val="center"/>
            </w:pPr>
            <w:r>
              <w:t>结论</w:t>
            </w:r>
          </w:p>
        </w:tc>
      </w:tr>
      <w:tr w:rsidR="00456E49">
        <w:tc>
          <w:tcPr>
            <w:tcW w:w="2082" w:type="dxa"/>
            <w:vMerge w:val="restart"/>
            <w:shd w:val="clear" w:color="auto" w:fill="E6E6E6"/>
            <w:vAlign w:val="center"/>
          </w:tcPr>
          <w:p w:rsidR="00456E49" w:rsidRDefault="00E07411">
            <w:r>
              <w:t>外墙－屋顶</w:t>
            </w:r>
          </w:p>
        </w:tc>
        <w:tc>
          <w:tcPr>
            <w:tcW w:w="1131" w:type="dxa"/>
            <w:vAlign w:val="center"/>
          </w:tcPr>
          <w:p w:rsidR="00456E49" w:rsidRDefault="00E07411">
            <w:r>
              <w:t>WR-1</w:t>
            </w:r>
          </w:p>
        </w:tc>
        <w:tc>
          <w:tcPr>
            <w:tcW w:w="1471" w:type="dxa"/>
            <w:vAlign w:val="center"/>
          </w:tcPr>
          <w:p w:rsidR="00456E49" w:rsidRDefault="00E07411">
            <w:r>
              <w:t>0.76</w:t>
            </w:r>
          </w:p>
        </w:tc>
        <w:tc>
          <w:tcPr>
            <w:tcW w:w="1799" w:type="dxa"/>
            <w:vAlign w:val="center"/>
          </w:tcPr>
          <w:p w:rsidR="00456E49" w:rsidRDefault="00E07411">
            <w:r>
              <w:t>-4.50</w:t>
            </w:r>
          </w:p>
        </w:tc>
        <w:tc>
          <w:tcPr>
            <w:tcW w:w="1709" w:type="dxa"/>
            <w:vAlign w:val="center"/>
          </w:tcPr>
          <w:p w:rsidR="00456E49" w:rsidRDefault="00E07411">
            <w:r>
              <w:t>12.83</w:t>
            </w:r>
          </w:p>
        </w:tc>
        <w:tc>
          <w:tcPr>
            <w:tcW w:w="1131" w:type="dxa"/>
            <w:vAlign w:val="center"/>
          </w:tcPr>
          <w:p w:rsidR="00456E49" w:rsidRDefault="00E07411">
            <w:r>
              <w:t>不结露</w:t>
            </w:r>
          </w:p>
        </w:tc>
      </w:tr>
      <w:tr w:rsidR="00456E49">
        <w:tc>
          <w:tcPr>
            <w:tcW w:w="2082" w:type="dxa"/>
            <w:vMerge/>
            <w:shd w:val="clear" w:color="auto" w:fill="E6E6E6"/>
            <w:vAlign w:val="center"/>
          </w:tcPr>
          <w:p w:rsidR="00456E49" w:rsidRDefault="00456E49"/>
        </w:tc>
        <w:tc>
          <w:tcPr>
            <w:tcW w:w="1131" w:type="dxa"/>
            <w:vAlign w:val="center"/>
          </w:tcPr>
          <w:p w:rsidR="00456E49" w:rsidRDefault="00E07411">
            <w:r>
              <w:t>WR-2</w:t>
            </w:r>
          </w:p>
        </w:tc>
        <w:tc>
          <w:tcPr>
            <w:tcW w:w="1471" w:type="dxa"/>
            <w:vAlign w:val="center"/>
          </w:tcPr>
          <w:p w:rsidR="00456E49" w:rsidRDefault="00E07411">
            <w:r>
              <w:t>0.76</w:t>
            </w:r>
          </w:p>
        </w:tc>
        <w:tc>
          <w:tcPr>
            <w:tcW w:w="1799" w:type="dxa"/>
            <w:vAlign w:val="center"/>
          </w:tcPr>
          <w:p w:rsidR="00456E49" w:rsidRDefault="00E07411">
            <w:r>
              <w:t>-4.50</w:t>
            </w:r>
          </w:p>
        </w:tc>
        <w:tc>
          <w:tcPr>
            <w:tcW w:w="1709" w:type="dxa"/>
            <w:vAlign w:val="center"/>
          </w:tcPr>
          <w:p w:rsidR="00456E49" w:rsidRDefault="00E07411">
            <w:r>
              <w:t>12.74</w:t>
            </w:r>
          </w:p>
        </w:tc>
        <w:tc>
          <w:tcPr>
            <w:tcW w:w="1131" w:type="dxa"/>
            <w:vAlign w:val="center"/>
          </w:tcPr>
          <w:p w:rsidR="00456E49" w:rsidRDefault="00E07411">
            <w:r>
              <w:t>不结露</w:t>
            </w:r>
          </w:p>
        </w:tc>
      </w:tr>
      <w:tr w:rsidR="00456E49">
        <w:tc>
          <w:tcPr>
            <w:tcW w:w="2082" w:type="dxa"/>
            <w:shd w:val="clear" w:color="auto" w:fill="E6E6E6"/>
            <w:vAlign w:val="center"/>
          </w:tcPr>
          <w:p w:rsidR="00456E49" w:rsidRDefault="00E07411">
            <w:r>
              <w:t>外墙－楼板</w:t>
            </w:r>
          </w:p>
        </w:tc>
        <w:tc>
          <w:tcPr>
            <w:tcW w:w="1131" w:type="dxa"/>
            <w:vAlign w:val="center"/>
          </w:tcPr>
          <w:p w:rsidR="00456E49" w:rsidRDefault="00E07411">
            <w:r>
              <w:t>WF-1</w:t>
            </w:r>
          </w:p>
        </w:tc>
        <w:tc>
          <w:tcPr>
            <w:tcW w:w="1471" w:type="dxa"/>
            <w:vAlign w:val="center"/>
          </w:tcPr>
          <w:p w:rsidR="00456E49" w:rsidRDefault="00E07411">
            <w:r>
              <w:t>2.00</w:t>
            </w:r>
          </w:p>
        </w:tc>
        <w:tc>
          <w:tcPr>
            <w:tcW w:w="1799" w:type="dxa"/>
            <w:vAlign w:val="center"/>
          </w:tcPr>
          <w:p w:rsidR="00456E49" w:rsidRDefault="00E07411">
            <w:r>
              <w:t>-3.36</w:t>
            </w:r>
          </w:p>
        </w:tc>
        <w:tc>
          <w:tcPr>
            <w:tcW w:w="1709" w:type="dxa"/>
            <w:vAlign w:val="center"/>
          </w:tcPr>
          <w:p w:rsidR="00456E49" w:rsidRDefault="00E07411">
            <w:r>
              <w:t>16.29</w:t>
            </w:r>
          </w:p>
        </w:tc>
        <w:tc>
          <w:tcPr>
            <w:tcW w:w="1131" w:type="dxa"/>
            <w:vAlign w:val="center"/>
          </w:tcPr>
          <w:p w:rsidR="00456E49" w:rsidRDefault="00E07411">
            <w:r>
              <w:t>不结露</w:t>
            </w:r>
          </w:p>
        </w:tc>
      </w:tr>
      <w:tr w:rsidR="00456E49">
        <w:tc>
          <w:tcPr>
            <w:tcW w:w="2082" w:type="dxa"/>
            <w:shd w:val="clear" w:color="auto" w:fill="E6E6E6"/>
            <w:vAlign w:val="center"/>
          </w:tcPr>
          <w:p w:rsidR="00456E49" w:rsidRDefault="00E07411">
            <w:r>
              <w:t>外墙－挑空楼板</w:t>
            </w:r>
          </w:p>
        </w:tc>
        <w:tc>
          <w:tcPr>
            <w:tcW w:w="1131" w:type="dxa"/>
            <w:vAlign w:val="center"/>
          </w:tcPr>
          <w:p w:rsidR="00456E49" w:rsidRDefault="00E07411">
            <w:r>
              <w:t>WA-1</w:t>
            </w:r>
          </w:p>
        </w:tc>
        <w:tc>
          <w:tcPr>
            <w:tcW w:w="1471" w:type="dxa"/>
            <w:vAlign w:val="center"/>
          </w:tcPr>
          <w:p w:rsidR="00456E49" w:rsidRDefault="00E07411">
            <w:r>
              <w:t>0.76</w:t>
            </w:r>
          </w:p>
        </w:tc>
        <w:tc>
          <w:tcPr>
            <w:tcW w:w="1799" w:type="dxa"/>
            <w:vAlign w:val="center"/>
          </w:tcPr>
          <w:p w:rsidR="00456E49" w:rsidRDefault="00E07411">
            <w:r>
              <w:t>-4.50</w:t>
            </w:r>
          </w:p>
        </w:tc>
        <w:tc>
          <w:tcPr>
            <w:tcW w:w="1709" w:type="dxa"/>
            <w:vAlign w:val="center"/>
          </w:tcPr>
          <w:p w:rsidR="00456E49" w:rsidRDefault="00E07411">
            <w:r>
              <w:t>8.82</w:t>
            </w:r>
          </w:p>
        </w:tc>
        <w:tc>
          <w:tcPr>
            <w:tcW w:w="1131" w:type="dxa"/>
            <w:vAlign w:val="center"/>
          </w:tcPr>
          <w:p w:rsidR="00456E49" w:rsidRDefault="00E07411">
            <w:r>
              <w:t>不结露</w:t>
            </w:r>
          </w:p>
        </w:tc>
      </w:tr>
      <w:tr w:rsidR="00456E49">
        <w:tc>
          <w:tcPr>
            <w:tcW w:w="2082" w:type="dxa"/>
            <w:shd w:val="clear" w:color="auto" w:fill="E6E6E6"/>
            <w:vAlign w:val="center"/>
          </w:tcPr>
          <w:p w:rsidR="00456E49" w:rsidRDefault="00E07411">
            <w:r>
              <w:t>外墙－外墙</w:t>
            </w:r>
          </w:p>
        </w:tc>
        <w:tc>
          <w:tcPr>
            <w:tcW w:w="1131" w:type="dxa"/>
            <w:vAlign w:val="center"/>
          </w:tcPr>
          <w:p w:rsidR="00456E49" w:rsidRDefault="00E07411">
            <w:r>
              <w:t>WO-1</w:t>
            </w:r>
          </w:p>
        </w:tc>
        <w:tc>
          <w:tcPr>
            <w:tcW w:w="1471" w:type="dxa"/>
            <w:vAlign w:val="center"/>
          </w:tcPr>
          <w:p w:rsidR="00456E49" w:rsidRDefault="00E07411">
            <w:r>
              <w:t>1.52</w:t>
            </w:r>
          </w:p>
        </w:tc>
        <w:tc>
          <w:tcPr>
            <w:tcW w:w="1799" w:type="dxa"/>
            <w:vAlign w:val="center"/>
          </w:tcPr>
          <w:p w:rsidR="00456E49" w:rsidRDefault="00E07411">
            <w:r>
              <w:t>-4.50</w:t>
            </w:r>
          </w:p>
        </w:tc>
        <w:tc>
          <w:tcPr>
            <w:tcW w:w="1709" w:type="dxa"/>
            <w:vAlign w:val="center"/>
          </w:tcPr>
          <w:p w:rsidR="00456E49" w:rsidRDefault="00E07411">
            <w:r>
              <w:t>15.10</w:t>
            </w:r>
          </w:p>
        </w:tc>
        <w:tc>
          <w:tcPr>
            <w:tcW w:w="1131" w:type="dxa"/>
            <w:vAlign w:val="center"/>
          </w:tcPr>
          <w:p w:rsidR="00456E49" w:rsidRDefault="00E07411">
            <w:r>
              <w:t>不结露</w:t>
            </w:r>
          </w:p>
        </w:tc>
      </w:tr>
      <w:tr w:rsidR="00456E49">
        <w:tc>
          <w:tcPr>
            <w:tcW w:w="2082" w:type="dxa"/>
            <w:shd w:val="clear" w:color="auto" w:fill="E6E6E6"/>
            <w:vAlign w:val="center"/>
          </w:tcPr>
          <w:p w:rsidR="00456E49" w:rsidRDefault="00E07411">
            <w:r>
              <w:t>外墙－内墙</w:t>
            </w:r>
          </w:p>
        </w:tc>
        <w:tc>
          <w:tcPr>
            <w:tcW w:w="1131" w:type="dxa"/>
            <w:vAlign w:val="center"/>
          </w:tcPr>
          <w:p w:rsidR="00456E49" w:rsidRDefault="00E07411">
            <w:r>
              <w:t>WI-1</w:t>
            </w:r>
          </w:p>
        </w:tc>
        <w:tc>
          <w:tcPr>
            <w:tcW w:w="1471" w:type="dxa"/>
            <w:vAlign w:val="center"/>
          </w:tcPr>
          <w:p w:rsidR="00456E49" w:rsidRDefault="00E07411">
            <w:r>
              <w:t>1.52</w:t>
            </w:r>
          </w:p>
        </w:tc>
        <w:tc>
          <w:tcPr>
            <w:tcW w:w="1799" w:type="dxa"/>
            <w:vAlign w:val="center"/>
          </w:tcPr>
          <w:p w:rsidR="00456E49" w:rsidRDefault="00E07411">
            <w:r>
              <w:t>-4.50</w:t>
            </w:r>
          </w:p>
        </w:tc>
        <w:tc>
          <w:tcPr>
            <w:tcW w:w="1709" w:type="dxa"/>
            <w:vAlign w:val="center"/>
          </w:tcPr>
          <w:p w:rsidR="00456E49" w:rsidRDefault="00E07411">
            <w:r>
              <w:t>16.40</w:t>
            </w:r>
          </w:p>
        </w:tc>
        <w:tc>
          <w:tcPr>
            <w:tcW w:w="1131" w:type="dxa"/>
            <w:vAlign w:val="center"/>
          </w:tcPr>
          <w:p w:rsidR="00456E49" w:rsidRDefault="00E07411">
            <w:r>
              <w:t>不结露</w:t>
            </w:r>
          </w:p>
        </w:tc>
      </w:tr>
      <w:tr w:rsidR="00456E49">
        <w:tc>
          <w:tcPr>
            <w:tcW w:w="2082" w:type="dxa"/>
            <w:shd w:val="clear" w:color="auto" w:fill="E6E6E6"/>
            <w:vAlign w:val="center"/>
          </w:tcPr>
          <w:p w:rsidR="00456E49" w:rsidRDefault="00E07411">
            <w:r>
              <w:t>门窗左右口</w:t>
            </w:r>
          </w:p>
        </w:tc>
        <w:tc>
          <w:tcPr>
            <w:tcW w:w="1131" w:type="dxa"/>
            <w:vAlign w:val="center"/>
          </w:tcPr>
          <w:p w:rsidR="00456E49" w:rsidRDefault="00E07411">
            <w:r>
              <w:t>WS-1</w:t>
            </w:r>
          </w:p>
        </w:tc>
        <w:tc>
          <w:tcPr>
            <w:tcW w:w="1471" w:type="dxa"/>
            <w:vAlign w:val="center"/>
          </w:tcPr>
          <w:p w:rsidR="00456E49" w:rsidRDefault="00E07411">
            <w:r>
              <w:t>1.52</w:t>
            </w:r>
          </w:p>
        </w:tc>
        <w:tc>
          <w:tcPr>
            <w:tcW w:w="1799" w:type="dxa"/>
            <w:vAlign w:val="center"/>
          </w:tcPr>
          <w:p w:rsidR="00456E49" w:rsidRDefault="00E07411">
            <w:r>
              <w:t>-4.50</w:t>
            </w:r>
          </w:p>
        </w:tc>
        <w:tc>
          <w:tcPr>
            <w:tcW w:w="1709" w:type="dxa"/>
            <w:vAlign w:val="center"/>
          </w:tcPr>
          <w:p w:rsidR="00456E49" w:rsidRDefault="00E07411">
            <w:r>
              <w:t>9.74</w:t>
            </w:r>
          </w:p>
        </w:tc>
        <w:tc>
          <w:tcPr>
            <w:tcW w:w="1131" w:type="dxa"/>
            <w:vAlign w:val="center"/>
          </w:tcPr>
          <w:p w:rsidR="00456E49" w:rsidRDefault="00E07411">
            <w:r>
              <w:t>不结露</w:t>
            </w:r>
          </w:p>
        </w:tc>
      </w:tr>
      <w:tr w:rsidR="00456E49">
        <w:tc>
          <w:tcPr>
            <w:tcW w:w="2082" w:type="dxa"/>
            <w:shd w:val="clear" w:color="auto" w:fill="E6E6E6"/>
            <w:vAlign w:val="center"/>
          </w:tcPr>
          <w:p w:rsidR="00456E49" w:rsidRDefault="00E07411">
            <w:r>
              <w:t>门窗上口</w:t>
            </w:r>
          </w:p>
        </w:tc>
        <w:tc>
          <w:tcPr>
            <w:tcW w:w="1131" w:type="dxa"/>
            <w:vAlign w:val="center"/>
          </w:tcPr>
          <w:p w:rsidR="00456E49" w:rsidRDefault="00E07411">
            <w:r>
              <w:t>WU-1</w:t>
            </w:r>
          </w:p>
        </w:tc>
        <w:tc>
          <w:tcPr>
            <w:tcW w:w="1471" w:type="dxa"/>
            <w:vAlign w:val="center"/>
          </w:tcPr>
          <w:p w:rsidR="00456E49" w:rsidRDefault="00E07411">
            <w:r>
              <w:t>1.52</w:t>
            </w:r>
          </w:p>
        </w:tc>
        <w:tc>
          <w:tcPr>
            <w:tcW w:w="1799" w:type="dxa"/>
            <w:vAlign w:val="center"/>
          </w:tcPr>
          <w:p w:rsidR="00456E49" w:rsidRDefault="00E07411">
            <w:r>
              <w:t>-4.50</w:t>
            </w:r>
          </w:p>
        </w:tc>
        <w:tc>
          <w:tcPr>
            <w:tcW w:w="1709" w:type="dxa"/>
            <w:vAlign w:val="center"/>
          </w:tcPr>
          <w:p w:rsidR="00456E49" w:rsidRDefault="00E07411">
            <w:r>
              <w:t>9.49</w:t>
            </w:r>
          </w:p>
        </w:tc>
        <w:tc>
          <w:tcPr>
            <w:tcW w:w="1131" w:type="dxa"/>
            <w:vAlign w:val="center"/>
          </w:tcPr>
          <w:p w:rsidR="00456E49" w:rsidRDefault="00E07411">
            <w:r>
              <w:t>不结露</w:t>
            </w:r>
          </w:p>
        </w:tc>
      </w:tr>
      <w:tr w:rsidR="00456E49">
        <w:tc>
          <w:tcPr>
            <w:tcW w:w="2082" w:type="dxa"/>
            <w:shd w:val="clear" w:color="auto" w:fill="E6E6E6"/>
            <w:vAlign w:val="center"/>
          </w:tcPr>
          <w:p w:rsidR="00456E49" w:rsidRDefault="00E07411">
            <w:r>
              <w:t>窗下口</w:t>
            </w:r>
          </w:p>
        </w:tc>
        <w:tc>
          <w:tcPr>
            <w:tcW w:w="1131" w:type="dxa"/>
            <w:vAlign w:val="center"/>
          </w:tcPr>
          <w:p w:rsidR="00456E49" w:rsidRDefault="00E07411">
            <w:r>
              <w:t>WD-1</w:t>
            </w:r>
          </w:p>
        </w:tc>
        <w:tc>
          <w:tcPr>
            <w:tcW w:w="1471" w:type="dxa"/>
            <w:vAlign w:val="center"/>
          </w:tcPr>
          <w:p w:rsidR="00456E49" w:rsidRDefault="00E07411">
            <w:r>
              <w:t>1.52</w:t>
            </w:r>
          </w:p>
        </w:tc>
        <w:tc>
          <w:tcPr>
            <w:tcW w:w="1799" w:type="dxa"/>
            <w:vAlign w:val="center"/>
          </w:tcPr>
          <w:p w:rsidR="00456E49" w:rsidRDefault="00E07411">
            <w:r>
              <w:t>-4.50</w:t>
            </w:r>
          </w:p>
        </w:tc>
        <w:tc>
          <w:tcPr>
            <w:tcW w:w="1709" w:type="dxa"/>
            <w:vAlign w:val="center"/>
          </w:tcPr>
          <w:p w:rsidR="00456E49" w:rsidRDefault="00E07411">
            <w:r>
              <w:t>9.49</w:t>
            </w:r>
          </w:p>
        </w:tc>
        <w:tc>
          <w:tcPr>
            <w:tcW w:w="1131" w:type="dxa"/>
            <w:vAlign w:val="center"/>
          </w:tcPr>
          <w:p w:rsidR="00456E49" w:rsidRDefault="00E07411">
            <w:r>
              <w:t>不结露</w:t>
            </w:r>
          </w:p>
        </w:tc>
      </w:tr>
    </w:tbl>
    <w:p w:rsidR="00456E49" w:rsidRDefault="00456E49">
      <w:pPr>
        <w:autoSpaceDE w:val="0"/>
        <w:autoSpaceDN w:val="0"/>
        <w:adjustRightInd w:val="0"/>
        <w:snapToGrid w:val="0"/>
        <w:rPr>
          <w:kern w:val="2"/>
          <w:szCs w:val="21"/>
          <w:lang w:val="en-US"/>
        </w:rPr>
      </w:pPr>
    </w:p>
    <w:sectPr w:rsidR="00456E49"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411" w:rsidRDefault="00E07411">
      <w:r>
        <w:separator/>
      </w:r>
    </w:p>
  </w:endnote>
  <w:endnote w:type="continuationSeparator" w:id="1">
    <w:p w:rsidR="00E07411" w:rsidRDefault="00E07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00456E49" w:rsidRPr="009F5A09">
      <w:rPr>
        <w:rStyle w:val="a9"/>
        <w:rFonts w:ascii="宋体" w:hAnsi="宋体"/>
        <w:szCs w:val="21"/>
      </w:rPr>
      <w:fldChar w:fldCharType="begin"/>
    </w:r>
    <w:r w:rsidRPr="009F5A09">
      <w:rPr>
        <w:rStyle w:val="a9"/>
        <w:rFonts w:ascii="宋体" w:hAnsi="宋体"/>
        <w:szCs w:val="21"/>
      </w:rPr>
      <w:instrText xml:space="preserve"> PAGE </w:instrText>
    </w:r>
    <w:r w:rsidR="00456E49" w:rsidRPr="009F5A09">
      <w:rPr>
        <w:rStyle w:val="a9"/>
        <w:rFonts w:ascii="宋体" w:hAnsi="宋体"/>
        <w:szCs w:val="21"/>
      </w:rPr>
      <w:fldChar w:fldCharType="separate"/>
    </w:r>
    <w:r w:rsidR="0035354A">
      <w:rPr>
        <w:rStyle w:val="a9"/>
        <w:rFonts w:ascii="宋体" w:hAnsi="宋体"/>
        <w:noProof/>
        <w:szCs w:val="21"/>
      </w:rPr>
      <w:t>2</w:t>
    </w:r>
    <w:r w:rsidR="00456E49" w:rsidRPr="009F5A09">
      <w:rPr>
        <w:rStyle w:val="a9"/>
        <w:rFonts w:ascii="宋体" w:hAnsi="宋体"/>
        <w:szCs w:val="21"/>
      </w:rPr>
      <w:fldChar w:fldCharType="end"/>
    </w:r>
    <w:r w:rsidRPr="009F5A09">
      <w:rPr>
        <w:rStyle w:val="a9"/>
        <w:rFonts w:ascii="宋体" w:hAnsi="宋体" w:hint="eastAsia"/>
        <w:szCs w:val="21"/>
      </w:rPr>
      <w:t xml:space="preserve"> / </w:t>
    </w:r>
    <w:r w:rsidR="00456E49" w:rsidRPr="009F5A09">
      <w:rPr>
        <w:rStyle w:val="a9"/>
        <w:rFonts w:ascii="宋体" w:hAnsi="宋体"/>
        <w:szCs w:val="21"/>
      </w:rPr>
      <w:fldChar w:fldCharType="begin"/>
    </w:r>
    <w:r w:rsidRPr="009F5A09">
      <w:rPr>
        <w:rStyle w:val="a9"/>
        <w:rFonts w:ascii="宋体" w:hAnsi="宋体"/>
        <w:szCs w:val="21"/>
      </w:rPr>
      <w:instrText xml:space="preserve"> NUMPAGES </w:instrText>
    </w:r>
    <w:r w:rsidR="00456E49" w:rsidRPr="009F5A09">
      <w:rPr>
        <w:rStyle w:val="a9"/>
        <w:rFonts w:ascii="宋体" w:hAnsi="宋体"/>
        <w:szCs w:val="21"/>
      </w:rPr>
      <w:fldChar w:fldCharType="separate"/>
    </w:r>
    <w:r w:rsidR="00552D53">
      <w:rPr>
        <w:rStyle w:val="a9"/>
        <w:rFonts w:ascii="宋体" w:hAnsi="宋体"/>
        <w:noProof/>
        <w:szCs w:val="21"/>
      </w:rPr>
      <w:t>4</w:t>
    </w:r>
    <w:r w:rsidR="00456E49" w:rsidRPr="009F5A09">
      <w:rPr>
        <w:rStyle w:val="a9"/>
        <w:rFonts w:ascii="宋体" w:hAnsi="宋体"/>
        <w:szCs w:val="21"/>
      </w:rPr>
      <w:fldChar w:fldCharType="end"/>
    </w:r>
    <w:r w:rsidRPr="009F5A09">
      <w:rPr>
        <w:rFonts w:ascii="宋体" w:hAnsi="宋体" w:hint="eastAsia"/>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5"/>
      <w:jc w:val="center"/>
    </w:pPr>
    <w:r w:rsidRPr="009F5A09">
      <w:rPr>
        <w:rFonts w:ascii="宋体" w:hAnsi="宋体" w:hint="eastAsia"/>
        <w:szCs w:val="21"/>
      </w:rPr>
      <w:t xml:space="preserve">第 </w:t>
    </w:r>
    <w:r w:rsidR="00456E49" w:rsidRPr="009F5A09">
      <w:rPr>
        <w:rStyle w:val="a9"/>
        <w:rFonts w:ascii="宋体" w:hAnsi="宋体"/>
        <w:szCs w:val="21"/>
      </w:rPr>
      <w:fldChar w:fldCharType="begin"/>
    </w:r>
    <w:r w:rsidRPr="009F5A09">
      <w:rPr>
        <w:rStyle w:val="a9"/>
        <w:rFonts w:ascii="宋体" w:hAnsi="宋体"/>
        <w:szCs w:val="21"/>
      </w:rPr>
      <w:instrText xml:space="preserve"> PAGE </w:instrText>
    </w:r>
    <w:r w:rsidR="00456E49" w:rsidRPr="009F5A09">
      <w:rPr>
        <w:rStyle w:val="a9"/>
        <w:rFonts w:ascii="宋体" w:hAnsi="宋体"/>
        <w:szCs w:val="21"/>
      </w:rPr>
      <w:fldChar w:fldCharType="separate"/>
    </w:r>
    <w:r w:rsidR="00552D53">
      <w:rPr>
        <w:rStyle w:val="a9"/>
        <w:rFonts w:ascii="宋体" w:hAnsi="宋体"/>
        <w:noProof/>
        <w:szCs w:val="21"/>
      </w:rPr>
      <w:t>9</w:t>
    </w:r>
    <w:r w:rsidR="00456E49" w:rsidRPr="009F5A09">
      <w:rPr>
        <w:rStyle w:val="a9"/>
        <w:rFonts w:ascii="宋体" w:hAnsi="宋体"/>
        <w:szCs w:val="21"/>
      </w:rPr>
      <w:fldChar w:fldCharType="end"/>
    </w:r>
    <w:r w:rsidRPr="009F5A09">
      <w:rPr>
        <w:rStyle w:val="a9"/>
        <w:rFonts w:ascii="宋体" w:hAnsi="宋体" w:hint="eastAsia"/>
        <w:szCs w:val="21"/>
      </w:rPr>
      <w:t xml:space="preserve"> / </w:t>
    </w:r>
    <w:r w:rsidR="00456E49" w:rsidRPr="009F5A09">
      <w:rPr>
        <w:rStyle w:val="a9"/>
        <w:rFonts w:ascii="宋体" w:hAnsi="宋体"/>
        <w:szCs w:val="21"/>
      </w:rPr>
      <w:fldChar w:fldCharType="begin"/>
    </w:r>
    <w:r w:rsidRPr="009F5A09">
      <w:rPr>
        <w:rStyle w:val="a9"/>
        <w:rFonts w:ascii="宋体" w:hAnsi="宋体"/>
        <w:szCs w:val="21"/>
      </w:rPr>
      <w:instrText xml:space="preserve"> NUMPAGES </w:instrText>
    </w:r>
    <w:r w:rsidR="00456E49" w:rsidRPr="009F5A09">
      <w:rPr>
        <w:rStyle w:val="a9"/>
        <w:rFonts w:ascii="宋体" w:hAnsi="宋体"/>
        <w:szCs w:val="21"/>
      </w:rPr>
      <w:fldChar w:fldCharType="separate"/>
    </w:r>
    <w:r w:rsidR="00552D53">
      <w:rPr>
        <w:rStyle w:val="a9"/>
        <w:rFonts w:ascii="宋体" w:hAnsi="宋体"/>
        <w:noProof/>
        <w:szCs w:val="21"/>
      </w:rPr>
      <w:t>11</w:t>
    </w:r>
    <w:r w:rsidR="00456E49" w:rsidRPr="009F5A09">
      <w:rPr>
        <w:rStyle w:val="a9"/>
        <w:rFonts w:ascii="宋体" w:hAnsi="宋体"/>
        <w:szCs w:val="21"/>
      </w:rPr>
      <w:fldChar w:fldCharType="end"/>
    </w:r>
    <w:r w:rsidRPr="009F5A09">
      <w:rPr>
        <w:rFonts w:ascii="宋体" w:hAnsi="宋体"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00456E49" w:rsidRPr="009F5A09">
      <w:rPr>
        <w:rStyle w:val="a9"/>
        <w:rFonts w:ascii="宋体" w:hAnsi="宋体"/>
        <w:szCs w:val="21"/>
      </w:rPr>
      <w:fldChar w:fldCharType="begin"/>
    </w:r>
    <w:r w:rsidRPr="009F5A09">
      <w:rPr>
        <w:rStyle w:val="a9"/>
        <w:rFonts w:ascii="宋体" w:hAnsi="宋体"/>
        <w:szCs w:val="21"/>
      </w:rPr>
      <w:instrText xml:space="preserve"> PAGE </w:instrText>
    </w:r>
    <w:r w:rsidR="00456E49" w:rsidRPr="009F5A09">
      <w:rPr>
        <w:rStyle w:val="a9"/>
        <w:rFonts w:ascii="宋体" w:hAnsi="宋体"/>
        <w:szCs w:val="21"/>
      </w:rPr>
      <w:fldChar w:fldCharType="separate"/>
    </w:r>
    <w:r w:rsidR="00552D53">
      <w:rPr>
        <w:rStyle w:val="a9"/>
        <w:rFonts w:ascii="宋体" w:hAnsi="宋体"/>
        <w:noProof/>
        <w:szCs w:val="21"/>
      </w:rPr>
      <w:t>2</w:t>
    </w:r>
    <w:r w:rsidR="00456E49" w:rsidRPr="009F5A09">
      <w:rPr>
        <w:rStyle w:val="a9"/>
        <w:rFonts w:ascii="宋体" w:hAnsi="宋体"/>
        <w:szCs w:val="21"/>
      </w:rPr>
      <w:fldChar w:fldCharType="end"/>
    </w:r>
    <w:r w:rsidRPr="009F5A09">
      <w:rPr>
        <w:rStyle w:val="a9"/>
        <w:rFonts w:ascii="宋体" w:hAnsi="宋体" w:hint="eastAsia"/>
        <w:szCs w:val="21"/>
      </w:rPr>
      <w:t xml:space="preserve"> / </w:t>
    </w:r>
    <w:r w:rsidR="00456E49" w:rsidRPr="009F5A09">
      <w:rPr>
        <w:rStyle w:val="a9"/>
        <w:rFonts w:ascii="宋体" w:hAnsi="宋体"/>
        <w:szCs w:val="21"/>
      </w:rPr>
      <w:fldChar w:fldCharType="begin"/>
    </w:r>
    <w:r w:rsidRPr="009F5A09">
      <w:rPr>
        <w:rStyle w:val="a9"/>
        <w:rFonts w:ascii="宋体" w:hAnsi="宋体"/>
        <w:szCs w:val="21"/>
      </w:rPr>
      <w:instrText xml:space="preserve"> NUMPAGES </w:instrText>
    </w:r>
    <w:r w:rsidR="00456E49" w:rsidRPr="009F5A09">
      <w:rPr>
        <w:rStyle w:val="a9"/>
        <w:rFonts w:ascii="宋体" w:hAnsi="宋体"/>
        <w:szCs w:val="21"/>
      </w:rPr>
      <w:fldChar w:fldCharType="separate"/>
    </w:r>
    <w:r w:rsidR="00552D53">
      <w:rPr>
        <w:rStyle w:val="a9"/>
        <w:rFonts w:ascii="宋体" w:hAnsi="宋体"/>
        <w:noProof/>
        <w:szCs w:val="21"/>
      </w:rPr>
      <w:t>4</w:t>
    </w:r>
    <w:r w:rsidR="00456E49" w:rsidRPr="009F5A09">
      <w:rPr>
        <w:rStyle w:val="a9"/>
        <w:rFonts w:ascii="宋体" w:hAnsi="宋体"/>
        <w:szCs w:val="21"/>
      </w:rPr>
      <w:fldChar w:fldCharType="end"/>
    </w:r>
    <w:r w:rsidRPr="009F5A09">
      <w:rPr>
        <w:rFonts w:ascii="宋体" w:hAnsi="宋体"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411" w:rsidRDefault="00E07411">
      <w:r>
        <w:separator/>
      </w:r>
    </w:p>
  </w:footnote>
  <w:footnote w:type="continuationSeparator" w:id="1">
    <w:p w:rsidR="00E07411" w:rsidRDefault="00E07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4"/>
      <w:jc w:val="left"/>
    </w:pPr>
    <w:r>
      <w:rPr>
        <w:noProof/>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Default="0035354A" w:rsidP="009F5A09">
    <w:pPr>
      <w:pStyle w:val="a4"/>
      <w:jc w:val="both"/>
    </w:pPr>
    <w:r>
      <w:rPr>
        <w:noProof/>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7411"/>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56E49"/>
    <w:rsid w:val="00467891"/>
    <w:rsid w:val="004913B5"/>
    <w:rsid w:val="004A1234"/>
    <w:rsid w:val="004A5D78"/>
    <w:rsid w:val="004D230F"/>
    <w:rsid w:val="004D449D"/>
    <w:rsid w:val="005000CF"/>
    <w:rsid w:val="005215FB"/>
    <w:rsid w:val="005436D3"/>
    <w:rsid w:val="00552D5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07411"/>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 w:type="paragraph" w:styleId="ab">
    <w:name w:val="Balloon Text"/>
    <w:basedOn w:val="a"/>
    <w:link w:val="Char0"/>
    <w:rsid w:val="00552D53"/>
    <w:rPr>
      <w:sz w:val="18"/>
      <w:szCs w:val="18"/>
    </w:rPr>
  </w:style>
  <w:style w:type="character" w:customStyle="1" w:styleId="Char0">
    <w:name w:val="批注框文本 Char"/>
    <w:basedOn w:val="a1"/>
    <w:link w:val="ab"/>
    <w:rsid w:val="00552D53"/>
    <w:rPr>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tmp19.dotx</Template>
  <TotalTime>0</TotalTime>
  <Pages>11</Pages>
  <Words>711</Words>
  <Characters>4057</Characters>
  <Application>Microsoft Office Word</Application>
  <DocSecurity>0</DocSecurity>
  <Lines>33</Lines>
  <Paragraphs>9</Paragraphs>
  <ScaleCrop>false</ScaleCrop>
  <Company>ths</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creator>DELL</dc:creator>
  <cp:lastModifiedBy>DELL</cp:lastModifiedBy>
  <cp:revision>1</cp:revision>
  <cp:lastPrinted>1601-01-01T00:00:00Z</cp:lastPrinted>
  <dcterms:created xsi:type="dcterms:W3CDTF">2020-12-28T11:41:00Z</dcterms:created>
  <dcterms:modified xsi:type="dcterms:W3CDTF">2020-12-28T11:41:00Z</dcterms:modified>
</cp:coreProperties>
</file>