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12314D">
      <w:pPr>
        <w:widowControl w:val="0"/>
        <w:spacing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24DAB" w:rsidP="0012314D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12314D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东南大学道桥实验室改造项目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10001</w:t>
            </w:r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9A4099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王昊睿</w:t>
            </w: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T15651976157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9A4099" w:rsidRDefault="004C73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4C732F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4C732F">
        <w:rPr>
          <w:rFonts w:ascii="宋体" w:hAnsi="宋体"/>
          <w:b w:val="0"/>
          <w:bCs w:val="0"/>
          <w:caps/>
        </w:rPr>
        <w:fldChar w:fldCharType="separate"/>
      </w:r>
      <w:hyperlink w:anchor="_Toc60082795" w:history="1">
        <w:r w:rsidR="009A4099" w:rsidRPr="004B091E">
          <w:rPr>
            <w:rStyle w:val="a6"/>
          </w:rPr>
          <w:t>1</w:t>
        </w:r>
        <w:r w:rsidR="009A40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4099" w:rsidRPr="004B091E">
          <w:rPr>
            <w:rStyle w:val="a6"/>
            <w:rFonts w:hint="eastAsia"/>
          </w:rPr>
          <w:t>建筑概况</w:t>
        </w:r>
        <w:r w:rsidR="009A4099">
          <w:rPr>
            <w:webHidden/>
          </w:rPr>
          <w:tab/>
        </w:r>
        <w:r w:rsidR="009A4099">
          <w:rPr>
            <w:webHidden/>
          </w:rPr>
          <w:fldChar w:fldCharType="begin"/>
        </w:r>
        <w:r w:rsidR="009A4099">
          <w:rPr>
            <w:webHidden/>
          </w:rPr>
          <w:instrText xml:space="preserve"> PAGEREF _Toc60082795 \h </w:instrText>
        </w:r>
        <w:r w:rsidR="009A4099">
          <w:rPr>
            <w:webHidden/>
          </w:rPr>
        </w:r>
        <w:r w:rsidR="009A4099">
          <w:rPr>
            <w:webHidden/>
          </w:rPr>
          <w:fldChar w:fldCharType="separate"/>
        </w:r>
        <w:r w:rsidR="009A4099">
          <w:rPr>
            <w:webHidden/>
          </w:rPr>
          <w:t>4</w:t>
        </w:r>
        <w:r w:rsidR="009A4099"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796" w:history="1">
        <w:r w:rsidRPr="004B091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797" w:history="1">
        <w:r w:rsidRPr="004B091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798" w:history="1">
        <w:r w:rsidRPr="004B091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799" w:history="1">
        <w:r w:rsidRPr="004B091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800" w:history="1">
        <w:r w:rsidRPr="004B091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模型观察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801" w:history="1">
        <w:r w:rsidRPr="004B091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02" w:history="1">
        <w:r w:rsidRPr="004B091E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03" w:history="1">
        <w:r w:rsidRPr="004B091E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04" w:history="1">
        <w:r w:rsidRPr="004B091E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05" w:history="1">
        <w:r w:rsidRPr="004B091E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06" w:history="1">
        <w:r w:rsidRPr="004B091E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07" w:history="1">
        <w:r w:rsidRPr="004B091E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08" w:history="1">
        <w:r w:rsidRPr="004B091E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09" w:history="1">
        <w:r w:rsidRPr="004B091E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10" w:history="1">
        <w:r w:rsidRPr="004B091E">
          <w:rPr>
            <w:rStyle w:val="a6"/>
            <w:lang w:val="en-GB"/>
          </w:rPr>
          <w:t>5.6.1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11" w:history="1">
        <w:r w:rsidRPr="004B091E">
          <w:rPr>
            <w:rStyle w:val="a6"/>
            <w:lang w:val="en-GB"/>
          </w:rPr>
          <w:t>5.6.2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12" w:history="1">
        <w:r w:rsidRPr="004B091E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13" w:history="1">
        <w:r w:rsidRPr="004B091E">
          <w:rPr>
            <w:rStyle w:val="a6"/>
            <w:lang w:val="en-GB"/>
          </w:rPr>
          <w:t>5.7.1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14" w:history="1">
        <w:r w:rsidRPr="004B091E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15" w:history="1">
        <w:r w:rsidRPr="004B091E">
          <w:rPr>
            <w:rStyle w:val="a6"/>
            <w:lang w:val="en-GB"/>
          </w:rPr>
          <w:t>5.8.1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16" w:history="1">
        <w:r w:rsidRPr="004B091E">
          <w:rPr>
            <w:rStyle w:val="a6"/>
            <w:lang w:val="en-GB"/>
          </w:rPr>
          <w:t>5.8.2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外墙主断面传热系数的修正系数</w:t>
        </w:r>
        <w:r w:rsidRPr="004B091E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17" w:history="1">
        <w:r w:rsidRPr="004B091E">
          <w:rPr>
            <w:rStyle w:val="a6"/>
            <w:lang w:val="en-GB"/>
          </w:rPr>
          <w:t>5.8.3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18" w:history="1">
        <w:r w:rsidRPr="004B091E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19" w:history="1">
        <w:r w:rsidRPr="004B091E">
          <w:rPr>
            <w:rStyle w:val="a6"/>
            <w:lang w:val="en-GB"/>
          </w:rPr>
          <w:t>5.9.1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20" w:history="1">
        <w:r w:rsidRPr="004B091E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21" w:history="1">
        <w:r w:rsidRPr="004B091E">
          <w:rPr>
            <w:rStyle w:val="a6"/>
            <w:lang w:val="en-GB"/>
          </w:rPr>
          <w:t>5.10.1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22" w:history="1">
        <w:r w:rsidRPr="004B091E">
          <w:rPr>
            <w:rStyle w:val="a6"/>
            <w:lang w:val="en-GB"/>
          </w:rPr>
          <w:t>5.10.2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23" w:history="1">
        <w:r w:rsidRPr="004B091E">
          <w:rPr>
            <w:rStyle w:val="a6"/>
            <w:lang w:val="en-GB"/>
          </w:rPr>
          <w:t>5.10.3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24" w:history="1">
        <w:r w:rsidRPr="004B091E">
          <w:rPr>
            <w:rStyle w:val="a6"/>
            <w:lang w:val="en-GB"/>
          </w:rPr>
          <w:t>5.10.4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25" w:history="1">
        <w:r w:rsidRPr="004B091E">
          <w:rPr>
            <w:rStyle w:val="a6"/>
            <w:lang w:val="en-GB"/>
          </w:rPr>
          <w:t>5.10.5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826" w:history="1">
        <w:r w:rsidRPr="004B091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827" w:history="1">
        <w:r w:rsidRPr="004B091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28" w:history="1">
        <w:r w:rsidRPr="004B091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29" w:history="1">
        <w:r w:rsidRPr="004B091E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30" w:history="1">
        <w:r w:rsidRPr="004B091E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31" w:history="1">
        <w:r w:rsidRPr="004B091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32" w:history="1">
        <w:r w:rsidRPr="004B091E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33" w:history="1">
        <w:r w:rsidRPr="004B091E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34" w:history="1">
        <w:r w:rsidRPr="004B091E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35" w:history="1">
        <w:r w:rsidRPr="004B091E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36" w:history="1">
        <w:r w:rsidRPr="004B091E">
          <w:rPr>
            <w:rStyle w:val="a6"/>
            <w:lang w:val="en-GB"/>
          </w:rPr>
          <w:t>7.3.4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37" w:history="1">
        <w:r w:rsidRPr="004B091E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38" w:history="1">
        <w:r w:rsidRPr="004B091E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39" w:history="1">
        <w:r w:rsidRPr="004B091E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40" w:history="1">
        <w:r w:rsidRPr="004B091E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41" w:history="1">
        <w:r w:rsidRPr="004B091E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42" w:history="1">
        <w:r w:rsidRPr="004B091E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843" w:history="1">
        <w:r w:rsidRPr="004B091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44" w:history="1">
        <w:r w:rsidRPr="004B091E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45" w:history="1">
        <w:r w:rsidRPr="004B091E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46" w:history="1">
        <w:r w:rsidRPr="004B091E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47" w:history="1">
        <w:r w:rsidRPr="004B091E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48" w:history="1">
        <w:r w:rsidRPr="004B091E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49" w:history="1">
        <w:r w:rsidRPr="004B091E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50" w:history="1">
        <w:r w:rsidRPr="004B091E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51" w:history="1">
        <w:r w:rsidRPr="004B091E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52" w:history="1">
        <w:r w:rsidRPr="004B091E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53" w:history="1">
        <w:r w:rsidRPr="004B091E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54" w:history="1">
        <w:r w:rsidRPr="004B091E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55" w:history="1">
        <w:r w:rsidRPr="004B091E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56" w:history="1">
        <w:r w:rsidRPr="004B091E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57" w:history="1">
        <w:r w:rsidRPr="004B091E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858" w:history="1">
        <w:r w:rsidRPr="004B091E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59" w:history="1">
        <w:r w:rsidRPr="004B091E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860" w:history="1">
        <w:r w:rsidRPr="004B091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861" w:history="1">
        <w:r w:rsidRPr="004B091E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B091E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62" w:history="1">
        <w:r w:rsidRPr="004B091E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工作日</w:t>
        </w:r>
        <w:r w:rsidRPr="004B091E">
          <w:rPr>
            <w:rStyle w:val="a6"/>
          </w:rPr>
          <w:t>/</w:t>
        </w:r>
        <w:r w:rsidRPr="004B091E">
          <w:rPr>
            <w:rStyle w:val="a6"/>
            <w:rFonts w:hint="eastAsia"/>
          </w:rPr>
          <w:t>节假日人员逐时在室率</w:t>
        </w:r>
        <w:r w:rsidRPr="004B091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63" w:history="1">
        <w:r w:rsidRPr="004B091E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工作日</w:t>
        </w:r>
        <w:r w:rsidRPr="004B091E">
          <w:rPr>
            <w:rStyle w:val="a6"/>
          </w:rPr>
          <w:t>/</w:t>
        </w:r>
        <w:r w:rsidRPr="004B091E">
          <w:rPr>
            <w:rStyle w:val="a6"/>
            <w:rFonts w:hint="eastAsia"/>
          </w:rPr>
          <w:t>节假日照明开关时间表</w:t>
        </w:r>
        <w:r w:rsidRPr="004B091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64" w:history="1">
        <w:r w:rsidRPr="004B091E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工作日</w:t>
        </w:r>
        <w:r w:rsidRPr="004B091E">
          <w:rPr>
            <w:rStyle w:val="a6"/>
          </w:rPr>
          <w:t>/</w:t>
        </w:r>
        <w:r w:rsidRPr="004B091E">
          <w:rPr>
            <w:rStyle w:val="a6"/>
            <w:rFonts w:hint="eastAsia"/>
          </w:rPr>
          <w:t>节假日设备逐时使用率</w:t>
        </w:r>
        <w:r w:rsidRPr="004B091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A4099" w:rsidRDefault="009A40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865" w:history="1">
        <w:r w:rsidRPr="004B091E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B091E">
          <w:rPr>
            <w:rStyle w:val="a6"/>
            <w:rFonts w:hint="eastAsia"/>
          </w:rPr>
          <w:t>工作日</w:t>
        </w:r>
        <w:r w:rsidRPr="004B091E">
          <w:rPr>
            <w:rStyle w:val="a6"/>
          </w:rPr>
          <w:t>/</w:t>
        </w:r>
        <w:r w:rsidRPr="004B091E">
          <w:rPr>
            <w:rStyle w:val="a6"/>
            <w:rFonts w:hint="eastAsia"/>
          </w:rPr>
          <w:t>节假日空调系统运行时间表</w:t>
        </w:r>
        <w:r w:rsidRPr="004B091E">
          <w:rPr>
            <w:rStyle w:val="a6"/>
          </w:rPr>
          <w:t>(1:</w:t>
        </w:r>
        <w:r w:rsidRPr="004B091E">
          <w:rPr>
            <w:rStyle w:val="a6"/>
            <w:rFonts w:hint="eastAsia"/>
          </w:rPr>
          <w:t>开</w:t>
        </w:r>
        <w:r w:rsidRPr="004B091E">
          <w:rPr>
            <w:rStyle w:val="a6"/>
          </w:rPr>
          <w:t>,0:</w:t>
        </w:r>
        <w:r w:rsidRPr="004B091E">
          <w:rPr>
            <w:rStyle w:val="a6"/>
            <w:rFonts w:hint="eastAsia"/>
          </w:rPr>
          <w:t>关</w:t>
        </w:r>
        <w:r w:rsidRPr="004B091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AA47FE" w:rsidRDefault="004C732F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1" w:name="_Toc6008279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东南大学道桥实验室改造项目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南京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5732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21.2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24183.74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6164.47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0.50</w:t>
            </w:r>
            <w:bookmarkEnd w:id="27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29" w:name="_Toc60082796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:rsidR="004C732F" w:rsidRDefault="00AD1FB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4C732F" w:rsidRDefault="00AD1FB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4C732F" w:rsidRDefault="00AD1FB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4C732F" w:rsidRDefault="00AD1FB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4C732F" w:rsidRDefault="004C732F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60082797"/>
      <w:r>
        <w:rPr>
          <w:rFonts w:hint="eastAsia"/>
        </w:rPr>
        <w:t>计算要求</w:t>
      </w:r>
      <w:bookmarkEnd w:id="31"/>
      <w:bookmarkEnd w:id="32"/>
      <w:bookmarkEnd w:id="33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60082798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:rsidR="00297DDF" w:rsidRPr="00E841D9" w:rsidRDefault="00297DDF" w:rsidP="00297DDF">
      <w:pPr>
        <w:ind w:firstLineChars="200" w:firstLine="420"/>
        <w:rPr>
          <w:kern w:val="2"/>
          <w:szCs w:val="24"/>
          <w:lang w:val="en-US"/>
        </w:rPr>
      </w:pPr>
      <w:r w:rsidRPr="00E841D9">
        <w:rPr>
          <w:rFonts w:hint="eastAsia"/>
          <w:szCs w:val="21"/>
          <w:lang w:val="en-US"/>
        </w:rPr>
        <w:t>依据《绿色建筑评价标准》</w:t>
      </w:r>
      <w:r w:rsidRPr="00E841D9">
        <w:rPr>
          <w:rFonts w:hint="eastAsia"/>
          <w:szCs w:val="21"/>
          <w:lang w:val="en-US"/>
        </w:rPr>
        <w:t>(GB/T50378-201</w:t>
      </w:r>
      <w:r w:rsidR="001369AE" w:rsidRPr="00E841D9">
        <w:rPr>
          <w:szCs w:val="21"/>
          <w:lang w:val="en-US"/>
        </w:rPr>
        <w:t>9</w:t>
      </w:r>
      <w:r w:rsidRPr="00E841D9">
        <w:rPr>
          <w:rFonts w:hint="eastAsia"/>
          <w:szCs w:val="21"/>
          <w:lang w:val="en-US"/>
        </w:rPr>
        <w:t>)</w:t>
      </w:r>
      <w:r w:rsidRPr="00E841D9">
        <w:rPr>
          <w:rFonts w:hint="eastAsia"/>
          <w:szCs w:val="21"/>
          <w:lang w:val="en-US"/>
        </w:rPr>
        <w:t>第</w:t>
      </w:r>
      <w:r w:rsidR="001369AE" w:rsidRPr="00E841D9">
        <w:rPr>
          <w:szCs w:val="21"/>
          <w:lang w:val="en-US"/>
        </w:rPr>
        <w:t>7.2.8</w:t>
      </w:r>
      <w:r w:rsidRPr="00E841D9">
        <w:rPr>
          <w:rFonts w:hint="eastAsia"/>
          <w:szCs w:val="21"/>
          <w:lang w:val="en-US"/>
        </w:rPr>
        <w:t>相关内容，对于</w:t>
      </w:r>
      <w:r w:rsidR="001369AE" w:rsidRPr="00E841D9">
        <w:rPr>
          <w:rFonts w:hint="eastAsia"/>
          <w:szCs w:val="21"/>
          <w:lang w:val="en-US"/>
        </w:rPr>
        <w:t>采取</w:t>
      </w:r>
      <w:r w:rsidR="001369AE" w:rsidRPr="00E841D9">
        <w:rPr>
          <w:szCs w:val="21"/>
          <w:lang w:val="en-US"/>
        </w:rPr>
        <w:t>措施后的建筑能耗降低幅度</w:t>
      </w:r>
      <w:r w:rsidRPr="00E841D9">
        <w:rPr>
          <w:rFonts w:hint="eastAsia"/>
          <w:szCs w:val="21"/>
          <w:lang w:val="en-US"/>
        </w:rPr>
        <w:t>进行计算。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60082799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lastRenderedPageBreak/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297DDF" w:rsidRPr="00E841D9" w:rsidRDefault="00297DD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即：</w:t>
      </w:r>
      <w:r w:rsidR="00E841D9" w:rsidRPr="00E841D9">
        <w:rPr>
          <w:rFonts w:hint="eastAsia"/>
          <w:lang w:val="en-US"/>
        </w:rPr>
        <w:t>建筑能耗</w:t>
      </w:r>
      <w:r w:rsidRPr="00E841D9">
        <w:rPr>
          <w:rFonts w:hint="eastAsia"/>
          <w:lang w:val="en-US"/>
        </w:rPr>
        <w:t>节能率＝（</w:t>
      </w:r>
      <w:r w:rsidR="008A48DA" w:rsidRPr="00E841D9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耗电量－设计建筑全年</w:t>
      </w:r>
      <w:r w:rsidR="008A48DA" w:rsidRPr="00E841D9">
        <w:rPr>
          <w:rFonts w:hint="eastAsia"/>
          <w:lang w:val="en-US"/>
        </w:rPr>
        <w:t>采暖空调照明</w:t>
      </w:r>
      <w:r w:rsidRPr="00E841D9">
        <w:rPr>
          <w:rFonts w:hint="eastAsia"/>
          <w:lang w:val="en-US"/>
        </w:rPr>
        <w:t>耗电量）</w:t>
      </w:r>
      <w:r w:rsidRPr="00E841D9">
        <w:rPr>
          <w:rFonts w:hint="eastAsia"/>
          <w:lang w:val="en-US"/>
        </w:rPr>
        <w:t xml:space="preserve"> /  </w:t>
      </w:r>
      <w:r w:rsidR="00C46ED3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耗电量×</w:t>
      </w:r>
      <w:r w:rsidRPr="00E841D9">
        <w:rPr>
          <w:rFonts w:hint="eastAsia"/>
          <w:lang w:val="en-US"/>
        </w:rPr>
        <w:t xml:space="preserve"> 100%</w:t>
      </w:r>
    </w:p>
    <w:p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60082800"/>
      <w:r>
        <w:rPr>
          <w:kern w:val="2"/>
          <w:szCs w:val="24"/>
        </w:rPr>
        <w:t>模型观察</w:t>
      </w:r>
      <w:bookmarkEnd w:id="40"/>
    </w:p>
    <w:p w:rsidR="004C732F" w:rsidRDefault="00AD1FB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2F" w:rsidRDefault="00AD1FB5">
      <w:pPr>
        <w:pStyle w:val="1"/>
        <w:widowControl w:val="0"/>
        <w:jc w:val="both"/>
        <w:rPr>
          <w:kern w:val="2"/>
          <w:szCs w:val="24"/>
        </w:rPr>
      </w:pPr>
      <w:bookmarkStart w:id="41" w:name="_Toc60082801"/>
      <w:r>
        <w:rPr>
          <w:kern w:val="2"/>
          <w:szCs w:val="24"/>
        </w:rPr>
        <w:t>围护结构</w:t>
      </w:r>
      <w:bookmarkEnd w:id="41"/>
    </w:p>
    <w:p w:rsidR="004C732F" w:rsidRDefault="00AD1FB5">
      <w:pPr>
        <w:pStyle w:val="2"/>
        <w:widowControl w:val="0"/>
        <w:rPr>
          <w:kern w:val="2"/>
        </w:rPr>
      </w:pPr>
      <w:bookmarkStart w:id="42" w:name="_Toc60082802"/>
      <w:r>
        <w:rPr>
          <w:kern w:val="2"/>
        </w:rPr>
        <w:t>工程材料</w:t>
      </w:r>
      <w:bookmarkEnd w:id="4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C732F">
        <w:tc>
          <w:tcPr>
            <w:tcW w:w="2196" w:type="dxa"/>
            <w:vMerge w:val="restart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备注</w:t>
            </w:r>
          </w:p>
        </w:tc>
      </w:tr>
      <w:tr w:rsidR="004C732F">
        <w:tc>
          <w:tcPr>
            <w:tcW w:w="2196" w:type="dxa"/>
            <w:vMerge/>
            <w:shd w:val="clear" w:color="auto" w:fill="E6E6E6"/>
            <w:vAlign w:val="center"/>
          </w:tcPr>
          <w:p w:rsidR="004C732F" w:rsidRDefault="004C732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4C732F" w:rsidRDefault="004C732F">
            <w:pPr>
              <w:jc w:val="center"/>
            </w:pP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水泥砂浆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0.930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11.306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1800.0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1050.0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0.0110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石灰砂浆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0.810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9.948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1600.0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1050.0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0.0243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钢筋混凝土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1.040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13.189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2500.0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920.0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0.0108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界面砂浆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0.200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0.763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200.0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0.0088</w:t>
            </w:r>
          </w:p>
        </w:tc>
        <w:tc>
          <w:tcPr>
            <w:tcW w:w="1516" w:type="dxa"/>
            <w:vAlign w:val="center"/>
          </w:tcPr>
          <w:p w:rsidR="004C732F" w:rsidRDefault="004C732F">
            <w:pPr>
              <w:rPr>
                <w:sz w:val="18"/>
                <w:szCs w:val="18"/>
              </w:rPr>
            </w:pP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0.200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3.600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1782.1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0.0075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用于墙体修正系数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lastRenderedPageBreak/>
              <w:t>柔性耐水腻子，涂料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0.200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0.763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200.0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0.0088</w:t>
            </w:r>
          </w:p>
        </w:tc>
        <w:tc>
          <w:tcPr>
            <w:tcW w:w="1516" w:type="dxa"/>
            <w:vAlign w:val="center"/>
          </w:tcPr>
          <w:p w:rsidR="004C732F" w:rsidRDefault="004C732F">
            <w:pPr>
              <w:rPr>
                <w:sz w:val="18"/>
                <w:szCs w:val="18"/>
              </w:rPr>
            </w:pP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抗裂砂浆，耐碱网格布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0.200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0.763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200.0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0.0094</w:t>
            </w:r>
          </w:p>
        </w:tc>
        <w:tc>
          <w:tcPr>
            <w:tcW w:w="1516" w:type="dxa"/>
            <w:vAlign w:val="center"/>
          </w:tcPr>
          <w:p w:rsidR="004C732F" w:rsidRDefault="004C732F">
            <w:pPr>
              <w:rPr>
                <w:sz w:val="18"/>
                <w:szCs w:val="18"/>
              </w:rPr>
            </w:pP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0.930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11.310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1800.0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1050.8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0.0088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1.040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13.189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2500.0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920.0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0.0015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橡木、枫树（热流方向顺木纹）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0.350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6.690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700.0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2512.0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0.0044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粉刷石膏保温砂浆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0.085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4.000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5176.8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0.0078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水泥基无机矿物轻集料保温砂浆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0.085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1.800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450.0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1164.8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0.0099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1.040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13.189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2500.0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920.0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0.0088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0.930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11.310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1800.0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1050.8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0.0087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0.024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0.540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35.0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4773.6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0.0088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用于屋面修正系数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；燃烧性能为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粘土陶粒混凝土</w:t>
            </w:r>
            <w:r>
              <w:t>(ρ=1400)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8.650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1400.0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1049.9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0.0093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0.230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1.068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1300.0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52.5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0.0079</w:t>
            </w:r>
          </w:p>
        </w:tc>
        <w:tc>
          <w:tcPr>
            <w:tcW w:w="1516" w:type="dxa"/>
            <w:vAlign w:val="center"/>
          </w:tcPr>
          <w:p w:rsidR="004C732F" w:rsidRDefault="004C732F">
            <w:pPr>
              <w:rPr>
                <w:sz w:val="18"/>
                <w:szCs w:val="18"/>
              </w:rPr>
            </w:pP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橡木、枫树（热流方向顺木纹）（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0.350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6.690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700.0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2512.0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0.0000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0.930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11.310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1800.0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1050.8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0.0000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1.740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17.060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2500.0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920.0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0.0000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C732F">
        <w:tc>
          <w:tcPr>
            <w:tcW w:w="2196" w:type="dxa"/>
            <w:shd w:val="clear" w:color="auto" w:fill="E6E6E6"/>
            <w:vAlign w:val="center"/>
          </w:tcPr>
          <w:p w:rsidR="004C732F" w:rsidRDefault="00AD1FB5">
            <w:r>
              <w:t>粉刷石膏保温砂浆（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0.085</w:t>
            </w:r>
          </w:p>
        </w:tc>
        <w:tc>
          <w:tcPr>
            <w:tcW w:w="1030" w:type="dxa"/>
            <w:vAlign w:val="center"/>
          </w:tcPr>
          <w:p w:rsidR="004C732F" w:rsidRDefault="00AD1FB5">
            <w:r>
              <w:t>4.000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500.0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5176.8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0.0000</w:t>
            </w:r>
          </w:p>
        </w:tc>
        <w:tc>
          <w:tcPr>
            <w:tcW w:w="1516" w:type="dxa"/>
            <w:vAlign w:val="center"/>
          </w:tcPr>
          <w:p w:rsidR="004C732F" w:rsidRDefault="00AD1FB5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43" w:name="_Toc60082803"/>
      <w:r>
        <w:rPr>
          <w:kern w:val="2"/>
        </w:rPr>
        <w:t>围护结构作法简要说明</w:t>
      </w:r>
      <w:bookmarkEnd w:id="43"/>
    </w:p>
    <w:p w:rsidR="004C732F" w:rsidRDefault="00AD1FB5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C732F" w:rsidRDefault="00AD1FB5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屋面保温</w:t>
      </w:r>
      <w:r>
        <w:rPr>
          <w:color w:val="800000"/>
          <w:kern w:val="2"/>
          <w:szCs w:val="24"/>
          <w:lang w:val="en-US"/>
        </w:rPr>
        <w:t>)90mm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＋粘土陶粒混凝土</w:t>
      </w:r>
      <w:r>
        <w:rPr>
          <w:color w:val="000000"/>
          <w:kern w:val="2"/>
          <w:szCs w:val="24"/>
          <w:lang w:val="en-US"/>
        </w:rPr>
        <w:t>(ρ=1400)30mm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2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</w:p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8000"/>
          <w:kern w:val="2"/>
          <w:szCs w:val="24"/>
          <w:lang w:val="en-US"/>
        </w:rPr>
        <w:t>混凝土砌块内填膨胀珍珠岩</w:t>
      </w:r>
      <w:r>
        <w:rPr>
          <w:color w:val="008000"/>
          <w:kern w:val="2"/>
          <w:szCs w:val="24"/>
          <w:lang w:val="en-US"/>
        </w:rPr>
        <w:t>(</w:t>
      </w:r>
      <w:r>
        <w:rPr>
          <w:color w:val="008000"/>
          <w:kern w:val="2"/>
          <w:szCs w:val="24"/>
          <w:lang w:val="en-US"/>
        </w:rPr>
        <w:t>单排孔</w:t>
      </w:r>
      <w:r>
        <w:rPr>
          <w:color w:val="008000"/>
          <w:kern w:val="2"/>
          <w:szCs w:val="24"/>
          <w:lang w:val="en-US"/>
        </w:rPr>
        <w:t>)240mm</w:t>
      </w:r>
      <w:r>
        <w:rPr>
          <w:color w:val="000000"/>
          <w:kern w:val="2"/>
          <w:szCs w:val="24"/>
          <w:lang w:val="en-US"/>
        </w:rPr>
        <w:t>＋界面砂浆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＋水泥基无机矿物轻集料保温砂浆</w:t>
      </w:r>
      <w:r>
        <w:rPr>
          <w:color w:val="000000"/>
          <w:kern w:val="2"/>
          <w:szCs w:val="24"/>
          <w:lang w:val="en-US"/>
        </w:rPr>
        <w:t>80mm</w:t>
      </w:r>
      <w:r>
        <w:rPr>
          <w:color w:val="000000"/>
          <w:kern w:val="2"/>
          <w:szCs w:val="24"/>
          <w:lang w:val="en-US"/>
        </w:rPr>
        <w:t>＋抗裂砂浆，耐碱网格布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＋柔性耐水腻子，涂料</w:t>
      </w:r>
      <w:r>
        <w:rPr>
          <w:color w:val="000000"/>
          <w:kern w:val="2"/>
          <w:szCs w:val="24"/>
          <w:lang w:val="en-US"/>
        </w:rPr>
        <w:t>2mm</w:t>
      </w:r>
    </w:p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橡木、枫树（热流方向顺木纹）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粉刷石膏保温砂浆</w:t>
      </w:r>
      <w:r>
        <w:rPr>
          <w:color w:val="800000"/>
          <w:kern w:val="2"/>
          <w:szCs w:val="24"/>
          <w:lang w:val="en-US"/>
        </w:rPr>
        <w:t>127mm</w:t>
      </w:r>
    </w:p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0.218</w:t>
      </w:r>
    </w:p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0.218</w:t>
      </w:r>
    </w:p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2"/>
        <w:widowControl w:val="0"/>
        <w:rPr>
          <w:kern w:val="2"/>
        </w:rPr>
      </w:pPr>
      <w:bookmarkStart w:id="44" w:name="_Toc60082804"/>
      <w:r>
        <w:rPr>
          <w:kern w:val="2"/>
        </w:rPr>
        <w:t>体形系数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4C732F">
        <w:tc>
          <w:tcPr>
            <w:tcW w:w="2513" w:type="dxa"/>
            <w:shd w:val="clear" w:color="auto" w:fill="E6E6E6"/>
            <w:vAlign w:val="center"/>
          </w:tcPr>
          <w:p w:rsidR="004C732F" w:rsidRDefault="00AD1FB5">
            <w:r>
              <w:t>外表面积</w:t>
            </w:r>
          </w:p>
        </w:tc>
        <w:tc>
          <w:tcPr>
            <w:tcW w:w="6820" w:type="dxa"/>
            <w:vAlign w:val="center"/>
          </w:tcPr>
          <w:p w:rsidR="004C732F" w:rsidRDefault="00AD1FB5">
            <w:r>
              <w:t>6164.47</w:t>
            </w:r>
          </w:p>
        </w:tc>
      </w:tr>
      <w:tr w:rsidR="004C732F">
        <w:tc>
          <w:tcPr>
            <w:tcW w:w="2513" w:type="dxa"/>
            <w:shd w:val="clear" w:color="auto" w:fill="E6E6E6"/>
            <w:vAlign w:val="center"/>
          </w:tcPr>
          <w:p w:rsidR="004C732F" w:rsidRDefault="00AD1FB5">
            <w:r>
              <w:t>建筑体积</w:t>
            </w:r>
          </w:p>
        </w:tc>
        <w:tc>
          <w:tcPr>
            <w:tcW w:w="6820" w:type="dxa"/>
            <w:vAlign w:val="center"/>
          </w:tcPr>
          <w:p w:rsidR="004C732F" w:rsidRDefault="00AD1FB5">
            <w:r>
              <w:t>24183.74</w:t>
            </w:r>
          </w:p>
        </w:tc>
      </w:tr>
      <w:tr w:rsidR="004C732F">
        <w:tc>
          <w:tcPr>
            <w:tcW w:w="2513" w:type="dxa"/>
            <w:shd w:val="clear" w:color="auto" w:fill="E6E6E6"/>
            <w:vAlign w:val="center"/>
          </w:tcPr>
          <w:p w:rsidR="004C732F" w:rsidRDefault="00AD1FB5">
            <w:r>
              <w:t>体形系数</w:t>
            </w:r>
          </w:p>
        </w:tc>
        <w:tc>
          <w:tcPr>
            <w:tcW w:w="6820" w:type="dxa"/>
            <w:vAlign w:val="center"/>
          </w:tcPr>
          <w:p w:rsidR="004C732F" w:rsidRDefault="00AD1FB5">
            <w:r>
              <w:t>0.25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45" w:name="_Toc60082805"/>
      <w:r>
        <w:rPr>
          <w:kern w:val="2"/>
        </w:rPr>
        <w:t>窗墙比</w:t>
      </w:r>
      <w:bookmarkEnd w:id="45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082806"/>
      <w:r>
        <w:rPr>
          <w:color w:val="000000"/>
          <w:kern w:val="2"/>
          <w:szCs w:val="24"/>
        </w:rPr>
        <w:t>窗墙比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52"/>
        <w:gridCol w:w="1816"/>
        <w:gridCol w:w="2106"/>
        <w:gridCol w:w="2106"/>
        <w:gridCol w:w="1653"/>
      </w:tblGrid>
      <w:tr w:rsidR="004C732F">
        <w:tc>
          <w:tcPr>
            <w:tcW w:w="165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窗墙比</w:t>
            </w:r>
          </w:p>
        </w:tc>
      </w:tr>
      <w:tr w:rsidR="004C732F">
        <w:tc>
          <w:tcPr>
            <w:tcW w:w="1652" w:type="dxa"/>
            <w:shd w:val="clear" w:color="auto" w:fill="E6E6E6"/>
            <w:vAlign w:val="center"/>
          </w:tcPr>
          <w:p w:rsidR="004C732F" w:rsidRDefault="00AD1FB5">
            <w:r>
              <w:t>南向</w:t>
            </w:r>
          </w:p>
        </w:tc>
        <w:tc>
          <w:tcPr>
            <w:tcW w:w="1816" w:type="dxa"/>
            <w:vAlign w:val="center"/>
          </w:tcPr>
          <w:p w:rsidR="004C732F" w:rsidRDefault="00AD1FB5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478.84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1363.12</w:t>
            </w:r>
          </w:p>
        </w:tc>
        <w:tc>
          <w:tcPr>
            <w:tcW w:w="1652" w:type="dxa"/>
            <w:vAlign w:val="center"/>
          </w:tcPr>
          <w:p w:rsidR="004C732F" w:rsidRDefault="00AD1FB5">
            <w:r>
              <w:t>0.35</w:t>
            </w:r>
          </w:p>
        </w:tc>
      </w:tr>
      <w:tr w:rsidR="004C732F">
        <w:tc>
          <w:tcPr>
            <w:tcW w:w="1652" w:type="dxa"/>
            <w:shd w:val="clear" w:color="auto" w:fill="E6E6E6"/>
            <w:vAlign w:val="center"/>
          </w:tcPr>
          <w:p w:rsidR="004C732F" w:rsidRDefault="00AD1FB5">
            <w:r>
              <w:t>北向</w:t>
            </w:r>
          </w:p>
        </w:tc>
        <w:tc>
          <w:tcPr>
            <w:tcW w:w="1816" w:type="dxa"/>
            <w:vAlign w:val="center"/>
          </w:tcPr>
          <w:p w:rsidR="004C732F" w:rsidRDefault="00AD1FB5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476.63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1232.65</w:t>
            </w:r>
          </w:p>
        </w:tc>
        <w:tc>
          <w:tcPr>
            <w:tcW w:w="1652" w:type="dxa"/>
            <w:vAlign w:val="center"/>
          </w:tcPr>
          <w:p w:rsidR="004C732F" w:rsidRDefault="00AD1FB5">
            <w:r>
              <w:t>0.39</w:t>
            </w:r>
          </w:p>
        </w:tc>
      </w:tr>
      <w:tr w:rsidR="004C732F">
        <w:tc>
          <w:tcPr>
            <w:tcW w:w="1652" w:type="dxa"/>
            <w:shd w:val="clear" w:color="auto" w:fill="E6E6E6"/>
            <w:vAlign w:val="center"/>
          </w:tcPr>
          <w:p w:rsidR="004C732F" w:rsidRDefault="00AD1FB5">
            <w:r>
              <w:t>东向</w:t>
            </w:r>
          </w:p>
        </w:tc>
        <w:tc>
          <w:tcPr>
            <w:tcW w:w="1816" w:type="dxa"/>
            <w:vAlign w:val="center"/>
          </w:tcPr>
          <w:p w:rsidR="004C732F" w:rsidRDefault="00AD1FB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161.92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945.39</w:t>
            </w:r>
          </w:p>
        </w:tc>
        <w:tc>
          <w:tcPr>
            <w:tcW w:w="1652" w:type="dxa"/>
            <w:vAlign w:val="center"/>
          </w:tcPr>
          <w:p w:rsidR="004C732F" w:rsidRDefault="00AD1FB5">
            <w:r>
              <w:t>0.17</w:t>
            </w:r>
          </w:p>
        </w:tc>
      </w:tr>
      <w:tr w:rsidR="004C732F">
        <w:tc>
          <w:tcPr>
            <w:tcW w:w="1652" w:type="dxa"/>
            <w:shd w:val="clear" w:color="auto" w:fill="E6E6E6"/>
            <w:vAlign w:val="center"/>
          </w:tcPr>
          <w:p w:rsidR="004C732F" w:rsidRDefault="00AD1FB5">
            <w:r>
              <w:t>西向</w:t>
            </w:r>
          </w:p>
        </w:tc>
        <w:tc>
          <w:tcPr>
            <w:tcW w:w="1816" w:type="dxa"/>
            <w:vAlign w:val="center"/>
          </w:tcPr>
          <w:p w:rsidR="004C732F" w:rsidRDefault="00AD1FB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173.67</w:t>
            </w:r>
          </w:p>
        </w:tc>
        <w:tc>
          <w:tcPr>
            <w:tcW w:w="2105" w:type="dxa"/>
            <w:vAlign w:val="center"/>
          </w:tcPr>
          <w:p w:rsidR="004C732F" w:rsidRDefault="00AD1FB5">
            <w:r>
              <w:t>953.28</w:t>
            </w:r>
          </w:p>
        </w:tc>
        <w:tc>
          <w:tcPr>
            <w:tcW w:w="1652" w:type="dxa"/>
            <w:vAlign w:val="center"/>
          </w:tcPr>
          <w:p w:rsidR="004C732F" w:rsidRDefault="00AD1FB5">
            <w:r>
              <w:t>0.18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082807"/>
      <w:r>
        <w:rPr>
          <w:color w:val="000000"/>
          <w:kern w:val="2"/>
          <w:szCs w:val="24"/>
        </w:rPr>
        <w:t>外窗表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4C732F">
        <w:tc>
          <w:tcPr>
            <w:tcW w:w="116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4C732F">
        <w:tc>
          <w:tcPr>
            <w:tcW w:w="1160" w:type="dxa"/>
            <w:vMerge w:val="restart"/>
            <w:vAlign w:val="center"/>
          </w:tcPr>
          <w:p w:rsidR="004C732F" w:rsidRDefault="00AD1FB5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4C732F" w:rsidRDefault="00AD1FB5">
            <w:r>
              <w:t>南</w:t>
            </w:r>
            <w:r>
              <w:t>-</w:t>
            </w:r>
            <w:r>
              <w:t>默认立面</w:t>
            </w:r>
            <w:r>
              <w:br/>
              <w:t>478.84</w:t>
            </w:r>
          </w:p>
        </w:tc>
        <w:tc>
          <w:tcPr>
            <w:tcW w:w="1562" w:type="dxa"/>
            <w:vAlign w:val="center"/>
          </w:tcPr>
          <w:p w:rsidR="004C732F" w:rsidRDefault="00AD1FB5">
            <w:r>
              <w:t>C0615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0.66×1.50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0.99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0.99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C0618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0.66×1.80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1.19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1.19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C0836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0.86×3.60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3.10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3.10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C0930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2.70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2.70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2,4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6.48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0.90×3.75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3.38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3.38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C1015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1.00×1.50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1.50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C1036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1.00×3.60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3.60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3.60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C1333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1.40×3.30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4.62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4.62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C1336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1.34×3.60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1~2,4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4.82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14.47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C1336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1.35×3.60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4.85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4.85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C13415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13.42×1.50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20.13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20.13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C13421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13.47×2.10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28.28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56.57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C13421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13.42×2.10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28.18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28.18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C1530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1.59×3.00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4.78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4.78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C1533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1.58×3.30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5.20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5.20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C1736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1.77×3.60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6.38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6.38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1.80×1.80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29.16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C1824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1.80×2.40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4.32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12.96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C3612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3.60×1.20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4.32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69.12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C3621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3.60×2.10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7.56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22.68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C3627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3.60×2.70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9.72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29.16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10.80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86.40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8.23×3.60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29.63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29.63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1.60×3.60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5.76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5.76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5.45×3.60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19.62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19.62</w:t>
            </w:r>
          </w:p>
        </w:tc>
      </w:tr>
      <w:tr w:rsidR="004C732F">
        <w:tc>
          <w:tcPr>
            <w:tcW w:w="1160" w:type="dxa"/>
            <w:vMerge w:val="restart"/>
            <w:vAlign w:val="center"/>
          </w:tcPr>
          <w:p w:rsidR="004C732F" w:rsidRDefault="00AD1FB5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4C732F" w:rsidRDefault="00AD1FB5">
            <w:r>
              <w:t>北</w:t>
            </w:r>
            <w:r>
              <w:t>-</w:t>
            </w:r>
            <w:r>
              <w:t>默认立面</w:t>
            </w:r>
            <w:r>
              <w:br/>
              <w:t>476.63</w:t>
            </w:r>
          </w:p>
        </w:tc>
        <w:tc>
          <w:tcPr>
            <w:tcW w:w="1562" w:type="dxa"/>
            <w:vAlign w:val="center"/>
          </w:tcPr>
          <w:p w:rsidR="004C732F" w:rsidRDefault="00AD1FB5">
            <w:r>
              <w:t>C0430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0.45×3.00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1.35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1.35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C0430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0.46×3.00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1.37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1.37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C0530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0.50×3.00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1.50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3.00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C0730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0.75×3.00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2.25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2.25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C0736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0.75×3.60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2.70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10.80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C0836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3~4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6.48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C0930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2.70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2.70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6.48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0.90×3.75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3.38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3.38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C1119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1.20×1.90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2.28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2.28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C1219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1.20×1.90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2.28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6.84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C1718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1.77×1.80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3.19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6.37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1.80×1.80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12.96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C2018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2.00×1.80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3.60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36.00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C3015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3.00×1.50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9.00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C3612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3.60×1.20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4.32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69.12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5.40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10.80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C3621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3.60×2.10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7.56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15.12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C3627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3.60×2.70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9.72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38.88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10.80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97.20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C4819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4.80×1.90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9.12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18.24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1.08×3.60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3.87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3.87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1.00×0.70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0.70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0.70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5.85×3.60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21.06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21.06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6.54×3.60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23.53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70.58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6.60×3.00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19.80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19.80</w:t>
            </w:r>
          </w:p>
        </w:tc>
      </w:tr>
      <w:tr w:rsidR="004C732F">
        <w:tc>
          <w:tcPr>
            <w:tcW w:w="1160" w:type="dxa"/>
            <w:vMerge w:val="restart"/>
            <w:vAlign w:val="center"/>
          </w:tcPr>
          <w:p w:rsidR="004C732F" w:rsidRDefault="00AD1FB5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4C732F" w:rsidRDefault="00AD1FB5">
            <w:r>
              <w:t>东</w:t>
            </w:r>
            <w:r>
              <w:t>-</w:t>
            </w:r>
            <w:r>
              <w:t>默认立面</w:t>
            </w:r>
            <w:r>
              <w:br/>
              <w:t>161.92</w:t>
            </w:r>
          </w:p>
        </w:tc>
        <w:tc>
          <w:tcPr>
            <w:tcW w:w="1562" w:type="dxa"/>
            <w:vAlign w:val="center"/>
          </w:tcPr>
          <w:p w:rsidR="004C732F" w:rsidRDefault="00AD1FB5">
            <w:r>
              <w:t>C0536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0.60×3.60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2.16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2.16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C0630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0.60×3.00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1.80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1.80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C0636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0.60×3.60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1,3~4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2.16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6.48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C0811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0.85×1.10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0.94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1.87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C1715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1.71×1.50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2.57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2.57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1.80×1.80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3.24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87.48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C3230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3.23×3.00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9.70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9.70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C3415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3.45×1.50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5.18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10.35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C3615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3.60×1.50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5.40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27.00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3.84×1.20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4.61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4.61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3.81×1.20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0.63×3.60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2.27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2.27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1.00×0.70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0.70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0.70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0.10×3.60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0.36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0.36</w:t>
            </w:r>
          </w:p>
        </w:tc>
      </w:tr>
      <w:tr w:rsidR="004C732F">
        <w:tc>
          <w:tcPr>
            <w:tcW w:w="1160" w:type="dxa"/>
            <w:vMerge w:val="restart"/>
            <w:vAlign w:val="center"/>
          </w:tcPr>
          <w:p w:rsidR="004C732F" w:rsidRDefault="00AD1FB5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4C732F" w:rsidRDefault="00AD1FB5">
            <w:r>
              <w:t>西</w:t>
            </w:r>
            <w:r>
              <w:t>-</w:t>
            </w:r>
            <w:r>
              <w:t>默认立面</w:t>
            </w:r>
            <w:r>
              <w:br/>
              <w:t>173.67</w:t>
            </w:r>
          </w:p>
        </w:tc>
        <w:tc>
          <w:tcPr>
            <w:tcW w:w="1562" w:type="dxa"/>
            <w:vAlign w:val="center"/>
          </w:tcPr>
          <w:p w:rsidR="004C732F" w:rsidRDefault="00AD1FB5">
            <w:r>
              <w:t>C1415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1.46×1.50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2.19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2.19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C1421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1.48×2.10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3.11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6.22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C1421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1.46×2.10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3.07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3.07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C2015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2.04×1.50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3.06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3.06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C2018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2.04×1.80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3.67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3.67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C2730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2.70×3.00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8.10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8.10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C2815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2.87×1.50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4.30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4.30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C3018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3.00×1.80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5.40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5.40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3.81×1.20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3.81×1.20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4.57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C4018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4.00×1.80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3~4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7.20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14.40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C5430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5.40×3.00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16.20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16.20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5.93×3.60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21.35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21.35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4.50×3.60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16.20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16.20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0.44×3.60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1.58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1.58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1.00×0.70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0.70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0.70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4.44×3.60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15.98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15.98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5.82×3.60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20.93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20.93</w:t>
            </w:r>
          </w:p>
        </w:tc>
      </w:tr>
      <w:tr w:rsidR="004C732F">
        <w:tc>
          <w:tcPr>
            <w:tcW w:w="1160" w:type="dxa"/>
            <w:vMerge/>
            <w:vAlign w:val="center"/>
          </w:tcPr>
          <w:p w:rsidR="004C732F" w:rsidRDefault="004C732F"/>
        </w:tc>
        <w:tc>
          <w:tcPr>
            <w:tcW w:w="1245" w:type="dxa"/>
            <w:vMerge/>
            <w:vAlign w:val="center"/>
          </w:tcPr>
          <w:p w:rsidR="004C732F" w:rsidRDefault="004C732F"/>
        </w:tc>
        <w:tc>
          <w:tcPr>
            <w:tcW w:w="1562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386" w:type="dxa"/>
            <w:vAlign w:val="center"/>
          </w:tcPr>
          <w:p w:rsidR="004C732F" w:rsidRDefault="00AD1FB5">
            <w:r>
              <w:t>5.88×3.60</w:t>
            </w:r>
          </w:p>
        </w:tc>
        <w:tc>
          <w:tcPr>
            <w:tcW w:w="735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21.17</w:t>
            </w:r>
          </w:p>
        </w:tc>
        <w:tc>
          <w:tcPr>
            <w:tcW w:w="1262" w:type="dxa"/>
            <w:vAlign w:val="center"/>
          </w:tcPr>
          <w:p w:rsidR="004C732F" w:rsidRDefault="00AD1FB5">
            <w:r>
              <w:t>21.17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48" w:name="_Toc60082808"/>
      <w:r>
        <w:rPr>
          <w:kern w:val="2"/>
        </w:rPr>
        <w:t>可见光透射比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5"/>
        <w:gridCol w:w="1188"/>
        <w:gridCol w:w="1131"/>
        <w:gridCol w:w="2089"/>
        <w:gridCol w:w="2010"/>
        <w:gridCol w:w="2010"/>
      </w:tblGrid>
      <w:tr w:rsidR="004C732F"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透射比限值</w:t>
            </w:r>
          </w:p>
        </w:tc>
      </w:tr>
      <w:tr w:rsidR="004C732F"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r>
              <w:t>南向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0.35</w:t>
            </w:r>
          </w:p>
        </w:tc>
        <w:tc>
          <w:tcPr>
            <w:tcW w:w="2088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0.71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0.60</w:t>
            </w:r>
          </w:p>
        </w:tc>
      </w:tr>
      <w:tr w:rsidR="004C732F"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r>
              <w:t>北向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北</w:t>
            </w:r>
            <w:r>
              <w:t>-</w:t>
            </w:r>
            <w:r>
              <w:t>默认立</w:t>
            </w:r>
            <w:r>
              <w:lastRenderedPageBreak/>
              <w:t>面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lastRenderedPageBreak/>
              <w:t>0.39</w:t>
            </w:r>
          </w:p>
        </w:tc>
        <w:tc>
          <w:tcPr>
            <w:tcW w:w="2088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0.71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0.60</w:t>
            </w:r>
          </w:p>
        </w:tc>
      </w:tr>
      <w:tr w:rsidR="004C732F"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r>
              <w:lastRenderedPageBreak/>
              <w:t>东向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0.17</w:t>
            </w:r>
          </w:p>
        </w:tc>
        <w:tc>
          <w:tcPr>
            <w:tcW w:w="20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0.71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0.60</w:t>
            </w:r>
          </w:p>
        </w:tc>
      </w:tr>
      <w:tr w:rsidR="004C732F"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r>
              <w:t>西向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0.18</w:t>
            </w:r>
          </w:p>
        </w:tc>
        <w:tc>
          <w:tcPr>
            <w:tcW w:w="20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0.71</w:t>
            </w:r>
          </w:p>
        </w:tc>
        <w:tc>
          <w:tcPr>
            <w:tcW w:w="2009" w:type="dxa"/>
            <w:vAlign w:val="center"/>
          </w:tcPr>
          <w:p w:rsidR="004C732F" w:rsidRDefault="00AD1FB5">
            <w:r>
              <w:t>0.60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49" w:name="_Toc60082809"/>
      <w:r>
        <w:rPr>
          <w:kern w:val="2"/>
        </w:rPr>
        <w:t>天窗</w:t>
      </w:r>
      <w:bookmarkEnd w:id="49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60082810"/>
      <w:r>
        <w:rPr>
          <w:color w:val="000000"/>
          <w:kern w:val="2"/>
          <w:szCs w:val="24"/>
        </w:rPr>
        <w:t>天窗屋顶比</w:t>
      </w:r>
      <w:bookmarkEnd w:id="50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60082811"/>
      <w:r>
        <w:rPr>
          <w:color w:val="000000"/>
          <w:kern w:val="2"/>
          <w:szCs w:val="24"/>
        </w:rPr>
        <w:t>天窗类型</w:t>
      </w:r>
      <w:bookmarkEnd w:id="51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4C732F" w:rsidRDefault="00AD1FB5">
      <w:pPr>
        <w:pStyle w:val="2"/>
        <w:widowControl w:val="0"/>
        <w:rPr>
          <w:kern w:val="2"/>
        </w:rPr>
      </w:pPr>
      <w:bookmarkStart w:id="52" w:name="_Toc60082812"/>
      <w:r>
        <w:rPr>
          <w:kern w:val="2"/>
        </w:rPr>
        <w:t>屋顶构造</w:t>
      </w:r>
      <w:bookmarkEnd w:id="52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60082813"/>
      <w:r>
        <w:rPr>
          <w:color w:val="000000"/>
          <w:kern w:val="2"/>
          <w:szCs w:val="24"/>
        </w:rPr>
        <w:t>屋顶构造一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C732F">
        <w:tc>
          <w:tcPr>
            <w:tcW w:w="3345" w:type="dxa"/>
            <w:vMerge w:val="restart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</w:p>
        </w:tc>
      </w:tr>
      <w:tr w:rsidR="004C732F">
        <w:tc>
          <w:tcPr>
            <w:tcW w:w="3345" w:type="dxa"/>
            <w:vMerge/>
            <w:shd w:val="clear" w:color="auto" w:fill="E6E6E6"/>
            <w:vAlign w:val="center"/>
          </w:tcPr>
          <w:p w:rsidR="004C732F" w:rsidRDefault="004C73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D=R*S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1.040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13.189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0.019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0.254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0.930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11.310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0.022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0.243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0.024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0.540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1.35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2.778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2.025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0.930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11.310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0.022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0.243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粘土陶粒混凝土</w:t>
            </w:r>
            <w:r>
              <w:t>(ρ=1400)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8.650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0.043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0.371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120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1.040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13.189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0.115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1.522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2.998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4.658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0.50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0.32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反射隔热涂料附加热阻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0.63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采用反射隔热涂料后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0.26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2"/>
        <w:widowControl w:val="0"/>
        <w:rPr>
          <w:kern w:val="2"/>
        </w:rPr>
      </w:pPr>
      <w:bookmarkStart w:id="54" w:name="_Toc60082814"/>
      <w:r>
        <w:rPr>
          <w:kern w:val="2"/>
        </w:rPr>
        <w:t>外墙构造</w:t>
      </w:r>
      <w:bookmarkEnd w:id="54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082815"/>
      <w:r>
        <w:rPr>
          <w:color w:val="000000"/>
          <w:kern w:val="2"/>
          <w:szCs w:val="24"/>
        </w:rPr>
        <w:t>外墙相关构造</w:t>
      </w:r>
      <w:bookmarkEnd w:id="55"/>
    </w:p>
    <w:p w:rsidR="004C732F" w:rsidRDefault="00AD1F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C732F">
        <w:tc>
          <w:tcPr>
            <w:tcW w:w="3345" w:type="dxa"/>
            <w:vMerge w:val="restart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</w:p>
        </w:tc>
      </w:tr>
      <w:tr w:rsidR="004C732F">
        <w:tc>
          <w:tcPr>
            <w:tcW w:w="3345" w:type="dxa"/>
            <w:vMerge/>
            <w:shd w:val="clear" w:color="auto" w:fill="E6E6E6"/>
            <w:vAlign w:val="center"/>
          </w:tcPr>
          <w:p w:rsidR="004C732F" w:rsidRDefault="004C73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D=R*S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240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0.230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1.068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1.043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1.114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界面砂浆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0.200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0.763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0.010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0.008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lastRenderedPageBreak/>
              <w:t>水泥基无机矿物轻集料保温砂浆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80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0.085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1.800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0.941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1.694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抗裂砂浆，耐碱网格布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0.200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0.763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0.010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0.008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柔性耐水腻子，涂料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0.200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0.763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0.010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0.008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326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2.015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2.831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0.50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0.46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反射隔热涂料附加热阻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0.25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采用反射隔热涂料后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0.41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082816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6"/>
    </w:p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60082817"/>
      <w:r>
        <w:rPr>
          <w:color w:val="000000"/>
          <w:kern w:val="2"/>
          <w:szCs w:val="24"/>
        </w:rPr>
        <w:t>外墙平均热工特性</w:t>
      </w:r>
      <w:bookmarkEnd w:id="57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太阳辐射吸收系数</w:t>
            </w:r>
          </w:p>
        </w:tc>
      </w:tr>
      <w:tr w:rsidR="004C732F">
        <w:tc>
          <w:tcPr>
            <w:tcW w:w="2948" w:type="dxa"/>
            <w:vAlign w:val="center"/>
          </w:tcPr>
          <w:p w:rsidR="004C732F" w:rsidRDefault="00AD1FB5">
            <w:r>
              <w:t>外墙构造一</w:t>
            </w:r>
          </w:p>
        </w:tc>
        <w:tc>
          <w:tcPr>
            <w:tcW w:w="1120" w:type="dxa"/>
            <w:vAlign w:val="center"/>
          </w:tcPr>
          <w:p w:rsidR="004C732F" w:rsidRDefault="00AD1FB5">
            <w:r>
              <w:t>主墙体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866.99</w:t>
            </w:r>
          </w:p>
        </w:tc>
        <w:tc>
          <w:tcPr>
            <w:tcW w:w="950" w:type="dxa"/>
            <w:vAlign w:val="center"/>
          </w:tcPr>
          <w:p w:rsidR="004C732F" w:rsidRDefault="00AD1FB5">
            <w:r>
              <w:t>1.000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0.41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2.83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0.50</w:t>
            </w:r>
          </w:p>
        </w:tc>
      </w:tr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C732F" w:rsidRDefault="00AD1FB5">
            <w:pPr>
              <w:jc w:val="center"/>
            </w:pPr>
            <w:r>
              <w:t>0.41 × 1.20 = 0.50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太阳辐射吸收系数</w:t>
            </w:r>
          </w:p>
        </w:tc>
      </w:tr>
      <w:tr w:rsidR="004C732F">
        <w:tc>
          <w:tcPr>
            <w:tcW w:w="2948" w:type="dxa"/>
            <w:vAlign w:val="center"/>
          </w:tcPr>
          <w:p w:rsidR="004C732F" w:rsidRDefault="00AD1FB5">
            <w:r>
              <w:t>外墙构造一</w:t>
            </w:r>
          </w:p>
        </w:tc>
        <w:tc>
          <w:tcPr>
            <w:tcW w:w="1120" w:type="dxa"/>
            <w:vAlign w:val="center"/>
          </w:tcPr>
          <w:p w:rsidR="004C732F" w:rsidRDefault="00AD1FB5">
            <w:r>
              <w:t>主墙体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735.19</w:t>
            </w:r>
          </w:p>
        </w:tc>
        <w:tc>
          <w:tcPr>
            <w:tcW w:w="950" w:type="dxa"/>
            <w:vAlign w:val="center"/>
          </w:tcPr>
          <w:p w:rsidR="004C732F" w:rsidRDefault="00AD1FB5">
            <w:r>
              <w:t>1.000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0.41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2.83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0.50</w:t>
            </w:r>
          </w:p>
        </w:tc>
      </w:tr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C732F" w:rsidRDefault="00AD1FB5">
            <w:pPr>
              <w:jc w:val="center"/>
            </w:pPr>
            <w:r>
              <w:t>0.41 × 1.20 = 0.50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太阳辐射吸收系数</w:t>
            </w:r>
          </w:p>
        </w:tc>
      </w:tr>
      <w:tr w:rsidR="004C732F">
        <w:tc>
          <w:tcPr>
            <w:tcW w:w="2948" w:type="dxa"/>
            <w:vAlign w:val="center"/>
          </w:tcPr>
          <w:p w:rsidR="004C732F" w:rsidRDefault="00AD1FB5">
            <w:r>
              <w:t>外墙构造一</w:t>
            </w:r>
          </w:p>
        </w:tc>
        <w:tc>
          <w:tcPr>
            <w:tcW w:w="1120" w:type="dxa"/>
            <w:vAlign w:val="center"/>
          </w:tcPr>
          <w:p w:rsidR="004C732F" w:rsidRDefault="00AD1FB5">
            <w:r>
              <w:t>主墙体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773.36</w:t>
            </w:r>
          </w:p>
        </w:tc>
        <w:tc>
          <w:tcPr>
            <w:tcW w:w="950" w:type="dxa"/>
            <w:vAlign w:val="center"/>
          </w:tcPr>
          <w:p w:rsidR="004C732F" w:rsidRDefault="00AD1FB5">
            <w:r>
              <w:t>1.000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0.41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2.83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0.50</w:t>
            </w:r>
          </w:p>
        </w:tc>
      </w:tr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C732F" w:rsidRDefault="00AD1FB5">
            <w:pPr>
              <w:jc w:val="center"/>
            </w:pPr>
            <w:r>
              <w:t>0.41 × 1.20 = 0.50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太阳辐射吸收系数</w:t>
            </w:r>
          </w:p>
        </w:tc>
      </w:tr>
      <w:tr w:rsidR="004C732F">
        <w:tc>
          <w:tcPr>
            <w:tcW w:w="2948" w:type="dxa"/>
            <w:vAlign w:val="center"/>
          </w:tcPr>
          <w:p w:rsidR="004C732F" w:rsidRDefault="00AD1FB5">
            <w:r>
              <w:t>外墙构造一</w:t>
            </w:r>
          </w:p>
        </w:tc>
        <w:tc>
          <w:tcPr>
            <w:tcW w:w="1120" w:type="dxa"/>
            <w:vAlign w:val="center"/>
          </w:tcPr>
          <w:p w:rsidR="004C732F" w:rsidRDefault="00AD1FB5">
            <w:r>
              <w:t>主墙体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745.36</w:t>
            </w:r>
          </w:p>
        </w:tc>
        <w:tc>
          <w:tcPr>
            <w:tcW w:w="950" w:type="dxa"/>
            <w:vAlign w:val="center"/>
          </w:tcPr>
          <w:p w:rsidR="004C732F" w:rsidRDefault="00AD1FB5">
            <w:r>
              <w:t>1.000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0.41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2.83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0.50</w:t>
            </w:r>
          </w:p>
        </w:tc>
      </w:tr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C732F" w:rsidRDefault="00AD1FB5">
            <w:pPr>
              <w:jc w:val="center"/>
            </w:pPr>
            <w:r>
              <w:t>0.41 × 1.20 = 0.50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太阳辐射吸收系数</w:t>
            </w:r>
          </w:p>
        </w:tc>
      </w:tr>
      <w:tr w:rsidR="004C732F">
        <w:tc>
          <w:tcPr>
            <w:tcW w:w="2948" w:type="dxa"/>
            <w:vAlign w:val="center"/>
          </w:tcPr>
          <w:p w:rsidR="004C732F" w:rsidRDefault="00AD1FB5">
            <w:r>
              <w:t>外墙构造一</w:t>
            </w:r>
          </w:p>
        </w:tc>
        <w:tc>
          <w:tcPr>
            <w:tcW w:w="1120" w:type="dxa"/>
            <w:vAlign w:val="center"/>
          </w:tcPr>
          <w:p w:rsidR="004C732F" w:rsidRDefault="00AD1FB5">
            <w:r>
              <w:t>主墙体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3120.90</w:t>
            </w:r>
          </w:p>
        </w:tc>
        <w:tc>
          <w:tcPr>
            <w:tcW w:w="950" w:type="dxa"/>
            <w:vAlign w:val="center"/>
          </w:tcPr>
          <w:p w:rsidR="004C732F" w:rsidRDefault="00AD1FB5">
            <w:r>
              <w:t>1.000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0.41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2.83</w:t>
            </w:r>
          </w:p>
        </w:tc>
        <w:tc>
          <w:tcPr>
            <w:tcW w:w="1107" w:type="dxa"/>
            <w:vAlign w:val="center"/>
          </w:tcPr>
          <w:p w:rsidR="004C732F" w:rsidRDefault="00AD1FB5">
            <w:r>
              <w:t>0.50</w:t>
            </w:r>
          </w:p>
        </w:tc>
      </w:tr>
      <w:tr w:rsidR="004C732F">
        <w:tc>
          <w:tcPr>
            <w:tcW w:w="2948" w:type="dxa"/>
            <w:shd w:val="clear" w:color="auto" w:fill="E6E6E6"/>
            <w:vAlign w:val="center"/>
          </w:tcPr>
          <w:p w:rsidR="004C732F" w:rsidRDefault="00AD1FB5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C732F" w:rsidRDefault="00AD1FB5">
            <w:pPr>
              <w:jc w:val="center"/>
            </w:pPr>
            <w:r>
              <w:t>0.41 × 1.20 = 0.50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2"/>
        <w:widowControl w:val="0"/>
        <w:rPr>
          <w:kern w:val="2"/>
        </w:rPr>
      </w:pPr>
      <w:bookmarkStart w:id="58" w:name="_Toc60082818"/>
      <w:r>
        <w:rPr>
          <w:kern w:val="2"/>
        </w:rPr>
        <w:t>挑空楼板构造</w:t>
      </w:r>
      <w:bookmarkEnd w:id="58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60082819"/>
      <w:r>
        <w:rPr>
          <w:color w:val="000000"/>
          <w:kern w:val="2"/>
          <w:szCs w:val="24"/>
        </w:rPr>
        <w:t>挑空楼板构造一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C732F">
        <w:tc>
          <w:tcPr>
            <w:tcW w:w="3345" w:type="dxa"/>
            <w:vMerge w:val="restart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热惰性指标</w:t>
            </w:r>
          </w:p>
        </w:tc>
      </w:tr>
      <w:tr w:rsidR="004C732F">
        <w:tc>
          <w:tcPr>
            <w:tcW w:w="3345" w:type="dxa"/>
            <w:vMerge/>
            <w:shd w:val="clear" w:color="auto" w:fill="E6E6E6"/>
            <w:vAlign w:val="center"/>
          </w:tcPr>
          <w:p w:rsidR="004C732F" w:rsidRDefault="004C73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D=R*S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橡木、枫树（热流方向顺木纹）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0.350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6.690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0.057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0.382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0.930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11.310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0.022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0.243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120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1.040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13.189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0.115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1.522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粉刷石膏保温砂浆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127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0.085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4.000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1.25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1.195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5.976</w:t>
            </w:r>
          </w:p>
        </w:tc>
      </w:tr>
      <w:tr w:rsidR="004C732F">
        <w:tc>
          <w:tcPr>
            <w:tcW w:w="3345" w:type="dxa"/>
            <w:vAlign w:val="center"/>
          </w:tcPr>
          <w:p w:rsidR="004C732F" w:rsidRDefault="00AD1FB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287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1.389</w:t>
            </w:r>
          </w:p>
        </w:tc>
        <w:tc>
          <w:tcPr>
            <w:tcW w:w="1064" w:type="dxa"/>
            <w:vAlign w:val="center"/>
          </w:tcPr>
          <w:p w:rsidR="004C732F" w:rsidRDefault="00AD1FB5">
            <w:r>
              <w:t>8.124</w:t>
            </w:r>
          </w:p>
        </w:tc>
      </w:tr>
      <w:tr w:rsidR="004C732F">
        <w:tc>
          <w:tcPr>
            <w:tcW w:w="3345" w:type="dxa"/>
            <w:shd w:val="clear" w:color="auto" w:fill="E6E6E6"/>
            <w:vAlign w:val="center"/>
          </w:tcPr>
          <w:p w:rsidR="004C732F" w:rsidRDefault="00AD1FB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4C732F" w:rsidRDefault="00AD1FB5">
            <w:pPr>
              <w:jc w:val="center"/>
            </w:pPr>
            <w:r>
              <w:t>0.65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2"/>
        <w:widowControl w:val="0"/>
        <w:rPr>
          <w:kern w:val="2"/>
        </w:rPr>
      </w:pPr>
      <w:bookmarkStart w:id="60" w:name="_Toc60082820"/>
      <w:r>
        <w:rPr>
          <w:kern w:val="2"/>
        </w:rPr>
        <w:t>外窗热工</w:t>
      </w:r>
      <w:bookmarkEnd w:id="60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60082821"/>
      <w:r>
        <w:rPr>
          <w:color w:val="000000"/>
          <w:kern w:val="2"/>
          <w:szCs w:val="24"/>
        </w:rPr>
        <w:t>外窗构造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C732F"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备注</w:t>
            </w:r>
          </w:p>
        </w:tc>
      </w:tr>
      <w:tr w:rsidR="004C732F">
        <w:tc>
          <w:tcPr>
            <w:tcW w:w="905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867" w:type="dxa"/>
            <w:vAlign w:val="center"/>
          </w:tcPr>
          <w:p w:rsidR="004C732F" w:rsidRDefault="00AD1FB5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832" w:type="dxa"/>
            <w:vAlign w:val="center"/>
          </w:tcPr>
          <w:p w:rsidR="004C732F" w:rsidRDefault="00AD1FB5">
            <w:r>
              <w:t>1.90</w:t>
            </w:r>
          </w:p>
        </w:tc>
        <w:tc>
          <w:tcPr>
            <w:tcW w:w="956" w:type="dxa"/>
            <w:vAlign w:val="center"/>
          </w:tcPr>
          <w:p w:rsidR="004C732F" w:rsidRDefault="00AD1FB5">
            <w:r>
              <w:t>0.22</w:t>
            </w:r>
          </w:p>
        </w:tc>
        <w:tc>
          <w:tcPr>
            <w:tcW w:w="956" w:type="dxa"/>
            <w:vAlign w:val="center"/>
          </w:tcPr>
          <w:p w:rsidR="004C732F" w:rsidRDefault="00AD1FB5">
            <w:r>
              <w:t>0.710</w:t>
            </w:r>
          </w:p>
        </w:tc>
        <w:tc>
          <w:tcPr>
            <w:tcW w:w="2988" w:type="dxa"/>
            <w:vAlign w:val="center"/>
          </w:tcPr>
          <w:p w:rsidR="004C732F" w:rsidRDefault="00AD1FB5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  <w:tr w:rsidR="004C732F">
        <w:tc>
          <w:tcPr>
            <w:tcW w:w="905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867" w:type="dxa"/>
            <w:vAlign w:val="center"/>
          </w:tcPr>
          <w:p w:rsidR="004C732F" w:rsidRDefault="00AD1FB5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832" w:type="dxa"/>
            <w:vAlign w:val="center"/>
          </w:tcPr>
          <w:p w:rsidR="004C732F" w:rsidRDefault="00AD1FB5">
            <w:r>
              <w:t>1.90</w:t>
            </w:r>
          </w:p>
        </w:tc>
        <w:tc>
          <w:tcPr>
            <w:tcW w:w="956" w:type="dxa"/>
            <w:vAlign w:val="center"/>
          </w:tcPr>
          <w:p w:rsidR="004C732F" w:rsidRDefault="00AD1FB5">
            <w:r>
              <w:t>0.22</w:t>
            </w:r>
          </w:p>
        </w:tc>
        <w:tc>
          <w:tcPr>
            <w:tcW w:w="956" w:type="dxa"/>
            <w:vAlign w:val="center"/>
          </w:tcPr>
          <w:p w:rsidR="004C732F" w:rsidRDefault="00AD1FB5">
            <w:r>
              <w:t>0.710</w:t>
            </w:r>
          </w:p>
        </w:tc>
        <w:tc>
          <w:tcPr>
            <w:tcW w:w="2988" w:type="dxa"/>
            <w:vAlign w:val="center"/>
          </w:tcPr>
          <w:p w:rsidR="004C732F" w:rsidRDefault="00AD1FB5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082822"/>
      <w:r>
        <w:rPr>
          <w:color w:val="000000"/>
          <w:kern w:val="2"/>
          <w:szCs w:val="24"/>
        </w:rPr>
        <w:t>外遮阳类型</w:t>
      </w:r>
      <w:bookmarkEnd w:id="62"/>
    </w:p>
    <w:p w:rsidR="004C732F" w:rsidRDefault="00AD1F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9"/>
        <w:gridCol w:w="1698"/>
        <w:gridCol w:w="1075"/>
        <w:gridCol w:w="1075"/>
        <w:gridCol w:w="1075"/>
        <w:gridCol w:w="3391"/>
      </w:tblGrid>
      <w:tr w:rsidR="004C732F"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备注</w:t>
            </w:r>
          </w:p>
        </w:tc>
      </w:tr>
      <w:tr w:rsidR="004C732F">
        <w:tc>
          <w:tcPr>
            <w:tcW w:w="101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0.750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0.500</w:t>
            </w:r>
          </w:p>
        </w:tc>
        <w:tc>
          <w:tcPr>
            <w:tcW w:w="1075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3390" w:type="dxa"/>
            <w:vAlign w:val="center"/>
          </w:tcPr>
          <w:p w:rsidR="004C732F" w:rsidRDefault="004C732F"/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60082823"/>
      <w:r>
        <w:rPr>
          <w:color w:val="000000"/>
          <w:kern w:val="2"/>
          <w:szCs w:val="24"/>
        </w:rPr>
        <w:t>平均传热系数</w:t>
      </w:r>
      <w:bookmarkEnd w:id="63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C732F">
        <w:tc>
          <w:tcPr>
            <w:tcW w:w="101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C0615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0.990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0.990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C0618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1.188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1.188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C0836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3.096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3.096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C0930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2,4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6.480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3.241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3.241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C1015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1.500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C1036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3.600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3.600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C1333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4.619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4.619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C1336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1~2,4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4.824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14.472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C1336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4.853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4.853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C13415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20.129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20.129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C13421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28.283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56.566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C13421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28.180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28.180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C1530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4.780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4.780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C1533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5.204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5.204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C1736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6.379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6.379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29.160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C1824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4.320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12.960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4.320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69.120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7.560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22.680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C3627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9.720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29.160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86.400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29.628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29.628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5.762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5.762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19.618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19.618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3389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478.838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C732F">
        <w:tc>
          <w:tcPr>
            <w:tcW w:w="101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C0430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1.353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1.353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C0430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1.374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1.374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C0530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1.500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3.000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C0730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2.250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2.250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C0736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C0836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3.239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6.478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C0930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6.480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lastRenderedPageBreak/>
              <w:t>10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C1119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2.280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2.280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C1219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2.280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6.840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C1718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3.187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6.374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12.960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C2018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3.600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36.000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C3015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9.000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4.320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69.120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7.560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15.120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C3627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9.720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38.880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97.200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C4819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9.120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18.240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3.870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3.870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21.060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21.060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23.526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70.578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19.801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19.801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3389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476.632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C732F">
        <w:tc>
          <w:tcPr>
            <w:tcW w:w="101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C0536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2.160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2.160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C0630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1.800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1.800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C0636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1,3~4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2.160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6.480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C0811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0.935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1.870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C1715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2.571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2.571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87.480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C3230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9.704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9.704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C3415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5.175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10.350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C3615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27.000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4.606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4.606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2.268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2.268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0.360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0.360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3389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161.923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C732F">
        <w:tc>
          <w:tcPr>
            <w:tcW w:w="101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lastRenderedPageBreak/>
              <w:t>总面积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lastRenderedPageBreak/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C1415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2.190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2.190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C1421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3.108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6.216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C1421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3.066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3.066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C2015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3.060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3.060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C2018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3.672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3.672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C2730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8.100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8.100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C2815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4.302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4.302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C3018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4.573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4.573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C4018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3~4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7.200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14.400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C5430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21.348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21.348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1.584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1.584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17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15.984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15.984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20.934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20.934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1013" w:type="dxa"/>
            <w:vAlign w:val="center"/>
          </w:tcPr>
          <w:p w:rsidR="004C732F" w:rsidRDefault="00AD1FB5">
            <w:r>
              <w:t>19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21.168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21.168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  <w:tr w:rsidR="004C732F">
        <w:tc>
          <w:tcPr>
            <w:tcW w:w="3389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173.672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C732F" w:rsidRDefault="00AD1FB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C732F" w:rsidRDefault="00AD1FB5">
            <w:r>
              <w:t>1.900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60082824"/>
      <w:r>
        <w:rPr>
          <w:color w:val="000000"/>
          <w:kern w:val="2"/>
          <w:szCs w:val="24"/>
        </w:rPr>
        <w:t>综合太阳得热系数</w:t>
      </w:r>
      <w:bookmarkEnd w:id="64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C732F">
        <w:tc>
          <w:tcPr>
            <w:tcW w:w="6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综合太阳得热系数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C0615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0.990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0.990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C0618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1.188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1.188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C0836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3.096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3.096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C0930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2,4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6.480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3.241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3.241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lastRenderedPageBreak/>
              <w:t>8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C1015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1.500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C1036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3.600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3.600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C1333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4.619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4.619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C1336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1~2,4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4.824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14.472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C1336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4.853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4.853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C13415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20.129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20.129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C13421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28.283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56.566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C13421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28.180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28.180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C1530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4.780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4.780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C1533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5.204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5.204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C1736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6.379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6.379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19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29.160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20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C1824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4.320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12.960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C3612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4.320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69.120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C3621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7.560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22.680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C3627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9.720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29.160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86.400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29.628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29.628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5.762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5.762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19.618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19.618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3930" w:type="dxa"/>
            <w:gridSpan w:val="5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478.838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C732F" w:rsidRDefault="00AD1FB5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C732F">
        <w:tc>
          <w:tcPr>
            <w:tcW w:w="6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综合太阳得热系数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C0430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1.353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1.353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C0430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1.374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1.374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C0530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1.500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3.000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C0730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2.250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2.250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C0736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C0836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3.239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6.478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C0930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2.700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C0936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6.480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C0937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3.375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C1119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2.280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2.280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C1219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2.280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6.840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C1718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3.187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6.374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12.960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C2018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3.600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36.000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C3015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9.000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C3612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4.320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69.120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C3621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7.560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15.120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19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C3627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9.720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38.880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lastRenderedPageBreak/>
              <w:t>20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10.800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97.200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C4819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9.120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18.240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3.870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3.870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21.060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21.060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23.526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70.578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19.801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19.801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3930" w:type="dxa"/>
            <w:gridSpan w:val="5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476.632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C732F" w:rsidRDefault="00AD1FB5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C732F">
        <w:tc>
          <w:tcPr>
            <w:tcW w:w="6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综合太阳得热系数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C0536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2.160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2.160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C0630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1.800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1.800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C0636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1,3~4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2.160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6.480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C0811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0.935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1.870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C1715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2.571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2.571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C1818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27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3.240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87.480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C3230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9.704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9.704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C3415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5.175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10.350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C3615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27.000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4.606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4.606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2.268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2.268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0.360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0.360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3930" w:type="dxa"/>
            <w:gridSpan w:val="5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161.923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C732F" w:rsidRDefault="00AD1FB5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C732F">
        <w:tc>
          <w:tcPr>
            <w:tcW w:w="6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综合太阳得热系数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C1415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2.190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2.190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C1421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2~3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3.108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6.216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C1421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3.066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3.066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C2015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3.060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3.060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C2018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3.672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3.672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C2730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8.100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8.100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C2815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4.302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4.302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C3018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5.400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9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4.574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C3812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6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4.573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4.573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C4018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3~4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7.200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14.400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12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C5430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13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21.348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21.348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14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16.200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lastRenderedPageBreak/>
              <w:t>15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1.584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1.584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16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0.700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17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15.984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15.984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3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20.934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20.934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656" w:type="dxa"/>
            <w:vAlign w:val="center"/>
          </w:tcPr>
          <w:p w:rsidR="004C732F" w:rsidRDefault="00AD1FB5">
            <w:r>
              <w:t>19</w:t>
            </w:r>
          </w:p>
        </w:tc>
        <w:tc>
          <w:tcPr>
            <w:tcW w:w="888" w:type="dxa"/>
            <w:vAlign w:val="center"/>
          </w:tcPr>
          <w:p w:rsidR="004C732F" w:rsidRDefault="00AD1FB5">
            <w:r>
              <w:t>MQ6550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4</w:t>
            </w:r>
          </w:p>
        </w:tc>
        <w:tc>
          <w:tcPr>
            <w:tcW w:w="76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21.168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21.168</w:t>
            </w:r>
          </w:p>
        </w:tc>
        <w:tc>
          <w:tcPr>
            <w:tcW w:w="781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0.218</w:t>
            </w:r>
          </w:p>
        </w:tc>
        <w:tc>
          <w:tcPr>
            <w:tcW w:w="1018" w:type="dxa"/>
            <w:vAlign w:val="center"/>
          </w:tcPr>
          <w:p w:rsidR="004C732F" w:rsidRDefault="00AD1FB5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  <w:tr w:rsidR="004C732F">
        <w:tc>
          <w:tcPr>
            <w:tcW w:w="3930" w:type="dxa"/>
            <w:gridSpan w:val="5"/>
            <w:shd w:val="clear" w:color="auto" w:fill="E6E6E6"/>
            <w:vAlign w:val="center"/>
          </w:tcPr>
          <w:p w:rsidR="004C732F" w:rsidRDefault="00AD1FB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173.672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C732F" w:rsidRDefault="00AD1FB5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0.625</w:t>
            </w:r>
          </w:p>
        </w:tc>
        <w:tc>
          <w:tcPr>
            <w:tcW w:w="916" w:type="dxa"/>
            <w:vAlign w:val="center"/>
          </w:tcPr>
          <w:p w:rsidR="004C732F" w:rsidRDefault="00AD1FB5">
            <w:r>
              <w:t>0.136</w:t>
            </w:r>
          </w:p>
        </w:tc>
      </w:tr>
    </w:tbl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60082825"/>
      <w:r>
        <w:rPr>
          <w:color w:val="000000"/>
          <w:kern w:val="2"/>
          <w:szCs w:val="24"/>
        </w:rPr>
        <w:t>总体热工性能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79"/>
        <w:gridCol w:w="1451"/>
        <w:gridCol w:w="1451"/>
        <w:gridCol w:w="1565"/>
        <w:gridCol w:w="1679"/>
        <w:gridCol w:w="1508"/>
      </w:tblGrid>
      <w:tr w:rsidR="004C732F">
        <w:tc>
          <w:tcPr>
            <w:tcW w:w="167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窗墙比</w:t>
            </w:r>
          </w:p>
        </w:tc>
      </w:tr>
      <w:tr w:rsidR="004C732F">
        <w:tc>
          <w:tcPr>
            <w:tcW w:w="1678" w:type="dxa"/>
            <w:shd w:val="clear" w:color="auto" w:fill="E6E6E6"/>
            <w:vAlign w:val="center"/>
          </w:tcPr>
          <w:p w:rsidR="004C732F" w:rsidRDefault="00AD1FB5">
            <w:r>
              <w:t>南向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478.84</w:t>
            </w:r>
          </w:p>
        </w:tc>
        <w:tc>
          <w:tcPr>
            <w:tcW w:w="1564" w:type="dxa"/>
            <w:vAlign w:val="center"/>
          </w:tcPr>
          <w:p w:rsidR="004C732F" w:rsidRDefault="00AD1FB5">
            <w:r>
              <w:t>1.90</w:t>
            </w:r>
          </w:p>
        </w:tc>
        <w:tc>
          <w:tcPr>
            <w:tcW w:w="1678" w:type="dxa"/>
            <w:vAlign w:val="center"/>
          </w:tcPr>
          <w:p w:rsidR="004C732F" w:rsidRDefault="00AD1FB5">
            <w:r>
              <w:t>0.14</w:t>
            </w:r>
          </w:p>
        </w:tc>
        <w:tc>
          <w:tcPr>
            <w:tcW w:w="1508" w:type="dxa"/>
            <w:vAlign w:val="center"/>
          </w:tcPr>
          <w:p w:rsidR="004C732F" w:rsidRDefault="00AD1FB5">
            <w:r>
              <w:t>0.35</w:t>
            </w:r>
          </w:p>
        </w:tc>
      </w:tr>
      <w:tr w:rsidR="004C732F">
        <w:tc>
          <w:tcPr>
            <w:tcW w:w="1678" w:type="dxa"/>
            <w:shd w:val="clear" w:color="auto" w:fill="E6E6E6"/>
            <w:vAlign w:val="center"/>
          </w:tcPr>
          <w:p w:rsidR="004C732F" w:rsidRDefault="00AD1FB5">
            <w:r>
              <w:t>北向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476.63</w:t>
            </w:r>
          </w:p>
        </w:tc>
        <w:tc>
          <w:tcPr>
            <w:tcW w:w="1564" w:type="dxa"/>
            <w:vAlign w:val="center"/>
          </w:tcPr>
          <w:p w:rsidR="004C732F" w:rsidRDefault="00AD1FB5">
            <w:r>
              <w:t>1.90</w:t>
            </w:r>
          </w:p>
        </w:tc>
        <w:tc>
          <w:tcPr>
            <w:tcW w:w="1678" w:type="dxa"/>
            <w:vAlign w:val="center"/>
          </w:tcPr>
          <w:p w:rsidR="004C732F" w:rsidRDefault="00AD1FB5">
            <w:r>
              <w:t>0.14</w:t>
            </w:r>
          </w:p>
        </w:tc>
        <w:tc>
          <w:tcPr>
            <w:tcW w:w="1508" w:type="dxa"/>
            <w:vAlign w:val="center"/>
          </w:tcPr>
          <w:p w:rsidR="004C732F" w:rsidRDefault="00AD1FB5">
            <w:r>
              <w:t>0.39</w:t>
            </w:r>
          </w:p>
        </w:tc>
      </w:tr>
      <w:tr w:rsidR="004C732F">
        <w:tc>
          <w:tcPr>
            <w:tcW w:w="1678" w:type="dxa"/>
            <w:shd w:val="clear" w:color="auto" w:fill="E6E6E6"/>
            <w:vAlign w:val="center"/>
          </w:tcPr>
          <w:p w:rsidR="004C732F" w:rsidRDefault="00AD1FB5">
            <w:r>
              <w:t>东向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161.92</w:t>
            </w:r>
          </w:p>
        </w:tc>
        <w:tc>
          <w:tcPr>
            <w:tcW w:w="1564" w:type="dxa"/>
            <w:vAlign w:val="center"/>
          </w:tcPr>
          <w:p w:rsidR="004C732F" w:rsidRDefault="00AD1FB5">
            <w:r>
              <w:t>1.90</w:t>
            </w:r>
          </w:p>
        </w:tc>
        <w:tc>
          <w:tcPr>
            <w:tcW w:w="1678" w:type="dxa"/>
            <w:vAlign w:val="center"/>
          </w:tcPr>
          <w:p w:rsidR="004C732F" w:rsidRDefault="00AD1FB5">
            <w:r>
              <w:t>0.14</w:t>
            </w:r>
          </w:p>
        </w:tc>
        <w:tc>
          <w:tcPr>
            <w:tcW w:w="1508" w:type="dxa"/>
            <w:vAlign w:val="center"/>
          </w:tcPr>
          <w:p w:rsidR="004C732F" w:rsidRDefault="00AD1FB5">
            <w:r>
              <w:t>0.17</w:t>
            </w:r>
          </w:p>
        </w:tc>
      </w:tr>
      <w:tr w:rsidR="004C732F">
        <w:tc>
          <w:tcPr>
            <w:tcW w:w="1678" w:type="dxa"/>
            <w:shd w:val="clear" w:color="auto" w:fill="E6E6E6"/>
            <w:vAlign w:val="center"/>
          </w:tcPr>
          <w:p w:rsidR="004C732F" w:rsidRDefault="00AD1FB5">
            <w:r>
              <w:t>西向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4C732F" w:rsidRDefault="00AD1FB5">
            <w:r>
              <w:t>173.67</w:t>
            </w:r>
          </w:p>
        </w:tc>
        <w:tc>
          <w:tcPr>
            <w:tcW w:w="1564" w:type="dxa"/>
            <w:vAlign w:val="center"/>
          </w:tcPr>
          <w:p w:rsidR="004C732F" w:rsidRDefault="00AD1FB5">
            <w:r>
              <w:t>1.90</w:t>
            </w:r>
          </w:p>
        </w:tc>
        <w:tc>
          <w:tcPr>
            <w:tcW w:w="1678" w:type="dxa"/>
            <w:vAlign w:val="center"/>
          </w:tcPr>
          <w:p w:rsidR="004C732F" w:rsidRDefault="00AD1FB5">
            <w:r>
              <w:t>0.14</w:t>
            </w:r>
          </w:p>
        </w:tc>
        <w:tc>
          <w:tcPr>
            <w:tcW w:w="1508" w:type="dxa"/>
            <w:vAlign w:val="center"/>
          </w:tcPr>
          <w:p w:rsidR="004C732F" w:rsidRDefault="00AD1FB5">
            <w:r>
              <w:t>0.18</w:t>
            </w:r>
          </w:p>
        </w:tc>
      </w:tr>
      <w:tr w:rsidR="004C732F">
        <w:tc>
          <w:tcPr>
            <w:tcW w:w="1678" w:type="dxa"/>
            <w:shd w:val="clear" w:color="auto" w:fill="E6E6E6"/>
            <w:vAlign w:val="center"/>
          </w:tcPr>
          <w:p w:rsidR="004C732F" w:rsidRDefault="00AD1FB5">
            <w:r>
              <w:t>综合平均</w:t>
            </w:r>
          </w:p>
        </w:tc>
        <w:tc>
          <w:tcPr>
            <w:tcW w:w="1451" w:type="dxa"/>
            <w:vAlign w:val="center"/>
          </w:tcPr>
          <w:p w:rsidR="004C732F" w:rsidRDefault="004C732F"/>
        </w:tc>
        <w:tc>
          <w:tcPr>
            <w:tcW w:w="1451" w:type="dxa"/>
            <w:vAlign w:val="center"/>
          </w:tcPr>
          <w:p w:rsidR="004C732F" w:rsidRDefault="00AD1FB5">
            <w:r>
              <w:t>1291.07</w:t>
            </w:r>
          </w:p>
        </w:tc>
        <w:tc>
          <w:tcPr>
            <w:tcW w:w="1564" w:type="dxa"/>
            <w:vAlign w:val="center"/>
          </w:tcPr>
          <w:p w:rsidR="004C732F" w:rsidRDefault="00AD1FB5">
            <w:r>
              <w:t>1.90</w:t>
            </w:r>
          </w:p>
        </w:tc>
        <w:tc>
          <w:tcPr>
            <w:tcW w:w="1678" w:type="dxa"/>
            <w:vAlign w:val="center"/>
          </w:tcPr>
          <w:p w:rsidR="004C732F" w:rsidRDefault="00AD1FB5">
            <w:r>
              <w:t>0.14</w:t>
            </w:r>
          </w:p>
        </w:tc>
        <w:tc>
          <w:tcPr>
            <w:tcW w:w="1508" w:type="dxa"/>
            <w:vAlign w:val="center"/>
          </w:tcPr>
          <w:p w:rsidR="004C732F" w:rsidRDefault="00AD1FB5">
            <w:r>
              <w:t>0.29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4C732F" w:rsidRDefault="00AD1FB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6" w:name="_Toc60082826"/>
      <w:r>
        <w:rPr>
          <w:color w:val="000000"/>
          <w:kern w:val="2"/>
          <w:szCs w:val="24"/>
        </w:rPr>
        <w:t>围护结构概况</w:t>
      </w:r>
      <w:bookmarkEnd w:id="66"/>
    </w:p>
    <w:p w:rsidR="004C732F" w:rsidRDefault="004C732F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58"/>
        <w:gridCol w:w="785"/>
        <w:gridCol w:w="1834"/>
        <w:gridCol w:w="981"/>
        <w:gridCol w:w="981"/>
        <w:gridCol w:w="1145"/>
        <w:gridCol w:w="1139"/>
        <w:gridCol w:w="981"/>
        <w:gridCol w:w="985"/>
      </w:tblGrid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bookmarkStart w:id="67" w:name="屋顶K"/>
            <w:r>
              <w:rPr>
                <w:rFonts w:hint="eastAsia"/>
                <w:bCs/>
                <w:szCs w:val="21"/>
              </w:rPr>
              <w:t>0.32(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67"/>
            <w:r>
              <w:rPr>
                <w:rFonts w:hint="eastAsia"/>
                <w:bCs/>
                <w:szCs w:val="21"/>
              </w:rPr>
              <w:t>(D:</w:t>
            </w:r>
            <w:bookmarkStart w:id="68" w:name="屋顶D"/>
            <w:r w:rsidRPr="00AB0512">
              <w:rPr>
                <w:rFonts w:hint="eastAsia"/>
                <w:bCs/>
                <w:szCs w:val="21"/>
              </w:rPr>
              <w:t>4.66</w:t>
            </w:r>
            <w:bookmarkEnd w:id="68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bookmarkStart w:id="69" w:name="参照建筑屋顶K"/>
            <w:r>
              <w:rPr>
                <w:rFonts w:hint="eastAsia"/>
                <w:szCs w:val="21"/>
              </w:rPr>
              <w:t>0.50</w:t>
            </w:r>
            <w:bookmarkEnd w:id="69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bookmarkStart w:id="70" w:name="外墙K"/>
            <w:r>
              <w:rPr>
                <w:rFonts w:hint="eastAsia"/>
                <w:bCs/>
                <w:szCs w:val="21"/>
              </w:rPr>
              <w:t>0.55(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70"/>
            <w:r>
              <w:rPr>
                <w:rFonts w:hint="eastAsia"/>
                <w:bCs/>
                <w:szCs w:val="21"/>
              </w:rPr>
              <w:t>(D:</w:t>
            </w:r>
            <w:bookmarkStart w:id="71" w:name="外墙D"/>
            <w:r w:rsidRPr="00AB0512">
              <w:rPr>
                <w:rFonts w:hint="eastAsia"/>
                <w:bCs/>
                <w:szCs w:val="21"/>
              </w:rPr>
              <w:t>2.83</w:t>
            </w:r>
            <w:bookmarkEnd w:id="71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bookmarkStart w:id="72" w:name="参照建筑外墙K"/>
            <w:r>
              <w:rPr>
                <w:rFonts w:hint="eastAsia"/>
                <w:szCs w:val="21"/>
              </w:rPr>
              <w:t>0.80</w:t>
            </w:r>
            <w:bookmarkEnd w:id="72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053ED0" w:rsidRDefault="00AD1FB5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bookmarkStart w:id="73" w:name="天窗K"/>
            <w:r>
              <w:rPr>
                <w:rFonts w:hint="eastAsia"/>
                <w:bCs/>
                <w:szCs w:val="21"/>
              </w:rPr>
              <w:t>－</w:t>
            </w:r>
            <w:bookmarkEnd w:id="73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bookmarkStart w:id="74" w:name="参照建筑天窗K"/>
            <w:r>
              <w:rPr>
                <w:rFonts w:hint="eastAsia"/>
                <w:szCs w:val="21"/>
              </w:rPr>
              <w:t>－</w:t>
            </w:r>
            <w:bookmarkEnd w:id="74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bookmarkStart w:id="75" w:name="天窗SHGC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bookmarkStart w:id="76" w:name="参照建筑天窗SHGC"/>
            <w:r>
              <w:rPr>
                <w:rFonts w:hint="eastAsia"/>
                <w:szCs w:val="21"/>
              </w:rPr>
              <w:t>－</w:t>
            </w:r>
            <w:bookmarkEnd w:id="76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AD1FB5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bCs/>
                <w:szCs w:val="21"/>
              </w:rPr>
            </w:pPr>
            <w:bookmarkStart w:id="77" w:name="挑空楼板K"/>
            <w:r>
              <w:rPr>
                <w:rFonts w:hint="eastAsia"/>
                <w:bCs/>
                <w:szCs w:val="21"/>
              </w:rPr>
              <w:t>0.65</w:t>
            </w:r>
            <w:bookmarkEnd w:id="77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AD1FB5" w:rsidP="0053319F">
            <w:pPr>
              <w:jc w:val="center"/>
              <w:rPr>
                <w:szCs w:val="21"/>
              </w:rPr>
            </w:pPr>
            <w:bookmarkStart w:id="78" w:name="参照建筑挑空楼板K"/>
            <w:r>
              <w:rPr>
                <w:rFonts w:hint="eastAsia"/>
                <w:szCs w:val="21"/>
              </w:rPr>
              <w:t>0.70</w:t>
            </w:r>
            <w:bookmarkEnd w:id="78"/>
          </w:p>
        </w:tc>
      </w:tr>
      <w:tr w:rsidR="00DC4E2D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7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9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AD1FB5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AD1FB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</w:t>
      </w:r>
      <w:r>
        <w:rPr>
          <w:color w:val="000000"/>
          <w:kern w:val="2"/>
          <w:szCs w:val="24"/>
          <w:lang w:val="en-US"/>
        </w:rPr>
        <w:t xml:space="preserve">1. — </w:t>
      </w:r>
      <w:r>
        <w:rPr>
          <w:color w:val="000000"/>
          <w:kern w:val="2"/>
          <w:szCs w:val="24"/>
          <w:lang w:val="en-US"/>
        </w:rPr>
        <w:t>代表本工程无对应项</w:t>
      </w:r>
      <w:r>
        <w:rPr>
          <w:color w:val="000000"/>
          <w:kern w:val="2"/>
          <w:szCs w:val="24"/>
          <w:lang w:val="en-US"/>
        </w:rPr>
        <w:t>; 2. ——</w:t>
      </w:r>
      <w:r>
        <w:rPr>
          <w:color w:val="000000"/>
          <w:kern w:val="2"/>
          <w:szCs w:val="24"/>
          <w:lang w:val="en-US"/>
        </w:rPr>
        <w:t>代表参照建筑不要求，取值同设计建筑。</w:t>
      </w:r>
    </w:p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0" w:name="_Toc60082827"/>
      <w:r>
        <w:rPr>
          <w:color w:val="000000"/>
          <w:kern w:val="2"/>
          <w:szCs w:val="24"/>
        </w:rPr>
        <w:t>设计建筑</w:t>
      </w:r>
      <w:bookmarkEnd w:id="80"/>
    </w:p>
    <w:p w:rsidR="004C732F" w:rsidRDefault="00AD1FB5">
      <w:pPr>
        <w:pStyle w:val="2"/>
        <w:widowControl w:val="0"/>
        <w:rPr>
          <w:kern w:val="2"/>
        </w:rPr>
      </w:pPr>
      <w:bookmarkStart w:id="81" w:name="_Toc60082828"/>
      <w:r>
        <w:rPr>
          <w:kern w:val="2"/>
        </w:rPr>
        <w:t>房间类型</w:t>
      </w:r>
      <w:bookmarkEnd w:id="81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60082829"/>
      <w:r>
        <w:rPr>
          <w:color w:val="000000"/>
          <w:kern w:val="2"/>
          <w:szCs w:val="24"/>
        </w:rPr>
        <w:t>房间表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50(W/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3" w:name="_Toc60082830"/>
      <w:r>
        <w:rPr>
          <w:color w:val="000000"/>
          <w:kern w:val="2"/>
          <w:szCs w:val="24"/>
        </w:rPr>
        <w:t>作息时间表</w:t>
      </w:r>
      <w:bookmarkEnd w:id="83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:rsidR="004C732F" w:rsidRDefault="00AD1FB5">
      <w:pPr>
        <w:pStyle w:val="2"/>
        <w:widowControl w:val="0"/>
        <w:rPr>
          <w:kern w:val="2"/>
        </w:rPr>
      </w:pPr>
      <w:bookmarkStart w:id="84" w:name="_Toc60082831"/>
      <w:r>
        <w:rPr>
          <w:kern w:val="2"/>
        </w:rPr>
        <w:t>系统类型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2"/>
        <w:gridCol w:w="1925"/>
        <w:gridCol w:w="848"/>
        <w:gridCol w:w="848"/>
        <w:gridCol w:w="905"/>
        <w:gridCol w:w="3675"/>
      </w:tblGrid>
      <w:tr w:rsidR="004C732F"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包含的房间</w:t>
            </w:r>
          </w:p>
        </w:tc>
      </w:tr>
      <w:tr w:rsidR="004C732F">
        <w:tc>
          <w:tcPr>
            <w:tcW w:w="1131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924" w:type="dxa"/>
            <w:vAlign w:val="center"/>
          </w:tcPr>
          <w:p w:rsidR="004C732F" w:rsidRDefault="00AD1FB5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905" w:type="dxa"/>
            <w:vAlign w:val="center"/>
          </w:tcPr>
          <w:p w:rsidR="004C732F" w:rsidRDefault="00AD1FB5">
            <w:r>
              <w:t>4232.52</w:t>
            </w:r>
          </w:p>
        </w:tc>
        <w:tc>
          <w:tcPr>
            <w:tcW w:w="3673" w:type="dxa"/>
            <w:vAlign w:val="center"/>
          </w:tcPr>
          <w:p w:rsidR="004C732F" w:rsidRDefault="00AD1FB5">
            <w:r>
              <w:t>所有房间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85" w:name="_Toc60082832"/>
      <w:r>
        <w:rPr>
          <w:kern w:val="2"/>
        </w:rPr>
        <w:t>制冷系统</w:t>
      </w:r>
      <w:bookmarkEnd w:id="85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6" w:name="_Toc60082833"/>
      <w:r>
        <w:rPr>
          <w:color w:val="000000"/>
          <w:kern w:val="2"/>
          <w:szCs w:val="24"/>
        </w:rPr>
        <w:t>冷水机组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931"/>
        <w:gridCol w:w="2445"/>
        <w:gridCol w:w="1415"/>
        <w:gridCol w:w="1273"/>
        <w:gridCol w:w="1630"/>
        <w:gridCol w:w="628"/>
      </w:tblGrid>
      <w:tr w:rsidR="004C732F">
        <w:tc>
          <w:tcPr>
            <w:tcW w:w="193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台数</w:t>
            </w:r>
          </w:p>
        </w:tc>
      </w:tr>
      <w:tr w:rsidR="004C732F">
        <w:tc>
          <w:tcPr>
            <w:tcW w:w="1930" w:type="dxa"/>
            <w:vAlign w:val="center"/>
          </w:tcPr>
          <w:p w:rsidR="004C732F" w:rsidRDefault="00AD1FB5">
            <w:r>
              <w:t>土壤源热泵</w:t>
            </w:r>
          </w:p>
        </w:tc>
        <w:tc>
          <w:tcPr>
            <w:tcW w:w="2445" w:type="dxa"/>
            <w:vAlign w:val="center"/>
          </w:tcPr>
          <w:p w:rsidR="004C732F" w:rsidRDefault="00AD1FB5">
            <w:r>
              <w:t>热泵机组</w:t>
            </w:r>
          </w:p>
        </w:tc>
        <w:tc>
          <w:tcPr>
            <w:tcW w:w="1415" w:type="dxa"/>
            <w:vAlign w:val="center"/>
          </w:tcPr>
          <w:p w:rsidR="004C732F" w:rsidRDefault="00AD1FB5">
            <w:r>
              <w:t>100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1630" w:type="dxa"/>
            <w:vAlign w:val="center"/>
          </w:tcPr>
          <w:p w:rsidR="004C732F" w:rsidRDefault="00AD1FB5">
            <w:r>
              <w:t>5.00</w:t>
            </w:r>
          </w:p>
        </w:tc>
        <w:tc>
          <w:tcPr>
            <w:tcW w:w="628" w:type="dxa"/>
            <w:vAlign w:val="center"/>
          </w:tcPr>
          <w:p w:rsidR="004C732F" w:rsidRDefault="00AD1FB5">
            <w:r>
              <w:t>1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60082834"/>
      <w:r>
        <w:rPr>
          <w:color w:val="000000"/>
          <w:kern w:val="2"/>
          <w:szCs w:val="24"/>
        </w:rPr>
        <w:t>水泵系统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68"/>
        <w:gridCol w:w="1415"/>
        <w:gridCol w:w="1273"/>
        <w:gridCol w:w="1868"/>
        <w:gridCol w:w="2378"/>
        <w:gridCol w:w="1131"/>
      </w:tblGrid>
      <w:tr w:rsidR="004C732F">
        <w:tc>
          <w:tcPr>
            <w:tcW w:w="126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台数</w:t>
            </w:r>
          </w:p>
        </w:tc>
      </w:tr>
      <w:tr w:rsidR="004C732F">
        <w:tc>
          <w:tcPr>
            <w:tcW w:w="1267" w:type="dxa"/>
            <w:vAlign w:val="center"/>
          </w:tcPr>
          <w:p w:rsidR="004C732F" w:rsidRDefault="00AD1FB5">
            <w:r>
              <w:t>冷却水泵</w:t>
            </w:r>
          </w:p>
        </w:tc>
        <w:tc>
          <w:tcPr>
            <w:tcW w:w="1415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25</w:t>
            </w:r>
          </w:p>
        </w:tc>
        <w:tc>
          <w:tcPr>
            <w:tcW w:w="1867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2377" w:type="dxa"/>
            <w:vAlign w:val="center"/>
          </w:tcPr>
          <w:p w:rsidR="004C732F" w:rsidRDefault="00AD1FB5">
            <w:r>
              <w:t>80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</w:t>
            </w:r>
          </w:p>
        </w:tc>
      </w:tr>
      <w:tr w:rsidR="004C732F">
        <w:tc>
          <w:tcPr>
            <w:tcW w:w="1267" w:type="dxa"/>
            <w:vAlign w:val="center"/>
          </w:tcPr>
          <w:p w:rsidR="004C732F" w:rsidRDefault="00AD1FB5">
            <w:r>
              <w:t>冷冻水泵</w:t>
            </w:r>
          </w:p>
        </w:tc>
        <w:tc>
          <w:tcPr>
            <w:tcW w:w="1415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30</w:t>
            </w:r>
          </w:p>
        </w:tc>
        <w:tc>
          <w:tcPr>
            <w:tcW w:w="1867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2377" w:type="dxa"/>
            <w:vAlign w:val="center"/>
          </w:tcPr>
          <w:p w:rsidR="004C732F" w:rsidRDefault="00AD1FB5">
            <w:r>
              <w:t>80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60082835"/>
      <w:r>
        <w:rPr>
          <w:color w:val="000000"/>
          <w:kern w:val="2"/>
          <w:szCs w:val="24"/>
        </w:rPr>
        <w:lastRenderedPageBreak/>
        <w:t>运行工况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25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125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30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4.17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50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250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55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4.55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75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375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75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5.00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100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100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5.00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10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0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9" w:name="_Toc60082836"/>
      <w:r>
        <w:rPr>
          <w:color w:val="000000"/>
          <w:kern w:val="2"/>
          <w:szCs w:val="24"/>
        </w:rPr>
        <w:t>制冷能耗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0~25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609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4.17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146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180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144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25~50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14134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68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4.55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3109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680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544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50~75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50277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165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5.00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10055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1650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1320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75~100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20138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49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5.00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4028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490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392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&gt;100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85158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300</w:t>
            </w:r>
          </w:p>
        </w:tc>
        <w:tc>
          <w:tcPr>
            <w:tcW w:w="1273" w:type="dxa"/>
            <w:vAlign w:val="center"/>
          </w:tcPr>
          <w:p w:rsidR="004C732F" w:rsidRDefault="004C732F"/>
        </w:tc>
        <w:tc>
          <w:tcPr>
            <w:tcW w:w="1131" w:type="dxa"/>
            <w:vAlign w:val="center"/>
          </w:tcPr>
          <w:p w:rsidR="004C732F" w:rsidRDefault="00AD1FB5">
            <w:r>
              <w:t>17339</w:t>
            </w:r>
          </w:p>
        </w:tc>
        <w:tc>
          <w:tcPr>
            <w:tcW w:w="1273" w:type="dxa"/>
            <w:vAlign w:val="center"/>
          </w:tcPr>
          <w:p w:rsidR="004C732F" w:rsidRDefault="00AD1FB5">
            <w:r>
              <w:t>3000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2400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0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90" w:name="_Toc60082837"/>
      <w:r>
        <w:rPr>
          <w:kern w:val="2"/>
        </w:rPr>
        <w:t>供暖系统</w:t>
      </w:r>
      <w:bookmarkEnd w:id="90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1" w:name="_Toc60082838"/>
      <w:r>
        <w:rPr>
          <w:color w:val="000000"/>
          <w:kern w:val="2"/>
          <w:szCs w:val="24"/>
        </w:rPr>
        <w:t>热泵系统</w:t>
      </w:r>
      <w:bookmarkEnd w:id="91"/>
    </w:p>
    <w:p w:rsidR="004C732F" w:rsidRDefault="00AD1F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34"/>
        <w:gridCol w:w="2333"/>
        <w:gridCol w:w="2333"/>
        <w:gridCol w:w="2333"/>
      </w:tblGrid>
      <w:tr w:rsidR="004C732F">
        <w:tc>
          <w:tcPr>
            <w:tcW w:w="233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台数</w:t>
            </w:r>
          </w:p>
        </w:tc>
      </w:tr>
      <w:tr w:rsidR="004C732F">
        <w:tc>
          <w:tcPr>
            <w:tcW w:w="2333" w:type="dxa"/>
            <w:vAlign w:val="center"/>
          </w:tcPr>
          <w:p w:rsidR="004C732F" w:rsidRDefault="00AD1FB5">
            <w:r>
              <w:t>土壤源热泵</w:t>
            </w:r>
          </w:p>
        </w:tc>
        <w:tc>
          <w:tcPr>
            <w:tcW w:w="2333" w:type="dxa"/>
            <w:vAlign w:val="center"/>
          </w:tcPr>
          <w:p w:rsidR="004C732F" w:rsidRDefault="00AD1FB5">
            <w:r>
              <w:t>700</w:t>
            </w:r>
          </w:p>
        </w:tc>
        <w:tc>
          <w:tcPr>
            <w:tcW w:w="2333" w:type="dxa"/>
            <w:vAlign w:val="center"/>
          </w:tcPr>
          <w:p w:rsidR="004C732F" w:rsidRDefault="00AD1FB5">
            <w:r>
              <w:t>4.50</w:t>
            </w:r>
          </w:p>
        </w:tc>
        <w:tc>
          <w:tcPr>
            <w:tcW w:w="2333" w:type="dxa"/>
            <w:vAlign w:val="center"/>
          </w:tcPr>
          <w:p w:rsidR="004C732F" w:rsidRDefault="00AD1FB5">
            <w:r>
              <w:t>1</w:t>
            </w:r>
          </w:p>
        </w:tc>
      </w:tr>
    </w:tbl>
    <w:p w:rsidR="004C732F" w:rsidRDefault="00AD1F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5"/>
        <w:gridCol w:w="1512"/>
        <w:gridCol w:w="1132"/>
        <w:gridCol w:w="2015"/>
        <w:gridCol w:w="2332"/>
        <w:gridCol w:w="1166"/>
      </w:tblGrid>
      <w:tr w:rsidR="004C732F">
        <w:tc>
          <w:tcPr>
            <w:tcW w:w="116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台数</w:t>
            </w:r>
          </w:p>
        </w:tc>
      </w:tr>
      <w:tr w:rsidR="004C732F">
        <w:tc>
          <w:tcPr>
            <w:tcW w:w="1165" w:type="dxa"/>
            <w:vAlign w:val="center"/>
          </w:tcPr>
          <w:p w:rsidR="004C732F" w:rsidRDefault="00AD1FB5">
            <w:r>
              <w:t>单速</w:t>
            </w:r>
          </w:p>
        </w:tc>
        <w:tc>
          <w:tcPr>
            <w:tcW w:w="1511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30</w:t>
            </w:r>
          </w:p>
        </w:tc>
        <w:tc>
          <w:tcPr>
            <w:tcW w:w="2014" w:type="dxa"/>
            <w:vAlign w:val="center"/>
          </w:tcPr>
          <w:p w:rsidR="004C732F" w:rsidRDefault="00AD1FB5">
            <w:r>
              <w:t>15</w:t>
            </w:r>
          </w:p>
        </w:tc>
        <w:tc>
          <w:tcPr>
            <w:tcW w:w="2331" w:type="dxa"/>
            <w:vAlign w:val="center"/>
          </w:tcPr>
          <w:p w:rsidR="004C732F" w:rsidRDefault="00AD1FB5">
            <w:r>
              <w:t>80</w:t>
            </w:r>
          </w:p>
        </w:tc>
        <w:tc>
          <w:tcPr>
            <w:tcW w:w="1165" w:type="dxa"/>
            <w:vAlign w:val="center"/>
          </w:tcPr>
          <w:p w:rsidR="004C732F" w:rsidRDefault="00AD1FB5">
            <w:r>
              <w:t>1</w:t>
            </w:r>
          </w:p>
        </w:tc>
      </w:tr>
    </w:tbl>
    <w:p w:rsidR="004C732F" w:rsidRDefault="00AD1F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31"/>
        <w:gridCol w:w="1794"/>
        <w:gridCol w:w="1902"/>
        <w:gridCol w:w="1749"/>
        <w:gridCol w:w="2140"/>
      </w:tblGrid>
      <w:tr w:rsidR="004C732F">
        <w:tc>
          <w:tcPr>
            <w:tcW w:w="17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4C732F">
        <w:tc>
          <w:tcPr>
            <w:tcW w:w="1731" w:type="dxa"/>
            <w:shd w:val="clear" w:color="auto" w:fill="E6E6E6"/>
            <w:vAlign w:val="center"/>
          </w:tcPr>
          <w:p w:rsidR="004C732F" w:rsidRDefault="00AD1FB5">
            <w:r>
              <w:t>25</w:t>
            </w:r>
          </w:p>
        </w:tc>
        <w:tc>
          <w:tcPr>
            <w:tcW w:w="1794" w:type="dxa"/>
            <w:vAlign w:val="center"/>
          </w:tcPr>
          <w:p w:rsidR="004C732F" w:rsidRDefault="00AD1FB5">
            <w:r>
              <w:t>175</w:t>
            </w:r>
          </w:p>
        </w:tc>
        <w:tc>
          <w:tcPr>
            <w:tcW w:w="1901" w:type="dxa"/>
            <w:vAlign w:val="center"/>
          </w:tcPr>
          <w:p w:rsidR="004C732F" w:rsidRDefault="00AD1FB5">
            <w:r>
              <w:t>31.25</w:t>
            </w:r>
          </w:p>
        </w:tc>
        <w:tc>
          <w:tcPr>
            <w:tcW w:w="1748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2139" w:type="dxa"/>
            <w:vAlign w:val="center"/>
          </w:tcPr>
          <w:p w:rsidR="004C732F" w:rsidRDefault="00AD1FB5">
            <w:r>
              <w:t>8</w:t>
            </w:r>
          </w:p>
        </w:tc>
      </w:tr>
      <w:tr w:rsidR="004C732F">
        <w:tc>
          <w:tcPr>
            <w:tcW w:w="1731" w:type="dxa"/>
            <w:shd w:val="clear" w:color="auto" w:fill="E6E6E6"/>
            <w:vAlign w:val="center"/>
          </w:tcPr>
          <w:p w:rsidR="004C732F" w:rsidRDefault="00AD1FB5">
            <w:r>
              <w:t>50</w:t>
            </w:r>
          </w:p>
        </w:tc>
        <w:tc>
          <w:tcPr>
            <w:tcW w:w="1794" w:type="dxa"/>
            <w:vAlign w:val="center"/>
          </w:tcPr>
          <w:p w:rsidR="004C732F" w:rsidRDefault="00AD1FB5">
            <w:r>
              <w:t>350</w:t>
            </w:r>
          </w:p>
        </w:tc>
        <w:tc>
          <w:tcPr>
            <w:tcW w:w="1901" w:type="dxa"/>
            <w:vAlign w:val="center"/>
          </w:tcPr>
          <w:p w:rsidR="004C732F" w:rsidRDefault="00AD1FB5">
            <w:r>
              <w:t>62.5</w:t>
            </w:r>
          </w:p>
        </w:tc>
        <w:tc>
          <w:tcPr>
            <w:tcW w:w="1748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2139" w:type="dxa"/>
            <w:vAlign w:val="center"/>
          </w:tcPr>
          <w:p w:rsidR="004C732F" w:rsidRDefault="00AD1FB5">
            <w:r>
              <w:t>8</w:t>
            </w:r>
          </w:p>
        </w:tc>
      </w:tr>
      <w:tr w:rsidR="004C732F">
        <w:tc>
          <w:tcPr>
            <w:tcW w:w="1731" w:type="dxa"/>
            <w:shd w:val="clear" w:color="auto" w:fill="E6E6E6"/>
            <w:vAlign w:val="center"/>
          </w:tcPr>
          <w:p w:rsidR="004C732F" w:rsidRDefault="00AD1FB5">
            <w:r>
              <w:t>75</w:t>
            </w:r>
          </w:p>
        </w:tc>
        <w:tc>
          <w:tcPr>
            <w:tcW w:w="1794" w:type="dxa"/>
            <w:vAlign w:val="center"/>
          </w:tcPr>
          <w:p w:rsidR="004C732F" w:rsidRDefault="00AD1FB5">
            <w:r>
              <w:t>525</w:t>
            </w:r>
          </w:p>
        </w:tc>
        <w:tc>
          <w:tcPr>
            <w:tcW w:w="1901" w:type="dxa"/>
            <w:vAlign w:val="center"/>
          </w:tcPr>
          <w:p w:rsidR="004C732F" w:rsidRDefault="00AD1FB5">
            <w:r>
              <w:t>93.75</w:t>
            </w:r>
          </w:p>
        </w:tc>
        <w:tc>
          <w:tcPr>
            <w:tcW w:w="1748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2139" w:type="dxa"/>
            <w:vAlign w:val="center"/>
          </w:tcPr>
          <w:p w:rsidR="004C732F" w:rsidRDefault="00AD1FB5">
            <w:r>
              <w:t>8</w:t>
            </w:r>
          </w:p>
        </w:tc>
      </w:tr>
      <w:tr w:rsidR="004C732F">
        <w:tc>
          <w:tcPr>
            <w:tcW w:w="1731" w:type="dxa"/>
            <w:shd w:val="clear" w:color="auto" w:fill="E6E6E6"/>
            <w:vAlign w:val="center"/>
          </w:tcPr>
          <w:p w:rsidR="004C732F" w:rsidRDefault="00AD1FB5">
            <w:r>
              <w:t>100</w:t>
            </w:r>
          </w:p>
        </w:tc>
        <w:tc>
          <w:tcPr>
            <w:tcW w:w="1794" w:type="dxa"/>
            <w:vAlign w:val="center"/>
          </w:tcPr>
          <w:p w:rsidR="004C732F" w:rsidRDefault="00AD1FB5">
            <w:r>
              <w:t>700</w:t>
            </w:r>
          </w:p>
        </w:tc>
        <w:tc>
          <w:tcPr>
            <w:tcW w:w="1901" w:type="dxa"/>
            <w:vAlign w:val="center"/>
          </w:tcPr>
          <w:p w:rsidR="004C732F" w:rsidRDefault="00AD1FB5">
            <w:r>
              <w:t>125</w:t>
            </w:r>
          </w:p>
        </w:tc>
        <w:tc>
          <w:tcPr>
            <w:tcW w:w="1748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2139" w:type="dxa"/>
            <w:vAlign w:val="center"/>
          </w:tcPr>
          <w:p w:rsidR="004C732F" w:rsidRDefault="00AD1FB5">
            <w:r>
              <w:t>8</w:t>
            </w:r>
          </w:p>
        </w:tc>
      </w:tr>
    </w:tbl>
    <w:p w:rsidR="004C732F" w:rsidRDefault="00AD1F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4"/>
        <w:gridCol w:w="1584"/>
        <w:gridCol w:w="1585"/>
        <w:gridCol w:w="1585"/>
        <w:gridCol w:w="1727"/>
        <w:gridCol w:w="1727"/>
      </w:tblGrid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0~25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21655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295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3867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2360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25~50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15402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65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2750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520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lastRenderedPageBreak/>
              <w:t>50~75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4628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11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826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88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75~100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5.60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&gt;100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0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1115" w:type="dxa"/>
            <w:shd w:val="clear" w:color="auto" w:fill="E6E6E6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41684</w:t>
            </w:r>
          </w:p>
        </w:tc>
        <w:tc>
          <w:tcPr>
            <w:tcW w:w="1584" w:type="dxa"/>
            <w:vAlign w:val="center"/>
          </w:tcPr>
          <w:p w:rsidR="004C732F" w:rsidRDefault="00AD1FB5">
            <w:r>
              <w:t>371</w:t>
            </w:r>
          </w:p>
        </w:tc>
        <w:tc>
          <w:tcPr>
            <w:tcW w:w="1584" w:type="dxa"/>
            <w:vAlign w:val="center"/>
          </w:tcPr>
          <w:p w:rsidR="004C732F" w:rsidRDefault="004C732F"/>
        </w:tc>
        <w:tc>
          <w:tcPr>
            <w:tcW w:w="1726" w:type="dxa"/>
            <w:vAlign w:val="center"/>
          </w:tcPr>
          <w:p w:rsidR="004C732F" w:rsidRDefault="00AD1FB5">
            <w:r>
              <w:t>7444</w:t>
            </w:r>
          </w:p>
        </w:tc>
        <w:tc>
          <w:tcPr>
            <w:tcW w:w="1726" w:type="dxa"/>
            <w:vAlign w:val="center"/>
          </w:tcPr>
          <w:p w:rsidR="004C732F" w:rsidRDefault="00AD1FB5">
            <w:r>
              <w:t>2968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92" w:name="_Toc60082839"/>
      <w:r>
        <w:rPr>
          <w:kern w:val="2"/>
        </w:rPr>
        <w:t>空调风机</w:t>
      </w:r>
      <w:bookmarkEnd w:id="92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3" w:name="_Toc60082840"/>
      <w:r>
        <w:rPr>
          <w:color w:val="000000"/>
          <w:kern w:val="2"/>
          <w:szCs w:val="24"/>
        </w:rPr>
        <w:t>独立新排风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37"/>
        <w:gridCol w:w="1415"/>
        <w:gridCol w:w="1795"/>
        <w:gridCol w:w="1522"/>
        <w:gridCol w:w="1431"/>
        <w:gridCol w:w="1533"/>
      </w:tblGrid>
      <w:tr w:rsidR="004C732F">
        <w:tc>
          <w:tcPr>
            <w:tcW w:w="163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C732F">
        <w:tc>
          <w:tcPr>
            <w:tcW w:w="1635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415" w:type="dxa"/>
            <w:vAlign w:val="center"/>
          </w:tcPr>
          <w:p w:rsidR="004C732F" w:rsidRDefault="00AD1FB5">
            <w:r>
              <w:t>15403</w:t>
            </w:r>
          </w:p>
        </w:tc>
        <w:tc>
          <w:tcPr>
            <w:tcW w:w="1794" w:type="dxa"/>
            <w:vAlign w:val="center"/>
          </w:tcPr>
          <w:p w:rsidR="004C732F" w:rsidRDefault="00AD1FB5">
            <w:r>
              <w:t>0.24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3697</w:t>
            </w:r>
          </w:p>
        </w:tc>
        <w:tc>
          <w:tcPr>
            <w:tcW w:w="1431" w:type="dxa"/>
            <w:vAlign w:val="center"/>
          </w:tcPr>
          <w:p w:rsidR="004C732F" w:rsidRDefault="00AD1FB5">
            <w:r>
              <w:t>967</w:t>
            </w:r>
          </w:p>
        </w:tc>
        <w:tc>
          <w:tcPr>
            <w:tcW w:w="1533" w:type="dxa"/>
            <w:vAlign w:val="center"/>
          </w:tcPr>
          <w:p w:rsidR="004C732F" w:rsidRDefault="00AD1FB5">
            <w:r>
              <w:t>3575</w:t>
            </w:r>
          </w:p>
        </w:tc>
      </w:tr>
      <w:tr w:rsidR="004C732F">
        <w:tc>
          <w:tcPr>
            <w:tcW w:w="7797" w:type="dxa"/>
            <w:gridSpan w:val="5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533" w:type="dxa"/>
            <w:vAlign w:val="center"/>
          </w:tcPr>
          <w:p w:rsidR="004C732F" w:rsidRDefault="00AD1FB5">
            <w:r>
              <w:t>3575</w:t>
            </w:r>
          </w:p>
        </w:tc>
      </w:tr>
    </w:tbl>
    <w:p w:rsidR="004C732F" w:rsidRDefault="004C732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C732F">
        <w:tc>
          <w:tcPr>
            <w:tcW w:w="16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C732F">
        <w:tc>
          <w:tcPr>
            <w:tcW w:w="1681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13093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0.85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0.24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3142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967</w:t>
            </w:r>
          </w:p>
        </w:tc>
        <w:tc>
          <w:tcPr>
            <w:tcW w:w="1550" w:type="dxa"/>
            <w:vAlign w:val="center"/>
          </w:tcPr>
          <w:p w:rsidR="004C732F" w:rsidRDefault="00AD1FB5">
            <w:r>
              <w:t>3039</w:t>
            </w:r>
          </w:p>
        </w:tc>
      </w:tr>
      <w:tr w:rsidR="004C732F">
        <w:tc>
          <w:tcPr>
            <w:tcW w:w="7761" w:type="dxa"/>
            <w:gridSpan w:val="6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550" w:type="dxa"/>
            <w:vAlign w:val="center"/>
          </w:tcPr>
          <w:p w:rsidR="004C732F" w:rsidRDefault="00AD1FB5">
            <w:r>
              <w:t>3039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4" w:name="_Toc60082841"/>
      <w:r>
        <w:rPr>
          <w:color w:val="000000"/>
          <w:kern w:val="2"/>
          <w:szCs w:val="24"/>
        </w:rPr>
        <w:t>风机盘管</w:t>
      </w:r>
      <w:bookmarkEnd w:id="9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965"/>
        <w:gridCol w:w="1981"/>
        <w:gridCol w:w="1839"/>
        <w:gridCol w:w="1556"/>
        <w:gridCol w:w="1975"/>
      </w:tblGrid>
      <w:tr w:rsidR="004C732F">
        <w:tc>
          <w:tcPr>
            <w:tcW w:w="19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C732F">
        <w:tc>
          <w:tcPr>
            <w:tcW w:w="1964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980" w:type="dxa"/>
            <w:vAlign w:val="center"/>
          </w:tcPr>
          <w:p w:rsidR="004C732F" w:rsidRDefault="00AD1FB5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670</w:t>
            </w:r>
          </w:p>
        </w:tc>
        <w:tc>
          <w:tcPr>
            <w:tcW w:w="1975" w:type="dxa"/>
            <w:vAlign w:val="center"/>
          </w:tcPr>
          <w:p w:rsidR="004C732F" w:rsidRDefault="00AD1FB5">
            <w:r>
              <w:t>268</w:t>
            </w:r>
          </w:p>
        </w:tc>
      </w:tr>
      <w:tr w:rsidR="004C732F">
        <w:tc>
          <w:tcPr>
            <w:tcW w:w="7339" w:type="dxa"/>
            <w:gridSpan w:val="4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975" w:type="dxa"/>
            <w:vAlign w:val="center"/>
          </w:tcPr>
          <w:p w:rsidR="004C732F" w:rsidRDefault="00AD1FB5">
            <w:r>
              <w:t>268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95" w:name="_Toc60082842"/>
      <w:r>
        <w:rPr>
          <w:kern w:val="2"/>
        </w:rPr>
        <w:t>照明</w:t>
      </w:r>
      <w:bookmarkEnd w:id="9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36"/>
        <w:gridCol w:w="1698"/>
        <w:gridCol w:w="1131"/>
        <w:gridCol w:w="1522"/>
        <w:gridCol w:w="1863"/>
      </w:tblGrid>
      <w:tr w:rsidR="004C732F">
        <w:tc>
          <w:tcPr>
            <w:tcW w:w="313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10.16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277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2812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25.40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28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1662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42222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0.00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2597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8.89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24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446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3969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14.29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155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2209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10.16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581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5907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7.14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49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1514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10819</w:t>
            </w:r>
          </w:p>
        </w:tc>
      </w:tr>
      <w:tr w:rsidR="004C732F">
        <w:tc>
          <w:tcPr>
            <w:tcW w:w="7485" w:type="dxa"/>
            <w:gridSpan w:val="4"/>
            <w:vAlign w:val="center"/>
          </w:tcPr>
          <w:p w:rsidR="004C732F" w:rsidRDefault="00AD1FB5">
            <w:r>
              <w:t>总计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67939</w:t>
            </w:r>
          </w:p>
        </w:tc>
      </w:tr>
    </w:tbl>
    <w:p w:rsidR="004C732F" w:rsidRDefault="00AD1FB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6" w:name="_Toc60082843"/>
      <w:r>
        <w:rPr>
          <w:color w:val="000000"/>
          <w:kern w:val="2"/>
          <w:szCs w:val="24"/>
        </w:rPr>
        <w:lastRenderedPageBreak/>
        <w:t>参照建筑</w:t>
      </w:r>
      <w:bookmarkEnd w:id="96"/>
    </w:p>
    <w:p w:rsidR="004C732F" w:rsidRDefault="00AD1FB5">
      <w:pPr>
        <w:pStyle w:val="2"/>
        <w:widowControl w:val="0"/>
        <w:rPr>
          <w:kern w:val="2"/>
        </w:rPr>
      </w:pPr>
      <w:bookmarkStart w:id="97" w:name="_Toc60082844"/>
      <w:r>
        <w:rPr>
          <w:kern w:val="2"/>
        </w:rPr>
        <w:t>房间类型</w:t>
      </w:r>
      <w:bookmarkEnd w:id="97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8" w:name="_Toc60082845"/>
      <w:r>
        <w:rPr>
          <w:color w:val="000000"/>
          <w:kern w:val="2"/>
          <w:szCs w:val="24"/>
        </w:rPr>
        <w:t>房间表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50(W/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C732F" w:rsidRDefault="00AD1FB5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4C732F" w:rsidRDefault="00AD1FB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C732F" w:rsidRDefault="00AD1FB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C732F" w:rsidRDefault="00AD1FB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9" w:name="_Toc60082846"/>
      <w:r>
        <w:rPr>
          <w:color w:val="000000"/>
          <w:kern w:val="2"/>
          <w:szCs w:val="24"/>
        </w:rPr>
        <w:t>作息时间表</w:t>
      </w:r>
      <w:bookmarkEnd w:id="99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 w:rsidR="004C732F" w:rsidRDefault="00AD1FB5">
      <w:pPr>
        <w:pStyle w:val="2"/>
        <w:widowControl w:val="0"/>
        <w:rPr>
          <w:kern w:val="2"/>
        </w:rPr>
      </w:pPr>
      <w:bookmarkStart w:id="100" w:name="_Toc60082847"/>
      <w:r>
        <w:rPr>
          <w:kern w:val="2"/>
        </w:rPr>
        <w:t>系统类型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2"/>
        <w:gridCol w:w="1925"/>
        <w:gridCol w:w="848"/>
        <w:gridCol w:w="848"/>
        <w:gridCol w:w="905"/>
        <w:gridCol w:w="3675"/>
      </w:tblGrid>
      <w:tr w:rsidR="004C732F"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包含的房间</w:t>
            </w:r>
          </w:p>
        </w:tc>
      </w:tr>
      <w:tr w:rsidR="004C732F">
        <w:tc>
          <w:tcPr>
            <w:tcW w:w="1131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924" w:type="dxa"/>
            <w:vAlign w:val="center"/>
          </w:tcPr>
          <w:p w:rsidR="004C732F" w:rsidRDefault="00AD1FB5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－</w:t>
            </w:r>
          </w:p>
        </w:tc>
        <w:tc>
          <w:tcPr>
            <w:tcW w:w="905" w:type="dxa"/>
            <w:vAlign w:val="center"/>
          </w:tcPr>
          <w:p w:rsidR="004C732F" w:rsidRDefault="00AD1FB5">
            <w:r>
              <w:t>同设计建筑</w:t>
            </w:r>
          </w:p>
        </w:tc>
        <w:tc>
          <w:tcPr>
            <w:tcW w:w="3673" w:type="dxa"/>
            <w:vAlign w:val="center"/>
          </w:tcPr>
          <w:p w:rsidR="004C732F" w:rsidRDefault="00AD1FB5">
            <w:r>
              <w:t>同设计建筑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101" w:name="_Toc60082848"/>
      <w:r>
        <w:rPr>
          <w:kern w:val="2"/>
        </w:rPr>
        <w:t>制冷系统</w:t>
      </w:r>
      <w:bookmarkEnd w:id="101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2" w:name="_Toc60082849"/>
      <w:r>
        <w:rPr>
          <w:color w:val="000000"/>
          <w:kern w:val="2"/>
          <w:szCs w:val="24"/>
        </w:rPr>
        <w:t>冷水机组</w:t>
      </w:r>
      <w:bookmarkEnd w:id="102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4C732F">
        <w:tc>
          <w:tcPr>
            <w:tcW w:w="139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4C732F">
        <w:tc>
          <w:tcPr>
            <w:tcW w:w="1398" w:type="dxa"/>
            <w:vAlign w:val="center"/>
          </w:tcPr>
          <w:p w:rsidR="004C732F" w:rsidRDefault="00AD1FB5">
            <w:r>
              <w:t>土壤源热泵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94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5.30</w:t>
            </w:r>
          </w:p>
        </w:tc>
        <w:tc>
          <w:tcPr>
            <w:tcW w:w="424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848" w:type="dxa"/>
            <w:vAlign w:val="center"/>
          </w:tcPr>
          <w:p w:rsidR="004C732F" w:rsidRDefault="00AD1FB5">
            <w:r>
              <w:t>104326</w:t>
            </w:r>
          </w:p>
        </w:tc>
        <w:tc>
          <w:tcPr>
            <w:tcW w:w="1313" w:type="dxa"/>
            <w:vAlign w:val="center"/>
          </w:tcPr>
          <w:p w:rsidR="004C732F" w:rsidRDefault="00AD1FB5">
            <w:r>
              <w:t>5.45</w:t>
            </w:r>
          </w:p>
        </w:tc>
        <w:tc>
          <w:tcPr>
            <w:tcW w:w="798" w:type="dxa"/>
            <w:vAlign w:val="center"/>
          </w:tcPr>
          <w:p w:rsidR="004C732F" w:rsidRDefault="00AD1FB5">
            <w:r>
              <w:t>19142</w:t>
            </w:r>
          </w:p>
        </w:tc>
      </w:tr>
      <w:tr w:rsidR="004C732F">
        <w:tc>
          <w:tcPr>
            <w:tcW w:w="8509" w:type="dxa"/>
            <w:gridSpan w:val="8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798" w:type="dxa"/>
            <w:vAlign w:val="center"/>
          </w:tcPr>
          <w:p w:rsidR="004C732F" w:rsidRDefault="00AD1FB5">
            <w:r>
              <w:t>19142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3" w:name="_Toc60082850"/>
      <w:r>
        <w:rPr>
          <w:color w:val="000000"/>
          <w:kern w:val="2"/>
          <w:szCs w:val="24"/>
        </w:rPr>
        <w:t>冷却水泵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4C732F">
        <w:tc>
          <w:tcPr>
            <w:tcW w:w="14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4C732F">
        <w:tc>
          <w:tcPr>
            <w:tcW w:w="1415" w:type="dxa"/>
            <w:vAlign w:val="center"/>
          </w:tcPr>
          <w:p w:rsidR="004C732F" w:rsidRDefault="00AD1FB5">
            <w:r>
              <w:t>土壤源热泵</w:t>
            </w:r>
          </w:p>
        </w:tc>
        <w:tc>
          <w:tcPr>
            <w:tcW w:w="1415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1318" w:type="dxa"/>
            <w:vAlign w:val="center"/>
          </w:tcPr>
          <w:p w:rsidR="004C732F" w:rsidRDefault="00AD1FB5">
            <w:r>
              <w:t>5.30</w:t>
            </w:r>
          </w:p>
        </w:tc>
        <w:tc>
          <w:tcPr>
            <w:tcW w:w="1205" w:type="dxa"/>
            <w:vAlign w:val="center"/>
          </w:tcPr>
          <w:p w:rsidR="004C732F" w:rsidRDefault="00AD1FB5">
            <w:r>
              <w:t>594</w:t>
            </w:r>
          </w:p>
        </w:tc>
        <w:tc>
          <w:tcPr>
            <w:tcW w:w="1431" w:type="dxa"/>
            <w:vAlign w:val="center"/>
          </w:tcPr>
          <w:p w:rsidR="004C732F" w:rsidRDefault="00AD1FB5">
            <w:r>
              <w:t>0.0214</w:t>
            </w:r>
          </w:p>
        </w:tc>
        <w:tc>
          <w:tcPr>
            <w:tcW w:w="1318" w:type="dxa"/>
            <w:vAlign w:val="center"/>
          </w:tcPr>
          <w:p w:rsidR="004C732F" w:rsidRDefault="00AD1FB5">
            <w:r>
              <w:t>302</w:t>
            </w:r>
          </w:p>
        </w:tc>
        <w:tc>
          <w:tcPr>
            <w:tcW w:w="1211" w:type="dxa"/>
            <w:vAlign w:val="center"/>
          </w:tcPr>
          <w:p w:rsidR="004C732F" w:rsidRDefault="00AD1FB5">
            <w:r>
              <w:t>3838</w:t>
            </w:r>
          </w:p>
        </w:tc>
      </w:tr>
      <w:tr w:rsidR="004C732F">
        <w:tc>
          <w:tcPr>
            <w:tcW w:w="1415" w:type="dxa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415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1318" w:type="dxa"/>
            <w:vAlign w:val="center"/>
          </w:tcPr>
          <w:p w:rsidR="004C732F" w:rsidRDefault="004C732F"/>
        </w:tc>
        <w:tc>
          <w:tcPr>
            <w:tcW w:w="1205" w:type="dxa"/>
            <w:vAlign w:val="center"/>
          </w:tcPr>
          <w:p w:rsidR="004C732F" w:rsidRDefault="00AD1FB5">
            <w:r>
              <w:t>594</w:t>
            </w:r>
          </w:p>
        </w:tc>
        <w:tc>
          <w:tcPr>
            <w:tcW w:w="1431" w:type="dxa"/>
            <w:vAlign w:val="center"/>
          </w:tcPr>
          <w:p w:rsidR="004C732F" w:rsidRDefault="004C732F"/>
        </w:tc>
        <w:tc>
          <w:tcPr>
            <w:tcW w:w="1318" w:type="dxa"/>
            <w:vAlign w:val="center"/>
          </w:tcPr>
          <w:p w:rsidR="004C732F" w:rsidRDefault="004C732F"/>
        </w:tc>
        <w:tc>
          <w:tcPr>
            <w:tcW w:w="1211" w:type="dxa"/>
            <w:vAlign w:val="center"/>
          </w:tcPr>
          <w:p w:rsidR="004C732F" w:rsidRDefault="00AD1FB5">
            <w:r>
              <w:t>3838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4" w:name="_Toc60082851"/>
      <w:r>
        <w:rPr>
          <w:color w:val="000000"/>
          <w:kern w:val="2"/>
          <w:szCs w:val="24"/>
        </w:rPr>
        <w:lastRenderedPageBreak/>
        <w:t>冷冻水泵</w:t>
      </w:r>
      <w:bookmarkEnd w:id="10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3"/>
        <w:gridCol w:w="1862"/>
        <w:gridCol w:w="1862"/>
        <w:gridCol w:w="1862"/>
        <w:gridCol w:w="1867"/>
      </w:tblGrid>
      <w:tr w:rsidR="004C732F"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4C732F">
        <w:tc>
          <w:tcPr>
            <w:tcW w:w="1862" w:type="dxa"/>
            <w:vAlign w:val="center"/>
          </w:tcPr>
          <w:p w:rsidR="004C732F" w:rsidRDefault="00AD1FB5">
            <w:r>
              <w:t>土壤源热泵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0.0241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302</w:t>
            </w:r>
          </w:p>
        </w:tc>
        <w:tc>
          <w:tcPr>
            <w:tcW w:w="1867" w:type="dxa"/>
            <w:vAlign w:val="center"/>
          </w:tcPr>
          <w:p w:rsidR="004C732F" w:rsidRDefault="00AD1FB5">
            <w:r>
              <w:t>3637</w:t>
            </w:r>
          </w:p>
        </w:tc>
      </w:tr>
      <w:tr w:rsidR="004C732F">
        <w:tc>
          <w:tcPr>
            <w:tcW w:w="1862" w:type="dxa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1862" w:type="dxa"/>
            <w:vAlign w:val="center"/>
          </w:tcPr>
          <w:p w:rsidR="004C732F" w:rsidRDefault="004C732F"/>
        </w:tc>
        <w:tc>
          <w:tcPr>
            <w:tcW w:w="1862" w:type="dxa"/>
            <w:vAlign w:val="center"/>
          </w:tcPr>
          <w:p w:rsidR="004C732F" w:rsidRDefault="004C732F"/>
        </w:tc>
        <w:tc>
          <w:tcPr>
            <w:tcW w:w="1867" w:type="dxa"/>
            <w:vAlign w:val="center"/>
          </w:tcPr>
          <w:p w:rsidR="004C732F" w:rsidRDefault="00AD1FB5">
            <w:r>
              <w:t>3637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5" w:name="_Toc60082852"/>
      <w:r>
        <w:rPr>
          <w:color w:val="000000"/>
          <w:kern w:val="2"/>
          <w:szCs w:val="24"/>
        </w:rPr>
        <w:t>冷却塔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63"/>
        <w:gridCol w:w="1410"/>
        <w:gridCol w:w="2122"/>
        <w:gridCol w:w="1630"/>
        <w:gridCol w:w="1318"/>
        <w:gridCol w:w="1290"/>
      </w:tblGrid>
      <w:tr w:rsidR="004C732F">
        <w:tc>
          <w:tcPr>
            <w:tcW w:w="15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4C732F">
        <w:tc>
          <w:tcPr>
            <w:tcW w:w="1562" w:type="dxa"/>
            <w:vAlign w:val="center"/>
          </w:tcPr>
          <w:p w:rsidR="004C732F" w:rsidRDefault="00AD1FB5">
            <w:r>
              <w:t>冷却塔</w:t>
            </w:r>
          </w:p>
        </w:tc>
        <w:tc>
          <w:tcPr>
            <w:tcW w:w="1409" w:type="dxa"/>
            <w:vAlign w:val="center"/>
          </w:tcPr>
          <w:p w:rsidR="004C732F" w:rsidRDefault="00AD1FB5">
            <w:r>
              <w:t>500</w:t>
            </w:r>
          </w:p>
        </w:tc>
        <w:tc>
          <w:tcPr>
            <w:tcW w:w="2122" w:type="dxa"/>
            <w:vAlign w:val="center"/>
          </w:tcPr>
          <w:p w:rsidR="004C732F" w:rsidRDefault="00AD1FB5">
            <w:r>
              <w:t>170</w:t>
            </w:r>
          </w:p>
        </w:tc>
        <w:tc>
          <w:tcPr>
            <w:tcW w:w="1630" w:type="dxa"/>
            <w:vAlign w:val="center"/>
          </w:tcPr>
          <w:p w:rsidR="004C732F" w:rsidRDefault="00AD1FB5">
            <w:r>
              <w:t>2.94</w:t>
            </w:r>
          </w:p>
        </w:tc>
        <w:tc>
          <w:tcPr>
            <w:tcW w:w="1318" w:type="dxa"/>
            <w:vAlign w:val="center"/>
          </w:tcPr>
          <w:p w:rsidR="004C732F" w:rsidRDefault="00AD1FB5">
            <w:r>
              <w:t>302</w:t>
            </w:r>
          </w:p>
        </w:tc>
        <w:tc>
          <w:tcPr>
            <w:tcW w:w="1290" w:type="dxa"/>
            <w:vAlign w:val="center"/>
          </w:tcPr>
          <w:p w:rsidR="004C732F" w:rsidRDefault="00AD1FB5">
            <w:r>
              <w:t>888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106" w:name="_Toc60082853"/>
      <w:r>
        <w:rPr>
          <w:kern w:val="2"/>
        </w:rPr>
        <w:t>供暖系统</w:t>
      </w:r>
      <w:bookmarkEnd w:id="106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7" w:name="_Toc60082854"/>
      <w:r>
        <w:rPr>
          <w:color w:val="000000"/>
          <w:kern w:val="2"/>
          <w:szCs w:val="24"/>
        </w:rPr>
        <w:t>热水锅炉能耗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4C732F">
        <w:tc>
          <w:tcPr>
            <w:tcW w:w="116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4C732F">
        <w:tc>
          <w:tcPr>
            <w:tcW w:w="1166" w:type="dxa"/>
            <w:vAlign w:val="center"/>
          </w:tcPr>
          <w:p w:rsidR="004C732F" w:rsidRDefault="00AD1FB5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4C732F" w:rsidRDefault="00AD1FB5">
            <w:r>
              <w:t>0.24</w:t>
            </w:r>
          </w:p>
        </w:tc>
        <w:tc>
          <w:tcPr>
            <w:tcW w:w="600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166" w:type="dxa"/>
            <w:vAlign w:val="center"/>
          </w:tcPr>
          <w:p w:rsidR="004C732F" w:rsidRDefault="00AD1FB5">
            <w:r>
              <w:t>0.73</w:t>
            </w:r>
          </w:p>
        </w:tc>
        <w:tc>
          <w:tcPr>
            <w:tcW w:w="1166" w:type="dxa"/>
            <w:vAlign w:val="center"/>
          </w:tcPr>
          <w:p w:rsidR="004C732F" w:rsidRDefault="00AD1FB5">
            <w:r>
              <w:t>0.92</w:t>
            </w:r>
          </w:p>
        </w:tc>
        <w:tc>
          <w:tcPr>
            <w:tcW w:w="1166" w:type="dxa"/>
            <w:vAlign w:val="center"/>
          </w:tcPr>
          <w:p w:rsidR="004C732F" w:rsidRDefault="00AD1FB5">
            <w:r>
              <w:t>66539</w:t>
            </w:r>
          </w:p>
        </w:tc>
        <w:tc>
          <w:tcPr>
            <w:tcW w:w="1732" w:type="dxa"/>
            <w:vAlign w:val="center"/>
          </w:tcPr>
          <w:p w:rsidR="004C732F" w:rsidRDefault="00AD1FB5">
            <w:r>
              <w:t>2.93</w:t>
            </w:r>
          </w:p>
        </w:tc>
        <w:tc>
          <w:tcPr>
            <w:tcW w:w="1166" w:type="dxa"/>
            <w:vAlign w:val="center"/>
          </w:tcPr>
          <w:p w:rsidR="004C732F" w:rsidRDefault="00AD1FB5">
            <w:r>
              <w:t>33809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8" w:name="_Toc60082855"/>
      <w:r>
        <w:rPr>
          <w:color w:val="000000"/>
          <w:kern w:val="2"/>
          <w:szCs w:val="24"/>
        </w:rPr>
        <w:t>热水循环水泵能耗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31"/>
        <w:gridCol w:w="2332"/>
        <w:gridCol w:w="2332"/>
        <w:gridCol w:w="2338"/>
      </w:tblGrid>
      <w:tr w:rsidR="004C732F">
        <w:tc>
          <w:tcPr>
            <w:tcW w:w="23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4C732F">
        <w:tc>
          <w:tcPr>
            <w:tcW w:w="2331" w:type="dxa"/>
            <w:vAlign w:val="center"/>
          </w:tcPr>
          <w:p w:rsidR="004C732F" w:rsidRDefault="00AD1FB5">
            <w:r>
              <w:t>237</w:t>
            </w:r>
          </w:p>
        </w:tc>
        <w:tc>
          <w:tcPr>
            <w:tcW w:w="2331" w:type="dxa"/>
            <w:vAlign w:val="center"/>
          </w:tcPr>
          <w:p w:rsidR="004C732F" w:rsidRDefault="00AD1FB5">
            <w:r>
              <w:t>0.00433</w:t>
            </w:r>
          </w:p>
        </w:tc>
        <w:tc>
          <w:tcPr>
            <w:tcW w:w="2331" w:type="dxa"/>
            <w:vAlign w:val="center"/>
          </w:tcPr>
          <w:p w:rsidR="004C732F" w:rsidRDefault="00AD1FB5">
            <w:r>
              <w:t>372</w:t>
            </w:r>
          </w:p>
        </w:tc>
        <w:tc>
          <w:tcPr>
            <w:tcW w:w="2337" w:type="dxa"/>
            <w:vAlign w:val="center"/>
          </w:tcPr>
          <w:p w:rsidR="004C732F" w:rsidRDefault="00AD1FB5">
            <w:r>
              <w:t>382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109" w:name="_Toc60082856"/>
      <w:r>
        <w:rPr>
          <w:kern w:val="2"/>
        </w:rPr>
        <w:t>空调风机</w:t>
      </w:r>
      <w:bookmarkEnd w:id="109"/>
    </w:p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0" w:name="_Toc60082857"/>
      <w:r>
        <w:rPr>
          <w:color w:val="000000"/>
          <w:kern w:val="2"/>
          <w:szCs w:val="24"/>
        </w:rPr>
        <w:t>独立新排风</w:t>
      </w:r>
      <w:bookmarkEnd w:id="11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37"/>
        <w:gridCol w:w="1415"/>
        <w:gridCol w:w="1795"/>
        <w:gridCol w:w="1522"/>
        <w:gridCol w:w="1431"/>
        <w:gridCol w:w="1533"/>
      </w:tblGrid>
      <w:tr w:rsidR="004C732F">
        <w:tc>
          <w:tcPr>
            <w:tcW w:w="163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C732F">
        <w:tc>
          <w:tcPr>
            <w:tcW w:w="1635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415" w:type="dxa"/>
            <w:vAlign w:val="center"/>
          </w:tcPr>
          <w:p w:rsidR="004C732F" w:rsidRDefault="00AD1FB5">
            <w:r>
              <w:t>15403</w:t>
            </w:r>
          </w:p>
        </w:tc>
        <w:tc>
          <w:tcPr>
            <w:tcW w:w="1794" w:type="dxa"/>
            <w:vAlign w:val="center"/>
          </w:tcPr>
          <w:p w:rsidR="004C732F" w:rsidRDefault="00AD1FB5">
            <w:r>
              <w:t>0.24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3697</w:t>
            </w:r>
          </w:p>
        </w:tc>
        <w:tc>
          <w:tcPr>
            <w:tcW w:w="1431" w:type="dxa"/>
            <w:vAlign w:val="center"/>
          </w:tcPr>
          <w:p w:rsidR="004C732F" w:rsidRDefault="00AD1FB5">
            <w:r>
              <w:t>967</w:t>
            </w:r>
          </w:p>
        </w:tc>
        <w:tc>
          <w:tcPr>
            <w:tcW w:w="1533" w:type="dxa"/>
            <w:vAlign w:val="center"/>
          </w:tcPr>
          <w:p w:rsidR="004C732F" w:rsidRDefault="00AD1FB5">
            <w:r>
              <w:t>3575</w:t>
            </w:r>
          </w:p>
        </w:tc>
      </w:tr>
      <w:tr w:rsidR="004C732F">
        <w:tc>
          <w:tcPr>
            <w:tcW w:w="7797" w:type="dxa"/>
            <w:gridSpan w:val="5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533" w:type="dxa"/>
            <w:vAlign w:val="center"/>
          </w:tcPr>
          <w:p w:rsidR="004C732F" w:rsidRDefault="00AD1FB5">
            <w:r>
              <w:t>3575</w:t>
            </w:r>
          </w:p>
        </w:tc>
      </w:tr>
    </w:tbl>
    <w:p w:rsidR="004C732F" w:rsidRDefault="004C732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C732F">
        <w:tc>
          <w:tcPr>
            <w:tcW w:w="168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C732F">
        <w:tc>
          <w:tcPr>
            <w:tcW w:w="1681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13093</w:t>
            </w:r>
          </w:p>
        </w:tc>
        <w:tc>
          <w:tcPr>
            <w:tcW w:w="990" w:type="dxa"/>
            <w:vAlign w:val="center"/>
          </w:tcPr>
          <w:p w:rsidR="004C732F" w:rsidRDefault="00AD1FB5">
            <w:r>
              <w:t>0.85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0.24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3142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967</w:t>
            </w:r>
          </w:p>
        </w:tc>
        <w:tc>
          <w:tcPr>
            <w:tcW w:w="1550" w:type="dxa"/>
            <w:vAlign w:val="center"/>
          </w:tcPr>
          <w:p w:rsidR="004C732F" w:rsidRDefault="00AD1FB5">
            <w:r>
              <w:t>3039</w:t>
            </w:r>
          </w:p>
        </w:tc>
      </w:tr>
      <w:tr w:rsidR="004C732F">
        <w:tc>
          <w:tcPr>
            <w:tcW w:w="7761" w:type="dxa"/>
            <w:gridSpan w:val="6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550" w:type="dxa"/>
            <w:vAlign w:val="center"/>
          </w:tcPr>
          <w:p w:rsidR="004C732F" w:rsidRDefault="00AD1FB5">
            <w:r>
              <w:t>3039</w:t>
            </w:r>
          </w:p>
        </w:tc>
      </w:tr>
    </w:tbl>
    <w:p w:rsidR="004C732F" w:rsidRDefault="00AD1FB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1" w:name="_Toc60082858"/>
      <w:r>
        <w:rPr>
          <w:color w:val="000000"/>
          <w:kern w:val="2"/>
          <w:szCs w:val="24"/>
        </w:rPr>
        <w:t>风机盘管</w:t>
      </w:r>
      <w:bookmarkEnd w:id="11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965"/>
        <w:gridCol w:w="1981"/>
        <w:gridCol w:w="1839"/>
        <w:gridCol w:w="1556"/>
        <w:gridCol w:w="1975"/>
      </w:tblGrid>
      <w:tr w:rsidR="004C732F">
        <w:tc>
          <w:tcPr>
            <w:tcW w:w="1964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C732F">
        <w:tc>
          <w:tcPr>
            <w:tcW w:w="1964" w:type="dxa"/>
            <w:vAlign w:val="center"/>
          </w:tcPr>
          <w:p w:rsidR="004C732F" w:rsidRDefault="00AD1FB5">
            <w:r>
              <w:t>默认</w:t>
            </w:r>
          </w:p>
        </w:tc>
        <w:tc>
          <w:tcPr>
            <w:tcW w:w="1980" w:type="dxa"/>
            <w:vAlign w:val="center"/>
          </w:tcPr>
          <w:p w:rsidR="004C732F" w:rsidRDefault="00AD1FB5">
            <w:pPr>
              <w:jc w:val="center"/>
            </w:pPr>
            <w:r>
              <w:t>503.246</w:t>
            </w:r>
          </w:p>
        </w:tc>
        <w:tc>
          <w:tcPr>
            <w:tcW w:w="1839" w:type="dxa"/>
            <w:vAlign w:val="center"/>
          </w:tcPr>
          <w:p w:rsidR="004C732F" w:rsidRDefault="00AD1FB5">
            <w:r>
              <w:t>1</w:t>
            </w:r>
          </w:p>
        </w:tc>
        <w:tc>
          <w:tcPr>
            <w:tcW w:w="1556" w:type="dxa"/>
            <w:vAlign w:val="center"/>
          </w:tcPr>
          <w:p w:rsidR="004C732F" w:rsidRDefault="00AD1FB5">
            <w:r>
              <w:t>674</w:t>
            </w:r>
          </w:p>
        </w:tc>
        <w:tc>
          <w:tcPr>
            <w:tcW w:w="1975" w:type="dxa"/>
            <w:vAlign w:val="center"/>
          </w:tcPr>
          <w:p w:rsidR="004C732F" w:rsidRDefault="00AD1FB5">
            <w:r>
              <w:t>339</w:t>
            </w:r>
          </w:p>
        </w:tc>
      </w:tr>
      <w:tr w:rsidR="004C732F">
        <w:tc>
          <w:tcPr>
            <w:tcW w:w="7339" w:type="dxa"/>
            <w:gridSpan w:val="4"/>
            <w:vAlign w:val="center"/>
          </w:tcPr>
          <w:p w:rsidR="004C732F" w:rsidRDefault="00AD1FB5">
            <w:r>
              <w:t>合计</w:t>
            </w:r>
          </w:p>
        </w:tc>
        <w:tc>
          <w:tcPr>
            <w:tcW w:w="1975" w:type="dxa"/>
            <w:vAlign w:val="center"/>
          </w:tcPr>
          <w:p w:rsidR="004C732F" w:rsidRDefault="00AD1FB5">
            <w:r>
              <w:t>339</w:t>
            </w:r>
          </w:p>
        </w:tc>
      </w:tr>
    </w:tbl>
    <w:p w:rsidR="004C732F" w:rsidRDefault="00AD1FB5">
      <w:pPr>
        <w:pStyle w:val="2"/>
        <w:widowControl w:val="0"/>
        <w:rPr>
          <w:kern w:val="2"/>
        </w:rPr>
      </w:pPr>
      <w:bookmarkStart w:id="112" w:name="_Toc60082859"/>
      <w:r>
        <w:rPr>
          <w:kern w:val="2"/>
        </w:rPr>
        <w:lastRenderedPageBreak/>
        <w:t>照明</w:t>
      </w:r>
      <w:bookmarkEnd w:id="11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36"/>
        <w:gridCol w:w="1698"/>
        <w:gridCol w:w="1131"/>
        <w:gridCol w:w="1522"/>
        <w:gridCol w:w="1863"/>
      </w:tblGrid>
      <w:tr w:rsidR="004C732F">
        <w:tc>
          <w:tcPr>
            <w:tcW w:w="3135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C732F" w:rsidRDefault="00AD1FB5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11.43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7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277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3163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31.75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28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1662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52778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0.00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5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2597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0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11.43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24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446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5104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16.07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2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155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2485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12.70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8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581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7384</w:t>
            </w:r>
          </w:p>
        </w:tc>
      </w:tr>
      <w:tr w:rsidR="004C732F">
        <w:tc>
          <w:tcPr>
            <w:tcW w:w="3135" w:type="dxa"/>
            <w:vAlign w:val="center"/>
          </w:tcPr>
          <w:p w:rsidR="004C732F" w:rsidRDefault="00AD1FB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4C732F" w:rsidRDefault="00AD1FB5">
            <w:r>
              <w:t>8.93</w:t>
            </w:r>
          </w:p>
        </w:tc>
        <w:tc>
          <w:tcPr>
            <w:tcW w:w="1131" w:type="dxa"/>
            <w:vAlign w:val="center"/>
          </w:tcPr>
          <w:p w:rsidR="004C732F" w:rsidRDefault="00AD1FB5">
            <w:r>
              <w:t>49</w:t>
            </w:r>
          </w:p>
        </w:tc>
        <w:tc>
          <w:tcPr>
            <w:tcW w:w="1522" w:type="dxa"/>
            <w:vAlign w:val="center"/>
          </w:tcPr>
          <w:p w:rsidR="004C732F" w:rsidRDefault="00AD1FB5">
            <w:r>
              <w:t>1514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13524</w:t>
            </w:r>
          </w:p>
        </w:tc>
      </w:tr>
      <w:tr w:rsidR="004C732F">
        <w:tc>
          <w:tcPr>
            <w:tcW w:w="7485" w:type="dxa"/>
            <w:gridSpan w:val="4"/>
            <w:vAlign w:val="center"/>
          </w:tcPr>
          <w:p w:rsidR="004C732F" w:rsidRDefault="00AD1FB5">
            <w:r>
              <w:t>总计</w:t>
            </w:r>
          </w:p>
        </w:tc>
        <w:tc>
          <w:tcPr>
            <w:tcW w:w="1862" w:type="dxa"/>
            <w:vAlign w:val="center"/>
          </w:tcPr>
          <w:p w:rsidR="004C732F" w:rsidRDefault="00AD1FB5">
            <w:r>
              <w:t>84438</w:t>
            </w:r>
          </w:p>
        </w:tc>
      </w:tr>
    </w:tbl>
    <w:p w:rsidR="004C732F" w:rsidRDefault="00AD1FB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13" w:name="_Toc60082860"/>
      <w:r>
        <w:rPr>
          <w:color w:val="000000"/>
          <w:kern w:val="2"/>
          <w:szCs w:val="24"/>
        </w:rPr>
        <w:t>计算结果</w:t>
      </w:r>
      <w:bookmarkEnd w:id="113"/>
    </w:p>
    <w:p w:rsidR="004C732F" w:rsidRDefault="00AD1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</w:t>
      </w:r>
      <w:r>
        <w:rPr>
          <w:color w:val="000000"/>
          <w:kern w:val="2"/>
          <w:szCs w:val="24"/>
          <w:lang w:val="en-US"/>
        </w:rPr>
        <w:t>:</w:t>
      </w:r>
      <w:r>
        <w:rPr>
          <w:color w:val="000000"/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14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4"/>
          </w:p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15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5"/>
          </w:p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16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6"/>
          </w:p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17" w:name="耗冷量2"/>
            <w:r w:rsidRPr="007D7645">
              <w:rPr>
                <w:rFonts w:hint="eastAsia"/>
                <w:lang w:val="en-US"/>
              </w:rPr>
              <w:t>14.86</w:t>
            </w:r>
            <w:bookmarkEnd w:id="117"/>
          </w:p>
        </w:tc>
        <w:tc>
          <w:tcPr>
            <w:tcW w:w="877" w:type="pct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18" w:name="参照建筑耗冷量2"/>
            <w:r>
              <w:rPr>
                <w:rFonts w:hint="eastAsia"/>
                <w:lang w:val="en-US"/>
              </w:rPr>
              <w:t>18.20</w:t>
            </w:r>
            <w:bookmarkEnd w:id="118"/>
          </w:p>
        </w:tc>
        <w:tc>
          <w:tcPr>
            <w:tcW w:w="960" w:type="pct"/>
            <w:vAlign w:val="center"/>
          </w:tcPr>
          <w:p w:rsidR="00106CEC" w:rsidRPr="00B819A4" w:rsidRDefault="00AD1FB5" w:rsidP="00F21AC0">
            <w:pPr>
              <w:jc w:val="center"/>
              <w:rPr>
                <w:lang w:val="en-US"/>
              </w:rPr>
            </w:pPr>
            <w:bookmarkStart w:id="119" w:name="节能率耗冷量2"/>
            <w:r>
              <w:rPr>
                <w:rFonts w:hint="eastAsia"/>
                <w:kern w:val="2"/>
                <w:szCs w:val="24"/>
                <w:lang w:val="en-US"/>
              </w:rPr>
              <w:t>18.37%</w:t>
            </w:r>
            <w:bookmarkEnd w:id="119"/>
          </w:p>
        </w:tc>
      </w:tr>
      <w:tr w:rsidR="00106CEC" w:rsidRPr="007D7645" w:rsidTr="00106CEC">
        <w:tc>
          <w:tcPr>
            <w:tcW w:w="807" w:type="pct"/>
            <w:vMerge/>
            <w:shd w:val="clear" w:color="auto" w:fill="E0E0E0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20" w:name="耗热量2"/>
            <w:r w:rsidRPr="007D7645">
              <w:rPr>
                <w:rFonts w:hint="eastAsia"/>
                <w:lang w:val="en-US"/>
              </w:rPr>
              <w:t>7.27</w:t>
            </w:r>
            <w:bookmarkEnd w:id="120"/>
          </w:p>
        </w:tc>
        <w:tc>
          <w:tcPr>
            <w:tcW w:w="877" w:type="pct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21" w:name="参照建筑耗热量2"/>
            <w:r>
              <w:rPr>
                <w:lang w:val="en-US"/>
              </w:rPr>
              <w:t>11.61</w:t>
            </w:r>
            <w:bookmarkEnd w:id="121"/>
          </w:p>
        </w:tc>
        <w:tc>
          <w:tcPr>
            <w:tcW w:w="960" w:type="pct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22" w:name="节能率耗热量2"/>
            <w:r>
              <w:rPr>
                <w:rFonts w:hint="eastAsia"/>
                <w:kern w:val="2"/>
                <w:szCs w:val="24"/>
                <w:lang w:val="en-US"/>
              </w:rPr>
              <w:t>37.35%</w:t>
            </w:r>
            <w:bookmarkEnd w:id="122"/>
          </w:p>
        </w:tc>
      </w:tr>
      <w:tr w:rsidR="00106CEC" w:rsidRPr="007D7645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23" w:name="耗冷耗热量2"/>
            <w:r w:rsidRPr="007D7645">
              <w:rPr>
                <w:rFonts w:hint="eastAsia"/>
                <w:lang w:val="en-US"/>
              </w:rPr>
              <w:t>22.13</w:t>
            </w:r>
            <w:bookmarkEnd w:id="123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24" w:name="参照建筑耗冷耗热量2"/>
            <w:r>
              <w:rPr>
                <w:rFonts w:hint="eastAsia"/>
                <w:lang w:val="en-US"/>
              </w:rPr>
              <w:t>29.81</w:t>
            </w:r>
            <w:bookmarkEnd w:id="124"/>
          </w:p>
        </w:tc>
        <w:tc>
          <w:tcPr>
            <w:tcW w:w="960" w:type="pct"/>
            <w:vAlign w:val="center"/>
          </w:tcPr>
          <w:p w:rsidR="00106CEC" w:rsidRPr="007D7645" w:rsidRDefault="00AD1FB5" w:rsidP="00F21AC0">
            <w:pPr>
              <w:jc w:val="center"/>
              <w:rPr>
                <w:lang w:val="en-US"/>
              </w:rPr>
            </w:pPr>
            <w:bookmarkStart w:id="125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25.76%</w:t>
            </w:r>
            <w:bookmarkEnd w:id="125"/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bookmarkStart w:id="126" w:name="热回收供冷负荷"/>
            <w:r w:rsidRPr="007D7645">
              <w:rPr>
                <w:rFonts w:hint="eastAsia"/>
                <w:lang w:val="en-US"/>
              </w:rPr>
              <w:t>1.78</w:t>
            </w:r>
            <w:bookmarkEnd w:id="12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AD1FB5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bookmarkStart w:id="127" w:name="热回收供暖负荷"/>
            <w:r w:rsidRPr="007D7645">
              <w:rPr>
                <w:rFonts w:hint="eastAsia"/>
                <w:lang w:val="en-US"/>
              </w:rPr>
              <w:t>3.48</w:t>
            </w:r>
            <w:bookmarkEnd w:id="12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AD1FB5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bookmarkStart w:id="128" w:name="热回收负荷"/>
            <w:r w:rsidRPr="007D7645">
              <w:rPr>
                <w:rFonts w:hint="eastAsia"/>
                <w:lang w:val="en-US"/>
              </w:rPr>
              <w:t>5.26</w:t>
            </w:r>
            <w:bookmarkEnd w:id="12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AD1FB5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29" w:name="冷源能耗"/>
            <w:r w:rsidRPr="007D7645">
              <w:rPr>
                <w:lang w:val="en-US"/>
              </w:rPr>
              <w:t>3.02</w:t>
            </w:r>
            <w:bookmarkEnd w:id="12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0" w:name="参照建筑冷源能耗"/>
            <w:r w:rsidRPr="007D7645">
              <w:rPr>
                <w:lang w:val="en-US"/>
              </w:rPr>
              <w:t>3.34</w:t>
            </w:r>
            <w:bookmarkEnd w:id="13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1" w:name="节能率空调能耗"/>
            <w:r w:rsidRPr="007D7645">
              <w:rPr>
                <w:lang w:val="en-US"/>
              </w:rPr>
              <w:t>17.33%</w:t>
            </w:r>
            <w:bookmarkEnd w:id="131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2" w:name="冷却水泵能耗"/>
            <w:r w:rsidRPr="007D7645">
              <w:rPr>
                <w:lang w:val="en-US"/>
              </w:rPr>
              <w:t>0.52</w:t>
            </w:r>
            <w:bookmarkEnd w:id="132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3" w:name="参照建筑冷却水泵能耗"/>
            <w:r w:rsidRPr="007D7645">
              <w:rPr>
                <w:lang w:val="en-US"/>
              </w:rPr>
              <w:t>0.67</w:t>
            </w:r>
            <w:bookmarkEnd w:id="133"/>
          </w:p>
        </w:tc>
        <w:tc>
          <w:tcPr>
            <w:tcW w:w="960" w:type="pct"/>
            <w:vMerge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4" w:name="冷冻水泵能耗"/>
            <w:r w:rsidRPr="007D7645">
              <w:rPr>
                <w:lang w:val="en-US"/>
              </w:rPr>
              <w:t>0.42</w:t>
            </w:r>
            <w:bookmarkEnd w:id="134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5" w:name="参照建筑冷冻水泵能耗"/>
            <w:r w:rsidRPr="007D7645">
              <w:rPr>
                <w:lang w:val="en-US"/>
              </w:rPr>
              <w:t>0.63</w:t>
            </w:r>
            <w:bookmarkEnd w:id="135"/>
          </w:p>
        </w:tc>
        <w:tc>
          <w:tcPr>
            <w:tcW w:w="960" w:type="pct"/>
            <w:vMerge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AD1FB5" w:rsidP="00F21AC0">
            <w:pPr>
              <w:jc w:val="center"/>
              <w:rPr>
                <w:lang w:val="en-US"/>
              </w:rPr>
            </w:pPr>
            <w:bookmarkStart w:id="136" w:name="冷却塔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877" w:type="pct"/>
            <w:vAlign w:val="center"/>
          </w:tcPr>
          <w:p w:rsidR="00743445" w:rsidRPr="007D7645" w:rsidRDefault="00AD1FB5" w:rsidP="00F21AC0">
            <w:pPr>
              <w:jc w:val="center"/>
              <w:rPr>
                <w:lang w:val="en-US"/>
              </w:rPr>
            </w:pPr>
            <w:bookmarkStart w:id="137" w:name="参照建筑冷却塔能耗"/>
            <w:r>
              <w:rPr>
                <w:rFonts w:hint="eastAsia"/>
                <w:lang w:val="en-US"/>
              </w:rPr>
              <w:t>0.15</w:t>
            </w:r>
            <w:bookmarkEnd w:id="137"/>
          </w:p>
        </w:tc>
        <w:tc>
          <w:tcPr>
            <w:tcW w:w="960" w:type="pct"/>
            <w:vMerge/>
            <w:vAlign w:val="center"/>
          </w:tcPr>
          <w:p w:rsidR="00743445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8" w:name="单元式空调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39" w:name="参照建筑单元式空调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0" w:name="空调能耗"/>
            <w:r w:rsidRPr="007D7645">
              <w:rPr>
                <w:lang w:val="en-US"/>
              </w:rPr>
              <w:t>3.97</w:t>
            </w:r>
            <w:bookmarkEnd w:id="140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1" w:name="参照建筑空调能耗"/>
            <w:r w:rsidRPr="007D7645">
              <w:rPr>
                <w:lang w:val="en-US"/>
              </w:rPr>
              <w:t>4.80</w:t>
            </w:r>
            <w:bookmarkEnd w:id="141"/>
          </w:p>
        </w:tc>
        <w:tc>
          <w:tcPr>
            <w:tcW w:w="960" w:type="pct"/>
            <w:vMerge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2" w:name="热源能耗"/>
            <w:r w:rsidRPr="007D7645">
              <w:rPr>
                <w:lang w:val="en-US"/>
              </w:rPr>
              <w:t>1.30</w:t>
            </w:r>
            <w:bookmarkEnd w:id="142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3" w:name="参照建筑热源能耗"/>
            <w:r w:rsidRPr="007D7645">
              <w:rPr>
                <w:lang w:val="en-US"/>
              </w:rPr>
              <w:t>5.90</w:t>
            </w:r>
            <w:bookmarkEnd w:id="143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4" w:name="节能率供暖能耗"/>
            <w:r w:rsidRPr="007D7645">
              <w:rPr>
                <w:rFonts w:hint="eastAsia"/>
                <w:lang w:val="en-US"/>
              </w:rPr>
              <w:t>69.55%</w:t>
            </w:r>
            <w:bookmarkEnd w:id="144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5" w:name="热水泵能耗"/>
            <w:r w:rsidRPr="007D7645">
              <w:rPr>
                <w:lang w:val="en-US"/>
              </w:rPr>
              <w:t>0.52</w:t>
            </w:r>
            <w:bookmarkEnd w:id="145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6" w:name="参照建筑热水泵能耗"/>
            <w:r w:rsidRPr="007D7645">
              <w:rPr>
                <w:lang w:val="en-US"/>
              </w:rPr>
              <w:t>0.07</w:t>
            </w:r>
            <w:bookmarkEnd w:id="146"/>
          </w:p>
        </w:tc>
        <w:tc>
          <w:tcPr>
            <w:tcW w:w="960" w:type="pct"/>
            <w:vMerge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7" w:name="单元式热泵能耗"/>
            <w:r w:rsidRPr="007D7645"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8" w:name="参照建筑单元式热泵能耗"/>
            <w:r w:rsidRPr="007D7645"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49" w:name="供暖能耗"/>
            <w:r w:rsidRPr="007D7645">
              <w:rPr>
                <w:lang w:val="en-US"/>
              </w:rPr>
              <w:t>1.82</w:t>
            </w:r>
            <w:bookmarkEnd w:id="149"/>
          </w:p>
        </w:tc>
        <w:tc>
          <w:tcPr>
            <w:tcW w:w="877" w:type="pct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50" w:name="参照建筑供暖能耗"/>
            <w:r w:rsidRPr="007D7645">
              <w:rPr>
                <w:lang w:val="en-US"/>
              </w:rPr>
              <w:t>5.97</w:t>
            </w:r>
            <w:bookmarkEnd w:id="150"/>
          </w:p>
        </w:tc>
        <w:tc>
          <w:tcPr>
            <w:tcW w:w="960" w:type="pct"/>
            <w:vMerge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bookmarkStart w:id="151" w:name="新排风系统能耗"/>
            <w:r>
              <w:rPr>
                <w:rFonts w:hint="eastAsia"/>
                <w:lang w:val="en-US"/>
              </w:rPr>
              <w:t>1.15</w:t>
            </w:r>
            <w:bookmarkEnd w:id="151"/>
          </w:p>
        </w:tc>
        <w:tc>
          <w:tcPr>
            <w:tcW w:w="877" w:type="pct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bookmarkStart w:id="152" w:name="参照建筑新排风系统能耗"/>
            <w:r>
              <w:rPr>
                <w:lang w:val="en-US"/>
              </w:rPr>
              <w:t>1.15</w:t>
            </w:r>
            <w:bookmarkEnd w:id="152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bookmarkStart w:id="153" w:name="节能率空调动力能耗"/>
            <w:r>
              <w:rPr>
                <w:rFonts w:hint="eastAsia"/>
                <w:lang w:val="en-US"/>
              </w:rPr>
              <w:t>1.02%</w:t>
            </w:r>
            <w:bookmarkEnd w:id="153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AD1FB5" w:rsidP="00F21AC0">
            <w:pPr>
              <w:jc w:val="center"/>
              <w:rPr>
                <w:lang w:val="en-US"/>
              </w:rPr>
            </w:pPr>
            <w:bookmarkStart w:id="154" w:name="风机盘管能耗"/>
            <w:r>
              <w:rPr>
                <w:rFonts w:hint="eastAsia"/>
                <w:lang w:val="en-US"/>
              </w:rPr>
              <w:t>0.05</w:t>
            </w:r>
            <w:bookmarkEnd w:id="154"/>
          </w:p>
        </w:tc>
        <w:tc>
          <w:tcPr>
            <w:tcW w:w="877" w:type="pct"/>
            <w:vAlign w:val="center"/>
          </w:tcPr>
          <w:p w:rsidR="007E4106" w:rsidRDefault="00AD1FB5" w:rsidP="00F21AC0">
            <w:pPr>
              <w:jc w:val="center"/>
              <w:rPr>
                <w:lang w:val="en-US"/>
              </w:rPr>
            </w:pPr>
            <w:bookmarkStart w:id="155" w:name="参照建筑风机盘管能耗"/>
            <w:r>
              <w:rPr>
                <w:rFonts w:hint="eastAsia"/>
                <w:lang w:val="en-US"/>
              </w:rPr>
              <w:t>0.06</w:t>
            </w:r>
            <w:bookmarkEnd w:id="155"/>
          </w:p>
        </w:tc>
        <w:tc>
          <w:tcPr>
            <w:tcW w:w="960" w:type="pct"/>
            <w:vMerge/>
            <w:vAlign w:val="center"/>
          </w:tcPr>
          <w:p w:rsidR="007E4106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AD1FB5" w:rsidP="00F21AC0">
            <w:pPr>
              <w:jc w:val="center"/>
              <w:rPr>
                <w:lang w:val="en-US"/>
              </w:rPr>
            </w:pPr>
            <w:bookmarkStart w:id="156" w:name="多联机室内机能耗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  <w:tc>
          <w:tcPr>
            <w:tcW w:w="877" w:type="pct"/>
            <w:vAlign w:val="center"/>
          </w:tcPr>
          <w:p w:rsidR="00306BC4" w:rsidRDefault="00AD1FB5" w:rsidP="00F21AC0">
            <w:pPr>
              <w:jc w:val="center"/>
              <w:rPr>
                <w:lang w:val="en-US"/>
              </w:rPr>
            </w:pPr>
            <w:bookmarkStart w:id="157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960" w:type="pct"/>
            <w:vMerge/>
            <w:vAlign w:val="center"/>
          </w:tcPr>
          <w:p w:rsidR="00306BC4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AD1FB5" w:rsidP="00F21AC0">
            <w:pPr>
              <w:jc w:val="center"/>
              <w:rPr>
                <w:lang w:val="en-US"/>
              </w:rPr>
            </w:pPr>
            <w:bookmarkStart w:id="158" w:name="全空气系统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877" w:type="pct"/>
            <w:vAlign w:val="center"/>
          </w:tcPr>
          <w:p w:rsidR="00581199" w:rsidRDefault="00AD1FB5" w:rsidP="00F21AC0">
            <w:pPr>
              <w:jc w:val="center"/>
              <w:rPr>
                <w:lang w:val="en-US"/>
              </w:rPr>
            </w:pPr>
            <w:bookmarkStart w:id="159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960" w:type="pct"/>
            <w:vMerge/>
            <w:vAlign w:val="center"/>
          </w:tcPr>
          <w:p w:rsidR="00581199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bookmarkStart w:id="160" w:name="空调动力能耗"/>
            <w:r>
              <w:rPr>
                <w:rFonts w:hint="eastAsia"/>
                <w:lang w:val="en-US"/>
              </w:rPr>
              <w:t>1.20</w:t>
            </w:r>
            <w:bookmarkEnd w:id="160"/>
          </w:p>
        </w:tc>
        <w:tc>
          <w:tcPr>
            <w:tcW w:w="877" w:type="pct"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  <w:bookmarkStart w:id="161" w:name="参照建筑空调动力能耗"/>
            <w:r>
              <w:rPr>
                <w:rFonts w:hint="eastAsia"/>
                <w:lang w:val="en-US"/>
              </w:rPr>
              <w:t>1.21</w:t>
            </w:r>
            <w:bookmarkEnd w:id="161"/>
          </w:p>
        </w:tc>
        <w:tc>
          <w:tcPr>
            <w:tcW w:w="960" w:type="pct"/>
            <w:vMerge/>
            <w:vAlign w:val="center"/>
          </w:tcPr>
          <w:p w:rsidR="00F62185" w:rsidRPr="007D7645" w:rsidRDefault="00AD1FB5" w:rsidP="00F21AC0">
            <w:pPr>
              <w:jc w:val="center"/>
              <w:rPr>
                <w:lang w:val="en-US"/>
              </w:rPr>
            </w:pPr>
          </w:p>
        </w:tc>
      </w:tr>
      <w:tr w:rsidR="00C30754" w:rsidRPr="007D7645" w:rsidTr="00C30754">
        <w:tc>
          <w:tcPr>
            <w:tcW w:w="2286" w:type="pct"/>
            <w:gridSpan w:val="2"/>
            <w:shd w:val="clear" w:color="auto" w:fill="E0E0E0"/>
            <w:vAlign w:val="center"/>
          </w:tcPr>
          <w:p w:rsidR="00C30754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C30754" w:rsidRDefault="00AD1FB5" w:rsidP="00F21AC0">
            <w:pPr>
              <w:jc w:val="center"/>
              <w:rPr>
                <w:lang w:val="en-US"/>
              </w:rPr>
            </w:pPr>
            <w:bookmarkStart w:id="162" w:name="照明能耗"/>
            <w:r>
              <w:rPr>
                <w:rFonts w:hint="eastAsia"/>
                <w:lang w:val="en-US"/>
              </w:rPr>
              <w:t>11.85</w:t>
            </w:r>
            <w:bookmarkEnd w:id="162"/>
          </w:p>
        </w:tc>
        <w:tc>
          <w:tcPr>
            <w:tcW w:w="877" w:type="pct"/>
            <w:vAlign w:val="center"/>
          </w:tcPr>
          <w:p w:rsidR="00C30754" w:rsidRDefault="00AD1FB5" w:rsidP="00F21AC0">
            <w:pPr>
              <w:jc w:val="center"/>
              <w:rPr>
                <w:lang w:val="en-US"/>
              </w:rPr>
            </w:pPr>
            <w:bookmarkStart w:id="163" w:name="参照建筑照明能耗"/>
            <w:r>
              <w:rPr>
                <w:rFonts w:hint="eastAsia"/>
                <w:lang w:val="en-US"/>
              </w:rPr>
              <w:t>14.73</w:t>
            </w:r>
            <w:bookmarkEnd w:id="163"/>
          </w:p>
        </w:tc>
        <w:tc>
          <w:tcPr>
            <w:tcW w:w="960" w:type="pct"/>
            <w:vAlign w:val="center"/>
          </w:tcPr>
          <w:p w:rsidR="00C30754" w:rsidRPr="007D7645" w:rsidRDefault="00AD1FB5" w:rsidP="00F21AC0">
            <w:pPr>
              <w:jc w:val="center"/>
              <w:rPr>
                <w:lang w:val="en-US"/>
              </w:rPr>
            </w:pPr>
            <w:bookmarkStart w:id="164" w:name="节能率照明能耗"/>
            <w:r>
              <w:rPr>
                <w:rFonts w:hint="eastAsia"/>
                <w:lang w:val="en-US"/>
              </w:rPr>
              <w:t>19.54%</w:t>
            </w:r>
            <w:bookmarkEnd w:id="164"/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65" w:name="供暖空调照明风机能耗"/>
            <w:r w:rsidRPr="007D7645">
              <w:rPr>
                <w:rFonts w:hint="eastAsia"/>
                <w:lang w:val="en-US"/>
              </w:rPr>
              <w:t>18.84</w:t>
            </w:r>
            <w:bookmarkEnd w:id="165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66" w:name="参照建筑供暖空调照明风机能耗"/>
            <w:r w:rsidRPr="007D7645">
              <w:rPr>
                <w:rFonts w:hint="eastAsia"/>
                <w:lang w:val="en-US"/>
              </w:rPr>
              <w:t>26.71</w:t>
            </w:r>
            <w:bookmarkEnd w:id="166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AD1FB5" w:rsidP="00F21AC0">
            <w:pPr>
              <w:jc w:val="center"/>
              <w:rPr>
                <w:lang w:val="en-US"/>
              </w:rPr>
            </w:pPr>
            <w:bookmarkStart w:id="167" w:name="节能率供暖空调照明风机能耗"/>
            <w:r w:rsidRPr="007D7645">
              <w:rPr>
                <w:rFonts w:hint="eastAsia"/>
                <w:lang w:val="en-US"/>
              </w:rPr>
              <w:t>29.47%</w:t>
            </w:r>
            <w:bookmarkEnd w:id="167"/>
          </w:p>
        </w:tc>
      </w:tr>
    </w:tbl>
    <w:p w:rsidR="00CC2ABC" w:rsidRDefault="00AD1FB5"/>
    <w:p w:rsidR="004C732F" w:rsidRDefault="004C73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C732F" w:rsidRDefault="00AD1FB5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448642" cy="346746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642" cy="346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448642" cy="344841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8642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2F" w:rsidRDefault="004C732F"/>
    <w:p w:rsidR="004C732F" w:rsidRDefault="00AD1FB5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525080" cy="346746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5080" cy="346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2F" w:rsidRDefault="004C732F">
      <w:pPr>
        <w:jc w:val="both"/>
      </w:pPr>
    </w:p>
    <w:p w:rsidR="004C732F" w:rsidRDefault="004C732F">
      <w:pPr>
        <w:sectPr w:rsidR="004C732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4C732F" w:rsidRDefault="00AD1FB5">
      <w:pPr>
        <w:pStyle w:val="1"/>
        <w:jc w:val="both"/>
      </w:pPr>
      <w:bookmarkStart w:id="168" w:name="_Toc60082861"/>
      <w:r>
        <w:lastRenderedPageBreak/>
        <w:t>附录</w:t>
      </w:r>
      <w:bookmarkEnd w:id="168"/>
    </w:p>
    <w:p w:rsidR="004C732F" w:rsidRDefault="004C732F">
      <w:pPr>
        <w:jc w:val="both"/>
      </w:pPr>
    </w:p>
    <w:p w:rsidR="004C732F" w:rsidRDefault="00AD1FB5">
      <w:r>
        <w:t>暑假</w:t>
      </w:r>
      <w:r>
        <w:t xml:space="preserve">:7.15~8.25; </w:t>
      </w:r>
      <w:r>
        <w:t>寒假：</w:t>
      </w:r>
      <w:r>
        <w:t>1.15~3.1</w:t>
      </w:r>
    </w:p>
    <w:p w:rsidR="004C732F" w:rsidRDefault="00AD1FB5">
      <w:pPr>
        <w:pStyle w:val="2"/>
      </w:pPr>
      <w:bookmarkStart w:id="169" w:name="_Toc60082862"/>
      <w:r>
        <w:t>工作日</w:t>
      </w:r>
      <w:r>
        <w:t>/</w:t>
      </w:r>
      <w:r>
        <w:t>节假日人员逐时在室率</w:t>
      </w:r>
      <w:r>
        <w:t>(%)</w:t>
      </w:r>
      <w:bookmarkEnd w:id="169"/>
    </w:p>
    <w:p w:rsidR="004C732F" w:rsidRDefault="004C732F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实验室上部空间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智慧教室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硕博工作室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C732F" w:rsidRDefault="004C732F"/>
    <w:p w:rsidR="004C732F" w:rsidRDefault="00AD1FB5">
      <w:r>
        <w:t>注：上行：工作日；下行：节假日</w:t>
      </w:r>
    </w:p>
    <w:p w:rsidR="004C732F" w:rsidRDefault="00AD1FB5">
      <w:pPr>
        <w:pStyle w:val="2"/>
      </w:pPr>
      <w:bookmarkStart w:id="170" w:name="_Toc60082863"/>
      <w:r>
        <w:t>工作日</w:t>
      </w:r>
      <w:r>
        <w:t>/</w:t>
      </w:r>
      <w:r>
        <w:t>节假日照明开关时间表</w:t>
      </w:r>
      <w:r>
        <w:t>(%)</w:t>
      </w:r>
      <w:bookmarkEnd w:id="170"/>
    </w:p>
    <w:p w:rsidR="004C732F" w:rsidRDefault="004C732F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实验室上部空间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智慧教室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硕博工作室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C732F" w:rsidRDefault="004C732F"/>
    <w:p w:rsidR="004C732F" w:rsidRDefault="00AD1FB5">
      <w:r>
        <w:t>注：上行：工作日；下行：节假日</w:t>
      </w:r>
    </w:p>
    <w:p w:rsidR="004C732F" w:rsidRDefault="00AD1FB5">
      <w:pPr>
        <w:pStyle w:val="2"/>
      </w:pPr>
      <w:bookmarkStart w:id="171" w:name="_Toc60082864"/>
      <w:r>
        <w:t>工作日</w:t>
      </w:r>
      <w:r>
        <w:t>/</w:t>
      </w:r>
      <w:r>
        <w:t>节假日设备逐时使用率</w:t>
      </w:r>
      <w:r>
        <w:t>(%)</w:t>
      </w:r>
      <w:bookmarkEnd w:id="171"/>
    </w:p>
    <w:p w:rsidR="004C732F" w:rsidRDefault="004C732F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实验室上部空间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智慧教室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硕博</w:t>
            </w:r>
            <w:r>
              <w:rPr>
                <w:sz w:val="18"/>
                <w:szCs w:val="18"/>
                <w:lang w:val="en-US"/>
              </w:rPr>
              <w:lastRenderedPageBreak/>
              <w:t>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C732F" w:rsidRDefault="004C732F"/>
    <w:p w:rsidR="004C732F" w:rsidRDefault="00AD1FB5">
      <w:r>
        <w:t>注：上行：工作日；下行：节假日</w:t>
      </w:r>
    </w:p>
    <w:p w:rsidR="004C732F" w:rsidRDefault="00AD1FB5">
      <w:pPr>
        <w:pStyle w:val="2"/>
      </w:pPr>
      <w:bookmarkStart w:id="172" w:name="_Toc6008286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2"/>
    </w:p>
    <w:p w:rsidR="004C732F" w:rsidRDefault="00AD1FB5">
      <w:r>
        <w:t>采暖期：</w:t>
      </w:r>
    </w:p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C732F" w:rsidRDefault="00AD1FB5">
      <w:r>
        <w:t>供冷期：</w:t>
      </w:r>
    </w:p>
    <w:p w:rsidR="004C732F" w:rsidRDefault="004C732F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bookmarkStart w:id="173" w:name="_GoBack"/>
            <w:bookmarkEnd w:id="173"/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732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D1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C732F" w:rsidRDefault="004C732F"/>
    <w:p w:rsidR="004C732F" w:rsidRDefault="00AD1FB5">
      <w:r>
        <w:t>注：上行：工作日；下行：节假日</w:t>
      </w:r>
    </w:p>
    <w:p w:rsidR="004C732F" w:rsidRDefault="004C732F"/>
    <w:sectPr w:rsidR="004C732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B5" w:rsidRDefault="00AD1FB5" w:rsidP="00203A7D">
      <w:r>
        <w:separator/>
      </w:r>
    </w:p>
  </w:endnote>
  <w:endnote w:type="continuationSeparator" w:id="1">
    <w:p w:rsidR="00AD1FB5" w:rsidRDefault="00AD1FB5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03" w:rsidRDefault="004C732F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13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03" w:rsidRDefault="004C732F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13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4099">
      <w:rPr>
        <w:rStyle w:val="a9"/>
        <w:noProof/>
      </w:rPr>
      <w:t>25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B5" w:rsidRDefault="00AD1FB5" w:rsidP="00203A7D">
      <w:r>
        <w:separator/>
      </w:r>
    </w:p>
  </w:footnote>
  <w:footnote w:type="continuationSeparator" w:id="1">
    <w:p w:rsidR="00AD1FB5" w:rsidRDefault="00AD1FB5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FB5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B4FD9"/>
    <w:rsid w:val="004C732F"/>
    <w:rsid w:val="004D230F"/>
    <w:rsid w:val="004D449D"/>
    <w:rsid w:val="00517BC7"/>
    <w:rsid w:val="005215FB"/>
    <w:rsid w:val="00534262"/>
    <w:rsid w:val="005755BA"/>
    <w:rsid w:val="005A5ADF"/>
    <w:rsid w:val="005E4E76"/>
    <w:rsid w:val="00624DAB"/>
    <w:rsid w:val="00694FCA"/>
    <w:rsid w:val="006E3B8E"/>
    <w:rsid w:val="007D7FC4"/>
    <w:rsid w:val="00847185"/>
    <w:rsid w:val="00883D6C"/>
    <w:rsid w:val="008A48DA"/>
    <w:rsid w:val="008F507F"/>
    <w:rsid w:val="009677EB"/>
    <w:rsid w:val="009A4099"/>
    <w:rsid w:val="00A32590"/>
    <w:rsid w:val="00A355BD"/>
    <w:rsid w:val="00A471F7"/>
    <w:rsid w:val="00AA47FE"/>
    <w:rsid w:val="00AA684C"/>
    <w:rsid w:val="00AD1FB5"/>
    <w:rsid w:val="00B056A3"/>
    <w:rsid w:val="00B269B2"/>
    <w:rsid w:val="00B41640"/>
    <w:rsid w:val="00B55B22"/>
    <w:rsid w:val="00B60841"/>
    <w:rsid w:val="00BF3420"/>
    <w:rsid w:val="00C46ED3"/>
    <w:rsid w:val="00C63237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F054E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9A4099"/>
    <w:rPr>
      <w:sz w:val="18"/>
      <w:szCs w:val="18"/>
    </w:rPr>
  </w:style>
  <w:style w:type="character" w:customStyle="1" w:styleId="Char">
    <w:name w:val="批注框文本 Char"/>
    <w:basedOn w:val="a1"/>
    <w:link w:val="aa"/>
    <w:rsid w:val="009A4099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1</TotalTime>
  <Pages>31</Pages>
  <Words>4588</Words>
  <Characters>26156</Characters>
  <Application>Microsoft Office Word</Application>
  <DocSecurity>0</DocSecurity>
  <Lines>217</Lines>
  <Paragraphs>61</Paragraphs>
  <ScaleCrop>false</ScaleCrop>
  <Company>ths</Company>
  <LinksUpToDate>false</LinksUpToDate>
  <CharactersWithSpaces>30683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DELL</dc:creator>
  <cp:lastModifiedBy>DELL</cp:lastModifiedBy>
  <cp:revision>1</cp:revision>
  <cp:lastPrinted>1601-01-01T00:00:00Z</cp:lastPrinted>
  <dcterms:created xsi:type="dcterms:W3CDTF">2020-12-28T13:19:00Z</dcterms:created>
  <dcterms:modified xsi:type="dcterms:W3CDTF">2020-12-28T13:20:00Z</dcterms:modified>
</cp:coreProperties>
</file>