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1FBFE" w14:textId="77777777" w:rsidR="00D40158" w:rsidRDefault="000D4A93" w:rsidP="00D40158">
      <w:pPr>
        <w:spacing w:line="180" w:lineRule="atLeast"/>
        <w:rPr>
          <w:rFonts w:ascii="宋体" w:hAnsi="宋体"/>
          <w:b/>
          <w:bCs/>
          <w:sz w:val="32"/>
          <w:szCs w:val="32"/>
        </w:rPr>
      </w:pPr>
    </w:p>
    <w:p w14:paraId="6CCCF824" w14:textId="77777777" w:rsidR="00D40158" w:rsidRDefault="000D4A93" w:rsidP="00D40158">
      <w:pPr>
        <w:widowControl w:val="0"/>
        <w:spacing w:afterLines="100" w:after="312"/>
        <w:rPr>
          <w:rFonts w:ascii="宋体" w:hAnsi="宋体"/>
          <w:b/>
          <w:bCs/>
          <w:kern w:val="2"/>
          <w:sz w:val="30"/>
          <w:szCs w:val="24"/>
          <w:lang w:val="en-US"/>
        </w:rPr>
      </w:pPr>
    </w:p>
    <w:p w14:paraId="0E58781E" w14:textId="77777777" w:rsidR="00D40158" w:rsidRPr="00A22524" w:rsidRDefault="00D870F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住区热岛强度</w:t>
      </w:r>
      <w:r w:rsidRPr="00A22524">
        <w:rPr>
          <w:rFonts w:ascii="黑体" w:eastAsia="黑体" w:hAnsi="宋体" w:hint="eastAsia"/>
          <w:b/>
          <w:bCs/>
          <w:sz w:val="72"/>
          <w:szCs w:val="72"/>
        </w:rPr>
        <w:t>报告书</w:t>
      </w:r>
    </w:p>
    <w:p w14:paraId="7304C4D4" w14:textId="77777777" w:rsidR="00D40158" w:rsidRDefault="000D4A93" w:rsidP="00D40158">
      <w:pPr>
        <w:spacing w:line="180" w:lineRule="atLeast"/>
        <w:jc w:val="center"/>
        <w:rPr>
          <w:rFonts w:ascii="宋体" w:hAnsi="宋体"/>
          <w:b/>
          <w:bCs/>
          <w:szCs w:val="21"/>
          <w:lang w:val="en-US"/>
        </w:rPr>
      </w:pPr>
    </w:p>
    <w:p w14:paraId="18FFE01F" w14:textId="77777777" w:rsidR="0050003A" w:rsidRPr="00CE28AA" w:rsidRDefault="000D4A93" w:rsidP="00D40158">
      <w:pPr>
        <w:spacing w:line="180" w:lineRule="atLeast"/>
        <w:jc w:val="center"/>
        <w:rPr>
          <w:rFonts w:ascii="宋体" w:hAnsi="宋体"/>
          <w:b/>
          <w:bCs/>
          <w:szCs w:val="21"/>
          <w:lang w:val="en-US"/>
        </w:rPr>
      </w:pPr>
    </w:p>
    <w:p w14:paraId="2B45B657" w14:textId="77777777" w:rsidR="00CE28AA" w:rsidRPr="00CE28AA" w:rsidRDefault="000D4A93"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D1A78CD" w14:textId="77777777" w:rsidTr="00767D6D">
        <w:trPr>
          <w:jc w:val="center"/>
        </w:trPr>
        <w:tc>
          <w:tcPr>
            <w:tcW w:w="1800" w:type="dxa"/>
            <w:tcBorders>
              <w:top w:val="single" w:sz="12" w:space="0" w:color="auto"/>
              <w:bottom w:val="single" w:sz="6" w:space="0" w:color="auto"/>
            </w:tcBorders>
            <w:shd w:val="clear" w:color="auto" w:fill="E6E6E6"/>
          </w:tcPr>
          <w:p w14:paraId="2C710079" w14:textId="77777777" w:rsidR="00D40158" w:rsidRPr="00D40158" w:rsidRDefault="00D870F9"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62BE5C5" w14:textId="0B205632" w:rsidR="00D40158" w:rsidRPr="00D40158" w:rsidRDefault="00680235"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太原理工大学</w:t>
            </w:r>
            <w:r w:rsidR="00D870F9">
              <w:rPr>
                <w:rFonts w:ascii="宋体" w:hAnsi="宋体" w:hint="eastAsia"/>
                <w:szCs w:val="21"/>
              </w:rPr>
              <w:t>中区旧建筑改造</w:t>
            </w:r>
            <w:bookmarkEnd w:id="0"/>
            <w:r>
              <w:rPr>
                <w:rFonts w:ascii="宋体" w:hAnsi="宋体" w:hint="eastAsia"/>
                <w:szCs w:val="21"/>
              </w:rPr>
              <w:t>设计</w:t>
            </w:r>
          </w:p>
        </w:tc>
      </w:tr>
      <w:tr w:rsidR="00D40158" w:rsidRPr="00D40158" w14:paraId="3F549DC3" w14:textId="77777777" w:rsidTr="00767D6D">
        <w:trPr>
          <w:jc w:val="center"/>
        </w:trPr>
        <w:tc>
          <w:tcPr>
            <w:tcW w:w="1800" w:type="dxa"/>
            <w:tcBorders>
              <w:top w:val="single" w:sz="6" w:space="0" w:color="auto"/>
              <w:bottom w:val="single" w:sz="6" w:space="0" w:color="auto"/>
            </w:tcBorders>
            <w:shd w:val="clear" w:color="auto" w:fill="E6E6E6"/>
          </w:tcPr>
          <w:p w14:paraId="5B994030" w14:textId="77777777" w:rsidR="00D40158" w:rsidRPr="00D40158" w:rsidRDefault="00D870F9" w:rsidP="00C97E25">
            <w:pPr>
              <w:jc w:val="both"/>
              <w:rPr>
                <w:rFonts w:ascii="宋体" w:hAnsi="宋体"/>
                <w:szCs w:val="21"/>
              </w:rPr>
            </w:pPr>
            <w:r w:rsidRPr="00D40158">
              <w:rPr>
                <w:rFonts w:ascii="宋体" w:hAnsi="宋体" w:hint="eastAsia"/>
                <w:szCs w:val="21"/>
              </w:rPr>
              <w:t>工程地点</w:t>
            </w:r>
          </w:p>
        </w:tc>
        <w:tc>
          <w:tcPr>
            <w:tcW w:w="3780" w:type="dxa"/>
          </w:tcPr>
          <w:p w14:paraId="21406AF9" w14:textId="77777777" w:rsidR="00D40158" w:rsidRPr="00D40158" w:rsidRDefault="00D870F9" w:rsidP="00C97E25">
            <w:pPr>
              <w:jc w:val="both"/>
              <w:rPr>
                <w:rFonts w:ascii="宋体" w:hAnsi="宋体"/>
                <w:szCs w:val="21"/>
              </w:rPr>
            </w:pPr>
            <w:bookmarkStart w:id="1" w:name="地理位置"/>
            <w:r>
              <w:t>太原</w:t>
            </w:r>
            <w:bookmarkEnd w:id="1"/>
          </w:p>
        </w:tc>
      </w:tr>
      <w:tr w:rsidR="00D40158" w:rsidRPr="00D40158" w14:paraId="4C3F31BF" w14:textId="77777777" w:rsidTr="00767D6D">
        <w:trPr>
          <w:jc w:val="center"/>
        </w:trPr>
        <w:tc>
          <w:tcPr>
            <w:tcW w:w="1800" w:type="dxa"/>
            <w:tcBorders>
              <w:top w:val="single" w:sz="6" w:space="0" w:color="auto"/>
              <w:bottom w:val="single" w:sz="6" w:space="0" w:color="auto"/>
            </w:tcBorders>
            <w:shd w:val="clear" w:color="auto" w:fill="E6E6E6"/>
          </w:tcPr>
          <w:p w14:paraId="2C350A5F" w14:textId="77777777" w:rsidR="00D40158" w:rsidRPr="00D40158" w:rsidRDefault="00D870F9" w:rsidP="00C97E25">
            <w:pPr>
              <w:jc w:val="both"/>
              <w:rPr>
                <w:rFonts w:ascii="宋体" w:hAnsi="宋体"/>
                <w:szCs w:val="21"/>
              </w:rPr>
            </w:pPr>
            <w:r w:rsidRPr="00D40158">
              <w:rPr>
                <w:rFonts w:ascii="宋体" w:hAnsi="宋体" w:hint="eastAsia"/>
                <w:szCs w:val="21"/>
              </w:rPr>
              <w:t>设计编号</w:t>
            </w:r>
          </w:p>
        </w:tc>
        <w:tc>
          <w:tcPr>
            <w:tcW w:w="3780" w:type="dxa"/>
          </w:tcPr>
          <w:p w14:paraId="09DBB1C3" w14:textId="77777777" w:rsidR="00D40158" w:rsidRPr="00D40158" w:rsidRDefault="00D870F9" w:rsidP="00C97E25">
            <w:pPr>
              <w:jc w:val="both"/>
              <w:rPr>
                <w:rFonts w:ascii="宋体" w:hAnsi="宋体"/>
                <w:szCs w:val="21"/>
              </w:rPr>
            </w:pPr>
            <w:bookmarkStart w:id="2" w:name="设计编号"/>
            <w:r>
              <w:t>GX30271</w:t>
            </w:r>
            <w:bookmarkEnd w:id="2"/>
          </w:p>
        </w:tc>
      </w:tr>
      <w:tr w:rsidR="00D40158" w:rsidRPr="00D40158" w14:paraId="74D7FDB3" w14:textId="77777777" w:rsidTr="00767D6D">
        <w:trPr>
          <w:jc w:val="center"/>
        </w:trPr>
        <w:tc>
          <w:tcPr>
            <w:tcW w:w="1800" w:type="dxa"/>
            <w:tcBorders>
              <w:top w:val="single" w:sz="6" w:space="0" w:color="auto"/>
              <w:bottom w:val="single" w:sz="6" w:space="0" w:color="auto"/>
            </w:tcBorders>
            <w:shd w:val="clear" w:color="auto" w:fill="E6E6E6"/>
          </w:tcPr>
          <w:p w14:paraId="2F645729" w14:textId="77777777" w:rsidR="00D40158" w:rsidRPr="00D40158" w:rsidRDefault="00D870F9" w:rsidP="00C97E25">
            <w:pPr>
              <w:jc w:val="both"/>
              <w:rPr>
                <w:rFonts w:ascii="宋体" w:hAnsi="宋体"/>
                <w:szCs w:val="21"/>
              </w:rPr>
            </w:pPr>
            <w:r w:rsidRPr="00D40158">
              <w:rPr>
                <w:rFonts w:ascii="宋体" w:hAnsi="宋体" w:hint="eastAsia"/>
                <w:szCs w:val="21"/>
              </w:rPr>
              <w:t>建设单位</w:t>
            </w:r>
          </w:p>
        </w:tc>
        <w:tc>
          <w:tcPr>
            <w:tcW w:w="3780" w:type="dxa"/>
          </w:tcPr>
          <w:p w14:paraId="37709384" w14:textId="72976256" w:rsidR="00D40158" w:rsidRPr="00D40158" w:rsidRDefault="000D4A93" w:rsidP="00C97E25">
            <w:pPr>
              <w:rPr>
                <w:rFonts w:ascii="宋体" w:hAnsi="宋体"/>
                <w:szCs w:val="21"/>
              </w:rPr>
            </w:pPr>
          </w:p>
        </w:tc>
      </w:tr>
      <w:tr w:rsidR="00D40158" w:rsidRPr="00D40158" w14:paraId="407C614C" w14:textId="77777777" w:rsidTr="00767D6D">
        <w:trPr>
          <w:jc w:val="center"/>
        </w:trPr>
        <w:tc>
          <w:tcPr>
            <w:tcW w:w="1800" w:type="dxa"/>
            <w:tcBorders>
              <w:top w:val="single" w:sz="6" w:space="0" w:color="auto"/>
              <w:bottom w:val="single" w:sz="6" w:space="0" w:color="auto"/>
            </w:tcBorders>
            <w:shd w:val="clear" w:color="auto" w:fill="E6E6E6"/>
          </w:tcPr>
          <w:p w14:paraId="1D2CB890" w14:textId="77777777" w:rsidR="00D40158" w:rsidRPr="00D40158" w:rsidRDefault="00D870F9" w:rsidP="00C97E25">
            <w:pPr>
              <w:jc w:val="both"/>
              <w:rPr>
                <w:rFonts w:ascii="宋体" w:hAnsi="宋体"/>
                <w:szCs w:val="21"/>
              </w:rPr>
            </w:pPr>
            <w:r w:rsidRPr="00D40158">
              <w:rPr>
                <w:rFonts w:ascii="宋体" w:hAnsi="宋体" w:hint="eastAsia"/>
                <w:szCs w:val="21"/>
              </w:rPr>
              <w:t>设计单位</w:t>
            </w:r>
          </w:p>
        </w:tc>
        <w:tc>
          <w:tcPr>
            <w:tcW w:w="3780" w:type="dxa"/>
          </w:tcPr>
          <w:p w14:paraId="57B11B97" w14:textId="77777777" w:rsidR="00D40158" w:rsidRPr="00D40158" w:rsidRDefault="00D870F9" w:rsidP="00C97E25">
            <w:pPr>
              <w:rPr>
                <w:rFonts w:ascii="宋体" w:hAnsi="宋体"/>
                <w:szCs w:val="21"/>
              </w:rPr>
            </w:pPr>
            <w:bookmarkStart w:id="3" w:name="设计单位"/>
            <w:r>
              <w:t>太原理工大学土木学院</w:t>
            </w:r>
            <w:bookmarkEnd w:id="3"/>
          </w:p>
        </w:tc>
      </w:tr>
      <w:tr w:rsidR="00D40158" w:rsidRPr="00D40158" w14:paraId="56CA6BF2" w14:textId="77777777" w:rsidTr="00767D6D">
        <w:trPr>
          <w:jc w:val="center"/>
        </w:trPr>
        <w:tc>
          <w:tcPr>
            <w:tcW w:w="1800" w:type="dxa"/>
            <w:tcBorders>
              <w:top w:val="single" w:sz="6" w:space="0" w:color="auto"/>
              <w:bottom w:val="single" w:sz="6" w:space="0" w:color="auto"/>
            </w:tcBorders>
            <w:shd w:val="clear" w:color="auto" w:fill="E6E6E6"/>
          </w:tcPr>
          <w:p w14:paraId="7EAD7A98" w14:textId="77777777" w:rsidR="00D40158" w:rsidRPr="00D40158" w:rsidRDefault="00D870F9" w:rsidP="00C97E25">
            <w:pPr>
              <w:jc w:val="both"/>
              <w:rPr>
                <w:rFonts w:ascii="宋体" w:hAnsi="宋体"/>
                <w:szCs w:val="21"/>
              </w:rPr>
            </w:pPr>
            <w:r w:rsidRPr="00D40158">
              <w:rPr>
                <w:rFonts w:ascii="宋体" w:hAnsi="宋体" w:hint="eastAsia"/>
                <w:szCs w:val="21"/>
              </w:rPr>
              <w:t>设 计 人</w:t>
            </w:r>
          </w:p>
        </w:tc>
        <w:tc>
          <w:tcPr>
            <w:tcW w:w="3780" w:type="dxa"/>
          </w:tcPr>
          <w:p w14:paraId="60451F30" w14:textId="77777777" w:rsidR="00D40158" w:rsidRPr="00D40158" w:rsidRDefault="000D4A93" w:rsidP="00C97E25">
            <w:pPr>
              <w:rPr>
                <w:rFonts w:ascii="宋体" w:hAnsi="宋体"/>
                <w:szCs w:val="21"/>
              </w:rPr>
            </w:pPr>
          </w:p>
        </w:tc>
      </w:tr>
      <w:tr w:rsidR="00D40158" w:rsidRPr="00D40158" w14:paraId="07D94B49" w14:textId="77777777" w:rsidTr="00767D6D">
        <w:trPr>
          <w:jc w:val="center"/>
        </w:trPr>
        <w:tc>
          <w:tcPr>
            <w:tcW w:w="1800" w:type="dxa"/>
            <w:tcBorders>
              <w:top w:val="single" w:sz="6" w:space="0" w:color="auto"/>
              <w:bottom w:val="single" w:sz="6" w:space="0" w:color="auto"/>
            </w:tcBorders>
            <w:shd w:val="clear" w:color="auto" w:fill="E6E6E6"/>
          </w:tcPr>
          <w:p w14:paraId="2E9C1841" w14:textId="77777777" w:rsidR="00D40158" w:rsidRPr="00D40158" w:rsidRDefault="00D870F9" w:rsidP="00C97E25">
            <w:pPr>
              <w:jc w:val="both"/>
              <w:rPr>
                <w:rFonts w:ascii="宋体" w:hAnsi="宋体"/>
                <w:szCs w:val="21"/>
              </w:rPr>
            </w:pPr>
            <w:r w:rsidRPr="00D40158">
              <w:rPr>
                <w:rFonts w:ascii="宋体" w:hAnsi="宋体" w:hint="eastAsia"/>
                <w:szCs w:val="21"/>
              </w:rPr>
              <w:t>审 核 人</w:t>
            </w:r>
          </w:p>
        </w:tc>
        <w:tc>
          <w:tcPr>
            <w:tcW w:w="3780" w:type="dxa"/>
          </w:tcPr>
          <w:p w14:paraId="355B3A53" w14:textId="77777777" w:rsidR="00D40158" w:rsidRPr="00D40158" w:rsidRDefault="000D4A93" w:rsidP="00C97E25">
            <w:pPr>
              <w:rPr>
                <w:rFonts w:ascii="宋体" w:hAnsi="宋体"/>
                <w:szCs w:val="21"/>
              </w:rPr>
            </w:pPr>
          </w:p>
        </w:tc>
      </w:tr>
      <w:tr w:rsidR="00D40158" w:rsidRPr="00D40158" w14:paraId="282A9A59" w14:textId="77777777" w:rsidTr="00767D6D">
        <w:trPr>
          <w:jc w:val="center"/>
        </w:trPr>
        <w:tc>
          <w:tcPr>
            <w:tcW w:w="1800" w:type="dxa"/>
            <w:tcBorders>
              <w:top w:val="single" w:sz="6" w:space="0" w:color="auto"/>
              <w:bottom w:val="single" w:sz="6" w:space="0" w:color="auto"/>
            </w:tcBorders>
            <w:shd w:val="clear" w:color="auto" w:fill="E6E6E6"/>
          </w:tcPr>
          <w:p w14:paraId="3629EDC9" w14:textId="77777777" w:rsidR="00D40158" w:rsidRPr="00D40158" w:rsidRDefault="00D870F9" w:rsidP="00C97E25">
            <w:pPr>
              <w:jc w:val="both"/>
              <w:rPr>
                <w:rFonts w:ascii="宋体" w:hAnsi="宋体"/>
                <w:szCs w:val="21"/>
              </w:rPr>
            </w:pPr>
            <w:r w:rsidRPr="00D40158">
              <w:rPr>
                <w:rFonts w:ascii="宋体" w:hAnsi="宋体" w:hint="eastAsia"/>
                <w:szCs w:val="21"/>
              </w:rPr>
              <w:t>审 定 人</w:t>
            </w:r>
          </w:p>
        </w:tc>
        <w:tc>
          <w:tcPr>
            <w:tcW w:w="3780" w:type="dxa"/>
          </w:tcPr>
          <w:p w14:paraId="01940FB1" w14:textId="77777777" w:rsidR="00D40158" w:rsidRPr="00D40158" w:rsidRDefault="000D4A93" w:rsidP="00C97E25">
            <w:pPr>
              <w:rPr>
                <w:rFonts w:ascii="宋体" w:hAnsi="宋体"/>
                <w:szCs w:val="21"/>
              </w:rPr>
            </w:pPr>
          </w:p>
        </w:tc>
      </w:tr>
      <w:tr w:rsidR="00D40158" w:rsidRPr="00D40158" w14:paraId="08673DC2" w14:textId="77777777" w:rsidTr="00767D6D">
        <w:trPr>
          <w:jc w:val="center"/>
        </w:trPr>
        <w:tc>
          <w:tcPr>
            <w:tcW w:w="1800" w:type="dxa"/>
            <w:tcBorders>
              <w:top w:val="single" w:sz="6" w:space="0" w:color="auto"/>
              <w:bottom w:val="single" w:sz="12" w:space="0" w:color="auto"/>
            </w:tcBorders>
            <w:shd w:val="clear" w:color="auto" w:fill="E6E6E6"/>
          </w:tcPr>
          <w:p w14:paraId="056FFFC9" w14:textId="77777777" w:rsidR="00D40158" w:rsidRPr="00D40158" w:rsidRDefault="00D870F9" w:rsidP="00C97E25">
            <w:pPr>
              <w:jc w:val="both"/>
              <w:rPr>
                <w:rFonts w:ascii="宋体" w:hAnsi="宋体"/>
                <w:szCs w:val="21"/>
              </w:rPr>
            </w:pPr>
            <w:r w:rsidRPr="00D40158">
              <w:rPr>
                <w:rFonts w:ascii="宋体" w:hAnsi="宋体" w:hint="eastAsia"/>
                <w:szCs w:val="21"/>
              </w:rPr>
              <w:t>设计日期</w:t>
            </w:r>
          </w:p>
        </w:tc>
        <w:tc>
          <w:tcPr>
            <w:tcW w:w="3780" w:type="dxa"/>
          </w:tcPr>
          <w:p w14:paraId="34B46A85" w14:textId="3AE3BFC1" w:rsidR="00D40158" w:rsidRPr="00D40158" w:rsidRDefault="00016CEA" w:rsidP="00C97E25">
            <w:pPr>
              <w:rPr>
                <w:rFonts w:ascii="宋体" w:hAnsi="宋体"/>
                <w:szCs w:val="21"/>
              </w:rPr>
            </w:pPr>
            <w:bookmarkStart w:id="4" w:name="报告日期"/>
            <w:bookmarkEnd w:id="4"/>
            <w:smartTag w:uri="urn:schemas-microsoft-com:office:smarttags" w:element="chmetcnv">
              <w:smartTagPr>
                <w:attr w:name="IsROCDate" w:val="False"/>
                <w:attr w:name="IsLunarDate" w:val="False"/>
                <w:attr w:name="Day" w:val="18"/>
                <w:attr w:name="Month" w:val="9"/>
                <w:attr w:name="Year" w:val="2014"/>
              </w:smartTagPr>
            </w:smartTag>
            <w:r>
              <w:rPr>
                <w:rFonts w:ascii="宋体" w:hAnsi="宋体" w:hint="eastAsia"/>
                <w:szCs w:val="21"/>
              </w:rPr>
              <w:t>2021.01.05</w:t>
            </w:r>
          </w:p>
        </w:tc>
      </w:tr>
    </w:tbl>
    <w:p w14:paraId="7BB8F79A" w14:textId="77777777" w:rsidR="00495F4C" w:rsidRDefault="000D4A93" w:rsidP="00B41640">
      <w:pPr>
        <w:rPr>
          <w:rFonts w:ascii="宋体" w:hAnsi="宋体"/>
          <w:lang w:val="en-US"/>
        </w:rPr>
      </w:pPr>
    </w:p>
    <w:p w14:paraId="01FFD961" w14:textId="77777777" w:rsidR="00685427" w:rsidRDefault="00D870F9" w:rsidP="00685427">
      <w:pPr>
        <w:jc w:val="center"/>
        <w:rPr>
          <w:rFonts w:ascii="宋体" w:hAnsi="宋体"/>
          <w:lang w:val="en-US"/>
        </w:rPr>
      </w:pPr>
      <w:bookmarkStart w:id="5" w:name="二维码"/>
      <w:bookmarkEnd w:id="5"/>
      <w:r>
        <w:rPr>
          <w:noProof/>
        </w:rPr>
        <w:drawing>
          <wp:inline distT="0" distB="0" distL="0" distR="0" wp14:anchorId="7478870F" wp14:editId="4EE24974">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F4314DC" w14:textId="77777777" w:rsidR="000100ED" w:rsidRDefault="000100ED">
      <w:pPr>
        <w:rPr>
          <w:rFonts w:ascii="宋体" w:hAnsi="宋体"/>
          <w:lang w:val="en-US"/>
        </w:rPr>
      </w:pPr>
    </w:p>
    <w:p w14:paraId="5B8425B9" w14:textId="77777777" w:rsidR="00D40158" w:rsidRDefault="000D4A93"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16AB81B" w14:textId="77777777" w:rsidTr="00767D6D">
        <w:trPr>
          <w:cantSplit/>
          <w:trHeight w:hRule="exact" w:val="340"/>
        </w:trPr>
        <w:tc>
          <w:tcPr>
            <w:tcW w:w="1800" w:type="dxa"/>
            <w:shd w:val="clear" w:color="auto" w:fill="E6E6E6"/>
            <w:vAlign w:val="center"/>
          </w:tcPr>
          <w:p w14:paraId="77A806F7" w14:textId="77777777" w:rsidR="00DD16C4" w:rsidRPr="00D40158" w:rsidRDefault="00D870F9"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4202CFE" w14:textId="77777777" w:rsidR="00DD16C4" w:rsidRPr="00D40158" w:rsidRDefault="00D870F9"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住区热环境TERA2020</w:t>
            </w:r>
            <w:bookmarkEnd w:id="6"/>
          </w:p>
        </w:tc>
      </w:tr>
      <w:tr w:rsidR="00DD16C4" w:rsidRPr="00D40158" w14:paraId="5DE905AB" w14:textId="77777777" w:rsidTr="00767D6D">
        <w:trPr>
          <w:cantSplit/>
          <w:trHeight w:hRule="exact" w:val="340"/>
        </w:trPr>
        <w:tc>
          <w:tcPr>
            <w:tcW w:w="1800" w:type="dxa"/>
            <w:tcBorders>
              <w:bottom w:val="single" w:sz="4" w:space="0" w:color="auto"/>
            </w:tcBorders>
            <w:shd w:val="clear" w:color="auto" w:fill="E6E6E6"/>
            <w:vAlign w:val="center"/>
          </w:tcPr>
          <w:p w14:paraId="5625C79D" w14:textId="77777777" w:rsidR="00DD16C4" w:rsidRPr="00D40158" w:rsidRDefault="00D870F9"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267A9C8" w14:textId="77777777" w:rsidR="00DD16C4" w:rsidRPr="00D40158" w:rsidRDefault="00D870F9" w:rsidP="001B7C87">
            <w:pPr>
              <w:jc w:val="both"/>
              <w:rPr>
                <w:rFonts w:ascii="宋体" w:hAnsi="宋体"/>
                <w:szCs w:val="18"/>
              </w:rPr>
            </w:pPr>
            <w:bookmarkStart w:id="7" w:name="软件版本"/>
            <w:r>
              <w:t>20200505(SP1)</w:t>
            </w:r>
            <w:bookmarkEnd w:id="7"/>
          </w:p>
        </w:tc>
      </w:tr>
      <w:tr w:rsidR="001B7C87" w:rsidRPr="00D40158" w14:paraId="02F9AA8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F8B4AD0" w14:textId="77777777" w:rsidR="001B7C87" w:rsidRPr="00D40158" w:rsidRDefault="00D870F9"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DC1E84D" w14:textId="77777777" w:rsidR="001B7C87" w:rsidRPr="00D40158" w:rsidRDefault="00D870F9" w:rsidP="003C6997">
            <w:pPr>
              <w:jc w:val="both"/>
              <w:rPr>
                <w:rFonts w:ascii="宋体" w:hAnsi="宋体"/>
                <w:szCs w:val="18"/>
              </w:rPr>
            </w:pPr>
            <w:r w:rsidRPr="00790573">
              <w:rPr>
                <w:rFonts w:ascii="宋体" w:hAnsi="宋体"/>
                <w:szCs w:val="18"/>
              </w:rPr>
              <w:t>北京绿建软件有限公司</w:t>
            </w:r>
          </w:p>
        </w:tc>
      </w:tr>
      <w:tr w:rsidR="001B7C87" w:rsidRPr="00D40158" w14:paraId="17A6DA3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F103E6F" w14:textId="77777777" w:rsidR="001B7C87" w:rsidRPr="00D40158" w:rsidRDefault="00D870F9"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D37FB0C" w14:textId="77777777" w:rsidR="001B7C87" w:rsidRPr="00D40158" w:rsidRDefault="00D870F9" w:rsidP="001B7C87">
            <w:pPr>
              <w:jc w:val="both"/>
              <w:rPr>
                <w:rFonts w:ascii="宋体" w:hAnsi="宋体"/>
                <w:szCs w:val="18"/>
              </w:rPr>
            </w:pPr>
            <w:bookmarkStart w:id="8" w:name="加密锁号"/>
            <w:r>
              <w:t>T19834523552</w:t>
            </w:r>
            <w:bookmarkEnd w:id="8"/>
          </w:p>
        </w:tc>
      </w:tr>
    </w:tbl>
    <w:p w14:paraId="770E6EAE" w14:textId="77777777" w:rsidR="00D40158" w:rsidRDefault="00D870F9"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FB90F54" w14:textId="77777777" w:rsidR="00D40158" w:rsidRDefault="000D4A93"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798E0F1C" w14:textId="77777777" w:rsidR="00CA1797" w:rsidRDefault="00D870F9">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Pr="00D0480D">
          <w:rPr>
            <w:rStyle w:val="a6"/>
          </w:rPr>
          <w:t>1</w:t>
        </w:r>
        <w:r>
          <w:rPr>
            <w:rFonts w:asciiTheme="minorHAnsi" w:eastAsiaTheme="minorEastAsia" w:hAnsiTheme="minorHAnsi" w:cstheme="minorBidi"/>
            <w:b w:val="0"/>
            <w:bCs w:val="0"/>
            <w:szCs w:val="22"/>
          </w:rPr>
          <w:tab/>
        </w:r>
        <w:r w:rsidRPr="00D0480D">
          <w:rPr>
            <w:rStyle w:val="a6"/>
            <w:rFonts w:hint="eastAsia"/>
          </w:rPr>
          <w:t>住区概况</w:t>
        </w:r>
        <w:r>
          <w:rPr>
            <w:webHidden/>
          </w:rPr>
          <w:tab/>
        </w:r>
        <w:r>
          <w:rPr>
            <w:webHidden/>
          </w:rPr>
          <w:fldChar w:fldCharType="begin"/>
        </w:r>
        <w:r>
          <w:rPr>
            <w:webHidden/>
          </w:rPr>
          <w:instrText xml:space="preserve"> PAGEREF _Toc16494746 \h </w:instrText>
        </w:r>
        <w:r>
          <w:rPr>
            <w:webHidden/>
          </w:rPr>
        </w:r>
        <w:r>
          <w:rPr>
            <w:webHidden/>
          </w:rPr>
          <w:fldChar w:fldCharType="separate"/>
        </w:r>
        <w:r>
          <w:rPr>
            <w:webHidden/>
          </w:rPr>
          <w:t>3</w:t>
        </w:r>
        <w:r>
          <w:rPr>
            <w:webHidden/>
          </w:rPr>
          <w:fldChar w:fldCharType="end"/>
        </w:r>
      </w:hyperlink>
    </w:p>
    <w:p w14:paraId="59E6A047" w14:textId="77777777" w:rsidR="00CA1797" w:rsidRDefault="000D4A93">
      <w:pPr>
        <w:pStyle w:val="TOC1"/>
        <w:rPr>
          <w:rFonts w:asciiTheme="minorHAnsi" w:eastAsiaTheme="minorEastAsia" w:hAnsiTheme="minorHAnsi" w:cstheme="minorBidi"/>
          <w:b w:val="0"/>
          <w:bCs w:val="0"/>
          <w:szCs w:val="22"/>
        </w:rPr>
      </w:pPr>
      <w:hyperlink w:anchor="_Toc16494747" w:history="1">
        <w:r w:rsidR="00D870F9" w:rsidRPr="00D0480D">
          <w:rPr>
            <w:rStyle w:val="a6"/>
          </w:rPr>
          <w:t>2</w:t>
        </w:r>
        <w:r w:rsidR="00D870F9">
          <w:rPr>
            <w:rFonts w:asciiTheme="minorHAnsi" w:eastAsiaTheme="minorEastAsia" w:hAnsiTheme="minorHAnsi" w:cstheme="minorBidi"/>
            <w:b w:val="0"/>
            <w:bCs w:val="0"/>
            <w:szCs w:val="22"/>
          </w:rPr>
          <w:tab/>
        </w:r>
        <w:r w:rsidR="00D870F9" w:rsidRPr="00D0480D">
          <w:rPr>
            <w:rStyle w:val="a6"/>
            <w:rFonts w:hint="eastAsia"/>
          </w:rPr>
          <w:t>标准依据</w:t>
        </w:r>
        <w:r w:rsidR="00D870F9">
          <w:rPr>
            <w:webHidden/>
          </w:rPr>
          <w:tab/>
        </w:r>
        <w:r w:rsidR="00D870F9">
          <w:rPr>
            <w:webHidden/>
          </w:rPr>
          <w:fldChar w:fldCharType="begin"/>
        </w:r>
        <w:r w:rsidR="00D870F9">
          <w:rPr>
            <w:webHidden/>
          </w:rPr>
          <w:instrText xml:space="preserve"> PAGEREF _Toc16494747 \h </w:instrText>
        </w:r>
        <w:r w:rsidR="00D870F9">
          <w:rPr>
            <w:webHidden/>
          </w:rPr>
        </w:r>
        <w:r w:rsidR="00D870F9">
          <w:rPr>
            <w:webHidden/>
          </w:rPr>
          <w:fldChar w:fldCharType="separate"/>
        </w:r>
        <w:r w:rsidR="00D870F9">
          <w:rPr>
            <w:webHidden/>
          </w:rPr>
          <w:t>3</w:t>
        </w:r>
        <w:r w:rsidR="00D870F9">
          <w:rPr>
            <w:webHidden/>
          </w:rPr>
          <w:fldChar w:fldCharType="end"/>
        </w:r>
      </w:hyperlink>
    </w:p>
    <w:p w14:paraId="7F9FAE6A" w14:textId="77777777" w:rsidR="00CA1797" w:rsidRDefault="000D4A93">
      <w:pPr>
        <w:pStyle w:val="TOC1"/>
        <w:rPr>
          <w:rFonts w:asciiTheme="minorHAnsi" w:eastAsiaTheme="minorEastAsia" w:hAnsiTheme="minorHAnsi" w:cstheme="minorBidi"/>
          <w:b w:val="0"/>
          <w:bCs w:val="0"/>
          <w:szCs w:val="22"/>
        </w:rPr>
      </w:pPr>
      <w:hyperlink w:anchor="_Toc16494748" w:history="1">
        <w:r w:rsidR="00D870F9" w:rsidRPr="00D0480D">
          <w:rPr>
            <w:rStyle w:val="a6"/>
          </w:rPr>
          <w:t>3</w:t>
        </w:r>
        <w:r w:rsidR="00D870F9">
          <w:rPr>
            <w:rFonts w:asciiTheme="minorHAnsi" w:eastAsiaTheme="minorEastAsia" w:hAnsiTheme="minorHAnsi" w:cstheme="minorBidi"/>
            <w:b w:val="0"/>
            <w:bCs w:val="0"/>
            <w:szCs w:val="22"/>
          </w:rPr>
          <w:tab/>
        </w:r>
        <w:r w:rsidR="00D870F9" w:rsidRPr="00D0480D">
          <w:rPr>
            <w:rStyle w:val="a6"/>
            <w:rFonts w:hint="eastAsia"/>
          </w:rPr>
          <w:t>计算方法</w:t>
        </w:r>
        <w:r w:rsidR="00D870F9">
          <w:rPr>
            <w:webHidden/>
          </w:rPr>
          <w:tab/>
        </w:r>
        <w:r w:rsidR="00D870F9">
          <w:rPr>
            <w:webHidden/>
          </w:rPr>
          <w:fldChar w:fldCharType="begin"/>
        </w:r>
        <w:r w:rsidR="00D870F9">
          <w:rPr>
            <w:webHidden/>
          </w:rPr>
          <w:instrText xml:space="preserve"> PAGEREF _Toc16494748 \h </w:instrText>
        </w:r>
        <w:r w:rsidR="00D870F9">
          <w:rPr>
            <w:webHidden/>
          </w:rPr>
        </w:r>
        <w:r w:rsidR="00D870F9">
          <w:rPr>
            <w:webHidden/>
          </w:rPr>
          <w:fldChar w:fldCharType="separate"/>
        </w:r>
        <w:r w:rsidR="00D870F9">
          <w:rPr>
            <w:webHidden/>
          </w:rPr>
          <w:t>3</w:t>
        </w:r>
        <w:r w:rsidR="00D870F9">
          <w:rPr>
            <w:webHidden/>
          </w:rPr>
          <w:fldChar w:fldCharType="end"/>
        </w:r>
      </w:hyperlink>
    </w:p>
    <w:p w14:paraId="2BF3048E" w14:textId="77777777" w:rsidR="00CA1797" w:rsidRDefault="000D4A93">
      <w:pPr>
        <w:pStyle w:val="TOC1"/>
        <w:rPr>
          <w:rFonts w:asciiTheme="minorHAnsi" w:eastAsiaTheme="minorEastAsia" w:hAnsiTheme="minorHAnsi" w:cstheme="minorBidi"/>
          <w:b w:val="0"/>
          <w:bCs w:val="0"/>
          <w:szCs w:val="22"/>
        </w:rPr>
      </w:pPr>
      <w:hyperlink w:anchor="_Toc16494749" w:history="1">
        <w:r w:rsidR="00D870F9" w:rsidRPr="00D0480D">
          <w:rPr>
            <w:rStyle w:val="a6"/>
          </w:rPr>
          <w:t>4</w:t>
        </w:r>
        <w:r w:rsidR="00D870F9">
          <w:rPr>
            <w:rFonts w:asciiTheme="minorHAnsi" w:eastAsiaTheme="minorEastAsia" w:hAnsiTheme="minorHAnsi" w:cstheme="minorBidi"/>
            <w:b w:val="0"/>
            <w:bCs w:val="0"/>
            <w:szCs w:val="22"/>
          </w:rPr>
          <w:tab/>
        </w:r>
        <w:r w:rsidR="00D870F9" w:rsidRPr="00D0480D">
          <w:rPr>
            <w:rStyle w:val="a6"/>
            <w:rFonts w:hint="eastAsia"/>
          </w:rPr>
          <w:t>计算参数</w:t>
        </w:r>
        <w:r w:rsidR="00D870F9">
          <w:rPr>
            <w:webHidden/>
          </w:rPr>
          <w:tab/>
        </w:r>
        <w:r w:rsidR="00D870F9">
          <w:rPr>
            <w:webHidden/>
          </w:rPr>
          <w:fldChar w:fldCharType="begin"/>
        </w:r>
        <w:r w:rsidR="00D870F9">
          <w:rPr>
            <w:webHidden/>
          </w:rPr>
          <w:instrText xml:space="preserve"> PAGEREF _Toc16494749 \h </w:instrText>
        </w:r>
        <w:r w:rsidR="00D870F9">
          <w:rPr>
            <w:webHidden/>
          </w:rPr>
        </w:r>
        <w:r w:rsidR="00D870F9">
          <w:rPr>
            <w:webHidden/>
          </w:rPr>
          <w:fldChar w:fldCharType="separate"/>
        </w:r>
        <w:r w:rsidR="00D870F9">
          <w:rPr>
            <w:webHidden/>
          </w:rPr>
          <w:t>4</w:t>
        </w:r>
        <w:r w:rsidR="00D870F9">
          <w:rPr>
            <w:webHidden/>
          </w:rPr>
          <w:fldChar w:fldCharType="end"/>
        </w:r>
      </w:hyperlink>
    </w:p>
    <w:p w14:paraId="250292BB" w14:textId="77777777" w:rsidR="00CA1797" w:rsidRDefault="000D4A93">
      <w:pPr>
        <w:pStyle w:val="TOC2"/>
        <w:rPr>
          <w:rFonts w:asciiTheme="minorHAnsi" w:eastAsiaTheme="minorEastAsia" w:hAnsiTheme="minorHAnsi" w:cstheme="minorBidi"/>
          <w:szCs w:val="22"/>
        </w:rPr>
      </w:pPr>
      <w:hyperlink w:anchor="_Toc16494750" w:history="1">
        <w:r w:rsidR="00D870F9" w:rsidRPr="00D0480D">
          <w:rPr>
            <w:rStyle w:val="a6"/>
            <w:lang w:val="en-GB"/>
          </w:rPr>
          <w:t>4.1</w:t>
        </w:r>
        <w:r w:rsidR="00D870F9">
          <w:rPr>
            <w:rFonts w:asciiTheme="minorHAnsi" w:eastAsiaTheme="minorEastAsia" w:hAnsiTheme="minorHAnsi" w:cstheme="minorBidi"/>
            <w:szCs w:val="22"/>
          </w:rPr>
          <w:tab/>
        </w:r>
        <w:r w:rsidR="00D870F9" w:rsidRPr="00D0480D">
          <w:rPr>
            <w:rStyle w:val="a6"/>
            <w:rFonts w:hint="eastAsia"/>
          </w:rPr>
          <w:t>典型气象日气象参数</w:t>
        </w:r>
        <w:r w:rsidR="00D870F9">
          <w:rPr>
            <w:webHidden/>
          </w:rPr>
          <w:tab/>
        </w:r>
        <w:r w:rsidR="00D870F9">
          <w:rPr>
            <w:webHidden/>
          </w:rPr>
          <w:fldChar w:fldCharType="begin"/>
        </w:r>
        <w:r w:rsidR="00D870F9">
          <w:rPr>
            <w:webHidden/>
          </w:rPr>
          <w:instrText xml:space="preserve"> PAGEREF _Toc16494750 \h </w:instrText>
        </w:r>
        <w:r w:rsidR="00D870F9">
          <w:rPr>
            <w:webHidden/>
          </w:rPr>
        </w:r>
        <w:r w:rsidR="00D870F9">
          <w:rPr>
            <w:webHidden/>
          </w:rPr>
          <w:fldChar w:fldCharType="separate"/>
        </w:r>
        <w:r w:rsidR="00D870F9">
          <w:rPr>
            <w:webHidden/>
          </w:rPr>
          <w:t>4</w:t>
        </w:r>
        <w:r w:rsidR="00D870F9">
          <w:rPr>
            <w:webHidden/>
          </w:rPr>
          <w:fldChar w:fldCharType="end"/>
        </w:r>
      </w:hyperlink>
    </w:p>
    <w:p w14:paraId="6EC3CCEC" w14:textId="77777777" w:rsidR="00CA1797" w:rsidRDefault="000D4A93">
      <w:pPr>
        <w:pStyle w:val="TOC2"/>
        <w:rPr>
          <w:rFonts w:asciiTheme="minorHAnsi" w:eastAsiaTheme="minorEastAsia" w:hAnsiTheme="minorHAnsi" w:cstheme="minorBidi"/>
          <w:szCs w:val="22"/>
        </w:rPr>
      </w:pPr>
      <w:hyperlink w:anchor="_Toc16494751" w:history="1">
        <w:r w:rsidR="00D870F9" w:rsidRPr="00D0480D">
          <w:rPr>
            <w:rStyle w:val="a6"/>
            <w:lang w:val="en-GB"/>
          </w:rPr>
          <w:t>4.2</w:t>
        </w:r>
        <w:r w:rsidR="00D870F9">
          <w:rPr>
            <w:rFonts w:asciiTheme="minorHAnsi" w:eastAsiaTheme="minorEastAsia" w:hAnsiTheme="minorHAnsi" w:cstheme="minorBidi"/>
            <w:szCs w:val="22"/>
          </w:rPr>
          <w:tab/>
        </w:r>
        <w:r w:rsidR="00D870F9" w:rsidRPr="00D0480D">
          <w:rPr>
            <w:rStyle w:val="a6"/>
            <w:rFonts w:hint="eastAsia"/>
          </w:rPr>
          <w:t>渗透面夏季逐时蒸发量</w:t>
        </w:r>
        <w:r w:rsidR="00D870F9">
          <w:rPr>
            <w:webHidden/>
          </w:rPr>
          <w:tab/>
        </w:r>
        <w:r w:rsidR="00D870F9">
          <w:rPr>
            <w:webHidden/>
          </w:rPr>
          <w:fldChar w:fldCharType="begin"/>
        </w:r>
        <w:r w:rsidR="00D870F9">
          <w:rPr>
            <w:webHidden/>
          </w:rPr>
          <w:instrText xml:space="preserve"> PAGEREF _Toc16494751 \h </w:instrText>
        </w:r>
        <w:r w:rsidR="00D870F9">
          <w:rPr>
            <w:webHidden/>
          </w:rPr>
        </w:r>
        <w:r w:rsidR="00D870F9">
          <w:rPr>
            <w:webHidden/>
          </w:rPr>
          <w:fldChar w:fldCharType="separate"/>
        </w:r>
        <w:r w:rsidR="00D870F9">
          <w:rPr>
            <w:webHidden/>
          </w:rPr>
          <w:t>4</w:t>
        </w:r>
        <w:r w:rsidR="00D870F9">
          <w:rPr>
            <w:webHidden/>
          </w:rPr>
          <w:fldChar w:fldCharType="end"/>
        </w:r>
      </w:hyperlink>
    </w:p>
    <w:p w14:paraId="68997464" w14:textId="77777777" w:rsidR="00CA1797" w:rsidRDefault="000D4A93">
      <w:pPr>
        <w:pStyle w:val="TOC1"/>
        <w:rPr>
          <w:rFonts w:asciiTheme="minorHAnsi" w:eastAsiaTheme="minorEastAsia" w:hAnsiTheme="minorHAnsi" w:cstheme="minorBidi"/>
          <w:b w:val="0"/>
          <w:bCs w:val="0"/>
          <w:szCs w:val="22"/>
        </w:rPr>
      </w:pPr>
      <w:hyperlink w:anchor="_Toc16494752" w:history="1">
        <w:r w:rsidR="00D870F9" w:rsidRPr="00D0480D">
          <w:rPr>
            <w:rStyle w:val="a6"/>
          </w:rPr>
          <w:t>5</w:t>
        </w:r>
        <w:r w:rsidR="00D870F9">
          <w:rPr>
            <w:rFonts w:asciiTheme="minorHAnsi" w:eastAsiaTheme="minorEastAsia" w:hAnsiTheme="minorHAnsi" w:cstheme="minorBidi"/>
            <w:b w:val="0"/>
            <w:bCs w:val="0"/>
            <w:szCs w:val="22"/>
          </w:rPr>
          <w:tab/>
        </w:r>
        <w:r w:rsidR="00D870F9" w:rsidRPr="00D0480D">
          <w:rPr>
            <w:rStyle w:val="a6"/>
            <w:rFonts w:hint="eastAsia"/>
          </w:rPr>
          <w:t>指标概览</w:t>
        </w:r>
        <w:r w:rsidR="00D870F9">
          <w:rPr>
            <w:webHidden/>
          </w:rPr>
          <w:tab/>
        </w:r>
        <w:r w:rsidR="00D870F9">
          <w:rPr>
            <w:webHidden/>
          </w:rPr>
          <w:fldChar w:fldCharType="begin"/>
        </w:r>
        <w:r w:rsidR="00D870F9">
          <w:rPr>
            <w:webHidden/>
          </w:rPr>
          <w:instrText xml:space="preserve"> PAGEREF _Toc16494752 \h </w:instrText>
        </w:r>
        <w:r w:rsidR="00D870F9">
          <w:rPr>
            <w:webHidden/>
          </w:rPr>
        </w:r>
        <w:r w:rsidR="00D870F9">
          <w:rPr>
            <w:webHidden/>
          </w:rPr>
          <w:fldChar w:fldCharType="separate"/>
        </w:r>
        <w:r w:rsidR="00D870F9">
          <w:rPr>
            <w:webHidden/>
          </w:rPr>
          <w:t>4</w:t>
        </w:r>
        <w:r w:rsidR="00D870F9">
          <w:rPr>
            <w:webHidden/>
          </w:rPr>
          <w:fldChar w:fldCharType="end"/>
        </w:r>
      </w:hyperlink>
    </w:p>
    <w:p w14:paraId="62130781" w14:textId="77777777" w:rsidR="00CA1797" w:rsidRDefault="000D4A93">
      <w:pPr>
        <w:pStyle w:val="TOC2"/>
        <w:rPr>
          <w:rFonts w:asciiTheme="minorHAnsi" w:eastAsiaTheme="minorEastAsia" w:hAnsiTheme="minorHAnsi" w:cstheme="minorBidi"/>
          <w:szCs w:val="22"/>
        </w:rPr>
      </w:pPr>
      <w:hyperlink w:anchor="_Toc16494753" w:history="1">
        <w:r w:rsidR="00D870F9" w:rsidRPr="00D0480D">
          <w:rPr>
            <w:rStyle w:val="a6"/>
            <w:lang w:val="en-GB"/>
          </w:rPr>
          <w:t>5.1</w:t>
        </w:r>
        <w:r w:rsidR="00D870F9">
          <w:rPr>
            <w:rFonts w:asciiTheme="minorHAnsi" w:eastAsiaTheme="minorEastAsia" w:hAnsiTheme="minorHAnsi" w:cstheme="minorBidi"/>
            <w:szCs w:val="22"/>
          </w:rPr>
          <w:tab/>
        </w:r>
        <w:r w:rsidR="00D870F9" w:rsidRPr="00D0480D">
          <w:rPr>
            <w:rStyle w:val="a6"/>
            <w:rFonts w:hint="eastAsia"/>
          </w:rPr>
          <w:t>建筑列表</w:t>
        </w:r>
        <w:r w:rsidR="00D870F9">
          <w:rPr>
            <w:webHidden/>
          </w:rPr>
          <w:tab/>
        </w:r>
        <w:r w:rsidR="00D870F9">
          <w:rPr>
            <w:webHidden/>
          </w:rPr>
          <w:fldChar w:fldCharType="begin"/>
        </w:r>
        <w:r w:rsidR="00D870F9">
          <w:rPr>
            <w:webHidden/>
          </w:rPr>
          <w:instrText xml:space="preserve"> PAGEREF _Toc16494753 \h </w:instrText>
        </w:r>
        <w:r w:rsidR="00D870F9">
          <w:rPr>
            <w:webHidden/>
          </w:rPr>
        </w:r>
        <w:r w:rsidR="00D870F9">
          <w:rPr>
            <w:webHidden/>
          </w:rPr>
          <w:fldChar w:fldCharType="separate"/>
        </w:r>
        <w:r w:rsidR="00D870F9">
          <w:rPr>
            <w:webHidden/>
          </w:rPr>
          <w:t>4</w:t>
        </w:r>
        <w:r w:rsidR="00D870F9">
          <w:rPr>
            <w:webHidden/>
          </w:rPr>
          <w:fldChar w:fldCharType="end"/>
        </w:r>
      </w:hyperlink>
    </w:p>
    <w:p w14:paraId="0F13BE47" w14:textId="77777777" w:rsidR="00CA1797" w:rsidRDefault="000D4A93">
      <w:pPr>
        <w:pStyle w:val="TOC2"/>
        <w:rPr>
          <w:rFonts w:asciiTheme="minorHAnsi" w:eastAsiaTheme="minorEastAsia" w:hAnsiTheme="minorHAnsi" w:cstheme="minorBidi"/>
          <w:szCs w:val="22"/>
        </w:rPr>
      </w:pPr>
      <w:hyperlink w:anchor="_Toc16494754" w:history="1">
        <w:r w:rsidR="00D870F9" w:rsidRPr="00D0480D">
          <w:rPr>
            <w:rStyle w:val="a6"/>
            <w:lang w:val="en-GB"/>
          </w:rPr>
          <w:t>5.2</w:t>
        </w:r>
        <w:r w:rsidR="00D870F9">
          <w:rPr>
            <w:rFonts w:asciiTheme="minorHAnsi" w:eastAsiaTheme="minorEastAsia" w:hAnsiTheme="minorHAnsi" w:cstheme="minorBidi"/>
            <w:szCs w:val="22"/>
          </w:rPr>
          <w:tab/>
        </w:r>
        <w:r w:rsidR="00D870F9" w:rsidRPr="00D0480D">
          <w:rPr>
            <w:rStyle w:val="a6"/>
            <w:rFonts w:hint="eastAsia"/>
          </w:rPr>
          <w:t>住区指标</w:t>
        </w:r>
        <w:r w:rsidR="00D870F9">
          <w:rPr>
            <w:webHidden/>
          </w:rPr>
          <w:tab/>
        </w:r>
        <w:r w:rsidR="00D870F9">
          <w:rPr>
            <w:webHidden/>
          </w:rPr>
          <w:fldChar w:fldCharType="begin"/>
        </w:r>
        <w:r w:rsidR="00D870F9">
          <w:rPr>
            <w:webHidden/>
          </w:rPr>
          <w:instrText xml:space="preserve"> PAGEREF _Toc16494754 \h </w:instrText>
        </w:r>
        <w:r w:rsidR="00D870F9">
          <w:rPr>
            <w:webHidden/>
          </w:rPr>
        </w:r>
        <w:r w:rsidR="00D870F9">
          <w:rPr>
            <w:webHidden/>
          </w:rPr>
          <w:fldChar w:fldCharType="separate"/>
        </w:r>
        <w:r w:rsidR="00D870F9">
          <w:rPr>
            <w:webHidden/>
          </w:rPr>
          <w:t>4</w:t>
        </w:r>
        <w:r w:rsidR="00D870F9">
          <w:rPr>
            <w:webHidden/>
          </w:rPr>
          <w:fldChar w:fldCharType="end"/>
        </w:r>
      </w:hyperlink>
    </w:p>
    <w:p w14:paraId="0377582D" w14:textId="77777777" w:rsidR="00CA1797" w:rsidRDefault="000D4A93">
      <w:pPr>
        <w:pStyle w:val="TOC1"/>
        <w:rPr>
          <w:rFonts w:asciiTheme="minorHAnsi" w:eastAsiaTheme="minorEastAsia" w:hAnsiTheme="minorHAnsi" w:cstheme="minorBidi"/>
          <w:b w:val="0"/>
          <w:bCs w:val="0"/>
          <w:szCs w:val="22"/>
        </w:rPr>
      </w:pPr>
      <w:hyperlink w:anchor="_Toc16494755" w:history="1">
        <w:r w:rsidR="00D870F9" w:rsidRPr="00D0480D">
          <w:rPr>
            <w:rStyle w:val="a6"/>
          </w:rPr>
          <w:t>6</w:t>
        </w:r>
        <w:r w:rsidR="00D870F9">
          <w:rPr>
            <w:rFonts w:asciiTheme="minorHAnsi" w:eastAsiaTheme="minorEastAsia" w:hAnsiTheme="minorHAnsi" w:cstheme="minorBidi"/>
            <w:b w:val="0"/>
            <w:bCs w:val="0"/>
            <w:szCs w:val="22"/>
          </w:rPr>
          <w:tab/>
        </w:r>
        <w:r w:rsidR="00D870F9" w:rsidRPr="00D0480D">
          <w:rPr>
            <w:rStyle w:val="a6"/>
            <w:rFonts w:hint="eastAsia"/>
          </w:rPr>
          <w:t>计算结果</w:t>
        </w:r>
        <w:r w:rsidR="00D870F9">
          <w:rPr>
            <w:webHidden/>
          </w:rPr>
          <w:tab/>
        </w:r>
        <w:r w:rsidR="00D870F9">
          <w:rPr>
            <w:webHidden/>
          </w:rPr>
          <w:fldChar w:fldCharType="begin"/>
        </w:r>
        <w:r w:rsidR="00D870F9">
          <w:rPr>
            <w:webHidden/>
          </w:rPr>
          <w:instrText xml:space="preserve"> PAGEREF _Toc16494755 \h </w:instrText>
        </w:r>
        <w:r w:rsidR="00D870F9">
          <w:rPr>
            <w:webHidden/>
          </w:rPr>
        </w:r>
        <w:r w:rsidR="00D870F9">
          <w:rPr>
            <w:webHidden/>
          </w:rPr>
          <w:fldChar w:fldCharType="separate"/>
        </w:r>
        <w:r w:rsidR="00D870F9">
          <w:rPr>
            <w:webHidden/>
          </w:rPr>
          <w:t>4</w:t>
        </w:r>
        <w:r w:rsidR="00D870F9">
          <w:rPr>
            <w:webHidden/>
          </w:rPr>
          <w:fldChar w:fldCharType="end"/>
        </w:r>
      </w:hyperlink>
    </w:p>
    <w:p w14:paraId="147E7A89" w14:textId="77777777" w:rsidR="00AA47FE" w:rsidRDefault="00D870F9"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32F987C" w14:textId="77777777" w:rsidR="00D40158" w:rsidRDefault="000D4A93" w:rsidP="00D40158">
      <w:pPr>
        <w:pStyle w:val="TOC1"/>
      </w:pPr>
    </w:p>
    <w:p w14:paraId="63F9A828" w14:textId="77777777" w:rsidR="00D40158" w:rsidRDefault="00D870F9" w:rsidP="005215FB">
      <w:pPr>
        <w:pStyle w:val="1"/>
      </w:pPr>
      <w:bookmarkStart w:id="10" w:name="_Toc16494746"/>
      <w:r>
        <w:rPr>
          <w:rFonts w:hint="eastAsia"/>
        </w:rPr>
        <w:t>住区</w:t>
      </w:r>
      <w:r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14:paraId="3D9929A2" w14:textId="77777777" w:rsidTr="00CB7BEB">
        <w:tc>
          <w:tcPr>
            <w:tcW w:w="2767" w:type="dxa"/>
            <w:tcBorders>
              <w:bottom w:val="single" w:sz="8" w:space="0" w:color="auto"/>
            </w:tcBorders>
            <w:shd w:val="clear" w:color="auto" w:fill="E6E6E6"/>
          </w:tcPr>
          <w:p w14:paraId="7BB501EF" w14:textId="77777777" w:rsidR="00CB7BEB" w:rsidRPr="00FF2243" w:rsidRDefault="00D870F9"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A18343E" w14:textId="77777777" w:rsidR="00CB7BEB" w:rsidRPr="00FF2243" w:rsidRDefault="00D870F9" w:rsidP="00CB7BEB">
            <w:pPr>
              <w:pStyle w:val="a0"/>
              <w:ind w:firstLineChars="0" w:firstLine="0"/>
              <w:rPr>
                <w:rFonts w:ascii="宋体" w:hAnsi="宋体"/>
                <w:lang w:val="en-US"/>
              </w:rPr>
            </w:pPr>
            <w:bookmarkStart w:id="11" w:name="工程名称1"/>
            <w:r>
              <w:rPr>
                <w:rFonts w:ascii="宋体" w:hAnsi="宋体" w:hint="eastAsia"/>
              </w:rPr>
              <w:t>中区旧建筑改造</w:t>
            </w:r>
            <w:bookmarkEnd w:id="11"/>
          </w:p>
        </w:tc>
      </w:tr>
      <w:tr w:rsidR="00CB7BEB" w:rsidRPr="00FF2243" w14:paraId="11B52773" w14:textId="77777777" w:rsidTr="00CB7BEB">
        <w:tc>
          <w:tcPr>
            <w:tcW w:w="2767" w:type="dxa"/>
            <w:tcBorders>
              <w:top w:val="single" w:sz="8" w:space="0" w:color="auto"/>
            </w:tcBorders>
            <w:shd w:val="clear" w:color="auto" w:fill="E6E6E6"/>
          </w:tcPr>
          <w:p w14:paraId="37DEF00A" w14:textId="77777777" w:rsidR="00CB7BEB" w:rsidRPr="00FF2243" w:rsidRDefault="00D870F9"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EAB6E58" w14:textId="77777777" w:rsidR="00CB7BEB" w:rsidRPr="00FF2243" w:rsidRDefault="00D870F9" w:rsidP="00CB7BEB">
            <w:pPr>
              <w:pStyle w:val="a0"/>
              <w:ind w:firstLineChars="0" w:firstLine="0"/>
              <w:rPr>
                <w:rFonts w:ascii="宋体" w:hAnsi="宋体"/>
                <w:lang w:val="en-US"/>
              </w:rPr>
            </w:pPr>
            <w:bookmarkStart w:id="12" w:name="工程地点"/>
            <w:r>
              <w:t>太原</w:t>
            </w:r>
            <w:bookmarkEnd w:id="12"/>
          </w:p>
        </w:tc>
      </w:tr>
      <w:tr w:rsidR="00CB7BEB" w:rsidRPr="00FF2243" w14:paraId="63C839A2" w14:textId="77777777" w:rsidTr="00CB7BEB">
        <w:tc>
          <w:tcPr>
            <w:tcW w:w="2767" w:type="dxa"/>
            <w:shd w:val="clear" w:color="auto" w:fill="E6E6E6"/>
          </w:tcPr>
          <w:p w14:paraId="6DB71575" w14:textId="77777777" w:rsidR="00CB7BEB" w:rsidRPr="00FF2243" w:rsidRDefault="00D870F9"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3BF0990" w14:textId="77777777" w:rsidR="00CB7BEB" w:rsidRPr="00FF2243" w:rsidRDefault="00D870F9" w:rsidP="00CB7BEB">
            <w:pPr>
              <w:pStyle w:val="a0"/>
              <w:ind w:firstLineChars="0" w:firstLine="0"/>
              <w:rPr>
                <w:rFonts w:ascii="宋体" w:hAnsi="宋体"/>
                <w:lang w:val="en-US"/>
              </w:rPr>
            </w:pPr>
            <w:r w:rsidRPr="00FF2243">
              <w:rPr>
                <w:rFonts w:ascii="宋体" w:hAnsi="宋体" w:hint="eastAsia"/>
                <w:lang w:val="en-US"/>
              </w:rPr>
              <w:t>北纬：</w:t>
            </w:r>
            <w:bookmarkStart w:id="13" w:name="纬度"/>
            <w:r>
              <w:t>37.90</w:t>
            </w:r>
            <w:bookmarkEnd w:id="13"/>
            <w:r w:rsidRPr="00FF2243">
              <w:rPr>
                <w:rFonts w:ascii="宋体" w:hAnsi="宋体" w:hint="eastAsia"/>
                <w:lang w:val="en-US"/>
              </w:rPr>
              <w:t>°</w:t>
            </w:r>
          </w:p>
        </w:tc>
        <w:tc>
          <w:tcPr>
            <w:tcW w:w="3033" w:type="dxa"/>
          </w:tcPr>
          <w:p w14:paraId="72DEAE0E" w14:textId="77777777" w:rsidR="00CB7BEB" w:rsidRPr="00FF2243" w:rsidRDefault="00D870F9" w:rsidP="00CB7BEB">
            <w:pPr>
              <w:pStyle w:val="a0"/>
              <w:ind w:firstLineChars="0" w:firstLine="0"/>
              <w:rPr>
                <w:rFonts w:ascii="宋体" w:hAnsi="宋体"/>
                <w:lang w:val="en-US"/>
              </w:rPr>
            </w:pPr>
            <w:r w:rsidRPr="00FF2243">
              <w:rPr>
                <w:rFonts w:ascii="宋体" w:hAnsi="宋体" w:hint="eastAsia"/>
                <w:lang w:val="en-US"/>
              </w:rPr>
              <w:t>东经：</w:t>
            </w:r>
            <w:bookmarkStart w:id="14" w:name="经度"/>
            <w:r>
              <w:t>112.55</w:t>
            </w:r>
            <w:bookmarkEnd w:id="14"/>
            <w:r>
              <w:rPr>
                <w:rFonts w:ascii="宋体" w:hAnsi="宋体" w:hint="eastAsia"/>
                <w:lang w:val="en-US"/>
              </w:rPr>
              <w:t>°</w:t>
            </w:r>
          </w:p>
        </w:tc>
      </w:tr>
      <w:tr w:rsidR="00CB7BEB" w:rsidRPr="00FF2243" w14:paraId="3C6CE13A" w14:textId="77777777" w:rsidTr="00CB7BEB">
        <w:tc>
          <w:tcPr>
            <w:tcW w:w="2767" w:type="dxa"/>
            <w:shd w:val="clear" w:color="auto" w:fill="E6E6E6"/>
          </w:tcPr>
          <w:p w14:paraId="1357E115" w14:textId="77777777" w:rsidR="00CB7BEB" w:rsidRPr="00FF2243" w:rsidRDefault="00D870F9"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2D62A551" w14:textId="77777777" w:rsidR="00CB7BEB" w:rsidRPr="00FF2243" w:rsidRDefault="00D870F9" w:rsidP="00CB7BEB">
            <w:pPr>
              <w:pStyle w:val="a0"/>
              <w:ind w:firstLineChars="0" w:firstLine="0"/>
              <w:rPr>
                <w:rFonts w:ascii="宋体" w:hAnsi="宋体"/>
                <w:lang w:val="en-US"/>
              </w:rPr>
            </w:pPr>
            <w:bookmarkStart w:id="15" w:name="气候区"/>
            <w:r>
              <w:t>IIB</w:t>
            </w:r>
            <w:bookmarkEnd w:id="15"/>
          </w:p>
        </w:tc>
      </w:tr>
      <w:tr w:rsidR="00CB7BEB" w:rsidRPr="00FF2243" w14:paraId="72A07FA5" w14:textId="77777777" w:rsidTr="00CB7BEB">
        <w:tc>
          <w:tcPr>
            <w:tcW w:w="2767" w:type="dxa"/>
            <w:shd w:val="clear" w:color="auto" w:fill="E6E6E6"/>
          </w:tcPr>
          <w:p w14:paraId="38094EE1" w14:textId="77777777" w:rsidR="00CB7BEB" w:rsidRPr="00FF2243" w:rsidRDefault="00D870F9"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5823DB4A" w14:textId="77777777" w:rsidR="00CB7BEB" w:rsidRPr="00FF2243" w:rsidRDefault="00D870F9" w:rsidP="00CB7BEB">
            <w:pPr>
              <w:pStyle w:val="a0"/>
              <w:ind w:firstLineChars="0" w:firstLine="0"/>
              <w:rPr>
                <w:rFonts w:ascii="宋体" w:hAnsi="宋体"/>
                <w:lang w:val="en-US"/>
              </w:rPr>
            </w:pPr>
            <w:bookmarkStart w:id="16" w:name="主导风向"/>
            <w:r>
              <w:t>西北偏北</w:t>
            </w:r>
            <w:bookmarkEnd w:id="16"/>
          </w:p>
        </w:tc>
      </w:tr>
    </w:tbl>
    <w:p w14:paraId="124DCE03" w14:textId="77777777" w:rsidR="00C81F61" w:rsidRDefault="000D4A93" w:rsidP="00C81F61">
      <w:pPr>
        <w:pStyle w:val="a0"/>
        <w:ind w:firstLine="420"/>
        <w:rPr>
          <w:lang w:val="en-US"/>
        </w:rPr>
      </w:pPr>
    </w:p>
    <w:p w14:paraId="4DE50050" w14:textId="77777777" w:rsidR="00C81F61" w:rsidRDefault="00D870F9" w:rsidP="00C81F61">
      <w:pPr>
        <w:pStyle w:val="a0"/>
        <w:ind w:firstLine="420"/>
        <w:jc w:val="center"/>
        <w:rPr>
          <w:lang w:val="en-US"/>
        </w:rPr>
      </w:pPr>
      <w:bookmarkStart w:id="17" w:name="总图鸟瞰图"/>
      <w:bookmarkEnd w:id="17"/>
      <w:r>
        <w:rPr>
          <w:noProof/>
        </w:rPr>
        <w:drawing>
          <wp:inline distT="0" distB="0" distL="0" distR="0" wp14:anchorId="5A28BC7C" wp14:editId="67D3B69D">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6549D1E1" w14:textId="77777777" w:rsidR="00C81F61" w:rsidRDefault="00D870F9" w:rsidP="00C81F61">
      <w:pPr>
        <w:pStyle w:val="a0"/>
        <w:ind w:firstLine="420"/>
        <w:jc w:val="center"/>
        <w:rPr>
          <w:lang w:val="en-US"/>
        </w:rPr>
      </w:pPr>
      <w:bookmarkStart w:id="18" w:name="OLE_LINK3"/>
      <w:bookmarkStart w:id="19"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8"/>
      <w:bookmarkEnd w:id="19"/>
    </w:p>
    <w:p w14:paraId="5C059641" w14:textId="77777777" w:rsidR="00C81F61" w:rsidRDefault="000D4A93" w:rsidP="00C81F61">
      <w:pPr>
        <w:pStyle w:val="a0"/>
        <w:ind w:firstLine="420"/>
        <w:rPr>
          <w:lang w:val="en-US"/>
        </w:rPr>
      </w:pPr>
    </w:p>
    <w:p w14:paraId="5D621C92" w14:textId="77777777" w:rsidR="00C81F61" w:rsidRPr="00C83ED1" w:rsidRDefault="00D870F9" w:rsidP="00C81F61">
      <w:pPr>
        <w:pStyle w:val="a0"/>
        <w:ind w:firstLine="420"/>
        <w:jc w:val="center"/>
        <w:rPr>
          <w:lang w:val="en-US"/>
        </w:rPr>
      </w:pPr>
      <w:bookmarkStart w:id="20" w:name="总图平面图"/>
      <w:bookmarkEnd w:id="20"/>
      <w:r>
        <w:rPr>
          <w:noProof/>
        </w:rPr>
        <w:lastRenderedPageBreak/>
        <w:drawing>
          <wp:inline distT="0" distB="0" distL="0" distR="0" wp14:anchorId="40118F82" wp14:editId="7CBB4C55">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7EEE887" w14:textId="77777777" w:rsidR="00C81F61" w:rsidRPr="00DE224D" w:rsidRDefault="00D870F9"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35B5491" w14:textId="77777777" w:rsidR="00D40158" w:rsidRDefault="00D870F9" w:rsidP="00D40158">
      <w:pPr>
        <w:pStyle w:val="1"/>
      </w:pPr>
      <w:bookmarkStart w:id="21" w:name="_Toc16494747"/>
      <w:bookmarkStart w:id="22" w:name="TitleFormat"/>
      <w:r>
        <w:rPr>
          <w:rFonts w:hint="eastAsia"/>
        </w:rPr>
        <w:t>标准依据</w:t>
      </w:r>
      <w:bookmarkEnd w:id="21"/>
    </w:p>
    <w:p w14:paraId="21C80A21" w14:textId="77777777" w:rsidR="00634B5C" w:rsidRDefault="00D870F9" w:rsidP="00634B5C">
      <w:pPr>
        <w:widowControl w:val="0"/>
        <w:spacing w:line="360" w:lineRule="auto"/>
        <w:ind w:firstLine="420"/>
        <w:jc w:val="both"/>
        <w:rPr>
          <w:sz w:val="18"/>
          <w:lang w:val="en-US"/>
        </w:rPr>
      </w:pPr>
      <w:bookmarkStart w:id="23" w:name="计算依据"/>
      <w:bookmarkEnd w:id="22"/>
      <w:bookmarkEnd w:id="23"/>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2396A75" w14:textId="77777777" w:rsidR="00634B5C" w:rsidRDefault="00D870F9"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FB5D582" w14:textId="77777777" w:rsidR="00141106" w:rsidRDefault="00D870F9" w:rsidP="00141106">
      <w:pPr>
        <w:pStyle w:val="1"/>
      </w:pPr>
      <w:bookmarkStart w:id="24" w:name="_Toc16494748"/>
      <w:r w:rsidRPr="00141106">
        <w:rPr>
          <w:rFonts w:hint="eastAsia"/>
        </w:rPr>
        <w:t>计算方法</w:t>
      </w:r>
      <w:bookmarkEnd w:id="24"/>
    </w:p>
    <w:p w14:paraId="3DCCAF3F" w14:textId="77777777" w:rsidR="00AA5071" w:rsidRDefault="00D870F9"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706BE79D" w14:textId="77777777" w:rsidR="00AA5071" w:rsidRPr="00DB2ADE" w:rsidRDefault="00D870F9"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76A1692B" w14:textId="77777777" w:rsidR="00AA5071" w:rsidRPr="00DB2ADE" w:rsidRDefault="000D4A93" w:rsidP="00AA5071">
      <w:pPr>
        <w:widowControl w:val="0"/>
        <w:jc w:val="center"/>
        <w:rPr>
          <w:kern w:val="2"/>
          <w:sz w:val="24"/>
          <w:szCs w:val="22"/>
          <w:lang w:val="en-US"/>
        </w:rPr>
      </w:pPr>
      <w:r>
        <w:rPr>
          <w:kern w:val="2"/>
          <w:position w:val="-32"/>
          <w:sz w:val="24"/>
          <w:szCs w:val="22"/>
          <w:lang w:val="en-US"/>
        </w:rPr>
        <w:pict w14:anchorId="386C5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294C8FA2" w14:textId="77777777" w:rsidR="00AA5071" w:rsidRDefault="00D870F9" w:rsidP="00AA5071">
      <w:pPr>
        <w:widowControl w:val="0"/>
        <w:jc w:val="both"/>
        <w:rPr>
          <w:kern w:val="2"/>
          <w:sz w:val="24"/>
          <w:szCs w:val="22"/>
          <w:lang w:val="en-US"/>
        </w:rPr>
      </w:pPr>
      <w:r w:rsidRPr="00DB2ADE">
        <w:rPr>
          <w:rFonts w:hint="eastAsia"/>
          <w:kern w:val="2"/>
          <w:sz w:val="24"/>
          <w:szCs w:val="22"/>
          <w:lang w:val="en-US"/>
        </w:rPr>
        <w:t>式中：</w:t>
      </w:r>
    </w:p>
    <w:p w14:paraId="792EFAD0" w14:textId="77777777" w:rsidR="00AA5071" w:rsidRPr="00DB2ADE" w:rsidRDefault="000D4A93" w:rsidP="00AA5071">
      <w:pPr>
        <w:widowControl w:val="0"/>
        <w:ind w:firstLineChars="300" w:firstLine="720"/>
        <w:jc w:val="both"/>
        <w:rPr>
          <w:kern w:val="2"/>
          <w:sz w:val="24"/>
          <w:szCs w:val="22"/>
          <w:lang w:val="en-US"/>
        </w:rPr>
      </w:pPr>
      <w:r>
        <w:rPr>
          <w:kern w:val="2"/>
          <w:position w:val="-12"/>
          <w:sz w:val="24"/>
          <w:szCs w:val="22"/>
          <w:lang w:val="en-US"/>
        </w:rPr>
        <w:pict w14:anchorId="30714311">
          <v:shape id="_x0000_i1026" type="#_x0000_t75" style="width:26.4pt;height:18.6pt">
            <v:imagedata r:id="rId14" o:title=""/>
          </v:shape>
        </w:pict>
      </w:r>
      <w:r w:rsidR="00D870F9" w:rsidRPr="00DB2ADE">
        <w:rPr>
          <w:rFonts w:hint="eastAsia"/>
          <w:kern w:val="2"/>
          <w:sz w:val="24"/>
          <w:szCs w:val="22"/>
          <w:lang w:val="en-US"/>
        </w:rPr>
        <w:t>——</w:t>
      </w:r>
      <w:r w:rsidR="00D870F9" w:rsidRPr="00DB2ADE">
        <w:rPr>
          <w:kern w:val="2"/>
          <w:szCs w:val="21"/>
          <w:lang w:val="en-US"/>
        </w:rPr>
        <w:t>北京时</w:t>
      </w:r>
      <w:r>
        <w:rPr>
          <w:kern w:val="2"/>
          <w:position w:val="-6"/>
          <w:szCs w:val="21"/>
          <w:lang w:val="en-US"/>
        </w:rPr>
        <w:pict w14:anchorId="0426A75D">
          <v:shape id="_x0000_i1027" type="#_x0000_t75" style="width:9.6pt;height:11.4pt">
            <v:imagedata r:id="rId15" o:title=""/>
          </v:shape>
        </w:pict>
      </w:r>
      <w:r w:rsidR="00D870F9" w:rsidRPr="00DB2ADE">
        <w:rPr>
          <w:kern w:val="2"/>
          <w:szCs w:val="21"/>
          <w:lang w:val="en-US"/>
        </w:rPr>
        <w:t>时刻居住区设计的空气温度</w:t>
      </w:r>
      <w:r w:rsidR="00D870F9" w:rsidRPr="00DB2ADE">
        <w:rPr>
          <w:rFonts w:hint="eastAsia"/>
          <w:kern w:val="2"/>
          <w:szCs w:val="21"/>
          <w:lang w:val="en-US"/>
        </w:rPr>
        <w:t>（℃），按本标准附录</w:t>
      </w:r>
      <w:r w:rsidR="00D870F9" w:rsidRPr="00DB2ADE">
        <w:rPr>
          <w:rFonts w:hint="eastAsia"/>
          <w:kern w:val="2"/>
          <w:szCs w:val="21"/>
          <w:lang w:val="en-US"/>
        </w:rPr>
        <w:t>B</w:t>
      </w:r>
      <w:r w:rsidR="00D870F9" w:rsidRPr="00DB2ADE">
        <w:rPr>
          <w:rFonts w:hint="eastAsia"/>
          <w:kern w:val="2"/>
          <w:szCs w:val="21"/>
          <w:lang w:val="en-US"/>
        </w:rPr>
        <w:t>的方法计算；</w:t>
      </w:r>
    </w:p>
    <w:p w14:paraId="1A58E9E9" w14:textId="77777777" w:rsidR="00AA5071" w:rsidRPr="00DB2ADE" w:rsidRDefault="000D4A93" w:rsidP="00AA5071">
      <w:pPr>
        <w:widowControl w:val="0"/>
        <w:ind w:firstLineChars="300" w:firstLine="720"/>
        <w:jc w:val="both"/>
        <w:rPr>
          <w:kern w:val="2"/>
          <w:sz w:val="24"/>
          <w:szCs w:val="22"/>
          <w:lang w:val="en-US"/>
        </w:rPr>
      </w:pPr>
      <w:r>
        <w:rPr>
          <w:kern w:val="2"/>
          <w:position w:val="-12"/>
          <w:sz w:val="24"/>
          <w:szCs w:val="22"/>
          <w:lang w:val="en-US"/>
        </w:rPr>
        <w:pict w14:anchorId="59EF5980">
          <v:shape id="_x0000_i1028" type="#_x0000_t75" style="width:45pt;height:18.6pt">
            <v:imagedata r:id="rId16" o:title=""/>
          </v:shape>
        </w:pict>
      </w:r>
      <w:r w:rsidR="00D870F9" w:rsidRPr="00DB2ADE">
        <w:rPr>
          <w:rFonts w:hint="eastAsia"/>
          <w:kern w:val="2"/>
          <w:sz w:val="24"/>
          <w:szCs w:val="22"/>
          <w:lang w:val="en-US"/>
        </w:rPr>
        <w:t>——</w:t>
      </w:r>
      <w:r w:rsidR="00D870F9" w:rsidRPr="00DB2ADE">
        <w:rPr>
          <w:kern w:val="2"/>
          <w:szCs w:val="21"/>
          <w:lang w:val="en-US"/>
        </w:rPr>
        <w:t>北京时</w:t>
      </w:r>
      <w:r>
        <w:rPr>
          <w:kern w:val="2"/>
          <w:position w:val="-6"/>
          <w:szCs w:val="21"/>
          <w:lang w:val="en-US"/>
        </w:rPr>
        <w:pict w14:anchorId="4E495E9D">
          <v:shape id="_x0000_i1029" type="#_x0000_t75" style="width:9.6pt;height:11.4pt">
            <v:imagedata r:id="rId15" o:title=""/>
          </v:shape>
        </w:pict>
      </w:r>
      <w:r w:rsidR="00D870F9" w:rsidRPr="00DB2ADE">
        <w:rPr>
          <w:kern w:val="2"/>
          <w:szCs w:val="21"/>
          <w:lang w:val="en-US"/>
        </w:rPr>
        <w:t>时刻居住区所在城市或气候区的典型气象日空气干球温度</w:t>
      </w:r>
      <w:r w:rsidR="00D870F9" w:rsidRPr="00DB2ADE">
        <w:rPr>
          <w:rFonts w:hint="eastAsia"/>
          <w:kern w:val="2"/>
          <w:szCs w:val="21"/>
          <w:lang w:val="en-US"/>
        </w:rPr>
        <w:t>（℃），</w:t>
      </w:r>
      <w:r w:rsidR="00D870F9" w:rsidRPr="00DB2ADE">
        <w:rPr>
          <w:rFonts w:hint="eastAsia"/>
          <w:kern w:val="2"/>
          <w:szCs w:val="21"/>
          <w:lang w:val="en-US"/>
        </w:rPr>
        <w:lastRenderedPageBreak/>
        <w:t>按本标准附录</w:t>
      </w:r>
      <w:r w:rsidR="00D870F9" w:rsidRPr="00DB2ADE">
        <w:rPr>
          <w:rFonts w:hint="eastAsia"/>
          <w:kern w:val="2"/>
          <w:szCs w:val="21"/>
          <w:lang w:val="en-US"/>
        </w:rPr>
        <w:t>A</w:t>
      </w:r>
      <w:r w:rsidR="00D870F9" w:rsidRPr="00DB2ADE">
        <w:rPr>
          <w:rFonts w:hint="eastAsia"/>
          <w:kern w:val="2"/>
          <w:szCs w:val="21"/>
          <w:lang w:val="en-US"/>
        </w:rPr>
        <w:t>的规定取值；</w:t>
      </w:r>
    </w:p>
    <w:p w14:paraId="60125C4B" w14:textId="77777777" w:rsidR="00AA5071" w:rsidRPr="00DB2ADE" w:rsidRDefault="000D4A93" w:rsidP="00AA5071">
      <w:pPr>
        <w:widowControl w:val="0"/>
        <w:ind w:firstLineChars="300" w:firstLine="720"/>
        <w:jc w:val="both"/>
        <w:rPr>
          <w:kern w:val="2"/>
          <w:szCs w:val="21"/>
          <w:lang w:val="en-US"/>
        </w:rPr>
      </w:pPr>
      <w:r>
        <w:rPr>
          <w:kern w:val="2"/>
          <w:position w:val="-12"/>
          <w:sz w:val="24"/>
          <w:szCs w:val="22"/>
          <w:lang w:val="en-US"/>
        </w:rPr>
        <w:pict w14:anchorId="6FBF8214">
          <v:shape id="_x0000_i1030" type="#_x0000_t75" style="width:11.4pt;height:18.6pt">
            <v:imagedata r:id="rId17" o:title=""/>
          </v:shape>
        </w:pict>
      </w:r>
      <w:r w:rsidR="00D870F9" w:rsidRPr="00DB2ADE">
        <w:rPr>
          <w:rFonts w:hint="eastAsia"/>
          <w:kern w:val="2"/>
          <w:sz w:val="24"/>
          <w:szCs w:val="22"/>
          <w:lang w:val="en-US"/>
        </w:rPr>
        <w:t>、</w:t>
      </w:r>
      <w:r>
        <w:rPr>
          <w:kern w:val="2"/>
          <w:position w:val="-12"/>
          <w:sz w:val="24"/>
          <w:szCs w:val="22"/>
          <w:lang w:val="en-US"/>
        </w:rPr>
        <w:pict w14:anchorId="20EE1953">
          <v:shape id="_x0000_i1031" type="#_x0000_t75" style="width:13.2pt;height:18.6pt">
            <v:imagedata r:id="rId18" o:title=""/>
          </v:shape>
        </w:pict>
      </w:r>
      <w:r w:rsidR="00D870F9" w:rsidRPr="00DB2ADE">
        <w:rPr>
          <w:rFonts w:hint="eastAsia"/>
          <w:kern w:val="2"/>
          <w:sz w:val="24"/>
          <w:szCs w:val="22"/>
          <w:lang w:val="en-US"/>
        </w:rPr>
        <w:t>——</w:t>
      </w:r>
      <w:r w:rsidR="00D870F9" w:rsidRPr="00DB2ADE">
        <w:rPr>
          <w:kern w:val="2"/>
          <w:szCs w:val="21"/>
          <w:lang w:val="en-US"/>
        </w:rPr>
        <w:t>平均热岛强度统计时段的起</w:t>
      </w:r>
      <w:r w:rsidR="00D870F9" w:rsidRPr="00DB2ADE">
        <w:rPr>
          <w:rFonts w:hint="eastAsia"/>
          <w:kern w:val="2"/>
          <w:szCs w:val="21"/>
          <w:lang w:val="en-US"/>
        </w:rPr>
        <w:t>、止时刻（北京时</w:t>
      </w:r>
      <w:r w:rsidR="00D870F9" w:rsidRPr="00DB2ADE">
        <w:rPr>
          <w:rFonts w:hint="eastAsia"/>
          <w:kern w:val="2"/>
          <w:szCs w:val="21"/>
          <w:lang w:val="en-US"/>
        </w:rPr>
        <w:t>h</w:t>
      </w:r>
      <w:r w:rsidR="00D870F9" w:rsidRPr="00DB2ADE">
        <w:rPr>
          <w:rFonts w:hint="eastAsia"/>
          <w:kern w:val="2"/>
          <w:szCs w:val="21"/>
          <w:lang w:val="en-US"/>
        </w:rPr>
        <w:t>），平均热岛强度的统计时段应为当地的地方太阳时（</w:t>
      </w:r>
      <w:r w:rsidR="00D870F9" w:rsidRPr="00DB2ADE">
        <w:rPr>
          <w:rFonts w:hint="eastAsia"/>
          <w:kern w:val="2"/>
          <w:szCs w:val="21"/>
          <w:lang w:val="en-US"/>
        </w:rPr>
        <w:t>8:00~18:00</w:t>
      </w:r>
      <w:r w:rsidR="00D870F9" w:rsidRPr="00DB2ADE">
        <w:rPr>
          <w:rFonts w:hint="eastAsia"/>
          <w:kern w:val="2"/>
          <w:szCs w:val="21"/>
          <w:lang w:val="en-US"/>
        </w:rPr>
        <w:t>）</w:t>
      </w:r>
      <w:r w:rsidR="00D870F9" w:rsidRPr="00DB2ADE">
        <w:rPr>
          <w:rFonts w:hint="eastAsia"/>
          <w:kern w:val="2"/>
          <w:szCs w:val="21"/>
          <w:lang w:val="en-US"/>
        </w:rPr>
        <w:t>h</w:t>
      </w:r>
      <w:r w:rsidR="00D870F9" w:rsidRPr="00DB2ADE">
        <w:rPr>
          <w:rFonts w:hint="eastAsia"/>
          <w:kern w:val="2"/>
          <w:szCs w:val="21"/>
          <w:lang w:val="en-US"/>
        </w:rPr>
        <w:t>，所对应的北京时的统计时段</w:t>
      </w:r>
      <w:r>
        <w:rPr>
          <w:kern w:val="2"/>
          <w:position w:val="-12"/>
          <w:szCs w:val="21"/>
          <w:lang w:val="en-US"/>
        </w:rPr>
        <w:pict w14:anchorId="694E59E5">
          <v:shape id="_x0000_i1032" type="#_x0000_t75" style="width:11.4pt;height:18.6pt">
            <v:imagedata r:id="rId17" o:title=""/>
          </v:shape>
        </w:pict>
      </w:r>
      <w:r w:rsidR="00D870F9" w:rsidRPr="00DB2ADE">
        <w:rPr>
          <w:rFonts w:hint="eastAsia"/>
          <w:kern w:val="2"/>
          <w:szCs w:val="21"/>
          <w:lang w:val="en-US"/>
        </w:rPr>
        <w:t>~</w:t>
      </w:r>
      <w:r>
        <w:rPr>
          <w:kern w:val="2"/>
          <w:position w:val="-12"/>
          <w:szCs w:val="21"/>
          <w:lang w:val="en-US"/>
        </w:rPr>
        <w:pict w14:anchorId="7DDB90BC">
          <v:shape id="_x0000_i1033" type="#_x0000_t75" style="width:13.2pt;height:18.6pt">
            <v:imagedata r:id="rId18" o:title=""/>
          </v:shape>
        </w:pict>
      </w:r>
      <w:r w:rsidR="00D870F9" w:rsidRPr="00DB2ADE">
        <w:rPr>
          <w:kern w:val="2"/>
          <w:szCs w:val="21"/>
          <w:lang w:val="en-US"/>
        </w:rPr>
        <w:t>按本标准附录</w:t>
      </w:r>
      <w:r w:rsidR="00D870F9" w:rsidRPr="00DB2ADE">
        <w:rPr>
          <w:rFonts w:hint="eastAsia"/>
          <w:kern w:val="2"/>
          <w:szCs w:val="21"/>
          <w:lang w:val="en-US"/>
        </w:rPr>
        <w:t>C</w:t>
      </w:r>
      <w:r w:rsidR="00D870F9" w:rsidRPr="00DB2ADE">
        <w:rPr>
          <w:rFonts w:hint="eastAsia"/>
          <w:kern w:val="2"/>
          <w:szCs w:val="21"/>
          <w:lang w:val="en-US"/>
        </w:rPr>
        <w:t>取用。</w:t>
      </w:r>
    </w:p>
    <w:p w14:paraId="3B6BA27B" w14:textId="77777777" w:rsidR="00AA5071" w:rsidRPr="00DB2ADE" w:rsidRDefault="00D870F9"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2B451E7A" w14:textId="77777777" w:rsidR="00AA5071" w:rsidRPr="00DB2ADE" w:rsidRDefault="000D4A93" w:rsidP="00AA5071">
      <w:pPr>
        <w:widowControl w:val="0"/>
        <w:jc w:val="center"/>
        <w:rPr>
          <w:kern w:val="2"/>
          <w:sz w:val="24"/>
          <w:szCs w:val="22"/>
          <w:lang w:val="en-US"/>
        </w:rPr>
      </w:pPr>
      <w:r>
        <w:rPr>
          <w:kern w:val="2"/>
          <w:position w:val="-12"/>
          <w:sz w:val="24"/>
          <w:szCs w:val="22"/>
          <w:lang w:val="en-US"/>
        </w:rPr>
        <w:pict w14:anchorId="6B4C87BC">
          <v:shape id="_x0000_i1034" type="#_x0000_t75" style="width:199.8pt;height:20.4pt">
            <v:imagedata r:id="rId19" o:title=""/>
          </v:shape>
        </w:pict>
      </w:r>
      <w:r w:rsidR="00D870F9" w:rsidRPr="00DB2ADE">
        <w:rPr>
          <w:kern w:val="2"/>
          <w:sz w:val="24"/>
          <w:szCs w:val="22"/>
          <w:lang w:val="en-US"/>
        </w:rPr>
        <w:t xml:space="preserve"> </w:t>
      </w:r>
      <w:r w:rsidR="00D870F9" w:rsidRPr="00DB2ADE">
        <w:rPr>
          <w:rFonts w:hint="eastAsia"/>
          <w:kern w:val="2"/>
          <w:sz w:val="24"/>
          <w:szCs w:val="22"/>
          <w:lang w:val="en-US"/>
        </w:rPr>
        <w:t xml:space="preserve"> </w:t>
      </w:r>
      <w:r w:rsidR="00D870F9" w:rsidRPr="00DB2ADE">
        <w:rPr>
          <w:rFonts w:hint="eastAsia"/>
          <w:kern w:val="2"/>
          <w:sz w:val="24"/>
          <w:szCs w:val="22"/>
          <w:lang w:val="en-US"/>
        </w:rPr>
        <w:t>（</w:t>
      </w:r>
      <w:r w:rsidR="00D870F9" w:rsidRPr="00DB2ADE">
        <w:rPr>
          <w:rFonts w:hint="eastAsia"/>
          <w:kern w:val="2"/>
          <w:sz w:val="24"/>
          <w:szCs w:val="22"/>
          <w:lang w:val="en-US"/>
        </w:rPr>
        <w:t>B.0.1</w:t>
      </w:r>
      <w:r w:rsidR="00D870F9" w:rsidRPr="00DB2ADE">
        <w:rPr>
          <w:rFonts w:hint="eastAsia"/>
          <w:kern w:val="2"/>
          <w:sz w:val="24"/>
          <w:szCs w:val="22"/>
          <w:lang w:val="en-US"/>
        </w:rPr>
        <w:t>）</w:t>
      </w:r>
    </w:p>
    <w:p w14:paraId="15AF0757" w14:textId="77777777" w:rsidR="00AA5071" w:rsidRDefault="00D870F9" w:rsidP="00AA5071">
      <w:pPr>
        <w:widowControl w:val="0"/>
        <w:jc w:val="both"/>
        <w:rPr>
          <w:kern w:val="2"/>
          <w:sz w:val="24"/>
          <w:szCs w:val="22"/>
          <w:lang w:val="en-US"/>
        </w:rPr>
      </w:pPr>
      <w:r w:rsidRPr="00DB2ADE">
        <w:rPr>
          <w:rFonts w:hint="eastAsia"/>
          <w:kern w:val="2"/>
          <w:sz w:val="24"/>
          <w:szCs w:val="22"/>
          <w:lang w:val="en-US"/>
        </w:rPr>
        <w:t>式中：</w:t>
      </w:r>
    </w:p>
    <w:p w14:paraId="76B93FFC" w14:textId="77777777" w:rsidR="00AA5071" w:rsidRPr="00DB2ADE" w:rsidRDefault="000D4A93" w:rsidP="00AA5071">
      <w:pPr>
        <w:widowControl w:val="0"/>
        <w:ind w:firstLineChars="200" w:firstLine="480"/>
        <w:jc w:val="both"/>
        <w:rPr>
          <w:kern w:val="2"/>
          <w:szCs w:val="21"/>
          <w:lang w:val="en-US"/>
        </w:rPr>
      </w:pPr>
      <w:r>
        <w:rPr>
          <w:kern w:val="2"/>
          <w:position w:val="-6"/>
          <w:sz w:val="24"/>
          <w:szCs w:val="22"/>
          <w:lang w:val="en-US"/>
        </w:rPr>
        <w:pict w14:anchorId="720038D8">
          <v:shape id="_x0000_i1035" type="#_x0000_t75" style="width:30pt;height:16.8pt">
            <v:imagedata r:id="rId20" o:title=""/>
          </v:shape>
        </w:pict>
      </w:r>
      <w:r w:rsidR="00D870F9" w:rsidRPr="00DB2ADE">
        <w:rPr>
          <w:rFonts w:hint="eastAsia"/>
          <w:kern w:val="2"/>
          <w:sz w:val="24"/>
          <w:szCs w:val="22"/>
          <w:lang w:val="en-US"/>
        </w:rPr>
        <w:t>——</w:t>
      </w:r>
      <w:r w:rsidR="00D870F9" w:rsidRPr="00DB2ADE">
        <w:rPr>
          <w:kern w:val="2"/>
          <w:szCs w:val="21"/>
          <w:lang w:val="en-US"/>
        </w:rPr>
        <w:t>居住区所在城市或气候区的典型气象日空气干球温度的平均值</w:t>
      </w:r>
      <w:r w:rsidR="00D870F9" w:rsidRPr="00DB2ADE">
        <w:rPr>
          <w:rFonts w:hint="eastAsia"/>
          <w:kern w:val="2"/>
          <w:szCs w:val="21"/>
          <w:lang w:val="en-US"/>
        </w:rPr>
        <w:t>（℃），按本标准附录</w:t>
      </w:r>
      <w:r w:rsidR="00D870F9" w:rsidRPr="00DB2ADE">
        <w:rPr>
          <w:rFonts w:hint="eastAsia"/>
          <w:kern w:val="2"/>
          <w:szCs w:val="21"/>
          <w:lang w:val="en-US"/>
        </w:rPr>
        <w:t>A</w:t>
      </w:r>
      <w:r w:rsidR="00D870F9" w:rsidRPr="00DB2ADE">
        <w:rPr>
          <w:rFonts w:hint="eastAsia"/>
          <w:kern w:val="2"/>
          <w:szCs w:val="21"/>
          <w:lang w:val="en-US"/>
        </w:rPr>
        <w:t>的规定取值；</w:t>
      </w:r>
    </w:p>
    <w:p w14:paraId="3BD8AD45" w14:textId="77777777" w:rsidR="00AA5071" w:rsidRPr="00DB2ADE" w:rsidRDefault="000D4A93" w:rsidP="00AA5071">
      <w:pPr>
        <w:widowControl w:val="0"/>
        <w:ind w:firstLineChars="200" w:firstLine="480"/>
        <w:jc w:val="both"/>
        <w:rPr>
          <w:kern w:val="2"/>
          <w:szCs w:val="21"/>
          <w:lang w:val="en-US"/>
        </w:rPr>
      </w:pPr>
      <w:r>
        <w:rPr>
          <w:kern w:val="2"/>
          <w:position w:val="-12"/>
          <w:sz w:val="24"/>
          <w:szCs w:val="22"/>
          <w:lang w:val="en-US"/>
        </w:rPr>
        <w:pict w14:anchorId="0D91B8EC">
          <v:shape id="_x0000_i1036" type="#_x0000_t75" style="width:37.8pt;height:18.6pt">
            <v:imagedata r:id="rId21" o:title=""/>
          </v:shape>
        </w:pict>
      </w:r>
      <w:r w:rsidR="00D870F9" w:rsidRPr="00DB2ADE">
        <w:rPr>
          <w:rFonts w:hint="eastAsia"/>
          <w:kern w:val="2"/>
          <w:sz w:val="24"/>
          <w:szCs w:val="22"/>
          <w:lang w:val="en-US"/>
        </w:rPr>
        <w:t>——</w:t>
      </w:r>
      <w:r>
        <w:rPr>
          <w:kern w:val="2"/>
          <w:position w:val="-6"/>
          <w:sz w:val="24"/>
          <w:szCs w:val="22"/>
          <w:lang w:val="en-US"/>
        </w:rPr>
        <w:pict w14:anchorId="2A6FF25A">
          <v:shape id="_x0000_i1037" type="#_x0000_t75" style="width:9.6pt;height:11.4pt">
            <v:imagedata r:id="rId15" o:title=""/>
          </v:shape>
        </w:pict>
      </w:r>
      <w:r w:rsidR="00D870F9" w:rsidRPr="00DB2ADE">
        <w:rPr>
          <w:kern w:val="2"/>
          <w:szCs w:val="21"/>
          <w:lang w:val="en-US"/>
        </w:rPr>
        <w:t>及之前时刻太阳辐射阶跃量引起的相邻时刻空气干球温度变化量</w:t>
      </w:r>
      <w:r w:rsidR="00D870F9" w:rsidRPr="00DB2ADE">
        <w:rPr>
          <w:rFonts w:hint="eastAsia"/>
          <w:kern w:val="2"/>
          <w:szCs w:val="21"/>
          <w:lang w:val="en-US"/>
        </w:rPr>
        <w:t>（℃），按本标准式（</w:t>
      </w:r>
      <w:r w:rsidR="00D870F9" w:rsidRPr="00DB2ADE">
        <w:rPr>
          <w:rFonts w:hint="eastAsia"/>
          <w:kern w:val="2"/>
          <w:szCs w:val="21"/>
          <w:lang w:val="en-US"/>
        </w:rPr>
        <w:t>B.0.2-1</w:t>
      </w:r>
      <w:r w:rsidR="00D870F9" w:rsidRPr="00DB2ADE">
        <w:rPr>
          <w:rFonts w:hint="eastAsia"/>
          <w:kern w:val="2"/>
          <w:szCs w:val="21"/>
          <w:lang w:val="en-US"/>
        </w:rPr>
        <w:t>）的方法计算；</w:t>
      </w:r>
    </w:p>
    <w:p w14:paraId="027BFA53" w14:textId="77777777" w:rsidR="00AA5071" w:rsidRPr="00DB2ADE" w:rsidRDefault="000D4A93" w:rsidP="00AA5071">
      <w:pPr>
        <w:widowControl w:val="0"/>
        <w:ind w:firstLineChars="200" w:firstLine="480"/>
        <w:jc w:val="both"/>
        <w:rPr>
          <w:kern w:val="2"/>
          <w:szCs w:val="21"/>
          <w:lang w:val="en-US"/>
        </w:rPr>
      </w:pPr>
      <w:r>
        <w:rPr>
          <w:kern w:val="2"/>
          <w:position w:val="-12"/>
          <w:sz w:val="24"/>
          <w:szCs w:val="22"/>
          <w:lang w:val="en-US"/>
        </w:rPr>
        <w:pict w14:anchorId="23B13E83">
          <v:shape id="_x0000_i1038" type="#_x0000_t75" style="width:36.6pt;height:18.6pt">
            <v:imagedata r:id="rId22" o:title=""/>
          </v:shape>
        </w:pict>
      </w:r>
      <w:r w:rsidR="00D870F9" w:rsidRPr="00DB2ADE">
        <w:rPr>
          <w:rFonts w:hint="eastAsia"/>
          <w:kern w:val="2"/>
          <w:sz w:val="24"/>
          <w:szCs w:val="22"/>
          <w:lang w:val="en-US"/>
        </w:rPr>
        <w:t>——</w:t>
      </w:r>
      <w:r>
        <w:rPr>
          <w:kern w:val="2"/>
          <w:position w:val="-6"/>
          <w:sz w:val="24"/>
          <w:szCs w:val="22"/>
          <w:lang w:val="en-US"/>
        </w:rPr>
        <w:pict w14:anchorId="61B7FCEE">
          <v:shape id="_x0000_i1039" type="#_x0000_t75" style="width:9.6pt;height:11.4pt">
            <v:imagedata r:id="rId15" o:title=""/>
          </v:shape>
        </w:pict>
      </w:r>
      <w:r w:rsidR="00D870F9" w:rsidRPr="00DB2ADE">
        <w:rPr>
          <w:kern w:val="2"/>
          <w:szCs w:val="21"/>
          <w:lang w:val="en-US"/>
        </w:rPr>
        <w:t>时刻长波辐射引起的本时刻空气干球温度变化量</w:t>
      </w:r>
      <w:r w:rsidR="00D870F9" w:rsidRPr="00DB2ADE">
        <w:rPr>
          <w:rFonts w:hint="eastAsia"/>
          <w:kern w:val="2"/>
          <w:szCs w:val="21"/>
          <w:lang w:val="en-US"/>
        </w:rPr>
        <w:t>（℃），按本标准式（</w:t>
      </w:r>
      <w:r w:rsidR="00D870F9" w:rsidRPr="00DB2ADE">
        <w:rPr>
          <w:rFonts w:hint="eastAsia"/>
          <w:kern w:val="2"/>
          <w:szCs w:val="21"/>
          <w:lang w:val="en-US"/>
        </w:rPr>
        <w:t>B.0.3-1</w:t>
      </w:r>
      <w:r w:rsidR="00D870F9" w:rsidRPr="00DB2ADE">
        <w:rPr>
          <w:rFonts w:hint="eastAsia"/>
          <w:kern w:val="2"/>
          <w:szCs w:val="21"/>
          <w:lang w:val="en-US"/>
        </w:rPr>
        <w:t>）的方法计算；</w:t>
      </w:r>
    </w:p>
    <w:p w14:paraId="693EF5DA" w14:textId="77777777" w:rsidR="00141106" w:rsidRPr="00141106" w:rsidRDefault="000D4A93" w:rsidP="00AA5071">
      <w:pPr>
        <w:pStyle w:val="a0"/>
        <w:ind w:firstLine="480"/>
        <w:rPr>
          <w:lang w:val="en-US"/>
        </w:rPr>
      </w:pPr>
      <w:r>
        <w:rPr>
          <w:kern w:val="2"/>
          <w:position w:val="-12"/>
          <w:sz w:val="24"/>
          <w:szCs w:val="22"/>
          <w:lang w:val="en-US"/>
        </w:rPr>
        <w:pict w14:anchorId="6A6F3264">
          <v:shape id="_x0000_i1040" type="#_x0000_t75" style="width:36.6pt;height:18.6pt">
            <v:imagedata r:id="rId23" o:title=""/>
          </v:shape>
        </w:pict>
      </w:r>
      <w:r w:rsidR="00D870F9" w:rsidRPr="00DB2ADE">
        <w:rPr>
          <w:rFonts w:hint="eastAsia"/>
          <w:kern w:val="2"/>
          <w:sz w:val="24"/>
          <w:szCs w:val="22"/>
          <w:lang w:val="en-US"/>
        </w:rPr>
        <w:t>——</w:t>
      </w:r>
      <w:r>
        <w:rPr>
          <w:kern w:val="2"/>
          <w:position w:val="-6"/>
          <w:sz w:val="24"/>
          <w:szCs w:val="22"/>
          <w:lang w:val="en-US"/>
        </w:rPr>
        <w:pict w14:anchorId="46ED10CD">
          <v:shape id="_x0000_i1041" type="#_x0000_t75" style="width:9.6pt;height:11.4pt">
            <v:imagedata r:id="rId15" o:title=""/>
          </v:shape>
        </w:pict>
      </w:r>
      <w:r w:rsidR="00D870F9" w:rsidRPr="00DB2ADE">
        <w:rPr>
          <w:kern w:val="2"/>
          <w:lang w:val="en-US"/>
        </w:rPr>
        <w:t>时刻蒸发换热引起的本时刻空气干球温度变化量</w:t>
      </w:r>
      <w:r w:rsidR="00D870F9" w:rsidRPr="00DB2ADE">
        <w:rPr>
          <w:rFonts w:hint="eastAsia"/>
          <w:kern w:val="2"/>
          <w:lang w:val="en-US"/>
        </w:rPr>
        <w:t>（℃），按本标准式（</w:t>
      </w:r>
      <w:r w:rsidR="00D870F9" w:rsidRPr="00DB2ADE">
        <w:rPr>
          <w:rFonts w:hint="eastAsia"/>
          <w:kern w:val="2"/>
          <w:lang w:val="en-US"/>
        </w:rPr>
        <w:t>B.0.4-1</w:t>
      </w:r>
      <w:r w:rsidR="00D870F9" w:rsidRPr="00DB2ADE">
        <w:rPr>
          <w:rFonts w:hint="eastAsia"/>
          <w:kern w:val="2"/>
          <w:lang w:val="en-US"/>
        </w:rPr>
        <w:t>）的方法计算。</w:t>
      </w:r>
    </w:p>
    <w:p w14:paraId="2F6A92C7" w14:textId="77777777" w:rsidR="00BB1C06" w:rsidRDefault="00D870F9" w:rsidP="002F0C69">
      <w:pPr>
        <w:pStyle w:val="1"/>
      </w:pPr>
      <w:bookmarkStart w:id="26" w:name="_Toc16494749"/>
      <w:r>
        <w:rPr>
          <w:rFonts w:hint="eastAsia"/>
        </w:rPr>
        <w:t>计算参数</w:t>
      </w:r>
      <w:bookmarkEnd w:id="26"/>
    </w:p>
    <w:p w14:paraId="268D99F6" w14:textId="77777777" w:rsidR="00116794" w:rsidRDefault="00D870F9" w:rsidP="009C3CAA">
      <w:pPr>
        <w:pStyle w:val="2"/>
      </w:pPr>
      <w:bookmarkStart w:id="27" w:name="_Toc16494750"/>
      <w:r>
        <w:rPr>
          <w:rFonts w:hint="eastAsia"/>
        </w:rPr>
        <w:t>典型气象日气象参数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0100ED" w14:paraId="66377BD2" w14:textId="77777777">
        <w:tc>
          <w:tcPr>
            <w:tcW w:w="1284" w:type="dxa"/>
            <w:shd w:val="clear" w:color="auto" w:fill="E6E6E6"/>
            <w:vAlign w:val="center"/>
          </w:tcPr>
          <w:p w14:paraId="215838A7" w14:textId="77777777" w:rsidR="000100ED" w:rsidRDefault="00D870F9">
            <w:pPr>
              <w:jc w:val="center"/>
            </w:pPr>
            <w:r>
              <w:t>时刻</w:t>
            </w:r>
          </w:p>
        </w:tc>
        <w:tc>
          <w:tcPr>
            <w:tcW w:w="1341" w:type="dxa"/>
            <w:shd w:val="clear" w:color="auto" w:fill="E6E6E6"/>
            <w:vAlign w:val="center"/>
          </w:tcPr>
          <w:p w14:paraId="508220AE" w14:textId="77777777" w:rsidR="000100ED" w:rsidRDefault="00D870F9">
            <w:pPr>
              <w:jc w:val="center"/>
            </w:pPr>
            <w:r>
              <w:t>干球温度</w:t>
            </w:r>
            <w:r>
              <w:br/>
              <w:t>(℃)</w:t>
            </w:r>
          </w:p>
        </w:tc>
        <w:tc>
          <w:tcPr>
            <w:tcW w:w="1341" w:type="dxa"/>
            <w:shd w:val="clear" w:color="auto" w:fill="E6E6E6"/>
            <w:vAlign w:val="center"/>
          </w:tcPr>
          <w:p w14:paraId="2B2C8E07" w14:textId="77777777" w:rsidR="000100ED" w:rsidRDefault="00D870F9">
            <w:pPr>
              <w:jc w:val="center"/>
            </w:pPr>
            <w:r>
              <w:t>相对湿度</w:t>
            </w:r>
            <w:r>
              <w:t>(%)</w:t>
            </w:r>
          </w:p>
        </w:tc>
        <w:tc>
          <w:tcPr>
            <w:tcW w:w="1341" w:type="dxa"/>
            <w:shd w:val="clear" w:color="auto" w:fill="E6E6E6"/>
            <w:vAlign w:val="center"/>
          </w:tcPr>
          <w:p w14:paraId="67515BB6" w14:textId="77777777" w:rsidR="000100ED" w:rsidRDefault="00D870F9">
            <w:pPr>
              <w:jc w:val="center"/>
            </w:pPr>
            <w:r>
              <w:t>水平总辐射照度</w:t>
            </w:r>
            <w:r>
              <w:br/>
              <w:t>(W/</w:t>
            </w:r>
            <w:r>
              <w:t>㎡</w:t>
            </w:r>
            <w:r>
              <w:t>)</w:t>
            </w:r>
          </w:p>
        </w:tc>
        <w:tc>
          <w:tcPr>
            <w:tcW w:w="1341" w:type="dxa"/>
            <w:shd w:val="clear" w:color="auto" w:fill="E6E6E6"/>
            <w:vAlign w:val="center"/>
          </w:tcPr>
          <w:p w14:paraId="373845A9" w14:textId="77777777" w:rsidR="000100ED" w:rsidRDefault="00D870F9">
            <w:pPr>
              <w:jc w:val="center"/>
            </w:pPr>
            <w:r>
              <w:t>水平散射辐射照度</w:t>
            </w:r>
            <w:r>
              <w:br/>
              <w:t>(W/</w:t>
            </w:r>
            <w:r>
              <w:t>㎡</w:t>
            </w:r>
            <w:r>
              <w:t>)</w:t>
            </w:r>
          </w:p>
        </w:tc>
        <w:tc>
          <w:tcPr>
            <w:tcW w:w="1341" w:type="dxa"/>
            <w:shd w:val="clear" w:color="auto" w:fill="E6E6E6"/>
            <w:vAlign w:val="center"/>
          </w:tcPr>
          <w:p w14:paraId="04D5377E" w14:textId="77777777" w:rsidR="000100ED" w:rsidRDefault="00D870F9">
            <w:pPr>
              <w:jc w:val="center"/>
            </w:pPr>
            <w:r>
              <w:t>风速</w:t>
            </w:r>
            <w:r>
              <w:t>(m/s)</w:t>
            </w:r>
          </w:p>
        </w:tc>
        <w:tc>
          <w:tcPr>
            <w:tcW w:w="1341" w:type="dxa"/>
            <w:shd w:val="clear" w:color="auto" w:fill="E6E6E6"/>
            <w:vAlign w:val="center"/>
          </w:tcPr>
          <w:p w14:paraId="02BEA11D" w14:textId="77777777" w:rsidR="000100ED" w:rsidRDefault="00D870F9">
            <w:pPr>
              <w:jc w:val="center"/>
            </w:pPr>
            <w:r>
              <w:t>主导风向</w:t>
            </w:r>
          </w:p>
        </w:tc>
      </w:tr>
      <w:tr w:rsidR="000100ED" w14:paraId="6BA1EA4F" w14:textId="77777777">
        <w:tc>
          <w:tcPr>
            <w:tcW w:w="1284" w:type="dxa"/>
            <w:shd w:val="clear" w:color="auto" w:fill="E6E6E6"/>
            <w:vAlign w:val="center"/>
          </w:tcPr>
          <w:p w14:paraId="79962086" w14:textId="77777777" w:rsidR="000100ED" w:rsidRDefault="00D870F9">
            <w:pPr>
              <w:jc w:val="center"/>
            </w:pPr>
            <w:r>
              <w:t>0</w:t>
            </w:r>
          </w:p>
        </w:tc>
        <w:tc>
          <w:tcPr>
            <w:tcW w:w="1341" w:type="dxa"/>
            <w:vAlign w:val="center"/>
          </w:tcPr>
          <w:p w14:paraId="0F6AA17B" w14:textId="77777777" w:rsidR="000100ED" w:rsidRDefault="00D870F9">
            <w:pPr>
              <w:jc w:val="center"/>
            </w:pPr>
            <w:r>
              <w:t>21.6</w:t>
            </w:r>
          </w:p>
        </w:tc>
        <w:tc>
          <w:tcPr>
            <w:tcW w:w="1341" w:type="dxa"/>
            <w:vAlign w:val="center"/>
          </w:tcPr>
          <w:p w14:paraId="08C19546" w14:textId="77777777" w:rsidR="000100ED" w:rsidRDefault="00D870F9">
            <w:pPr>
              <w:jc w:val="center"/>
            </w:pPr>
            <w:r>
              <w:t>94</w:t>
            </w:r>
          </w:p>
        </w:tc>
        <w:tc>
          <w:tcPr>
            <w:tcW w:w="1341" w:type="dxa"/>
            <w:vAlign w:val="center"/>
          </w:tcPr>
          <w:p w14:paraId="05884AA4" w14:textId="77777777" w:rsidR="000100ED" w:rsidRDefault="00D870F9">
            <w:pPr>
              <w:jc w:val="center"/>
            </w:pPr>
            <w:r>
              <w:t>0.00</w:t>
            </w:r>
          </w:p>
        </w:tc>
        <w:tc>
          <w:tcPr>
            <w:tcW w:w="1341" w:type="dxa"/>
            <w:vAlign w:val="center"/>
          </w:tcPr>
          <w:p w14:paraId="58A42F7F" w14:textId="77777777" w:rsidR="000100ED" w:rsidRDefault="00D870F9">
            <w:pPr>
              <w:jc w:val="center"/>
            </w:pPr>
            <w:r>
              <w:t>0.00</w:t>
            </w:r>
          </w:p>
        </w:tc>
        <w:tc>
          <w:tcPr>
            <w:tcW w:w="1341" w:type="dxa"/>
            <w:vAlign w:val="center"/>
          </w:tcPr>
          <w:p w14:paraId="2DBF04A3" w14:textId="77777777" w:rsidR="000100ED" w:rsidRDefault="00D870F9">
            <w:pPr>
              <w:jc w:val="center"/>
            </w:pPr>
            <w:r>
              <w:t>0.0</w:t>
            </w:r>
          </w:p>
        </w:tc>
        <w:tc>
          <w:tcPr>
            <w:tcW w:w="1341" w:type="dxa"/>
            <w:vMerge w:val="restart"/>
            <w:vAlign w:val="center"/>
          </w:tcPr>
          <w:p w14:paraId="1421B177" w14:textId="77777777" w:rsidR="000100ED" w:rsidRDefault="00D870F9">
            <w:pPr>
              <w:jc w:val="center"/>
            </w:pPr>
            <w:r>
              <w:t>西北偏北</w:t>
            </w:r>
          </w:p>
        </w:tc>
      </w:tr>
      <w:tr w:rsidR="000100ED" w14:paraId="08EF7DD1" w14:textId="77777777">
        <w:tc>
          <w:tcPr>
            <w:tcW w:w="1284" w:type="dxa"/>
            <w:shd w:val="clear" w:color="auto" w:fill="E6E6E6"/>
            <w:vAlign w:val="center"/>
          </w:tcPr>
          <w:p w14:paraId="3DA6CEDD" w14:textId="77777777" w:rsidR="000100ED" w:rsidRDefault="00D870F9">
            <w:pPr>
              <w:jc w:val="center"/>
            </w:pPr>
            <w:r>
              <w:t>1</w:t>
            </w:r>
          </w:p>
        </w:tc>
        <w:tc>
          <w:tcPr>
            <w:tcW w:w="1341" w:type="dxa"/>
            <w:vAlign w:val="center"/>
          </w:tcPr>
          <w:p w14:paraId="435AB8FF" w14:textId="77777777" w:rsidR="000100ED" w:rsidRDefault="00D870F9">
            <w:pPr>
              <w:jc w:val="center"/>
            </w:pPr>
            <w:r>
              <w:t>21.2</w:t>
            </w:r>
          </w:p>
        </w:tc>
        <w:tc>
          <w:tcPr>
            <w:tcW w:w="1341" w:type="dxa"/>
            <w:vAlign w:val="center"/>
          </w:tcPr>
          <w:p w14:paraId="0A77D7C5" w14:textId="77777777" w:rsidR="000100ED" w:rsidRDefault="00D870F9">
            <w:pPr>
              <w:jc w:val="center"/>
            </w:pPr>
            <w:r>
              <w:t>94</w:t>
            </w:r>
          </w:p>
        </w:tc>
        <w:tc>
          <w:tcPr>
            <w:tcW w:w="1341" w:type="dxa"/>
            <w:vAlign w:val="center"/>
          </w:tcPr>
          <w:p w14:paraId="329D5ED5" w14:textId="77777777" w:rsidR="000100ED" w:rsidRDefault="00D870F9">
            <w:pPr>
              <w:jc w:val="center"/>
            </w:pPr>
            <w:r>
              <w:t>0.00</w:t>
            </w:r>
          </w:p>
        </w:tc>
        <w:tc>
          <w:tcPr>
            <w:tcW w:w="1341" w:type="dxa"/>
            <w:vAlign w:val="center"/>
          </w:tcPr>
          <w:p w14:paraId="5A4BE90B" w14:textId="77777777" w:rsidR="000100ED" w:rsidRDefault="00D870F9">
            <w:pPr>
              <w:jc w:val="center"/>
            </w:pPr>
            <w:r>
              <w:t>0.00</w:t>
            </w:r>
          </w:p>
        </w:tc>
        <w:tc>
          <w:tcPr>
            <w:tcW w:w="1341" w:type="dxa"/>
            <w:vAlign w:val="center"/>
          </w:tcPr>
          <w:p w14:paraId="2D3838C4" w14:textId="77777777" w:rsidR="000100ED" w:rsidRDefault="00D870F9">
            <w:pPr>
              <w:jc w:val="center"/>
            </w:pPr>
            <w:r>
              <w:t>0.0</w:t>
            </w:r>
          </w:p>
        </w:tc>
        <w:tc>
          <w:tcPr>
            <w:tcW w:w="1341" w:type="dxa"/>
            <w:vMerge/>
            <w:vAlign w:val="center"/>
          </w:tcPr>
          <w:p w14:paraId="60E69503" w14:textId="77777777" w:rsidR="000100ED" w:rsidRDefault="000100ED">
            <w:pPr>
              <w:jc w:val="center"/>
            </w:pPr>
          </w:p>
        </w:tc>
      </w:tr>
      <w:tr w:rsidR="000100ED" w14:paraId="480C043E" w14:textId="77777777">
        <w:tc>
          <w:tcPr>
            <w:tcW w:w="1284" w:type="dxa"/>
            <w:shd w:val="clear" w:color="auto" w:fill="E6E6E6"/>
            <w:vAlign w:val="center"/>
          </w:tcPr>
          <w:p w14:paraId="66BA79B7" w14:textId="77777777" w:rsidR="000100ED" w:rsidRDefault="00D870F9">
            <w:pPr>
              <w:jc w:val="center"/>
            </w:pPr>
            <w:r>
              <w:t>2</w:t>
            </w:r>
          </w:p>
        </w:tc>
        <w:tc>
          <w:tcPr>
            <w:tcW w:w="1341" w:type="dxa"/>
            <w:vAlign w:val="center"/>
          </w:tcPr>
          <w:p w14:paraId="1ADC4390" w14:textId="77777777" w:rsidR="000100ED" w:rsidRDefault="00D870F9">
            <w:pPr>
              <w:jc w:val="center"/>
            </w:pPr>
            <w:r>
              <w:t>21.0</w:t>
            </w:r>
          </w:p>
        </w:tc>
        <w:tc>
          <w:tcPr>
            <w:tcW w:w="1341" w:type="dxa"/>
            <w:vAlign w:val="center"/>
          </w:tcPr>
          <w:p w14:paraId="0F18BC3D" w14:textId="77777777" w:rsidR="000100ED" w:rsidRDefault="00D870F9">
            <w:pPr>
              <w:jc w:val="center"/>
            </w:pPr>
            <w:r>
              <w:t>93</w:t>
            </w:r>
          </w:p>
        </w:tc>
        <w:tc>
          <w:tcPr>
            <w:tcW w:w="1341" w:type="dxa"/>
            <w:vAlign w:val="center"/>
          </w:tcPr>
          <w:p w14:paraId="42FA2A3B" w14:textId="77777777" w:rsidR="000100ED" w:rsidRDefault="00D870F9">
            <w:pPr>
              <w:jc w:val="center"/>
            </w:pPr>
            <w:r>
              <w:t>0.00</w:t>
            </w:r>
          </w:p>
        </w:tc>
        <w:tc>
          <w:tcPr>
            <w:tcW w:w="1341" w:type="dxa"/>
            <w:vAlign w:val="center"/>
          </w:tcPr>
          <w:p w14:paraId="1232EA82" w14:textId="77777777" w:rsidR="000100ED" w:rsidRDefault="00D870F9">
            <w:pPr>
              <w:jc w:val="center"/>
            </w:pPr>
            <w:r>
              <w:t>0.00</w:t>
            </w:r>
          </w:p>
        </w:tc>
        <w:tc>
          <w:tcPr>
            <w:tcW w:w="1341" w:type="dxa"/>
            <w:vAlign w:val="center"/>
          </w:tcPr>
          <w:p w14:paraId="465B453C" w14:textId="77777777" w:rsidR="000100ED" w:rsidRDefault="00D870F9">
            <w:pPr>
              <w:jc w:val="center"/>
            </w:pPr>
            <w:r>
              <w:t>1.0</w:t>
            </w:r>
          </w:p>
        </w:tc>
        <w:tc>
          <w:tcPr>
            <w:tcW w:w="1341" w:type="dxa"/>
            <w:vMerge/>
            <w:vAlign w:val="center"/>
          </w:tcPr>
          <w:p w14:paraId="367BD7A1" w14:textId="77777777" w:rsidR="000100ED" w:rsidRDefault="000100ED">
            <w:pPr>
              <w:jc w:val="center"/>
            </w:pPr>
          </w:p>
        </w:tc>
      </w:tr>
      <w:tr w:rsidR="000100ED" w14:paraId="531A6459" w14:textId="77777777">
        <w:tc>
          <w:tcPr>
            <w:tcW w:w="1284" w:type="dxa"/>
            <w:shd w:val="clear" w:color="auto" w:fill="E6E6E6"/>
            <w:vAlign w:val="center"/>
          </w:tcPr>
          <w:p w14:paraId="100BA6AD" w14:textId="77777777" w:rsidR="000100ED" w:rsidRDefault="00D870F9">
            <w:pPr>
              <w:jc w:val="center"/>
            </w:pPr>
            <w:r>
              <w:t>3</w:t>
            </w:r>
          </w:p>
        </w:tc>
        <w:tc>
          <w:tcPr>
            <w:tcW w:w="1341" w:type="dxa"/>
            <w:vAlign w:val="center"/>
          </w:tcPr>
          <w:p w14:paraId="2A0600C2" w14:textId="77777777" w:rsidR="000100ED" w:rsidRDefault="00D870F9">
            <w:pPr>
              <w:jc w:val="center"/>
            </w:pPr>
            <w:r>
              <w:t>21.0</w:t>
            </w:r>
          </w:p>
        </w:tc>
        <w:tc>
          <w:tcPr>
            <w:tcW w:w="1341" w:type="dxa"/>
            <w:vAlign w:val="center"/>
          </w:tcPr>
          <w:p w14:paraId="4357D803" w14:textId="77777777" w:rsidR="000100ED" w:rsidRDefault="00D870F9">
            <w:pPr>
              <w:jc w:val="center"/>
            </w:pPr>
            <w:r>
              <w:t>92</w:t>
            </w:r>
          </w:p>
        </w:tc>
        <w:tc>
          <w:tcPr>
            <w:tcW w:w="1341" w:type="dxa"/>
            <w:vAlign w:val="center"/>
          </w:tcPr>
          <w:p w14:paraId="1C06B426" w14:textId="77777777" w:rsidR="000100ED" w:rsidRDefault="00D870F9">
            <w:pPr>
              <w:jc w:val="center"/>
            </w:pPr>
            <w:r>
              <w:t>0.00</w:t>
            </w:r>
          </w:p>
        </w:tc>
        <w:tc>
          <w:tcPr>
            <w:tcW w:w="1341" w:type="dxa"/>
            <w:vAlign w:val="center"/>
          </w:tcPr>
          <w:p w14:paraId="4839CD1A" w14:textId="77777777" w:rsidR="000100ED" w:rsidRDefault="00D870F9">
            <w:pPr>
              <w:jc w:val="center"/>
            </w:pPr>
            <w:r>
              <w:t>0.00</w:t>
            </w:r>
          </w:p>
        </w:tc>
        <w:tc>
          <w:tcPr>
            <w:tcW w:w="1341" w:type="dxa"/>
            <w:vAlign w:val="center"/>
          </w:tcPr>
          <w:p w14:paraId="6C7E3A3B" w14:textId="77777777" w:rsidR="000100ED" w:rsidRDefault="00D870F9">
            <w:pPr>
              <w:jc w:val="center"/>
            </w:pPr>
            <w:r>
              <w:t>1.0</w:t>
            </w:r>
          </w:p>
        </w:tc>
        <w:tc>
          <w:tcPr>
            <w:tcW w:w="1341" w:type="dxa"/>
            <w:vMerge/>
            <w:vAlign w:val="center"/>
          </w:tcPr>
          <w:p w14:paraId="418CD6D4" w14:textId="77777777" w:rsidR="000100ED" w:rsidRDefault="000100ED">
            <w:pPr>
              <w:jc w:val="center"/>
            </w:pPr>
          </w:p>
        </w:tc>
      </w:tr>
      <w:tr w:rsidR="000100ED" w14:paraId="4164B5F0" w14:textId="77777777">
        <w:tc>
          <w:tcPr>
            <w:tcW w:w="1284" w:type="dxa"/>
            <w:shd w:val="clear" w:color="auto" w:fill="E6E6E6"/>
            <w:vAlign w:val="center"/>
          </w:tcPr>
          <w:p w14:paraId="3688824C" w14:textId="77777777" w:rsidR="000100ED" w:rsidRDefault="00D870F9">
            <w:pPr>
              <w:jc w:val="center"/>
            </w:pPr>
            <w:r>
              <w:t>4</w:t>
            </w:r>
          </w:p>
        </w:tc>
        <w:tc>
          <w:tcPr>
            <w:tcW w:w="1341" w:type="dxa"/>
            <w:vAlign w:val="center"/>
          </w:tcPr>
          <w:p w14:paraId="2DFB80E4" w14:textId="77777777" w:rsidR="000100ED" w:rsidRDefault="00D870F9">
            <w:pPr>
              <w:jc w:val="center"/>
            </w:pPr>
            <w:r>
              <w:t>21.1</w:t>
            </w:r>
          </w:p>
        </w:tc>
        <w:tc>
          <w:tcPr>
            <w:tcW w:w="1341" w:type="dxa"/>
            <w:vAlign w:val="center"/>
          </w:tcPr>
          <w:p w14:paraId="248C7828" w14:textId="77777777" w:rsidR="000100ED" w:rsidRDefault="00D870F9">
            <w:pPr>
              <w:jc w:val="center"/>
            </w:pPr>
            <w:r>
              <w:t>91</w:t>
            </w:r>
          </w:p>
        </w:tc>
        <w:tc>
          <w:tcPr>
            <w:tcW w:w="1341" w:type="dxa"/>
            <w:vAlign w:val="center"/>
          </w:tcPr>
          <w:p w14:paraId="3BEA5B64" w14:textId="77777777" w:rsidR="000100ED" w:rsidRDefault="00D870F9">
            <w:pPr>
              <w:jc w:val="center"/>
            </w:pPr>
            <w:r>
              <w:t>0.00</w:t>
            </w:r>
          </w:p>
        </w:tc>
        <w:tc>
          <w:tcPr>
            <w:tcW w:w="1341" w:type="dxa"/>
            <w:vAlign w:val="center"/>
          </w:tcPr>
          <w:p w14:paraId="28C0E266" w14:textId="77777777" w:rsidR="000100ED" w:rsidRDefault="00D870F9">
            <w:pPr>
              <w:jc w:val="center"/>
            </w:pPr>
            <w:r>
              <w:t>0.00</w:t>
            </w:r>
          </w:p>
        </w:tc>
        <w:tc>
          <w:tcPr>
            <w:tcW w:w="1341" w:type="dxa"/>
            <w:vAlign w:val="center"/>
          </w:tcPr>
          <w:p w14:paraId="0ABA1915" w14:textId="77777777" w:rsidR="000100ED" w:rsidRDefault="00D870F9">
            <w:pPr>
              <w:jc w:val="center"/>
            </w:pPr>
            <w:r>
              <w:t>2.0</w:t>
            </w:r>
          </w:p>
        </w:tc>
        <w:tc>
          <w:tcPr>
            <w:tcW w:w="1341" w:type="dxa"/>
            <w:vMerge/>
            <w:vAlign w:val="center"/>
          </w:tcPr>
          <w:p w14:paraId="2060ECAF" w14:textId="77777777" w:rsidR="000100ED" w:rsidRDefault="000100ED">
            <w:pPr>
              <w:jc w:val="center"/>
            </w:pPr>
          </w:p>
        </w:tc>
      </w:tr>
      <w:tr w:rsidR="000100ED" w14:paraId="33EB72D4" w14:textId="77777777">
        <w:tc>
          <w:tcPr>
            <w:tcW w:w="1284" w:type="dxa"/>
            <w:shd w:val="clear" w:color="auto" w:fill="E6E6E6"/>
            <w:vAlign w:val="center"/>
          </w:tcPr>
          <w:p w14:paraId="4FA49326" w14:textId="77777777" w:rsidR="000100ED" w:rsidRDefault="00D870F9">
            <w:pPr>
              <w:jc w:val="center"/>
            </w:pPr>
            <w:r>
              <w:t>5</w:t>
            </w:r>
          </w:p>
        </w:tc>
        <w:tc>
          <w:tcPr>
            <w:tcW w:w="1341" w:type="dxa"/>
            <w:vAlign w:val="center"/>
          </w:tcPr>
          <w:p w14:paraId="77AE0646" w14:textId="77777777" w:rsidR="000100ED" w:rsidRDefault="00D870F9">
            <w:pPr>
              <w:jc w:val="center"/>
            </w:pPr>
            <w:r>
              <w:t>21.5</w:t>
            </w:r>
          </w:p>
        </w:tc>
        <w:tc>
          <w:tcPr>
            <w:tcW w:w="1341" w:type="dxa"/>
            <w:vAlign w:val="center"/>
          </w:tcPr>
          <w:p w14:paraId="6A3393BA" w14:textId="77777777" w:rsidR="000100ED" w:rsidRDefault="00D870F9">
            <w:pPr>
              <w:jc w:val="center"/>
            </w:pPr>
            <w:r>
              <w:t>88</w:t>
            </w:r>
          </w:p>
        </w:tc>
        <w:tc>
          <w:tcPr>
            <w:tcW w:w="1341" w:type="dxa"/>
            <w:vAlign w:val="center"/>
          </w:tcPr>
          <w:p w14:paraId="57B740C7" w14:textId="77777777" w:rsidR="000100ED" w:rsidRDefault="00D870F9">
            <w:pPr>
              <w:jc w:val="center"/>
            </w:pPr>
            <w:r>
              <w:t>0.00</w:t>
            </w:r>
          </w:p>
        </w:tc>
        <w:tc>
          <w:tcPr>
            <w:tcW w:w="1341" w:type="dxa"/>
            <w:vAlign w:val="center"/>
          </w:tcPr>
          <w:p w14:paraId="2C3CF5F3" w14:textId="77777777" w:rsidR="000100ED" w:rsidRDefault="00D870F9">
            <w:pPr>
              <w:jc w:val="center"/>
            </w:pPr>
            <w:r>
              <w:t>0.00</w:t>
            </w:r>
          </w:p>
        </w:tc>
        <w:tc>
          <w:tcPr>
            <w:tcW w:w="1341" w:type="dxa"/>
            <w:vAlign w:val="center"/>
          </w:tcPr>
          <w:p w14:paraId="39B43515" w14:textId="77777777" w:rsidR="000100ED" w:rsidRDefault="00D870F9">
            <w:pPr>
              <w:jc w:val="center"/>
            </w:pPr>
            <w:r>
              <w:t>2.0</w:t>
            </w:r>
          </w:p>
        </w:tc>
        <w:tc>
          <w:tcPr>
            <w:tcW w:w="1341" w:type="dxa"/>
            <w:vMerge/>
            <w:vAlign w:val="center"/>
          </w:tcPr>
          <w:p w14:paraId="51653D3F" w14:textId="77777777" w:rsidR="000100ED" w:rsidRDefault="000100ED">
            <w:pPr>
              <w:jc w:val="center"/>
            </w:pPr>
          </w:p>
        </w:tc>
      </w:tr>
      <w:tr w:rsidR="000100ED" w14:paraId="5C12B6D3" w14:textId="77777777">
        <w:tc>
          <w:tcPr>
            <w:tcW w:w="1284" w:type="dxa"/>
            <w:shd w:val="clear" w:color="auto" w:fill="E6E6E6"/>
            <w:vAlign w:val="center"/>
          </w:tcPr>
          <w:p w14:paraId="6AA0F9CB" w14:textId="77777777" w:rsidR="000100ED" w:rsidRDefault="00D870F9">
            <w:pPr>
              <w:jc w:val="center"/>
            </w:pPr>
            <w:r>
              <w:t>6</w:t>
            </w:r>
          </w:p>
        </w:tc>
        <w:tc>
          <w:tcPr>
            <w:tcW w:w="1341" w:type="dxa"/>
            <w:vAlign w:val="center"/>
          </w:tcPr>
          <w:p w14:paraId="3C9BC53A" w14:textId="77777777" w:rsidR="000100ED" w:rsidRDefault="00D870F9">
            <w:pPr>
              <w:jc w:val="center"/>
            </w:pPr>
            <w:r>
              <w:t>22.0</w:t>
            </w:r>
          </w:p>
        </w:tc>
        <w:tc>
          <w:tcPr>
            <w:tcW w:w="1341" w:type="dxa"/>
            <w:vAlign w:val="center"/>
          </w:tcPr>
          <w:p w14:paraId="3EEA0BCD" w14:textId="77777777" w:rsidR="000100ED" w:rsidRDefault="00D870F9">
            <w:pPr>
              <w:jc w:val="center"/>
            </w:pPr>
            <w:r>
              <w:t>85</w:t>
            </w:r>
          </w:p>
        </w:tc>
        <w:tc>
          <w:tcPr>
            <w:tcW w:w="1341" w:type="dxa"/>
            <w:vAlign w:val="center"/>
          </w:tcPr>
          <w:p w14:paraId="33D3871F" w14:textId="77777777" w:rsidR="000100ED" w:rsidRDefault="00D870F9">
            <w:pPr>
              <w:jc w:val="center"/>
            </w:pPr>
            <w:r>
              <w:t>94.44</w:t>
            </w:r>
          </w:p>
        </w:tc>
        <w:tc>
          <w:tcPr>
            <w:tcW w:w="1341" w:type="dxa"/>
            <w:vAlign w:val="center"/>
          </w:tcPr>
          <w:p w14:paraId="54F38D52" w14:textId="77777777" w:rsidR="000100ED" w:rsidRDefault="00D870F9">
            <w:pPr>
              <w:jc w:val="center"/>
            </w:pPr>
            <w:r>
              <w:t>55.56</w:t>
            </w:r>
          </w:p>
        </w:tc>
        <w:tc>
          <w:tcPr>
            <w:tcW w:w="1341" w:type="dxa"/>
            <w:vAlign w:val="center"/>
          </w:tcPr>
          <w:p w14:paraId="1E81738F" w14:textId="77777777" w:rsidR="000100ED" w:rsidRDefault="00D870F9">
            <w:pPr>
              <w:jc w:val="center"/>
            </w:pPr>
            <w:r>
              <w:t>3.0</w:t>
            </w:r>
          </w:p>
        </w:tc>
        <w:tc>
          <w:tcPr>
            <w:tcW w:w="1341" w:type="dxa"/>
            <w:vMerge/>
            <w:vAlign w:val="center"/>
          </w:tcPr>
          <w:p w14:paraId="673AF696" w14:textId="77777777" w:rsidR="000100ED" w:rsidRDefault="000100ED">
            <w:pPr>
              <w:jc w:val="center"/>
            </w:pPr>
          </w:p>
        </w:tc>
      </w:tr>
      <w:tr w:rsidR="000100ED" w14:paraId="1FE3CFF5" w14:textId="77777777">
        <w:tc>
          <w:tcPr>
            <w:tcW w:w="1284" w:type="dxa"/>
            <w:shd w:val="clear" w:color="auto" w:fill="E6E6E6"/>
            <w:vAlign w:val="center"/>
          </w:tcPr>
          <w:p w14:paraId="54FCB0CA" w14:textId="77777777" w:rsidR="000100ED" w:rsidRDefault="00D870F9">
            <w:pPr>
              <w:jc w:val="center"/>
            </w:pPr>
            <w:r>
              <w:t>7</w:t>
            </w:r>
          </w:p>
        </w:tc>
        <w:tc>
          <w:tcPr>
            <w:tcW w:w="1341" w:type="dxa"/>
            <w:vAlign w:val="center"/>
          </w:tcPr>
          <w:p w14:paraId="7D17240C" w14:textId="77777777" w:rsidR="000100ED" w:rsidRDefault="00D870F9">
            <w:pPr>
              <w:jc w:val="center"/>
            </w:pPr>
            <w:r>
              <w:t>22.8</w:t>
            </w:r>
          </w:p>
        </w:tc>
        <w:tc>
          <w:tcPr>
            <w:tcW w:w="1341" w:type="dxa"/>
            <w:vAlign w:val="center"/>
          </w:tcPr>
          <w:p w14:paraId="7BCEEB6C" w14:textId="77777777" w:rsidR="000100ED" w:rsidRDefault="00D870F9">
            <w:pPr>
              <w:jc w:val="center"/>
            </w:pPr>
            <w:r>
              <w:t>82</w:t>
            </w:r>
          </w:p>
        </w:tc>
        <w:tc>
          <w:tcPr>
            <w:tcW w:w="1341" w:type="dxa"/>
            <w:vAlign w:val="center"/>
          </w:tcPr>
          <w:p w14:paraId="4C2A933B" w14:textId="77777777" w:rsidR="000100ED" w:rsidRDefault="00D870F9">
            <w:pPr>
              <w:jc w:val="center"/>
            </w:pPr>
            <w:r>
              <w:t>211.11</w:t>
            </w:r>
          </w:p>
        </w:tc>
        <w:tc>
          <w:tcPr>
            <w:tcW w:w="1341" w:type="dxa"/>
            <w:vAlign w:val="center"/>
          </w:tcPr>
          <w:p w14:paraId="185F2829" w14:textId="77777777" w:rsidR="000100ED" w:rsidRDefault="00D870F9">
            <w:pPr>
              <w:jc w:val="center"/>
            </w:pPr>
            <w:r>
              <w:t>108.33</w:t>
            </w:r>
          </w:p>
        </w:tc>
        <w:tc>
          <w:tcPr>
            <w:tcW w:w="1341" w:type="dxa"/>
            <w:vAlign w:val="center"/>
          </w:tcPr>
          <w:p w14:paraId="15946BB0" w14:textId="77777777" w:rsidR="000100ED" w:rsidRDefault="00D870F9">
            <w:pPr>
              <w:jc w:val="center"/>
            </w:pPr>
            <w:r>
              <w:t>3.0</w:t>
            </w:r>
          </w:p>
        </w:tc>
        <w:tc>
          <w:tcPr>
            <w:tcW w:w="1341" w:type="dxa"/>
            <w:vMerge/>
            <w:vAlign w:val="center"/>
          </w:tcPr>
          <w:p w14:paraId="79F3FAA7" w14:textId="77777777" w:rsidR="000100ED" w:rsidRDefault="000100ED">
            <w:pPr>
              <w:jc w:val="center"/>
            </w:pPr>
          </w:p>
        </w:tc>
      </w:tr>
      <w:tr w:rsidR="000100ED" w14:paraId="418CC503" w14:textId="77777777">
        <w:tc>
          <w:tcPr>
            <w:tcW w:w="1284" w:type="dxa"/>
            <w:shd w:val="clear" w:color="auto" w:fill="E6E6E6"/>
            <w:vAlign w:val="center"/>
          </w:tcPr>
          <w:p w14:paraId="01ADA414" w14:textId="77777777" w:rsidR="000100ED" w:rsidRDefault="00D870F9">
            <w:pPr>
              <w:jc w:val="center"/>
            </w:pPr>
            <w:r>
              <w:t>8</w:t>
            </w:r>
          </w:p>
        </w:tc>
        <w:tc>
          <w:tcPr>
            <w:tcW w:w="1341" w:type="dxa"/>
            <w:vAlign w:val="center"/>
          </w:tcPr>
          <w:p w14:paraId="7D7C3DF9" w14:textId="77777777" w:rsidR="000100ED" w:rsidRDefault="00D870F9">
            <w:pPr>
              <w:jc w:val="center"/>
            </w:pPr>
            <w:r>
              <w:t>23.8</w:t>
            </w:r>
          </w:p>
        </w:tc>
        <w:tc>
          <w:tcPr>
            <w:tcW w:w="1341" w:type="dxa"/>
            <w:vAlign w:val="center"/>
          </w:tcPr>
          <w:p w14:paraId="226267D5" w14:textId="77777777" w:rsidR="000100ED" w:rsidRDefault="00D870F9">
            <w:pPr>
              <w:jc w:val="center"/>
            </w:pPr>
            <w:r>
              <w:t>78</w:t>
            </w:r>
          </w:p>
        </w:tc>
        <w:tc>
          <w:tcPr>
            <w:tcW w:w="1341" w:type="dxa"/>
            <w:vAlign w:val="center"/>
          </w:tcPr>
          <w:p w14:paraId="34360FDA" w14:textId="77777777" w:rsidR="000100ED" w:rsidRDefault="00D870F9">
            <w:pPr>
              <w:jc w:val="center"/>
            </w:pPr>
            <w:r>
              <w:t>338.89</w:t>
            </w:r>
          </w:p>
        </w:tc>
        <w:tc>
          <w:tcPr>
            <w:tcW w:w="1341" w:type="dxa"/>
            <w:vAlign w:val="center"/>
          </w:tcPr>
          <w:p w14:paraId="190ADDE3" w14:textId="77777777" w:rsidR="000100ED" w:rsidRDefault="00D870F9">
            <w:pPr>
              <w:jc w:val="center"/>
            </w:pPr>
            <w:r>
              <w:t>158.33</w:t>
            </w:r>
          </w:p>
        </w:tc>
        <w:tc>
          <w:tcPr>
            <w:tcW w:w="1341" w:type="dxa"/>
            <w:vAlign w:val="center"/>
          </w:tcPr>
          <w:p w14:paraId="50EF1013" w14:textId="77777777" w:rsidR="000100ED" w:rsidRDefault="00D870F9">
            <w:pPr>
              <w:jc w:val="center"/>
            </w:pPr>
            <w:r>
              <w:t>3.0</w:t>
            </w:r>
          </w:p>
        </w:tc>
        <w:tc>
          <w:tcPr>
            <w:tcW w:w="1341" w:type="dxa"/>
            <w:vMerge/>
            <w:vAlign w:val="center"/>
          </w:tcPr>
          <w:p w14:paraId="7E489518" w14:textId="77777777" w:rsidR="000100ED" w:rsidRDefault="000100ED">
            <w:pPr>
              <w:jc w:val="center"/>
            </w:pPr>
          </w:p>
        </w:tc>
      </w:tr>
      <w:tr w:rsidR="000100ED" w14:paraId="6A81C2BD" w14:textId="77777777">
        <w:tc>
          <w:tcPr>
            <w:tcW w:w="1284" w:type="dxa"/>
            <w:shd w:val="clear" w:color="auto" w:fill="E6E6E6"/>
            <w:vAlign w:val="center"/>
          </w:tcPr>
          <w:p w14:paraId="506ED157" w14:textId="77777777" w:rsidR="000100ED" w:rsidRDefault="00D870F9">
            <w:pPr>
              <w:jc w:val="center"/>
            </w:pPr>
            <w:r>
              <w:t>9</w:t>
            </w:r>
          </w:p>
        </w:tc>
        <w:tc>
          <w:tcPr>
            <w:tcW w:w="1341" w:type="dxa"/>
            <w:vAlign w:val="center"/>
          </w:tcPr>
          <w:p w14:paraId="4661DADC" w14:textId="77777777" w:rsidR="000100ED" w:rsidRDefault="00D870F9">
            <w:pPr>
              <w:jc w:val="center"/>
            </w:pPr>
            <w:r>
              <w:t>24.9</w:t>
            </w:r>
          </w:p>
        </w:tc>
        <w:tc>
          <w:tcPr>
            <w:tcW w:w="1341" w:type="dxa"/>
            <w:vAlign w:val="center"/>
          </w:tcPr>
          <w:p w14:paraId="3316051C" w14:textId="77777777" w:rsidR="000100ED" w:rsidRDefault="00D870F9">
            <w:pPr>
              <w:jc w:val="center"/>
            </w:pPr>
            <w:r>
              <w:t>74</w:t>
            </w:r>
          </w:p>
        </w:tc>
        <w:tc>
          <w:tcPr>
            <w:tcW w:w="1341" w:type="dxa"/>
            <w:vAlign w:val="center"/>
          </w:tcPr>
          <w:p w14:paraId="6ECEDF2E" w14:textId="77777777" w:rsidR="000100ED" w:rsidRDefault="00D870F9">
            <w:pPr>
              <w:jc w:val="center"/>
            </w:pPr>
            <w:r>
              <w:t>463.89</w:t>
            </w:r>
          </w:p>
        </w:tc>
        <w:tc>
          <w:tcPr>
            <w:tcW w:w="1341" w:type="dxa"/>
            <w:vAlign w:val="center"/>
          </w:tcPr>
          <w:p w14:paraId="1154EA04" w14:textId="77777777" w:rsidR="000100ED" w:rsidRDefault="00D870F9">
            <w:pPr>
              <w:jc w:val="center"/>
            </w:pPr>
            <w:r>
              <w:t>202.78</w:t>
            </w:r>
          </w:p>
        </w:tc>
        <w:tc>
          <w:tcPr>
            <w:tcW w:w="1341" w:type="dxa"/>
            <w:vAlign w:val="center"/>
          </w:tcPr>
          <w:p w14:paraId="01A24A23" w14:textId="77777777" w:rsidR="000100ED" w:rsidRDefault="00D870F9">
            <w:pPr>
              <w:jc w:val="center"/>
            </w:pPr>
            <w:r>
              <w:t>3.0</w:t>
            </w:r>
          </w:p>
        </w:tc>
        <w:tc>
          <w:tcPr>
            <w:tcW w:w="1341" w:type="dxa"/>
            <w:vMerge/>
            <w:vAlign w:val="center"/>
          </w:tcPr>
          <w:p w14:paraId="4A02DA69" w14:textId="77777777" w:rsidR="000100ED" w:rsidRDefault="000100ED">
            <w:pPr>
              <w:jc w:val="center"/>
            </w:pPr>
          </w:p>
        </w:tc>
      </w:tr>
      <w:tr w:rsidR="000100ED" w14:paraId="2E924DB4" w14:textId="77777777">
        <w:tc>
          <w:tcPr>
            <w:tcW w:w="1284" w:type="dxa"/>
            <w:shd w:val="clear" w:color="auto" w:fill="E6E6E6"/>
            <w:vAlign w:val="center"/>
          </w:tcPr>
          <w:p w14:paraId="0F18B4BD" w14:textId="77777777" w:rsidR="000100ED" w:rsidRDefault="00D870F9">
            <w:pPr>
              <w:jc w:val="center"/>
            </w:pPr>
            <w:r>
              <w:t>10</w:t>
            </w:r>
          </w:p>
        </w:tc>
        <w:tc>
          <w:tcPr>
            <w:tcW w:w="1341" w:type="dxa"/>
            <w:vAlign w:val="center"/>
          </w:tcPr>
          <w:p w14:paraId="41DA759A" w14:textId="77777777" w:rsidR="000100ED" w:rsidRDefault="00D870F9">
            <w:pPr>
              <w:jc w:val="center"/>
            </w:pPr>
            <w:r>
              <w:t>26.0</w:t>
            </w:r>
          </w:p>
        </w:tc>
        <w:tc>
          <w:tcPr>
            <w:tcW w:w="1341" w:type="dxa"/>
            <w:vAlign w:val="center"/>
          </w:tcPr>
          <w:p w14:paraId="74DE5E99" w14:textId="77777777" w:rsidR="000100ED" w:rsidRDefault="00D870F9">
            <w:pPr>
              <w:jc w:val="center"/>
            </w:pPr>
            <w:r>
              <w:t>71</w:t>
            </w:r>
          </w:p>
        </w:tc>
        <w:tc>
          <w:tcPr>
            <w:tcW w:w="1341" w:type="dxa"/>
            <w:vAlign w:val="center"/>
          </w:tcPr>
          <w:p w14:paraId="11E002A1" w14:textId="77777777" w:rsidR="000100ED" w:rsidRDefault="00D870F9">
            <w:pPr>
              <w:jc w:val="center"/>
            </w:pPr>
            <w:r>
              <w:t>572.22</w:t>
            </w:r>
          </w:p>
        </w:tc>
        <w:tc>
          <w:tcPr>
            <w:tcW w:w="1341" w:type="dxa"/>
            <w:vAlign w:val="center"/>
          </w:tcPr>
          <w:p w14:paraId="59D19575" w14:textId="77777777" w:rsidR="000100ED" w:rsidRDefault="00D870F9">
            <w:pPr>
              <w:jc w:val="center"/>
            </w:pPr>
            <w:r>
              <w:t>238.89</w:t>
            </w:r>
          </w:p>
        </w:tc>
        <w:tc>
          <w:tcPr>
            <w:tcW w:w="1341" w:type="dxa"/>
            <w:vAlign w:val="center"/>
          </w:tcPr>
          <w:p w14:paraId="585F8178" w14:textId="77777777" w:rsidR="000100ED" w:rsidRDefault="00D870F9">
            <w:pPr>
              <w:jc w:val="center"/>
            </w:pPr>
            <w:r>
              <w:t>3.0</w:t>
            </w:r>
          </w:p>
        </w:tc>
        <w:tc>
          <w:tcPr>
            <w:tcW w:w="1341" w:type="dxa"/>
            <w:vMerge/>
            <w:vAlign w:val="center"/>
          </w:tcPr>
          <w:p w14:paraId="62F6BBDF" w14:textId="77777777" w:rsidR="000100ED" w:rsidRDefault="000100ED">
            <w:pPr>
              <w:jc w:val="center"/>
            </w:pPr>
          </w:p>
        </w:tc>
      </w:tr>
      <w:tr w:rsidR="000100ED" w14:paraId="55B917C5" w14:textId="77777777">
        <w:tc>
          <w:tcPr>
            <w:tcW w:w="1284" w:type="dxa"/>
            <w:shd w:val="clear" w:color="auto" w:fill="E6E6E6"/>
            <w:vAlign w:val="center"/>
          </w:tcPr>
          <w:p w14:paraId="3DBBB740" w14:textId="77777777" w:rsidR="000100ED" w:rsidRDefault="00D870F9">
            <w:pPr>
              <w:jc w:val="center"/>
            </w:pPr>
            <w:r>
              <w:t>11</w:t>
            </w:r>
          </w:p>
        </w:tc>
        <w:tc>
          <w:tcPr>
            <w:tcW w:w="1341" w:type="dxa"/>
            <w:vAlign w:val="center"/>
          </w:tcPr>
          <w:p w14:paraId="6571E951" w14:textId="77777777" w:rsidR="000100ED" w:rsidRDefault="00D870F9">
            <w:pPr>
              <w:jc w:val="center"/>
            </w:pPr>
            <w:r>
              <w:t>27.0</w:t>
            </w:r>
          </w:p>
        </w:tc>
        <w:tc>
          <w:tcPr>
            <w:tcW w:w="1341" w:type="dxa"/>
            <w:vAlign w:val="center"/>
          </w:tcPr>
          <w:p w14:paraId="5E10A4D0" w14:textId="77777777" w:rsidR="000100ED" w:rsidRDefault="00D870F9">
            <w:pPr>
              <w:jc w:val="center"/>
            </w:pPr>
            <w:r>
              <w:t>68</w:t>
            </w:r>
          </w:p>
        </w:tc>
        <w:tc>
          <w:tcPr>
            <w:tcW w:w="1341" w:type="dxa"/>
            <w:vAlign w:val="center"/>
          </w:tcPr>
          <w:p w14:paraId="3F8F97FA" w14:textId="77777777" w:rsidR="000100ED" w:rsidRDefault="00D870F9">
            <w:pPr>
              <w:jc w:val="center"/>
            </w:pPr>
            <w:r>
              <w:t>647.22</w:t>
            </w:r>
          </w:p>
        </w:tc>
        <w:tc>
          <w:tcPr>
            <w:tcW w:w="1341" w:type="dxa"/>
            <w:vAlign w:val="center"/>
          </w:tcPr>
          <w:p w14:paraId="02C6388D" w14:textId="77777777" w:rsidR="000100ED" w:rsidRDefault="00D870F9">
            <w:pPr>
              <w:jc w:val="center"/>
            </w:pPr>
            <w:r>
              <w:t>261.11</w:t>
            </w:r>
          </w:p>
        </w:tc>
        <w:tc>
          <w:tcPr>
            <w:tcW w:w="1341" w:type="dxa"/>
            <w:vAlign w:val="center"/>
          </w:tcPr>
          <w:p w14:paraId="09742DD3" w14:textId="77777777" w:rsidR="000100ED" w:rsidRDefault="00D870F9">
            <w:pPr>
              <w:jc w:val="center"/>
            </w:pPr>
            <w:r>
              <w:t>2.0</w:t>
            </w:r>
          </w:p>
        </w:tc>
        <w:tc>
          <w:tcPr>
            <w:tcW w:w="1341" w:type="dxa"/>
            <w:vMerge/>
            <w:vAlign w:val="center"/>
          </w:tcPr>
          <w:p w14:paraId="490EBEC3" w14:textId="77777777" w:rsidR="000100ED" w:rsidRDefault="000100ED">
            <w:pPr>
              <w:jc w:val="center"/>
            </w:pPr>
          </w:p>
        </w:tc>
      </w:tr>
      <w:tr w:rsidR="000100ED" w14:paraId="7A89E6A6" w14:textId="77777777">
        <w:tc>
          <w:tcPr>
            <w:tcW w:w="1284" w:type="dxa"/>
            <w:shd w:val="clear" w:color="auto" w:fill="E6E6E6"/>
            <w:vAlign w:val="center"/>
          </w:tcPr>
          <w:p w14:paraId="38D1C26C" w14:textId="77777777" w:rsidR="000100ED" w:rsidRDefault="00D870F9">
            <w:pPr>
              <w:jc w:val="center"/>
            </w:pPr>
            <w:r>
              <w:t>12</w:t>
            </w:r>
          </w:p>
        </w:tc>
        <w:tc>
          <w:tcPr>
            <w:tcW w:w="1341" w:type="dxa"/>
            <w:vAlign w:val="center"/>
          </w:tcPr>
          <w:p w14:paraId="621C8B9D" w14:textId="77777777" w:rsidR="000100ED" w:rsidRDefault="00D870F9">
            <w:pPr>
              <w:jc w:val="center"/>
            </w:pPr>
            <w:r>
              <w:t>27.8</w:t>
            </w:r>
          </w:p>
        </w:tc>
        <w:tc>
          <w:tcPr>
            <w:tcW w:w="1341" w:type="dxa"/>
            <w:vAlign w:val="center"/>
          </w:tcPr>
          <w:p w14:paraId="7C24F2D4" w14:textId="77777777" w:rsidR="000100ED" w:rsidRDefault="00D870F9">
            <w:pPr>
              <w:jc w:val="center"/>
            </w:pPr>
            <w:r>
              <w:t>65</w:t>
            </w:r>
          </w:p>
        </w:tc>
        <w:tc>
          <w:tcPr>
            <w:tcW w:w="1341" w:type="dxa"/>
            <w:vAlign w:val="center"/>
          </w:tcPr>
          <w:p w14:paraId="3084A554" w14:textId="77777777" w:rsidR="000100ED" w:rsidRDefault="00D870F9">
            <w:pPr>
              <w:jc w:val="center"/>
            </w:pPr>
            <w:r>
              <w:t>675.00</w:t>
            </w:r>
          </w:p>
        </w:tc>
        <w:tc>
          <w:tcPr>
            <w:tcW w:w="1341" w:type="dxa"/>
            <w:vAlign w:val="center"/>
          </w:tcPr>
          <w:p w14:paraId="6BC75A29" w14:textId="77777777" w:rsidR="000100ED" w:rsidRDefault="00D870F9">
            <w:pPr>
              <w:jc w:val="center"/>
            </w:pPr>
            <w:r>
              <w:t>269.44</w:t>
            </w:r>
          </w:p>
        </w:tc>
        <w:tc>
          <w:tcPr>
            <w:tcW w:w="1341" w:type="dxa"/>
            <w:vAlign w:val="center"/>
          </w:tcPr>
          <w:p w14:paraId="59DABE25" w14:textId="77777777" w:rsidR="000100ED" w:rsidRDefault="00D870F9">
            <w:pPr>
              <w:jc w:val="center"/>
            </w:pPr>
            <w:r>
              <w:t>2.0</w:t>
            </w:r>
          </w:p>
        </w:tc>
        <w:tc>
          <w:tcPr>
            <w:tcW w:w="1341" w:type="dxa"/>
            <w:vMerge/>
            <w:vAlign w:val="center"/>
          </w:tcPr>
          <w:p w14:paraId="37BD76F8" w14:textId="77777777" w:rsidR="000100ED" w:rsidRDefault="000100ED">
            <w:pPr>
              <w:jc w:val="center"/>
            </w:pPr>
          </w:p>
        </w:tc>
      </w:tr>
      <w:tr w:rsidR="000100ED" w14:paraId="4C6BD126" w14:textId="77777777">
        <w:tc>
          <w:tcPr>
            <w:tcW w:w="1284" w:type="dxa"/>
            <w:shd w:val="clear" w:color="auto" w:fill="E6E6E6"/>
            <w:vAlign w:val="center"/>
          </w:tcPr>
          <w:p w14:paraId="1762775A" w14:textId="77777777" w:rsidR="000100ED" w:rsidRDefault="00D870F9">
            <w:pPr>
              <w:jc w:val="center"/>
            </w:pPr>
            <w:r>
              <w:t>13</w:t>
            </w:r>
          </w:p>
        </w:tc>
        <w:tc>
          <w:tcPr>
            <w:tcW w:w="1341" w:type="dxa"/>
            <w:vAlign w:val="center"/>
          </w:tcPr>
          <w:p w14:paraId="378973B7" w14:textId="77777777" w:rsidR="000100ED" w:rsidRDefault="00D870F9">
            <w:pPr>
              <w:jc w:val="center"/>
            </w:pPr>
            <w:r>
              <w:t>28.3</w:t>
            </w:r>
          </w:p>
        </w:tc>
        <w:tc>
          <w:tcPr>
            <w:tcW w:w="1341" w:type="dxa"/>
            <w:vAlign w:val="center"/>
          </w:tcPr>
          <w:p w14:paraId="2F28F9EA" w14:textId="77777777" w:rsidR="000100ED" w:rsidRDefault="00D870F9">
            <w:pPr>
              <w:jc w:val="center"/>
            </w:pPr>
            <w:r>
              <w:t>64</w:t>
            </w:r>
          </w:p>
        </w:tc>
        <w:tc>
          <w:tcPr>
            <w:tcW w:w="1341" w:type="dxa"/>
            <w:vAlign w:val="center"/>
          </w:tcPr>
          <w:p w14:paraId="520855F5" w14:textId="77777777" w:rsidR="000100ED" w:rsidRDefault="00D870F9">
            <w:pPr>
              <w:jc w:val="center"/>
            </w:pPr>
            <w:r>
              <w:t>655.56</w:t>
            </w:r>
          </w:p>
        </w:tc>
        <w:tc>
          <w:tcPr>
            <w:tcW w:w="1341" w:type="dxa"/>
            <w:vAlign w:val="center"/>
          </w:tcPr>
          <w:p w14:paraId="24D66A94" w14:textId="77777777" w:rsidR="000100ED" w:rsidRDefault="00D870F9">
            <w:pPr>
              <w:jc w:val="center"/>
            </w:pPr>
            <w:r>
              <w:t>263.89</w:t>
            </w:r>
          </w:p>
        </w:tc>
        <w:tc>
          <w:tcPr>
            <w:tcW w:w="1341" w:type="dxa"/>
            <w:vAlign w:val="center"/>
          </w:tcPr>
          <w:p w14:paraId="50C369AF" w14:textId="77777777" w:rsidR="000100ED" w:rsidRDefault="00D870F9">
            <w:pPr>
              <w:jc w:val="center"/>
            </w:pPr>
            <w:r>
              <w:t>2.0</w:t>
            </w:r>
          </w:p>
        </w:tc>
        <w:tc>
          <w:tcPr>
            <w:tcW w:w="1341" w:type="dxa"/>
            <w:vMerge/>
            <w:vAlign w:val="center"/>
          </w:tcPr>
          <w:p w14:paraId="73BA4812" w14:textId="77777777" w:rsidR="000100ED" w:rsidRDefault="000100ED">
            <w:pPr>
              <w:jc w:val="center"/>
            </w:pPr>
          </w:p>
        </w:tc>
      </w:tr>
      <w:tr w:rsidR="000100ED" w14:paraId="291A6CB8" w14:textId="77777777">
        <w:tc>
          <w:tcPr>
            <w:tcW w:w="1284" w:type="dxa"/>
            <w:shd w:val="clear" w:color="auto" w:fill="E6E6E6"/>
            <w:vAlign w:val="center"/>
          </w:tcPr>
          <w:p w14:paraId="5F438D53" w14:textId="77777777" w:rsidR="000100ED" w:rsidRDefault="00D870F9">
            <w:pPr>
              <w:jc w:val="center"/>
            </w:pPr>
            <w:r>
              <w:t>14</w:t>
            </w:r>
          </w:p>
        </w:tc>
        <w:tc>
          <w:tcPr>
            <w:tcW w:w="1341" w:type="dxa"/>
            <w:vAlign w:val="center"/>
          </w:tcPr>
          <w:p w14:paraId="3D917FEB" w14:textId="77777777" w:rsidR="000100ED" w:rsidRDefault="00D870F9">
            <w:pPr>
              <w:jc w:val="center"/>
            </w:pPr>
            <w:r>
              <w:t>28.4</w:t>
            </w:r>
          </w:p>
        </w:tc>
        <w:tc>
          <w:tcPr>
            <w:tcW w:w="1341" w:type="dxa"/>
            <w:vAlign w:val="center"/>
          </w:tcPr>
          <w:p w14:paraId="11E54140" w14:textId="77777777" w:rsidR="000100ED" w:rsidRDefault="00D870F9">
            <w:pPr>
              <w:jc w:val="center"/>
            </w:pPr>
            <w:r>
              <w:t>64</w:t>
            </w:r>
          </w:p>
        </w:tc>
        <w:tc>
          <w:tcPr>
            <w:tcW w:w="1341" w:type="dxa"/>
            <w:vAlign w:val="center"/>
          </w:tcPr>
          <w:p w14:paraId="2304F6CA" w14:textId="77777777" w:rsidR="000100ED" w:rsidRDefault="00D870F9">
            <w:pPr>
              <w:jc w:val="center"/>
            </w:pPr>
            <w:r>
              <w:t>591.67</w:t>
            </w:r>
          </w:p>
        </w:tc>
        <w:tc>
          <w:tcPr>
            <w:tcW w:w="1341" w:type="dxa"/>
            <w:vAlign w:val="center"/>
          </w:tcPr>
          <w:p w14:paraId="107C6240" w14:textId="77777777" w:rsidR="000100ED" w:rsidRDefault="00D870F9">
            <w:pPr>
              <w:jc w:val="center"/>
            </w:pPr>
            <w:r>
              <w:t>247.22</w:t>
            </w:r>
          </w:p>
        </w:tc>
        <w:tc>
          <w:tcPr>
            <w:tcW w:w="1341" w:type="dxa"/>
            <w:vAlign w:val="center"/>
          </w:tcPr>
          <w:p w14:paraId="0ED1F3F1" w14:textId="77777777" w:rsidR="000100ED" w:rsidRDefault="00D870F9">
            <w:pPr>
              <w:jc w:val="center"/>
            </w:pPr>
            <w:r>
              <w:t>2.0</w:t>
            </w:r>
          </w:p>
        </w:tc>
        <w:tc>
          <w:tcPr>
            <w:tcW w:w="1341" w:type="dxa"/>
            <w:vMerge/>
            <w:vAlign w:val="center"/>
          </w:tcPr>
          <w:p w14:paraId="27880AFE" w14:textId="77777777" w:rsidR="000100ED" w:rsidRDefault="000100ED">
            <w:pPr>
              <w:jc w:val="center"/>
            </w:pPr>
          </w:p>
        </w:tc>
      </w:tr>
      <w:tr w:rsidR="000100ED" w14:paraId="17CAC330" w14:textId="77777777">
        <w:tc>
          <w:tcPr>
            <w:tcW w:w="1284" w:type="dxa"/>
            <w:shd w:val="clear" w:color="auto" w:fill="E6E6E6"/>
            <w:vAlign w:val="center"/>
          </w:tcPr>
          <w:p w14:paraId="75C99C64" w14:textId="77777777" w:rsidR="000100ED" w:rsidRDefault="00D870F9">
            <w:pPr>
              <w:jc w:val="center"/>
            </w:pPr>
            <w:r>
              <w:t>15</w:t>
            </w:r>
          </w:p>
        </w:tc>
        <w:tc>
          <w:tcPr>
            <w:tcW w:w="1341" w:type="dxa"/>
            <w:vAlign w:val="center"/>
          </w:tcPr>
          <w:p w14:paraId="5281A874" w14:textId="77777777" w:rsidR="000100ED" w:rsidRDefault="00D870F9">
            <w:pPr>
              <w:jc w:val="center"/>
            </w:pPr>
            <w:r>
              <w:t>28.1</w:t>
            </w:r>
          </w:p>
        </w:tc>
        <w:tc>
          <w:tcPr>
            <w:tcW w:w="1341" w:type="dxa"/>
            <w:vAlign w:val="center"/>
          </w:tcPr>
          <w:p w14:paraId="53285B5B" w14:textId="77777777" w:rsidR="000100ED" w:rsidRDefault="00D870F9">
            <w:pPr>
              <w:jc w:val="center"/>
            </w:pPr>
            <w:r>
              <w:t>65</w:t>
            </w:r>
          </w:p>
        </w:tc>
        <w:tc>
          <w:tcPr>
            <w:tcW w:w="1341" w:type="dxa"/>
            <w:vAlign w:val="center"/>
          </w:tcPr>
          <w:p w14:paraId="4E459D81" w14:textId="77777777" w:rsidR="000100ED" w:rsidRDefault="00D870F9">
            <w:pPr>
              <w:jc w:val="center"/>
            </w:pPr>
            <w:r>
              <w:t>488.89</w:t>
            </w:r>
          </w:p>
        </w:tc>
        <w:tc>
          <w:tcPr>
            <w:tcW w:w="1341" w:type="dxa"/>
            <w:vAlign w:val="center"/>
          </w:tcPr>
          <w:p w14:paraId="5FB849D5" w14:textId="77777777" w:rsidR="000100ED" w:rsidRDefault="00D870F9">
            <w:pPr>
              <w:jc w:val="center"/>
            </w:pPr>
            <w:r>
              <w:t>213.89</w:t>
            </w:r>
          </w:p>
        </w:tc>
        <w:tc>
          <w:tcPr>
            <w:tcW w:w="1341" w:type="dxa"/>
            <w:vAlign w:val="center"/>
          </w:tcPr>
          <w:p w14:paraId="3BF566C4" w14:textId="77777777" w:rsidR="000100ED" w:rsidRDefault="00D870F9">
            <w:pPr>
              <w:jc w:val="center"/>
            </w:pPr>
            <w:r>
              <w:t>2.0</w:t>
            </w:r>
          </w:p>
        </w:tc>
        <w:tc>
          <w:tcPr>
            <w:tcW w:w="1341" w:type="dxa"/>
            <w:vMerge/>
            <w:vAlign w:val="center"/>
          </w:tcPr>
          <w:p w14:paraId="507446BE" w14:textId="77777777" w:rsidR="000100ED" w:rsidRDefault="000100ED">
            <w:pPr>
              <w:jc w:val="center"/>
            </w:pPr>
          </w:p>
        </w:tc>
      </w:tr>
      <w:tr w:rsidR="000100ED" w14:paraId="40F5FBA0" w14:textId="77777777">
        <w:tc>
          <w:tcPr>
            <w:tcW w:w="1284" w:type="dxa"/>
            <w:shd w:val="clear" w:color="auto" w:fill="E6E6E6"/>
            <w:vAlign w:val="center"/>
          </w:tcPr>
          <w:p w14:paraId="58AECBF2" w14:textId="77777777" w:rsidR="000100ED" w:rsidRDefault="00D870F9">
            <w:pPr>
              <w:jc w:val="center"/>
            </w:pPr>
            <w:r>
              <w:t>16</w:t>
            </w:r>
          </w:p>
        </w:tc>
        <w:tc>
          <w:tcPr>
            <w:tcW w:w="1341" w:type="dxa"/>
            <w:vAlign w:val="center"/>
          </w:tcPr>
          <w:p w14:paraId="44D2F601" w14:textId="77777777" w:rsidR="000100ED" w:rsidRDefault="00D870F9">
            <w:pPr>
              <w:jc w:val="center"/>
            </w:pPr>
            <w:r>
              <w:t>27.6</w:t>
            </w:r>
          </w:p>
        </w:tc>
        <w:tc>
          <w:tcPr>
            <w:tcW w:w="1341" w:type="dxa"/>
            <w:vAlign w:val="center"/>
          </w:tcPr>
          <w:p w14:paraId="6C345E33" w14:textId="77777777" w:rsidR="000100ED" w:rsidRDefault="00D870F9">
            <w:pPr>
              <w:jc w:val="center"/>
            </w:pPr>
            <w:r>
              <w:t>68</w:t>
            </w:r>
          </w:p>
        </w:tc>
        <w:tc>
          <w:tcPr>
            <w:tcW w:w="1341" w:type="dxa"/>
            <w:vAlign w:val="center"/>
          </w:tcPr>
          <w:p w14:paraId="300EC290" w14:textId="77777777" w:rsidR="000100ED" w:rsidRDefault="00D870F9">
            <w:pPr>
              <w:jc w:val="center"/>
            </w:pPr>
            <w:r>
              <w:t>366.67</w:t>
            </w:r>
          </w:p>
        </w:tc>
        <w:tc>
          <w:tcPr>
            <w:tcW w:w="1341" w:type="dxa"/>
            <w:vAlign w:val="center"/>
          </w:tcPr>
          <w:p w14:paraId="414AE7DA" w14:textId="77777777" w:rsidR="000100ED" w:rsidRDefault="00D870F9">
            <w:pPr>
              <w:jc w:val="center"/>
            </w:pPr>
            <w:r>
              <w:t>172.22</w:t>
            </w:r>
          </w:p>
        </w:tc>
        <w:tc>
          <w:tcPr>
            <w:tcW w:w="1341" w:type="dxa"/>
            <w:vAlign w:val="center"/>
          </w:tcPr>
          <w:p w14:paraId="71AD725B" w14:textId="77777777" w:rsidR="000100ED" w:rsidRDefault="00D870F9">
            <w:pPr>
              <w:jc w:val="center"/>
            </w:pPr>
            <w:r>
              <w:t>2.0</w:t>
            </w:r>
          </w:p>
        </w:tc>
        <w:tc>
          <w:tcPr>
            <w:tcW w:w="1341" w:type="dxa"/>
            <w:vMerge/>
            <w:vAlign w:val="center"/>
          </w:tcPr>
          <w:p w14:paraId="2608F6EF" w14:textId="77777777" w:rsidR="000100ED" w:rsidRDefault="000100ED">
            <w:pPr>
              <w:jc w:val="center"/>
            </w:pPr>
          </w:p>
        </w:tc>
      </w:tr>
      <w:tr w:rsidR="000100ED" w14:paraId="6A0B7684" w14:textId="77777777">
        <w:tc>
          <w:tcPr>
            <w:tcW w:w="1284" w:type="dxa"/>
            <w:shd w:val="clear" w:color="auto" w:fill="E6E6E6"/>
            <w:vAlign w:val="center"/>
          </w:tcPr>
          <w:p w14:paraId="37C309EF" w14:textId="77777777" w:rsidR="000100ED" w:rsidRDefault="00D870F9">
            <w:pPr>
              <w:jc w:val="center"/>
            </w:pPr>
            <w:r>
              <w:t>17</w:t>
            </w:r>
          </w:p>
        </w:tc>
        <w:tc>
          <w:tcPr>
            <w:tcW w:w="1341" w:type="dxa"/>
            <w:vAlign w:val="center"/>
          </w:tcPr>
          <w:p w14:paraId="5060E360" w14:textId="77777777" w:rsidR="000100ED" w:rsidRDefault="00D870F9">
            <w:pPr>
              <w:jc w:val="center"/>
            </w:pPr>
            <w:r>
              <w:t>26.9</w:t>
            </w:r>
          </w:p>
        </w:tc>
        <w:tc>
          <w:tcPr>
            <w:tcW w:w="1341" w:type="dxa"/>
            <w:vAlign w:val="center"/>
          </w:tcPr>
          <w:p w14:paraId="2FFFB3A4" w14:textId="77777777" w:rsidR="000100ED" w:rsidRDefault="00D870F9">
            <w:pPr>
              <w:jc w:val="center"/>
            </w:pPr>
            <w:r>
              <w:t>70</w:t>
            </w:r>
          </w:p>
        </w:tc>
        <w:tc>
          <w:tcPr>
            <w:tcW w:w="1341" w:type="dxa"/>
            <w:vAlign w:val="center"/>
          </w:tcPr>
          <w:p w14:paraId="7F9B6547" w14:textId="77777777" w:rsidR="000100ED" w:rsidRDefault="00D870F9">
            <w:pPr>
              <w:jc w:val="center"/>
            </w:pPr>
            <w:r>
              <w:t>238.89</w:t>
            </w:r>
          </w:p>
        </w:tc>
        <w:tc>
          <w:tcPr>
            <w:tcW w:w="1341" w:type="dxa"/>
            <w:vAlign w:val="center"/>
          </w:tcPr>
          <w:p w14:paraId="078958AC" w14:textId="77777777" w:rsidR="000100ED" w:rsidRDefault="00D870F9">
            <w:pPr>
              <w:jc w:val="center"/>
            </w:pPr>
            <w:r>
              <w:t>122.22</w:t>
            </w:r>
          </w:p>
        </w:tc>
        <w:tc>
          <w:tcPr>
            <w:tcW w:w="1341" w:type="dxa"/>
            <w:vAlign w:val="center"/>
          </w:tcPr>
          <w:p w14:paraId="3B1B65F9" w14:textId="77777777" w:rsidR="000100ED" w:rsidRDefault="00D870F9">
            <w:pPr>
              <w:jc w:val="center"/>
            </w:pPr>
            <w:r>
              <w:t>2.0</w:t>
            </w:r>
          </w:p>
        </w:tc>
        <w:tc>
          <w:tcPr>
            <w:tcW w:w="1341" w:type="dxa"/>
            <w:vMerge/>
            <w:vAlign w:val="center"/>
          </w:tcPr>
          <w:p w14:paraId="2523D0BC" w14:textId="77777777" w:rsidR="000100ED" w:rsidRDefault="000100ED">
            <w:pPr>
              <w:jc w:val="center"/>
            </w:pPr>
          </w:p>
        </w:tc>
      </w:tr>
      <w:tr w:rsidR="000100ED" w14:paraId="2C09E9E7" w14:textId="77777777">
        <w:tc>
          <w:tcPr>
            <w:tcW w:w="1284" w:type="dxa"/>
            <w:shd w:val="clear" w:color="auto" w:fill="E6E6E6"/>
            <w:vAlign w:val="center"/>
          </w:tcPr>
          <w:p w14:paraId="54CE84F6" w14:textId="77777777" w:rsidR="000100ED" w:rsidRDefault="00D870F9">
            <w:pPr>
              <w:jc w:val="center"/>
            </w:pPr>
            <w:r>
              <w:lastRenderedPageBreak/>
              <w:t>18</w:t>
            </w:r>
          </w:p>
        </w:tc>
        <w:tc>
          <w:tcPr>
            <w:tcW w:w="1341" w:type="dxa"/>
            <w:vAlign w:val="center"/>
          </w:tcPr>
          <w:p w14:paraId="11CFB77F" w14:textId="77777777" w:rsidR="000100ED" w:rsidRDefault="00D870F9">
            <w:pPr>
              <w:jc w:val="center"/>
            </w:pPr>
            <w:r>
              <w:t>26.1</w:t>
            </w:r>
          </w:p>
        </w:tc>
        <w:tc>
          <w:tcPr>
            <w:tcW w:w="1341" w:type="dxa"/>
            <w:vAlign w:val="center"/>
          </w:tcPr>
          <w:p w14:paraId="68BF4CB7" w14:textId="77777777" w:rsidR="000100ED" w:rsidRDefault="00D870F9">
            <w:pPr>
              <w:jc w:val="center"/>
            </w:pPr>
            <w:r>
              <w:t>73</w:t>
            </w:r>
          </w:p>
        </w:tc>
        <w:tc>
          <w:tcPr>
            <w:tcW w:w="1341" w:type="dxa"/>
            <w:vAlign w:val="center"/>
          </w:tcPr>
          <w:p w14:paraId="0DEEF08F" w14:textId="77777777" w:rsidR="000100ED" w:rsidRDefault="00D870F9">
            <w:pPr>
              <w:jc w:val="center"/>
            </w:pPr>
            <w:r>
              <w:t>116.67</w:t>
            </w:r>
          </w:p>
        </w:tc>
        <w:tc>
          <w:tcPr>
            <w:tcW w:w="1341" w:type="dxa"/>
            <w:vAlign w:val="center"/>
          </w:tcPr>
          <w:p w14:paraId="228F5CE4" w14:textId="77777777" w:rsidR="000100ED" w:rsidRDefault="00D870F9">
            <w:pPr>
              <w:jc w:val="center"/>
            </w:pPr>
            <w:r>
              <w:t>63.89</w:t>
            </w:r>
          </w:p>
        </w:tc>
        <w:tc>
          <w:tcPr>
            <w:tcW w:w="1341" w:type="dxa"/>
            <w:vAlign w:val="center"/>
          </w:tcPr>
          <w:p w14:paraId="70EB607B" w14:textId="77777777" w:rsidR="000100ED" w:rsidRDefault="00D870F9">
            <w:pPr>
              <w:jc w:val="center"/>
            </w:pPr>
            <w:r>
              <w:t>2.0</w:t>
            </w:r>
          </w:p>
        </w:tc>
        <w:tc>
          <w:tcPr>
            <w:tcW w:w="1341" w:type="dxa"/>
            <w:vMerge/>
            <w:vAlign w:val="center"/>
          </w:tcPr>
          <w:p w14:paraId="10E13DBB" w14:textId="77777777" w:rsidR="000100ED" w:rsidRDefault="000100ED">
            <w:pPr>
              <w:jc w:val="center"/>
            </w:pPr>
          </w:p>
        </w:tc>
      </w:tr>
      <w:tr w:rsidR="000100ED" w14:paraId="45A25806" w14:textId="77777777">
        <w:tc>
          <w:tcPr>
            <w:tcW w:w="1284" w:type="dxa"/>
            <w:shd w:val="clear" w:color="auto" w:fill="E6E6E6"/>
            <w:vAlign w:val="center"/>
          </w:tcPr>
          <w:p w14:paraId="135F1AE3" w14:textId="77777777" w:rsidR="000100ED" w:rsidRDefault="00D870F9">
            <w:pPr>
              <w:jc w:val="center"/>
            </w:pPr>
            <w:r>
              <w:t>19</w:t>
            </w:r>
          </w:p>
        </w:tc>
        <w:tc>
          <w:tcPr>
            <w:tcW w:w="1341" w:type="dxa"/>
            <w:vAlign w:val="center"/>
          </w:tcPr>
          <w:p w14:paraId="42973362" w14:textId="77777777" w:rsidR="000100ED" w:rsidRDefault="00D870F9">
            <w:pPr>
              <w:jc w:val="center"/>
            </w:pPr>
            <w:r>
              <w:t>25.3</w:t>
            </w:r>
          </w:p>
        </w:tc>
        <w:tc>
          <w:tcPr>
            <w:tcW w:w="1341" w:type="dxa"/>
            <w:vAlign w:val="center"/>
          </w:tcPr>
          <w:p w14:paraId="3D9B03EE" w14:textId="77777777" w:rsidR="000100ED" w:rsidRDefault="00D870F9">
            <w:pPr>
              <w:jc w:val="center"/>
            </w:pPr>
            <w:r>
              <w:t>76</w:t>
            </w:r>
          </w:p>
        </w:tc>
        <w:tc>
          <w:tcPr>
            <w:tcW w:w="1341" w:type="dxa"/>
            <w:vAlign w:val="center"/>
          </w:tcPr>
          <w:p w14:paraId="7EF28651" w14:textId="77777777" w:rsidR="000100ED" w:rsidRDefault="00D870F9">
            <w:pPr>
              <w:jc w:val="center"/>
            </w:pPr>
            <w:r>
              <w:t>16.67</w:t>
            </w:r>
          </w:p>
        </w:tc>
        <w:tc>
          <w:tcPr>
            <w:tcW w:w="1341" w:type="dxa"/>
            <w:vAlign w:val="center"/>
          </w:tcPr>
          <w:p w14:paraId="3917CEDB" w14:textId="77777777" w:rsidR="000100ED" w:rsidRDefault="00D870F9">
            <w:pPr>
              <w:jc w:val="center"/>
            </w:pPr>
            <w:r>
              <w:t>11.11</w:t>
            </w:r>
          </w:p>
        </w:tc>
        <w:tc>
          <w:tcPr>
            <w:tcW w:w="1341" w:type="dxa"/>
            <w:vAlign w:val="center"/>
          </w:tcPr>
          <w:p w14:paraId="61678418" w14:textId="77777777" w:rsidR="000100ED" w:rsidRDefault="00D870F9">
            <w:pPr>
              <w:jc w:val="center"/>
            </w:pPr>
            <w:r>
              <w:t>2.0</w:t>
            </w:r>
          </w:p>
        </w:tc>
        <w:tc>
          <w:tcPr>
            <w:tcW w:w="1341" w:type="dxa"/>
            <w:vMerge/>
            <w:vAlign w:val="center"/>
          </w:tcPr>
          <w:p w14:paraId="5B437312" w14:textId="77777777" w:rsidR="000100ED" w:rsidRDefault="000100ED">
            <w:pPr>
              <w:jc w:val="center"/>
            </w:pPr>
          </w:p>
        </w:tc>
      </w:tr>
      <w:tr w:rsidR="000100ED" w14:paraId="080CD10E" w14:textId="77777777">
        <w:tc>
          <w:tcPr>
            <w:tcW w:w="1284" w:type="dxa"/>
            <w:shd w:val="clear" w:color="auto" w:fill="E6E6E6"/>
            <w:vAlign w:val="center"/>
          </w:tcPr>
          <w:p w14:paraId="0017B9E5" w14:textId="77777777" w:rsidR="000100ED" w:rsidRDefault="00D870F9">
            <w:pPr>
              <w:jc w:val="center"/>
            </w:pPr>
            <w:r>
              <w:t>20</w:t>
            </w:r>
          </w:p>
        </w:tc>
        <w:tc>
          <w:tcPr>
            <w:tcW w:w="1341" w:type="dxa"/>
            <w:vAlign w:val="center"/>
          </w:tcPr>
          <w:p w14:paraId="29434642" w14:textId="77777777" w:rsidR="000100ED" w:rsidRDefault="00D870F9">
            <w:pPr>
              <w:jc w:val="center"/>
            </w:pPr>
            <w:r>
              <w:t>24.6</w:t>
            </w:r>
          </w:p>
        </w:tc>
        <w:tc>
          <w:tcPr>
            <w:tcW w:w="1341" w:type="dxa"/>
            <w:vAlign w:val="center"/>
          </w:tcPr>
          <w:p w14:paraId="14EB1112" w14:textId="77777777" w:rsidR="000100ED" w:rsidRDefault="00D870F9">
            <w:pPr>
              <w:jc w:val="center"/>
            </w:pPr>
            <w:r>
              <w:t>79</w:t>
            </w:r>
          </w:p>
        </w:tc>
        <w:tc>
          <w:tcPr>
            <w:tcW w:w="1341" w:type="dxa"/>
            <w:vAlign w:val="center"/>
          </w:tcPr>
          <w:p w14:paraId="18FA9E68" w14:textId="77777777" w:rsidR="000100ED" w:rsidRDefault="00D870F9">
            <w:pPr>
              <w:jc w:val="center"/>
            </w:pPr>
            <w:r>
              <w:t>0.00</w:t>
            </w:r>
          </w:p>
        </w:tc>
        <w:tc>
          <w:tcPr>
            <w:tcW w:w="1341" w:type="dxa"/>
            <w:vAlign w:val="center"/>
          </w:tcPr>
          <w:p w14:paraId="619BBE77" w14:textId="77777777" w:rsidR="000100ED" w:rsidRDefault="00D870F9">
            <w:pPr>
              <w:jc w:val="center"/>
            </w:pPr>
            <w:r>
              <w:t>0.00</w:t>
            </w:r>
          </w:p>
        </w:tc>
        <w:tc>
          <w:tcPr>
            <w:tcW w:w="1341" w:type="dxa"/>
            <w:vAlign w:val="center"/>
          </w:tcPr>
          <w:p w14:paraId="2EE6CE66" w14:textId="77777777" w:rsidR="000100ED" w:rsidRDefault="00D870F9">
            <w:pPr>
              <w:jc w:val="center"/>
            </w:pPr>
            <w:r>
              <w:t>2.0</w:t>
            </w:r>
          </w:p>
        </w:tc>
        <w:tc>
          <w:tcPr>
            <w:tcW w:w="1341" w:type="dxa"/>
            <w:vMerge/>
            <w:vAlign w:val="center"/>
          </w:tcPr>
          <w:p w14:paraId="6788D97F" w14:textId="77777777" w:rsidR="000100ED" w:rsidRDefault="000100ED">
            <w:pPr>
              <w:jc w:val="center"/>
            </w:pPr>
          </w:p>
        </w:tc>
      </w:tr>
      <w:tr w:rsidR="000100ED" w14:paraId="02056C35" w14:textId="77777777">
        <w:tc>
          <w:tcPr>
            <w:tcW w:w="1284" w:type="dxa"/>
            <w:shd w:val="clear" w:color="auto" w:fill="E6E6E6"/>
            <w:vAlign w:val="center"/>
          </w:tcPr>
          <w:p w14:paraId="6EBCB97C" w14:textId="77777777" w:rsidR="000100ED" w:rsidRDefault="00D870F9">
            <w:pPr>
              <w:jc w:val="center"/>
            </w:pPr>
            <w:r>
              <w:t>21</w:t>
            </w:r>
          </w:p>
        </w:tc>
        <w:tc>
          <w:tcPr>
            <w:tcW w:w="1341" w:type="dxa"/>
            <w:vAlign w:val="center"/>
          </w:tcPr>
          <w:p w14:paraId="5924BB1D" w14:textId="77777777" w:rsidR="000100ED" w:rsidRDefault="00D870F9">
            <w:pPr>
              <w:jc w:val="center"/>
            </w:pPr>
            <w:r>
              <w:t>24.0</w:t>
            </w:r>
          </w:p>
        </w:tc>
        <w:tc>
          <w:tcPr>
            <w:tcW w:w="1341" w:type="dxa"/>
            <w:vAlign w:val="center"/>
          </w:tcPr>
          <w:p w14:paraId="712B251E" w14:textId="77777777" w:rsidR="000100ED" w:rsidRDefault="00D870F9">
            <w:pPr>
              <w:jc w:val="center"/>
            </w:pPr>
            <w:r>
              <w:t>81</w:t>
            </w:r>
          </w:p>
        </w:tc>
        <w:tc>
          <w:tcPr>
            <w:tcW w:w="1341" w:type="dxa"/>
            <w:vAlign w:val="center"/>
          </w:tcPr>
          <w:p w14:paraId="1F3BEB15" w14:textId="77777777" w:rsidR="000100ED" w:rsidRDefault="00D870F9">
            <w:pPr>
              <w:jc w:val="center"/>
            </w:pPr>
            <w:r>
              <w:t>0.00</w:t>
            </w:r>
          </w:p>
        </w:tc>
        <w:tc>
          <w:tcPr>
            <w:tcW w:w="1341" w:type="dxa"/>
            <w:vAlign w:val="center"/>
          </w:tcPr>
          <w:p w14:paraId="58B64FC8" w14:textId="77777777" w:rsidR="000100ED" w:rsidRDefault="00D870F9">
            <w:pPr>
              <w:jc w:val="center"/>
            </w:pPr>
            <w:r>
              <w:t>0.00</w:t>
            </w:r>
          </w:p>
        </w:tc>
        <w:tc>
          <w:tcPr>
            <w:tcW w:w="1341" w:type="dxa"/>
            <w:vAlign w:val="center"/>
          </w:tcPr>
          <w:p w14:paraId="651F8C9D" w14:textId="77777777" w:rsidR="000100ED" w:rsidRDefault="00D870F9">
            <w:pPr>
              <w:jc w:val="center"/>
            </w:pPr>
            <w:r>
              <w:t>1.0</w:t>
            </w:r>
          </w:p>
        </w:tc>
        <w:tc>
          <w:tcPr>
            <w:tcW w:w="1341" w:type="dxa"/>
            <w:vMerge/>
            <w:vAlign w:val="center"/>
          </w:tcPr>
          <w:p w14:paraId="06623E87" w14:textId="77777777" w:rsidR="000100ED" w:rsidRDefault="000100ED">
            <w:pPr>
              <w:jc w:val="center"/>
            </w:pPr>
          </w:p>
        </w:tc>
      </w:tr>
      <w:tr w:rsidR="000100ED" w14:paraId="30AD2CFE" w14:textId="77777777">
        <w:tc>
          <w:tcPr>
            <w:tcW w:w="1284" w:type="dxa"/>
            <w:shd w:val="clear" w:color="auto" w:fill="E6E6E6"/>
            <w:vAlign w:val="center"/>
          </w:tcPr>
          <w:p w14:paraId="2514D258" w14:textId="77777777" w:rsidR="000100ED" w:rsidRDefault="00D870F9">
            <w:pPr>
              <w:jc w:val="center"/>
            </w:pPr>
            <w:r>
              <w:t>22</w:t>
            </w:r>
          </w:p>
        </w:tc>
        <w:tc>
          <w:tcPr>
            <w:tcW w:w="1341" w:type="dxa"/>
            <w:vAlign w:val="center"/>
          </w:tcPr>
          <w:p w14:paraId="2AD65071" w14:textId="77777777" w:rsidR="000100ED" w:rsidRDefault="00D870F9">
            <w:pPr>
              <w:jc w:val="center"/>
            </w:pPr>
            <w:r>
              <w:t>23.4</w:t>
            </w:r>
          </w:p>
        </w:tc>
        <w:tc>
          <w:tcPr>
            <w:tcW w:w="1341" w:type="dxa"/>
            <w:vAlign w:val="center"/>
          </w:tcPr>
          <w:p w14:paraId="7AD8BAB1" w14:textId="77777777" w:rsidR="000100ED" w:rsidRDefault="00D870F9">
            <w:pPr>
              <w:jc w:val="center"/>
            </w:pPr>
            <w:r>
              <w:t>83</w:t>
            </w:r>
          </w:p>
        </w:tc>
        <w:tc>
          <w:tcPr>
            <w:tcW w:w="1341" w:type="dxa"/>
            <w:vAlign w:val="center"/>
          </w:tcPr>
          <w:p w14:paraId="677F089E" w14:textId="77777777" w:rsidR="000100ED" w:rsidRDefault="00D870F9">
            <w:pPr>
              <w:jc w:val="center"/>
            </w:pPr>
            <w:r>
              <w:t>0.00</w:t>
            </w:r>
          </w:p>
        </w:tc>
        <w:tc>
          <w:tcPr>
            <w:tcW w:w="1341" w:type="dxa"/>
            <w:vAlign w:val="center"/>
          </w:tcPr>
          <w:p w14:paraId="0F7A7A08" w14:textId="77777777" w:rsidR="000100ED" w:rsidRDefault="00D870F9">
            <w:pPr>
              <w:jc w:val="center"/>
            </w:pPr>
            <w:r>
              <w:t>0.00</w:t>
            </w:r>
          </w:p>
        </w:tc>
        <w:tc>
          <w:tcPr>
            <w:tcW w:w="1341" w:type="dxa"/>
            <w:vAlign w:val="center"/>
          </w:tcPr>
          <w:p w14:paraId="68A83635" w14:textId="77777777" w:rsidR="000100ED" w:rsidRDefault="00D870F9">
            <w:pPr>
              <w:jc w:val="center"/>
            </w:pPr>
            <w:r>
              <w:t>1.0</w:t>
            </w:r>
          </w:p>
        </w:tc>
        <w:tc>
          <w:tcPr>
            <w:tcW w:w="1341" w:type="dxa"/>
            <w:vMerge/>
            <w:vAlign w:val="center"/>
          </w:tcPr>
          <w:p w14:paraId="18347D07" w14:textId="77777777" w:rsidR="000100ED" w:rsidRDefault="000100ED">
            <w:pPr>
              <w:jc w:val="center"/>
            </w:pPr>
          </w:p>
        </w:tc>
      </w:tr>
      <w:tr w:rsidR="000100ED" w14:paraId="25F3B90A" w14:textId="77777777">
        <w:tc>
          <w:tcPr>
            <w:tcW w:w="1284" w:type="dxa"/>
            <w:shd w:val="clear" w:color="auto" w:fill="E6E6E6"/>
            <w:vAlign w:val="center"/>
          </w:tcPr>
          <w:p w14:paraId="7EA3CFA1" w14:textId="77777777" w:rsidR="000100ED" w:rsidRDefault="00D870F9">
            <w:pPr>
              <w:jc w:val="center"/>
            </w:pPr>
            <w:r>
              <w:t>23</w:t>
            </w:r>
          </w:p>
        </w:tc>
        <w:tc>
          <w:tcPr>
            <w:tcW w:w="1341" w:type="dxa"/>
            <w:vAlign w:val="center"/>
          </w:tcPr>
          <w:p w14:paraId="6D615F01" w14:textId="77777777" w:rsidR="000100ED" w:rsidRDefault="00D870F9">
            <w:pPr>
              <w:jc w:val="center"/>
            </w:pPr>
            <w:r>
              <w:t>22.9</w:t>
            </w:r>
          </w:p>
        </w:tc>
        <w:tc>
          <w:tcPr>
            <w:tcW w:w="1341" w:type="dxa"/>
            <w:vAlign w:val="center"/>
          </w:tcPr>
          <w:p w14:paraId="4B868B98" w14:textId="77777777" w:rsidR="000100ED" w:rsidRDefault="00D870F9">
            <w:pPr>
              <w:jc w:val="center"/>
            </w:pPr>
            <w:r>
              <w:t>84</w:t>
            </w:r>
          </w:p>
        </w:tc>
        <w:tc>
          <w:tcPr>
            <w:tcW w:w="1341" w:type="dxa"/>
            <w:vAlign w:val="center"/>
          </w:tcPr>
          <w:p w14:paraId="03A62528" w14:textId="77777777" w:rsidR="000100ED" w:rsidRDefault="00D870F9">
            <w:pPr>
              <w:jc w:val="center"/>
            </w:pPr>
            <w:r>
              <w:t>0.00</w:t>
            </w:r>
          </w:p>
        </w:tc>
        <w:tc>
          <w:tcPr>
            <w:tcW w:w="1341" w:type="dxa"/>
            <w:vAlign w:val="center"/>
          </w:tcPr>
          <w:p w14:paraId="17EC2854" w14:textId="77777777" w:rsidR="000100ED" w:rsidRDefault="00D870F9">
            <w:pPr>
              <w:jc w:val="center"/>
            </w:pPr>
            <w:r>
              <w:t>0.00</w:t>
            </w:r>
          </w:p>
        </w:tc>
        <w:tc>
          <w:tcPr>
            <w:tcW w:w="1341" w:type="dxa"/>
            <w:vAlign w:val="center"/>
          </w:tcPr>
          <w:p w14:paraId="59D3EC37" w14:textId="77777777" w:rsidR="000100ED" w:rsidRDefault="00D870F9">
            <w:pPr>
              <w:jc w:val="center"/>
            </w:pPr>
            <w:r>
              <w:t>1.0</w:t>
            </w:r>
          </w:p>
        </w:tc>
        <w:tc>
          <w:tcPr>
            <w:tcW w:w="1341" w:type="dxa"/>
            <w:vMerge/>
            <w:vAlign w:val="center"/>
          </w:tcPr>
          <w:p w14:paraId="3219E1AF" w14:textId="77777777" w:rsidR="000100ED" w:rsidRDefault="000100ED">
            <w:pPr>
              <w:jc w:val="center"/>
            </w:pPr>
          </w:p>
        </w:tc>
      </w:tr>
      <w:tr w:rsidR="000100ED" w14:paraId="1DDC362B" w14:textId="77777777">
        <w:tc>
          <w:tcPr>
            <w:tcW w:w="1284" w:type="dxa"/>
            <w:shd w:val="clear" w:color="auto" w:fill="E6E6E6"/>
            <w:vAlign w:val="center"/>
          </w:tcPr>
          <w:p w14:paraId="120E6C88" w14:textId="77777777" w:rsidR="000100ED" w:rsidRDefault="00D870F9">
            <w:pPr>
              <w:jc w:val="center"/>
            </w:pPr>
            <w:r>
              <w:t>日平均</w:t>
            </w:r>
          </w:p>
        </w:tc>
        <w:tc>
          <w:tcPr>
            <w:tcW w:w="1341" w:type="dxa"/>
            <w:vAlign w:val="center"/>
          </w:tcPr>
          <w:p w14:paraId="4E666437" w14:textId="77777777" w:rsidR="000100ED" w:rsidRDefault="00D870F9">
            <w:pPr>
              <w:jc w:val="center"/>
            </w:pPr>
            <w:r>
              <w:t>24.5</w:t>
            </w:r>
          </w:p>
        </w:tc>
        <w:tc>
          <w:tcPr>
            <w:tcW w:w="1341" w:type="dxa"/>
            <w:vAlign w:val="center"/>
          </w:tcPr>
          <w:p w14:paraId="491F5E68" w14:textId="77777777" w:rsidR="000100ED" w:rsidRDefault="00D870F9">
            <w:pPr>
              <w:jc w:val="center"/>
            </w:pPr>
            <w:r>
              <w:t>78</w:t>
            </w:r>
          </w:p>
        </w:tc>
        <w:tc>
          <w:tcPr>
            <w:tcW w:w="1341" w:type="dxa"/>
            <w:vAlign w:val="center"/>
          </w:tcPr>
          <w:p w14:paraId="5375A01C" w14:textId="77777777" w:rsidR="000100ED" w:rsidRDefault="00D870F9">
            <w:pPr>
              <w:jc w:val="center"/>
            </w:pPr>
            <w:r>
              <w:t>228.24</w:t>
            </w:r>
          </w:p>
        </w:tc>
        <w:tc>
          <w:tcPr>
            <w:tcW w:w="1341" w:type="dxa"/>
            <w:vAlign w:val="center"/>
          </w:tcPr>
          <w:p w14:paraId="628C3453" w14:textId="77777777" w:rsidR="000100ED" w:rsidRDefault="00D870F9">
            <w:pPr>
              <w:jc w:val="center"/>
            </w:pPr>
            <w:r>
              <w:t>99.54</w:t>
            </w:r>
          </w:p>
        </w:tc>
        <w:tc>
          <w:tcPr>
            <w:tcW w:w="1341" w:type="dxa"/>
            <w:vAlign w:val="center"/>
          </w:tcPr>
          <w:p w14:paraId="37C05268" w14:textId="77777777" w:rsidR="000100ED" w:rsidRDefault="00D870F9">
            <w:pPr>
              <w:jc w:val="center"/>
            </w:pPr>
            <w:r>
              <w:t>1.8</w:t>
            </w:r>
          </w:p>
        </w:tc>
        <w:tc>
          <w:tcPr>
            <w:tcW w:w="1341" w:type="dxa"/>
            <w:vMerge/>
            <w:vAlign w:val="center"/>
          </w:tcPr>
          <w:p w14:paraId="68263C17" w14:textId="77777777" w:rsidR="000100ED" w:rsidRDefault="000100ED">
            <w:pPr>
              <w:jc w:val="center"/>
            </w:pPr>
          </w:p>
        </w:tc>
      </w:tr>
    </w:tbl>
    <w:p w14:paraId="2416D41C" w14:textId="77777777" w:rsidR="009C3CAA" w:rsidRPr="009C3CAA" w:rsidRDefault="000D4A93" w:rsidP="009C3CAA">
      <w:pPr>
        <w:pStyle w:val="a0"/>
        <w:ind w:firstLineChars="0" w:firstLine="0"/>
        <w:rPr>
          <w:lang w:val="en-US"/>
        </w:rPr>
      </w:pPr>
      <w:bookmarkStart w:id="28" w:name="气象参数"/>
      <w:bookmarkEnd w:id="28"/>
    </w:p>
    <w:p w14:paraId="1AD3EA66" w14:textId="77777777" w:rsidR="009C3CAA" w:rsidRDefault="00D870F9" w:rsidP="009C3CAA">
      <w:pPr>
        <w:pStyle w:val="2"/>
      </w:pPr>
      <w:bookmarkStart w:id="29" w:name="_Toc16494751"/>
      <w:r>
        <w:rPr>
          <w:rFonts w:hint="eastAsia"/>
        </w:rPr>
        <w:t>渗透面夏季逐时蒸发量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0100ED" w14:paraId="72693B00" w14:textId="77777777">
        <w:tc>
          <w:tcPr>
            <w:tcW w:w="1866" w:type="dxa"/>
            <w:shd w:val="clear" w:color="auto" w:fill="E6E6E6"/>
            <w:vAlign w:val="center"/>
          </w:tcPr>
          <w:p w14:paraId="4ED415AF" w14:textId="77777777" w:rsidR="000100ED" w:rsidRDefault="00D870F9">
            <w:pPr>
              <w:jc w:val="center"/>
            </w:pPr>
            <w:r>
              <w:t>时刻</w:t>
            </w:r>
          </w:p>
        </w:tc>
        <w:tc>
          <w:tcPr>
            <w:tcW w:w="1866" w:type="dxa"/>
            <w:shd w:val="clear" w:color="auto" w:fill="E6E6E6"/>
            <w:vAlign w:val="center"/>
          </w:tcPr>
          <w:p w14:paraId="3950B11E" w14:textId="77777777" w:rsidR="000100ED" w:rsidRDefault="00D870F9">
            <w:pPr>
              <w:jc w:val="center"/>
            </w:pPr>
            <w:r>
              <w:t>水面</w:t>
            </w:r>
            <w:r>
              <w:t>(kg/(</w:t>
            </w:r>
            <w:r>
              <w:t>㎡</w:t>
            </w:r>
            <w:r>
              <w:t>.h))</w:t>
            </w:r>
          </w:p>
        </w:tc>
        <w:tc>
          <w:tcPr>
            <w:tcW w:w="1866" w:type="dxa"/>
            <w:shd w:val="clear" w:color="auto" w:fill="E6E6E6"/>
            <w:vAlign w:val="center"/>
          </w:tcPr>
          <w:p w14:paraId="67A79DDE" w14:textId="77777777" w:rsidR="000100ED" w:rsidRDefault="00D870F9">
            <w:pPr>
              <w:jc w:val="center"/>
            </w:pPr>
            <w:r>
              <w:t>绿地</w:t>
            </w:r>
            <w:r>
              <w:t>(kg/(</w:t>
            </w:r>
            <w:r>
              <w:t>㎡</w:t>
            </w:r>
            <w:r>
              <w:t>.h))</w:t>
            </w:r>
          </w:p>
        </w:tc>
        <w:tc>
          <w:tcPr>
            <w:tcW w:w="1866" w:type="dxa"/>
            <w:shd w:val="clear" w:color="auto" w:fill="E6E6E6"/>
            <w:vAlign w:val="center"/>
          </w:tcPr>
          <w:p w14:paraId="246042EA" w14:textId="77777777" w:rsidR="000100ED" w:rsidRDefault="00D870F9">
            <w:pPr>
              <w:jc w:val="center"/>
            </w:pPr>
            <w:r>
              <w:t>渗透型硬地</w:t>
            </w:r>
            <w:r>
              <w:br/>
              <w:t>(kg/(</w:t>
            </w:r>
            <w:r>
              <w:t>㎡</w:t>
            </w:r>
            <w:r>
              <w:t>.h))</w:t>
            </w:r>
          </w:p>
        </w:tc>
        <w:tc>
          <w:tcPr>
            <w:tcW w:w="1866" w:type="dxa"/>
            <w:shd w:val="clear" w:color="auto" w:fill="E6E6E6"/>
            <w:vAlign w:val="center"/>
          </w:tcPr>
          <w:p w14:paraId="1BF3C8C0" w14:textId="77777777" w:rsidR="000100ED" w:rsidRDefault="00D870F9">
            <w:pPr>
              <w:jc w:val="center"/>
            </w:pPr>
            <w:r>
              <w:t>绿化屋面</w:t>
            </w:r>
            <w:r>
              <w:br/>
              <w:t>(kg/(</w:t>
            </w:r>
            <w:r>
              <w:t>㎡</w:t>
            </w:r>
            <w:r>
              <w:t>.h))</w:t>
            </w:r>
          </w:p>
        </w:tc>
      </w:tr>
      <w:tr w:rsidR="000100ED" w14:paraId="2F5C4AC8" w14:textId="77777777">
        <w:tc>
          <w:tcPr>
            <w:tcW w:w="1866" w:type="dxa"/>
            <w:shd w:val="clear" w:color="auto" w:fill="E6E6E6"/>
            <w:vAlign w:val="center"/>
          </w:tcPr>
          <w:p w14:paraId="4A095341" w14:textId="77777777" w:rsidR="000100ED" w:rsidRDefault="00D870F9">
            <w:pPr>
              <w:jc w:val="center"/>
            </w:pPr>
            <w:r>
              <w:t>0</w:t>
            </w:r>
          </w:p>
        </w:tc>
        <w:tc>
          <w:tcPr>
            <w:tcW w:w="1866" w:type="dxa"/>
            <w:vAlign w:val="center"/>
          </w:tcPr>
          <w:p w14:paraId="62CBBFF3" w14:textId="77777777" w:rsidR="000100ED" w:rsidRDefault="00D870F9">
            <w:pPr>
              <w:jc w:val="center"/>
            </w:pPr>
            <w:r>
              <w:t>0.14</w:t>
            </w:r>
          </w:p>
        </w:tc>
        <w:tc>
          <w:tcPr>
            <w:tcW w:w="1866" w:type="dxa"/>
            <w:vAlign w:val="center"/>
          </w:tcPr>
          <w:p w14:paraId="3D8FB73A" w14:textId="77777777" w:rsidR="000100ED" w:rsidRDefault="00D870F9">
            <w:pPr>
              <w:jc w:val="center"/>
            </w:pPr>
            <w:r>
              <w:t>0.28</w:t>
            </w:r>
          </w:p>
        </w:tc>
        <w:tc>
          <w:tcPr>
            <w:tcW w:w="1866" w:type="dxa"/>
            <w:vAlign w:val="center"/>
          </w:tcPr>
          <w:p w14:paraId="4D74FFC4" w14:textId="77777777" w:rsidR="000100ED" w:rsidRDefault="00D870F9">
            <w:pPr>
              <w:jc w:val="center"/>
            </w:pPr>
            <w:r>
              <w:t>0.10</w:t>
            </w:r>
          </w:p>
        </w:tc>
        <w:tc>
          <w:tcPr>
            <w:tcW w:w="1866" w:type="dxa"/>
            <w:vAlign w:val="center"/>
          </w:tcPr>
          <w:p w14:paraId="1C84D7EC" w14:textId="77777777" w:rsidR="000100ED" w:rsidRDefault="00D870F9">
            <w:pPr>
              <w:jc w:val="center"/>
            </w:pPr>
            <w:r>
              <w:t>0.22</w:t>
            </w:r>
          </w:p>
        </w:tc>
      </w:tr>
      <w:tr w:rsidR="000100ED" w14:paraId="175634B7" w14:textId="77777777">
        <w:tc>
          <w:tcPr>
            <w:tcW w:w="1866" w:type="dxa"/>
            <w:shd w:val="clear" w:color="auto" w:fill="E6E6E6"/>
            <w:vAlign w:val="center"/>
          </w:tcPr>
          <w:p w14:paraId="02ADB087" w14:textId="77777777" w:rsidR="000100ED" w:rsidRDefault="00D870F9">
            <w:pPr>
              <w:jc w:val="center"/>
            </w:pPr>
            <w:r>
              <w:t>1</w:t>
            </w:r>
          </w:p>
        </w:tc>
        <w:tc>
          <w:tcPr>
            <w:tcW w:w="1866" w:type="dxa"/>
            <w:vAlign w:val="center"/>
          </w:tcPr>
          <w:p w14:paraId="5C59E4A9" w14:textId="77777777" w:rsidR="000100ED" w:rsidRDefault="00D870F9">
            <w:pPr>
              <w:jc w:val="center"/>
            </w:pPr>
            <w:r>
              <w:t>0.12</w:t>
            </w:r>
          </w:p>
        </w:tc>
        <w:tc>
          <w:tcPr>
            <w:tcW w:w="1866" w:type="dxa"/>
            <w:vAlign w:val="center"/>
          </w:tcPr>
          <w:p w14:paraId="7FA61B62" w14:textId="77777777" w:rsidR="000100ED" w:rsidRDefault="00D870F9">
            <w:pPr>
              <w:jc w:val="center"/>
            </w:pPr>
            <w:r>
              <w:t>0.20</w:t>
            </w:r>
          </w:p>
        </w:tc>
        <w:tc>
          <w:tcPr>
            <w:tcW w:w="1866" w:type="dxa"/>
            <w:vAlign w:val="center"/>
          </w:tcPr>
          <w:p w14:paraId="22757657" w14:textId="77777777" w:rsidR="000100ED" w:rsidRDefault="00D870F9">
            <w:pPr>
              <w:jc w:val="center"/>
            </w:pPr>
            <w:r>
              <w:t>0.10</w:t>
            </w:r>
          </w:p>
        </w:tc>
        <w:tc>
          <w:tcPr>
            <w:tcW w:w="1866" w:type="dxa"/>
            <w:vAlign w:val="center"/>
          </w:tcPr>
          <w:p w14:paraId="0F49A546" w14:textId="77777777" w:rsidR="000100ED" w:rsidRDefault="00D870F9">
            <w:pPr>
              <w:jc w:val="center"/>
            </w:pPr>
            <w:r>
              <w:t>0.16</w:t>
            </w:r>
          </w:p>
        </w:tc>
      </w:tr>
      <w:tr w:rsidR="000100ED" w14:paraId="19A93EAC" w14:textId="77777777">
        <w:tc>
          <w:tcPr>
            <w:tcW w:w="1866" w:type="dxa"/>
            <w:shd w:val="clear" w:color="auto" w:fill="E6E6E6"/>
            <w:vAlign w:val="center"/>
          </w:tcPr>
          <w:p w14:paraId="6131127E" w14:textId="77777777" w:rsidR="000100ED" w:rsidRDefault="00D870F9">
            <w:pPr>
              <w:jc w:val="center"/>
            </w:pPr>
            <w:r>
              <w:t>2</w:t>
            </w:r>
          </w:p>
        </w:tc>
        <w:tc>
          <w:tcPr>
            <w:tcW w:w="1866" w:type="dxa"/>
            <w:vAlign w:val="center"/>
          </w:tcPr>
          <w:p w14:paraId="329F4696" w14:textId="77777777" w:rsidR="000100ED" w:rsidRDefault="00D870F9">
            <w:pPr>
              <w:jc w:val="center"/>
            </w:pPr>
            <w:r>
              <w:t>0.12</w:t>
            </w:r>
          </w:p>
        </w:tc>
        <w:tc>
          <w:tcPr>
            <w:tcW w:w="1866" w:type="dxa"/>
            <w:vAlign w:val="center"/>
          </w:tcPr>
          <w:p w14:paraId="2363C807" w14:textId="77777777" w:rsidR="000100ED" w:rsidRDefault="00D870F9">
            <w:pPr>
              <w:jc w:val="center"/>
            </w:pPr>
            <w:r>
              <w:t>0.19</w:t>
            </w:r>
          </w:p>
        </w:tc>
        <w:tc>
          <w:tcPr>
            <w:tcW w:w="1866" w:type="dxa"/>
            <w:vAlign w:val="center"/>
          </w:tcPr>
          <w:p w14:paraId="45FD7EB9" w14:textId="77777777" w:rsidR="000100ED" w:rsidRDefault="00D870F9">
            <w:pPr>
              <w:jc w:val="center"/>
            </w:pPr>
            <w:r>
              <w:t>0.07</w:t>
            </w:r>
          </w:p>
        </w:tc>
        <w:tc>
          <w:tcPr>
            <w:tcW w:w="1866" w:type="dxa"/>
            <w:vAlign w:val="center"/>
          </w:tcPr>
          <w:p w14:paraId="28F3524E" w14:textId="77777777" w:rsidR="000100ED" w:rsidRDefault="00D870F9">
            <w:pPr>
              <w:jc w:val="center"/>
            </w:pPr>
            <w:r>
              <w:t>0.16</w:t>
            </w:r>
          </w:p>
        </w:tc>
      </w:tr>
      <w:tr w:rsidR="000100ED" w14:paraId="5CDE644F" w14:textId="77777777">
        <w:tc>
          <w:tcPr>
            <w:tcW w:w="1866" w:type="dxa"/>
            <w:shd w:val="clear" w:color="auto" w:fill="E6E6E6"/>
            <w:vAlign w:val="center"/>
          </w:tcPr>
          <w:p w14:paraId="0CD61924" w14:textId="77777777" w:rsidR="000100ED" w:rsidRDefault="00D870F9">
            <w:pPr>
              <w:jc w:val="center"/>
            </w:pPr>
            <w:r>
              <w:t>3</w:t>
            </w:r>
          </w:p>
        </w:tc>
        <w:tc>
          <w:tcPr>
            <w:tcW w:w="1866" w:type="dxa"/>
            <w:vAlign w:val="center"/>
          </w:tcPr>
          <w:p w14:paraId="0C8F2697" w14:textId="77777777" w:rsidR="000100ED" w:rsidRDefault="00D870F9">
            <w:pPr>
              <w:jc w:val="center"/>
            </w:pPr>
            <w:r>
              <w:t>0.10</w:t>
            </w:r>
          </w:p>
        </w:tc>
        <w:tc>
          <w:tcPr>
            <w:tcW w:w="1866" w:type="dxa"/>
            <w:vAlign w:val="center"/>
          </w:tcPr>
          <w:p w14:paraId="6AC81E48" w14:textId="77777777" w:rsidR="000100ED" w:rsidRDefault="00D870F9">
            <w:pPr>
              <w:jc w:val="center"/>
            </w:pPr>
            <w:r>
              <w:t>0.18</w:t>
            </w:r>
          </w:p>
        </w:tc>
        <w:tc>
          <w:tcPr>
            <w:tcW w:w="1866" w:type="dxa"/>
            <w:vAlign w:val="center"/>
          </w:tcPr>
          <w:p w14:paraId="1A3EAF89" w14:textId="77777777" w:rsidR="000100ED" w:rsidRDefault="00D870F9">
            <w:pPr>
              <w:jc w:val="center"/>
            </w:pPr>
            <w:r>
              <w:t>0.08</w:t>
            </w:r>
          </w:p>
        </w:tc>
        <w:tc>
          <w:tcPr>
            <w:tcW w:w="1866" w:type="dxa"/>
            <w:vAlign w:val="center"/>
          </w:tcPr>
          <w:p w14:paraId="71E0EC83" w14:textId="77777777" w:rsidR="000100ED" w:rsidRDefault="00D870F9">
            <w:pPr>
              <w:jc w:val="center"/>
            </w:pPr>
            <w:r>
              <w:t>0.15</w:t>
            </w:r>
          </w:p>
        </w:tc>
      </w:tr>
      <w:tr w:rsidR="000100ED" w14:paraId="4D0FF452" w14:textId="77777777">
        <w:tc>
          <w:tcPr>
            <w:tcW w:w="1866" w:type="dxa"/>
            <w:shd w:val="clear" w:color="auto" w:fill="E6E6E6"/>
            <w:vAlign w:val="center"/>
          </w:tcPr>
          <w:p w14:paraId="5ABB1B51" w14:textId="77777777" w:rsidR="000100ED" w:rsidRDefault="00D870F9">
            <w:pPr>
              <w:jc w:val="center"/>
            </w:pPr>
            <w:r>
              <w:t>4</w:t>
            </w:r>
          </w:p>
        </w:tc>
        <w:tc>
          <w:tcPr>
            <w:tcW w:w="1866" w:type="dxa"/>
            <w:vAlign w:val="center"/>
          </w:tcPr>
          <w:p w14:paraId="5713CC7D" w14:textId="77777777" w:rsidR="000100ED" w:rsidRDefault="00D870F9">
            <w:pPr>
              <w:jc w:val="center"/>
            </w:pPr>
            <w:r>
              <w:t>0.11</w:t>
            </w:r>
          </w:p>
        </w:tc>
        <w:tc>
          <w:tcPr>
            <w:tcW w:w="1866" w:type="dxa"/>
            <w:vAlign w:val="center"/>
          </w:tcPr>
          <w:p w14:paraId="2D98BDFD" w14:textId="77777777" w:rsidR="000100ED" w:rsidRDefault="00D870F9">
            <w:pPr>
              <w:jc w:val="center"/>
            </w:pPr>
            <w:r>
              <w:t>0.21</w:t>
            </w:r>
          </w:p>
        </w:tc>
        <w:tc>
          <w:tcPr>
            <w:tcW w:w="1866" w:type="dxa"/>
            <w:vAlign w:val="center"/>
          </w:tcPr>
          <w:p w14:paraId="57BD5FEF" w14:textId="77777777" w:rsidR="000100ED" w:rsidRDefault="00D870F9">
            <w:pPr>
              <w:jc w:val="center"/>
            </w:pPr>
            <w:r>
              <w:t>0.07</w:t>
            </w:r>
          </w:p>
        </w:tc>
        <w:tc>
          <w:tcPr>
            <w:tcW w:w="1866" w:type="dxa"/>
            <w:vAlign w:val="center"/>
          </w:tcPr>
          <w:p w14:paraId="1716498A" w14:textId="77777777" w:rsidR="000100ED" w:rsidRDefault="00D870F9">
            <w:pPr>
              <w:jc w:val="center"/>
            </w:pPr>
            <w:r>
              <w:t>0.17</w:t>
            </w:r>
          </w:p>
        </w:tc>
      </w:tr>
      <w:tr w:rsidR="000100ED" w14:paraId="3C12F430" w14:textId="77777777">
        <w:tc>
          <w:tcPr>
            <w:tcW w:w="1866" w:type="dxa"/>
            <w:shd w:val="clear" w:color="auto" w:fill="E6E6E6"/>
            <w:vAlign w:val="center"/>
          </w:tcPr>
          <w:p w14:paraId="781CC8AD" w14:textId="77777777" w:rsidR="000100ED" w:rsidRDefault="00D870F9">
            <w:pPr>
              <w:jc w:val="center"/>
            </w:pPr>
            <w:r>
              <w:t>5</w:t>
            </w:r>
          </w:p>
        </w:tc>
        <w:tc>
          <w:tcPr>
            <w:tcW w:w="1866" w:type="dxa"/>
            <w:vAlign w:val="center"/>
          </w:tcPr>
          <w:p w14:paraId="034B7B5B" w14:textId="77777777" w:rsidR="000100ED" w:rsidRDefault="00D870F9">
            <w:pPr>
              <w:jc w:val="center"/>
            </w:pPr>
            <w:r>
              <w:t>0.16</w:t>
            </w:r>
          </w:p>
        </w:tc>
        <w:tc>
          <w:tcPr>
            <w:tcW w:w="1866" w:type="dxa"/>
            <w:vAlign w:val="center"/>
          </w:tcPr>
          <w:p w14:paraId="01C7F1C2" w14:textId="77777777" w:rsidR="000100ED" w:rsidRDefault="00D870F9">
            <w:pPr>
              <w:jc w:val="center"/>
            </w:pPr>
            <w:r>
              <w:t>0.26</w:t>
            </w:r>
          </w:p>
        </w:tc>
        <w:tc>
          <w:tcPr>
            <w:tcW w:w="1866" w:type="dxa"/>
            <w:vAlign w:val="center"/>
          </w:tcPr>
          <w:p w14:paraId="6E924C95" w14:textId="77777777" w:rsidR="000100ED" w:rsidRDefault="00D870F9">
            <w:pPr>
              <w:jc w:val="center"/>
            </w:pPr>
            <w:r>
              <w:t>0.10</w:t>
            </w:r>
          </w:p>
        </w:tc>
        <w:tc>
          <w:tcPr>
            <w:tcW w:w="1866" w:type="dxa"/>
            <w:vAlign w:val="center"/>
          </w:tcPr>
          <w:p w14:paraId="7D90EE4D" w14:textId="77777777" w:rsidR="000100ED" w:rsidRDefault="00D870F9">
            <w:pPr>
              <w:jc w:val="center"/>
            </w:pPr>
            <w:r>
              <w:t>0.20</w:t>
            </w:r>
          </w:p>
        </w:tc>
      </w:tr>
      <w:tr w:rsidR="000100ED" w14:paraId="48A1C6D5" w14:textId="77777777">
        <w:tc>
          <w:tcPr>
            <w:tcW w:w="1866" w:type="dxa"/>
            <w:shd w:val="clear" w:color="auto" w:fill="E6E6E6"/>
            <w:vAlign w:val="center"/>
          </w:tcPr>
          <w:p w14:paraId="3E2EA4C9" w14:textId="77777777" w:rsidR="000100ED" w:rsidRDefault="00D870F9">
            <w:pPr>
              <w:jc w:val="center"/>
            </w:pPr>
            <w:r>
              <w:t>6</w:t>
            </w:r>
          </w:p>
        </w:tc>
        <w:tc>
          <w:tcPr>
            <w:tcW w:w="1866" w:type="dxa"/>
            <w:vAlign w:val="center"/>
          </w:tcPr>
          <w:p w14:paraId="1E749A93" w14:textId="77777777" w:rsidR="000100ED" w:rsidRDefault="00D870F9">
            <w:pPr>
              <w:jc w:val="center"/>
            </w:pPr>
            <w:r>
              <w:t>0.28</w:t>
            </w:r>
          </w:p>
        </w:tc>
        <w:tc>
          <w:tcPr>
            <w:tcW w:w="1866" w:type="dxa"/>
            <w:vAlign w:val="center"/>
          </w:tcPr>
          <w:p w14:paraId="7A5AADED" w14:textId="77777777" w:rsidR="000100ED" w:rsidRDefault="00D870F9">
            <w:pPr>
              <w:jc w:val="center"/>
            </w:pPr>
            <w:r>
              <w:t>0.35</w:t>
            </w:r>
          </w:p>
        </w:tc>
        <w:tc>
          <w:tcPr>
            <w:tcW w:w="1866" w:type="dxa"/>
            <w:vAlign w:val="center"/>
          </w:tcPr>
          <w:p w14:paraId="03CF439B" w14:textId="77777777" w:rsidR="000100ED" w:rsidRDefault="00D870F9">
            <w:pPr>
              <w:jc w:val="center"/>
            </w:pPr>
            <w:r>
              <w:t>0.12</w:t>
            </w:r>
          </w:p>
        </w:tc>
        <w:tc>
          <w:tcPr>
            <w:tcW w:w="1866" w:type="dxa"/>
            <w:vAlign w:val="center"/>
          </w:tcPr>
          <w:p w14:paraId="41613101" w14:textId="77777777" w:rsidR="000100ED" w:rsidRDefault="00D870F9">
            <w:pPr>
              <w:jc w:val="center"/>
            </w:pPr>
            <w:r>
              <w:t>0.28</w:t>
            </w:r>
          </w:p>
        </w:tc>
      </w:tr>
      <w:tr w:rsidR="000100ED" w14:paraId="508FCE9E" w14:textId="77777777">
        <w:tc>
          <w:tcPr>
            <w:tcW w:w="1866" w:type="dxa"/>
            <w:shd w:val="clear" w:color="auto" w:fill="E6E6E6"/>
            <w:vAlign w:val="center"/>
          </w:tcPr>
          <w:p w14:paraId="0155C08F" w14:textId="77777777" w:rsidR="000100ED" w:rsidRDefault="00D870F9">
            <w:pPr>
              <w:jc w:val="center"/>
            </w:pPr>
            <w:r>
              <w:t>7</w:t>
            </w:r>
          </w:p>
        </w:tc>
        <w:tc>
          <w:tcPr>
            <w:tcW w:w="1866" w:type="dxa"/>
            <w:vAlign w:val="center"/>
          </w:tcPr>
          <w:p w14:paraId="51C8E5FF" w14:textId="77777777" w:rsidR="000100ED" w:rsidRDefault="00D870F9">
            <w:pPr>
              <w:jc w:val="center"/>
            </w:pPr>
            <w:r>
              <w:t>0.45</w:t>
            </w:r>
          </w:p>
        </w:tc>
        <w:tc>
          <w:tcPr>
            <w:tcW w:w="1866" w:type="dxa"/>
            <w:vAlign w:val="center"/>
          </w:tcPr>
          <w:p w14:paraId="232C3C62" w14:textId="77777777" w:rsidR="000100ED" w:rsidRDefault="00D870F9">
            <w:pPr>
              <w:jc w:val="center"/>
            </w:pPr>
            <w:r>
              <w:t>0.44</w:t>
            </w:r>
          </w:p>
        </w:tc>
        <w:tc>
          <w:tcPr>
            <w:tcW w:w="1866" w:type="dxa"/>
            <w:vAlign w:val="center"/>
          </w:tcPr>
          <w:p w14:paraId="73154B3F" w14:textId="77777777" w:rsidR="000100ED" w:rsidRDefault="00D870F9">
            <w:pPr>
              <w:jc w:val="center"/>
            </w:pPr>
            <w:r>
              <w:t>0.14</w:t>
            </w:r>
          </w:p>
        </w:tc>
        <w:tc>
          <w:tcPr>
            <w:tcW w:w="1866" w:type="dxa"/>
            <w:vAlign w:val="center"/>
          </w:tcPr>
          <w:p w14:paraId="12F4B350" w14:textId="77777777" w:rsidR="000100ED" w:rsidRDefault="00D870F9">
            <w:pPr>
              <w:jc w:val="center"/>
            </w:pPr>
            <w:r>
              <w:t>0.35</w:t>
            </w:r>
          </w:p>
        </w:tc>
      </w:tr>
      <w:tr w:rsidR="000100ED" w14:paraId="36A5444C" w14:textId="77777777">
        <w:tc>
          <w:tcPr>
            <w:tcW w:w="1866" w:type="dxa"/>
            <w:shd w:val="clear" w:color="auto" w:fill="E6E6E6"/>
            <w:vAlign w:val="center"/>
          </w:tcPr>
          <w:p w14:paraId="37F652F9" w14:textId="77777777" w:rsidR="000100ED" w:rsidRDefault="00D870F9">
            <w:pPr>
              <w:jc w:val="center"/>
            </w:pPr>
            <w:r>
              <w:t>8</w:t>
            </w:r>
          </w:p>
        </w:tc>
        <w:tc>
          <w:tcPr>
            <w:tcW w:w="1866" w:type="dxa"/>
            <w:vAlign w:val="center"/>
          </w:tcPr>
          <w:p w14:paraId="7FD9F08C" w14:textId="77777777" w:rsidR="000100ED" w:rsidRDefault="00D870F9">
            <w:pPr>
              <w:jc w:val="center"/>
            </w:pPr>
            <w:r>
              <w:t>0.65</w:t>
            </w:r>
          </w:p>
        </w:tc>
        <w:tc>
          <w:tcPr>
            <w:tcW w:w="1866" w:type="dxa"/>
            <w:vAlign w:val="center"/>
          </w:tcPr>
          <w:p w14:paraId="66EE1FBF" w14:textId="77777777" w:rsidR="000100ED" w:rsidRDefault="00D870F9">
            <w:pPr>
              <w:jc w:val="center"/>
            </w:pPr>
            <w:r>
              <w:t>0.56</w:t>
            </w:r>
          </w:p>
        </w:tc>
        <w:tc>
          <w:tcPr>
            <w:tcW w:w="1866" w:type="dxa"/>
            <w:vAlign w:val="center"/>
          </w:tcPr>
          <w:p w14:paraId="5844CA03" w14:textId="77777777" w:rsidR="000100ED" w:rsidRDefault="00D870F9">
            <w:pPr>
              <w:jc w:val="center"/>
            </w:pPr>
            <w:r>
              <w:t>0.14</w:t>
            </w:r>
          </w:p>
        </w:tc>
        <w:tc>
          <w:tcPr>
            <w:tcW w:w="1866" w:type="dxa"/>
            <w:vAlign w:val="center"/>
          </w:tcPr>
          <w:p w14:paraId="6206B6F2" w14:textId="77777777" w:rsidR="000100ED" w:rsidRDefault="00D870F9">
            <w:pPr>
              <w:jc w:val="center"/>
            </w:pPr>
            <w:r>
              <w:t>0.45</w:t>
            </w:r>
          </w:p>
        </w:tc>
      </w:tr>
      <w:tr w:rsidR="000100ED" w14:paraId="6C518FE7" w14:textId="77777777">
        <w:tc>
          <w:tcPr>
            <w:tcW w:w="1866" w:type="dxa"/>
            <w:shd w:val="clear" w:color="auto" w:fill="E6E6E6"/>
            <w:vAlign w:val="center"/>
          </w:tcPr>
          <w:p w14:paraId="7D39DE0A" w14:textId="77777777" w:rsidR="000100ED" w:rsidRDefault="00D870F9">
            <w:pPr>
              <w:jc w:val="center"/>
            </w:pPr>
            <w:r>
              <w:t>9</w:t>
            </w:r>
          </w:p>
        </w:tc>
        <w:tc>
          <w:tcPr>
            <w:tcW w:w="1866" w:type="dxa"/>
            <w:vAlign w:val="center"/>
          </w:tcPr>
          <w:p w14:paraId="30081BF2" w14:textId="77777777" w:rsidR="000100ED" w:rsidRDefault="00D870F9">
            <w:pPr>
              <w:jc w:val="center"/>
            </w:pPr>
            <w:r>
              <w:t>0.86</w:t>
            </w:r>
          </w:p>
        </w:tc>
        <w:tc>
          <w:tcPr>
            <w:tcW w:w="1866" w:type="dxa"/>
            <w:vAlign w:val="center"/>
          </w:tcPr>
          <w:p w14:paraId="4224E58F" w14:textId="77777777" w:rsidR="000100ED" w:rsidRDefault="00D870F9">
            <w:pPr>
              <w:jc w:val="center"/>
            </w:pPr>
            <w:r>
              <w:t>0.65</w:t>
            </w:r>
          </w:p>
        </w:tc>
        <w:tc>
          <w:tcPr>
            <w:tcW w:w="1866" w:type="dxa"/>
            <w:vAlign w:val="center"/>
          </w:tcPr>
          <w:p w14:paraId="1C878634" w14:textId="77777777" w:rsidR="000100ED" w:rsidRDefault="00D870F9">
            <w:pPr>
              <w:jc w:val="center"/>
            </w:pPr>
            <w:r>
              <w:t>0.14</w:t>
            </w:r>
          </w:p>
        </w:tc>
        <w:tc>
          <w:tcPr>
            <w:tcW w:w="1866" w:type="dxa"/>
            <w:vAlign w:val="center"/>
          </w:tcPr>
          <w:p w14:paraId="163437E8" w14:textId="77777777" w:rsidR="000100ED" w:rsidRDefault="00D870F9">
            <w:pPr>
              <w:jc w:val="center"/>
            </w:pPr>
            <w:r>
              <w:t>0.52</w:t>
            </w:r>
          </w:p>
        </w:tc>
      </w:tr>
      <w:tr w:rsidR="000100ED" w14:paraId="0D84846E" w14:textId="77777777">
        <w:tc>
          <w:tcPr>
            <w:tcW w:w="1866" w:type="dxa"/>
            <w:shd w:val="clear" w:color="auto" w:fill="E6E6E6"/>
            <w:vAlign w:val="center"/>
          </w:tcPr>
          <w:p w14:paraId="100A7BD8" w14:textId="77777777" w:rsidR="000100ED" w:rsidRDefault="00D870F9">
            <w:pPr>
              <w:jc w:val="center"/>
            </w:pPr>
            <w:r>
              <w:t>10</w:t>
            </w:r>
          </w:p>
        </w:tc>
        <w:tc>
          <w:tcPr>
            <w:tcW w:w="1866" w:type="dxa"/>
            <w:vAlign w:val="center"/>
          </w:tcPr>
          <w:p w14:paraId="7D3DC8BC" w14:textId="77777777" w:rsidR="000100ED" w:rsidRDefault="00D870F9">
            <w:pPr>
              <w:jc w:val="center"/>
            </w:pPr>
            <w:r>
              <w:t>1.02</w:t>
            </w:r>
          </w:p>
        </w:tc>
        <w:tc>
          <w:tcPr>
            <w:tcW w:w="1866" w:type="dxa"/>
            <w:vAlign w:val="center"/>
          </w:tcPr>
          <w:p w14:paraId="464AC823" w14:textId="77777777" w:rsidR="000100ED" w:rsidRDefault="00D870F9">
            <w:pPr>
              <w:jc w:val="center"/>
            </w:pPr>
            <w:r>
              <w:t>0.69</w:t>
            </w:r>
          </w:p>
        </w:tc>
        <w:tc>
          <w:tcPr>
            <w:tcW w:w="1866" w:type="dxa"/>
            <w:vAlign w:val="center"/>
          </w:tcPr>
          <w:p w14:paraId="3DECB9A9" w14:textId="77777777" w:rsidR="000100ED" w:rsidRDefault="00D870F9">
            <w:pPr>
              <w:jc w:val="center"/>
            </w:pPr>
            <w:r>
              <w:t>0.14</w:t>
            </w:r>
          </w:p>
        </w:tc>
        <w:tc>
          <w:tcPr>
            <w:tcW w:w="1866" w:type="dxa"/>
            <w:vAlign w:val="center"/>
          </w:tcPr>
          <w:p w14:paraId="3D9B6528" w14:textId="77777777" w:rsidR="000100ED" w:rsidRDefault="00D870F9">
            <w:pPr>
              <w:jc w:val="center"/>
            </w:pPr>
            <w:r>
              <w:t>0.55</w:t>
            </w:r>
          </w:p>
        </w:tc>
      </w:tr>
      <w:tr w:rsidR="000100ED" w14:paraId="0465F834" w14:textId="77777777">
        <w:tc>
          <w:tcPr>
            <w:tcW w:w="1866" w:type="dxa"/>
            <w:shd w:val="clear" w:color="auto" w:fill="E6E6E6"/>
            <w:vAlign w:val="center"/>
          </w:tcPr>
          <w:p w14:paraId="2FD91BB8" w14:textId="77777777" w:rsidR="000100ED" w:rsidRDefault="00D870F9">
            <w:pPr>
              <w:jc w:val="center"/>
            </w:pPr>
            <w:r>
              <w:t>11</w:t>
            </w:r>
          </w:p>
        </w:tc>
        <w:tc>
          <w:tcPr>
            <w:tcW w:w="1866" w:type="dxa"/>
            <w:vAlign w:val="center"/>
          </w:tcPr>
          <w:p w14:paraId="37093EAE" w14:textId="77777777" w:rsidR="000100ED" w:rsidRDefault="00D870F9">
            <w:pPr>
              <w:jc w:val="center"/>
            </w:pPr>
            <w:r>
              <w:t>1.15</w:t>
            </w:r>
          </w:p>
        </w:tc>
        <w:tc>
          <w:tcPr>
            <w:tcW w:w="1866" w:type="dxa"/>
            <w:vAlign w:val="center"/>
          </w:tcPr>
          <w:p w14:paraId="78B67512" w14:textId="77777777" w:rsidR="000100ED" w:rsidRDefault="00D870F9">
            <w:pPr>
              <w:jc w:val="center"/>
            </w:pPr>
            <w:r>
              <w:t>0.65</w:t>
            </w:r>
          </w:p>
        </w:tc>
        <w:tc>
          <w:tcPr>
            <w:tcW w:w="1866" w:type="dxa"/>
            <w:vAlign w:val="center"/>
          </w:tcPr>
          <w:p w14:paraId="0AB627E8" w14:textId="77777777" w:rsidR="000100ED" w:rsidRDefault="00D870F9">
            <w:pPr>
              <w:jc w:val="center"/>
            </w:pPr>
            <w:r>
              <w:t>0.12</w:t>
            </w:r>
          </w:p>
        </w:tc>
        <w:tc>
          <w:tcPr>
            <w:tcW w:w="1866" w:type="dxa"/>
            <w:vAlign w:val="center"/>
          </w:tcPr>
          <w:p w14:paraId="0925A635" w14:textId="77777777" w:rsidR="000100ED" w:rsidRDefault="00D870F9">
            <w:pPr>
              <w:jc w:val="center"/>
            </w:pPr>
            <w:r>
              <w:t>0.52</w:t>
            </w:r>
          </w:p>
        </w:tc>
      </w:tr>
      <w:tr w:rsidR="000100ED" w14:paraId="271177C9" w14:textId="77777777">
        <w:tc>
          <w:tcPr>
            <w:tcW w:w="1866" w:type="dxa"/>
            <w:shd w:val="clear" w:color="auto" w:fill="E6E6E6"/>
            <w:vAlign w:val="center"/>
          </w:tcPr>
          <w:p w14:paraId="56EF982A" w14:textId="77777777" w:rsidR="000100ED" w:rsidRDefault="00D870F9">
            <w:pPr>
              <w:jc w:val="center"/>
            </w:pPr>
            <w:r>
              <w:t>12</w:t>
            </w:r>
          </w:p>
        </w:tc>
        <w:tc>
          <w:tcPr>
            <w:tcW w:w="1866" w:type="dxa"/>
            <w:vAlign w:val="center"/>
          </w:tcPr>
          <w:p w14:paraId="40AD62B7" w14:textId="77777777" w:rsidR="000100ED" w:rsidRDefault="00D870F9">
            <w:pPr>
              <w:jc w:val="center"/>
            </w:pPr>
            <w:r>
              <w:t>1.18</w:t>
            </w:r>
          </w:p>
        </w:tc>
        <w:tc>
          <w:tcPr>
            <w:tcW w:w="1866" w:type="dxa"/>
            <w:vAlign w:val="center"/>
          </w:tcPr>
          <w:p w14:paraId="56B0F00E" w14:textId="77777777" w:rsidR="000100ED" w:rsidRDefault="00D870F9">
            <w:pPr>
              <w:jc w:val="center"/>
            </w:pPr>
            <w:r>
              <w:t>0.59</w:t>
            </w:r>
          </w:p>
        </w:tc>
        <w:tc>
          <w:tcPr>
            <w:tcW w:w="1866" w:type="dxa"/>
            <w:vAlign w:val="center"/>
          </w:tcPr>
          <w:p w14:paraId="5CF6204D" w14:textId="77777777" w:rsidR="000100ED" w:rsidRDefault="00D870F9">
            <w:pPr>
              <w:jc w:val="center"/>
            </w:pPr>
            <w:r>
              <w:t>0.09</w:t>
            </w:r>
          </w:p>
        </w:tc>
        <w:tc>
          <w:tcPr>
            <w:tcW w:w="1866" w:type="dxa"/>
            <w:vAlign w:val="center"/>
          </w:tcPr>
          <w:p w14:paraId="6942144B" w14:textId="77777777" w:rsidR="000100ED" w:rsidRDefault="00D870F9">
            <w:pPr>
              <w:jc w:val="center"/>
            </w:pPr>
            <w:r>
              <w:t>0.47</w:t>
            </w:r>
          </w:p>
        </w:tc>
      </w:tr>
      <w:tr w:rsidR="000100ED" w14:paraId="1500488E" w14:textId="77777777">
        <w:tc>
          <w:tcPr>
            <w:tcW w:w="1866" w:type="dxa"/>
            <w:shd w:val="clear" w:color="auto" w:fill="E6E6E6"/>
            <w:vAlign w:val="center"/>
          </w:tcPr>
          <w:p w14:paraId="642D1B21" w14:textId="77777777" w:rsidR="000100ED" w:rsidRDefault="00D870F9">
            <w:pPr>
              <w:jc w:val="center"/>
            </w:pPr>
            <w:r>
              <w:t>13</w:t>
            </w:r>
          </w:p>
        </w:tc>
        <w:tc>
          <w:tcPr>
            <w:tcW w:w="1866" w:type="dxa"/>
            <w:vAlign w:val="center"/>
          </w:tcPr>
          <w:p w14:paraId="3176BB46" w14:textId="77777777" w:rsidR="000100ED" w:rsidRDefault="00D870F9">
            <w:pPr>
              <w:jc w:val="center"/>
            </w:pPr>
            <w:r>
              <w:t>1.15</w:t>
            </w:r>
          </w:p>
        </w:tc>
        <w:tc>
          <w:tcPr>
            <w:tcW w:w="1866" w:type="dxa"/>
            <w:vAlign w:val="center"/>
          </w:tcPr>
          <w:p w14:paraId="32FB30B1" w14:textId="77777777" w:rsidR="000100ED" w:rsidRDefault="00D870F9">
            <w:pPr>
              <w:jc w:val="center"/>
            </w:pPr>
            <w:r>
              <w:t>0.52</w:t>
            </w:r>
          </w:p>
        </w:tc>
        <w:tc>
          <w:tcPr>
            <w:tcW w:w="1866" w:type="dxa"/>
            <w:vAlign w:val="center"/>
          </w:tcPr>
          <w:p w14:paraId="6987BBFB" w14:textId="77777777" w:rsidR="000100ED" w:rsidRDefault="00D870F9">
            <w:pPr>
              <w:jc w:val="center"/>
            </w:pPr>
            <w:r>
              <w:t>0.07</w:t>
            </w:r>
          </w:p>
        </w:tc>
        <w:tc>
          <w:tcPr>
            <w:tcW w:w="1866" w:type="dxa"/>
            <w:vAlign w:val="center"/>
          </w:tcPr>
          <w:p w14:paraId="1743898B" w14:textId="77777777" w:rsidR="000100ED" w:rsidRDefault="00D870F9">
            <w:pPr>
              <w:jc w:val="center"/>
            </w:pPr>
            <w:r>
              <w:t>0.42</w:t>
            </w:r>
          </w:p>
        </w:tc>
      </w:tr>
      <w:tr w:rsidR="000100ED" w14:paraId="713FFD56" w14:textId="77777777">
        <w:tc>
          <w:tcPr>
            <w:tcW w:w="1866" w:type="dxa"/>
            <w:shd w:val="clear" w:color="auto" w:fill="E6E6E6"/>
            <w:vAlign w:val="center"/>
          </w:tcPr>
          <w:p w14:paraId="46EC25C2" w14:textId="77777777" w:rsidR="000100ED" w:rsidRDefault="00D870F9">
            <w:pPr>
              <w:jc w:val="center"/>
            </w:pPr>
            <w:r>
              <w:t>14</w:t>
            </w:r>
          </w:p>
        </w:tc>
        <w:tc>
          <w:tcPr>
            <w:tcW w:w="1866" w:type="dxa"/>
            <w:vAlign w:val="center"/>
          </w:tcPr>
          <w:p w14:paraId="6C7169D4" w14:textId="77777777" w:rsidR="000100ED" w:rsidRDefault="00D870F9">
            <w:pPr>
              <w:jc w:val="center"/>
            </w:pPr>
            <w:r>
              <w:t>1.05</w:t>
            </w:r>
          </w:p>
        </w:tc>
        <w:tc>
          <w:tcPr>
            <w:tcW w:w="1866" w:type="dxa"/>
            <w:vAlign w:val="center"/>
          </w:tcPr>
          <w:p w14:paraId="55F5C880" w14:textId="77777777" w:rsidR="000100ED" w:rsidRDefault="00D870F9">
            <w:pPr>
              <w:jc w:val="center"/>
            </w:pPr>
            <w:r>
              <w:t>0.40</w:t>
            </w:r>
          </w:p>
        </w:tc>
        <w:tc>
          <w:tcPr>
            <w:tcW w:w="1866" w:type="dxa"/>
            <w:vAlign w:val="center"/>
          </w:tcPr>
          <w:p w14:paraId="5119B249" w14:textId="77777777" w:rsidR="000100ED" w:rsidRDefault="00D870F9">
            <w:pPr>
              <w:jc w:val="center"/>
            </w:pPr>
            <w:r>
              <w:t>0.07</w:t>
            </w:r>
          </w:p>
        </w:tc>
        <w:tc>
          <w:tcPr>
            <w:tcW w:w="1866" w:type="dxa"/>
            <w:vAlign w:val="center"/>
          </w:tcPr>
          <w:p w14:paraId="61D987EA" w14:textId="77777777" w:rsidR="000100ED" w:rsidRDefault="00D870F9">
            <w:pPr>
              <w:jc w:val="center"/>
            </w:pPr>
            <w:r>
              <w:t>0.32</w:t>
            </w:r>
          </w:p>
        </w:tc>
      </w:tr>
      <w:tr w:rsidR="000100ED" w14:paraId="79EC189E" w14:textId="77777777">
        <w:tc>
          <w:tcPr>
            <w:tcW w:w="1866" w:type="dxa"/>
            <w:shd w:val="clear" w:color="auto" w:fill="E6E6E6"/>
            <w:vAlign w:val="center"/>
          </w:tcPr>
          <w:p w14:paraId="3EE6CA92" w14:textId="77777777" w:rsidR="000100ED" w:rsidRDefault="00D870F9">
            <w:pPr>
              <w:jc w:val="center"/>
            </w:pPr>
            <w:r>
              <w:t>15</w:t>
            </w:r>
          </w:p>
        </w:tc>
        <w:tc>
          <w:tcPr>
            <w:tcW w:w="1866" w:type="dxa"/>
            <w:vAlign w:val="center"/>
          </w:tcPr>
          <w:p w14:paraId="36F62678" w14:textId="77777777" w:rsidR="000100ED" w:rsidRDefault="00D870F9">
            <w:pPr>
              <w:jc w:val="center"/>
            </w:pPr>
            <w:r>
              <w:t>0.93</w:t>
            </w:r>
          </w:p>
        </w:tc>
        <w:tc>
          <w:tcPr>
            <w:tcW w:w="1866" w:type="dxa"/>
            <w:vAlign w:val="center"/>
          </w:tcPr>
          <w:p w14:paraId="1C2EA4DC" w14:textId="77777777" w:rsidR="000100ED" w:rsidRDefault="00D870F9">
            <w:pPr>
              <w:jc w:val="center"/>
            </w:pPr>
            <w:r>
              <w:t>0.35</w:t>
            </w:r>
          </w:p>
        </w:tc>
        <w:tc>
          <w:tcPr>
            <w:tcW w:w="1866" w:type="dxa"/>
            <w:vAlign w:val="center"/>
          </w:tcPr>
          <w:p w14:paraId="4477488A" w14:textId="77777777" w:rsidR="000100ED" w:rsidRDefault="00D870F9">
            <w:pPr>
              <w:jc w:val="center"/>
            </w:pPr>
            <w:r>
              <w:t>0.04</w:t>
            </w:r>
          </w:p>
        </w:tc>
        <w:tc>
          <w:tcPr>
            <w:tcW w:w="1866" w:type="dxa"/>
            <w:vAlign w:val="center"/>
          </w:tcPr>
          <w:p w14:paraId="2F26ADF3" w14:textId="77777777" w:rsidR="000100ED" w:rsidRDefault="00D870F9">
            <w:pPr>
              <w:jc w:val="center"/>
            </w:pPr>
            <w:r>
              <w:t>0.28</w:t>
            </w:r>
          </w:p>
        </w:tc>
      </w:tr>
      <w:tr w:rsidR="000100ED" w14:paraId="2BD135ED" w14:textId="77777777">
        <w:tc>
          <w:tcPr>
            <w:tcW w:w="1866" w:type="dxa"/>
            <w:shd w:val="clear" w:color="auto" w:fill="E6E6E6"/>
            <w:vAlign w:val="center"/>
          </w:tcPr>
          <w:p w14:paraId="71796154" w14:textId="77777777" w:rsidR="000100ED" w:rsidRDefault="00D870F9">
            <w:pPr>
              <w:jc w:val="center"/>
            </w:pPr>
            <w:r>
              <w:t>16</w:t>
            </w:r>
          </w:p>
        </w:tc>
        <w:tc>
          <w:tcPr>
            <w:tcW w:w="1866" w:type="dxa"/>
            <w:vAlign w:val="center"/>
          </w:tcPr>
          <w:p w14:paraId="5897BE23" w14:textId="77777777" w:rsidR="000100ED" w:rsidRDefault="00D870F9">
            <w:pPr>
              <w:jc w:val="center"/>
            </w:pPr>
            <w:r>
              <w:t>0.75</w:t>
            </w:r>
          </w:p>
        </w:tc>
        <w:tc>
          <w:tcPr>
            <w:tcW w:w="1866" w:type="dxa"/>
            <w:vAlign w:val="center"/>
          </w:tcPr>
          <w:p w14:paraId="506630D6" w14:textId="77777777" w:rsidR="000100ED" w:rsidRDefault="00D870F9">
            <w:pPr>
              <w:jc w:val="center"/>
            </w:pPr>
            <w:r>
              <w:t>0.25</w:t>
            </w:r>
          </w:p>
        </w:tc>
        <w:tc>
          <w:tcPr>
            <w:tcW w:w="1866" w:type="dxa"/>
            <w:vAlign w:val="center"/>
          </w:tcPr>
          <w:p w14:paraId="7B6C5FB3" w14:textId="77777777" w:rsidR="000100ED" w:rsidRDefault="00D870F9">
            <w:pPr>
              <w:jc w:val="center"/>
            </w:pPr>
            <w:r>
              <w:t>0.03</w:t>
            </w:r>
          </w:p>
        </w:tc>
        <w:tc>
          <w:tcPr>
            <w:tcW w:w="1866" w:type="dxa"/>
            <w:vAlign w:val="center"/>
          </w:tcPr>
          <w:p w14:paraId="07A04DB1" w14:textId="77777777" w:rsidR="000100ED" w:rsidRDefault="00D870F9">
            <w:pPr>
              <w:jc w:val="center"/>
            </w:pPr>
            <w:r>
              <w:t>0.20</w:t>
            </w:r>
          </w:p>
        </w:tc>
      </w:tr>
      <w:tr w:rsidR="000100ED" w14:paraId="134D342B" w14:textId="77777777">
        <w:tc>
          <w:tcPr>
            <w:tcW w:w="1866" w:type="dxa"/>
            <w:shd w:val="clear" w:color="auto" w:fill="E6E6E6"/>
            <w:vAlign w:val="center"/>
          </w:tcPr>
          <w:p w14:paraId="140E8889" w14:textId="77777777" w:rsidR="000100ED" w:rsidRDefault="00D870F9">
            <w:pPr>
              <w:jc w:val="center"/>
            </w:pPr>
            <w:r>
              <w:t>17</w:t>
            </w:r>
          </w:p>
        </w:tc>
        <w:tc>
          <w:tcPr>
            <w:tcW w:w="1866" w:type="dxa"/>
            <w:vAlign w:val="center"/>
          </w:tcPr>
          <w:p w14:paraId="0C98B588" w14:textId="77777777" w:rsidR="000100ED" w:rsidRDefault="00D870F9">
            <w:pPr>
              <w:jc w:val="center"/>
            </w:pPr>
            <w:r>
              <w:t>0.60</w:t>
            </w:r>
          </w:p>
        </w:tc>
        <w:tc>
          <w:tcPr>
            <w:tcW w:w="1866" w:type="dxa"/>
            <w:vAlign w:val="center"/>
          </w:tcPr>
          <w:p w14:paraId="5978DA00" w14:textId="77777777" w:rsidR="000100ED" w:rsidRDefault="00D870F9">
            <w:pPr>
              <w:jc w:val="center"/>
            </w:pPr>
            <w:r>
              <w:t>0.21</w:t>
            </w:r>
          </w:p>
        </w:tc>
        <w:tc>
          <w:tcPr>
            <w:tcW w:w="1866" w:type="dxa"/>
            <w:vAlign w:val="center"/>
          </w:tcPr>
          <w:p w14:paraId="0C5029AA" w14:textId="77777777" w:rsidR="000100ED" w:rsidRDefault="00D870F9">
            <w:pPr>
              <w:jc w:val="center"/>
            </w:pPr>
            <w:r>
              <w:t>0.03</w:t>
            </w:r>
          </w:p>
        </w:tc>
        <w:tc>
          <w:tcPr>
            <w:tcW w:w="1866" w:type="dxa"/>
            <w:vAlign w:val="center"/>
          </w:tcPr>
          <w:p w14:paraId="7A5B154D" w14:textId="77777777" w:rsidR="000100ED" w:rsidRDefault="00D870F9">
            <w:pPr>
              <w:jc w:val="center"/>
            </w:pPr>
            <w:r>
              <w:t>0.17</w:t>
            </w:r>
          </w:p>
        </w:tc>
      </w:tr>
      <w:tr w:rsidR="000100ED" w14:paraId="05F22516" w14:textId="77777777">
        <w:tc>
          <w:tcPr>
            <w:tcW w:w="1866" w:type="dxa"/>
            <w:shd w:val="clear" w:color="auto" w:fill="E6E6E6"/>
            <w:vAlign w:val="center"/>
          </w:tcPr>
          <w:p w14:paraId="13D71F94" w14:textId="77777777" w:rsidR="000100ED" w:rsidRDefault="00D870F9">
            <w:pPr>
              <w:jc w:val="center"/>
            </w:pPr>
            <w:r>
              <w:t>18</w:t>
            </w:r>
          </w:p>
        </w:tc>
        <w:tc>
          <w:tcPr>
            <w:tcW w:w="1866" w:type="dxa"/>
            <w:vAlign w:val="center"/>
          </w:tcPr>
          <w:p w14:paraId="3EE32EF5" w14:textId="77777777" w:rsidR="000100ED" w:rsidRDefault="00D870F9">
            <w:pPr>
              <w:jc w:val="center"/>
            </w:pPr>
            <w:r>
              <w:t>0.51</w:t>
            </w:r>
          </w:p>
        </w:tc>
        <w:tc>
          <w:tcPr>
            <w:tcW w:w="1866" w:type="dxa"/>
            <w:vAlign w:val="center"/>
          </w:tcPr>
          <w:p w14:paraId="2C8D3DB4" w14:textId="77777777" w:rsidR="000100ED" w:rsidRDefault="00D870F9">
            <w:pPr>
              <w:jc w:val="center"/>
            </w:pPr>
            <w:r>
              <w:t>0.17</w:t>
            </w:r>
          </w:p>
        </w:tc>
        <w:tc>
          <w:tcPr>
            <w:tcW w:w="1866" w:type="dxa"/>
            <w:vAlign w:val="center"/>
          </w:tcPr>
          <w:p w14:paraId="4184EDEB" w14:textId="77777777" w:rsidR="000100ED" w:rsidRDefault="00D870F9">
            <w:pPr>
              <w:jc w:val="center"/>
            </w:pPr>
            <w:r>
              <w:t>0.02</w:t>
            </w:r>
          </w:p>
        </w:tc>
        <w:tc>
          <w:tcPr>
            <w:tcW w:w="1866" w:type="dxa"/>
            <w:vAlign w:val="center"/>
          </w:tcPr>
          <w:p w14:paraId="23A82DCF" w14:textId="77777777" w:rsidR="000100ED" w:rsidRDefault="00D870F9">
            <w:pPr>
              <w:jc w:val="center"/>
            </w:pPr>
            <w:r>
              <w:t>0.14</w:t>
            </w:r>
          </w:p>
        </w:tc>
      </w:tr>
      <w:tr w:rsidR="000100ED" w14:paraId="7FB2BA24" w14:textId="77777777">
        <w:tc>
          <w:tcPr>
            <w:tcW w:w="1866" w:type="dxa"/>
            <w:shd w:val="clear" w:color="auto" w:fill="E6E6E6"/>
            <w:vAlign w:val="center"/>
          </w:tcPr>
          <w:p w14:paraId="35856A06" w14:textId="77777777" w:rsidR="000100ED" w:rsidRDefault="00D870F9">
            <w:pPr>
              <w:jc w:val="center"/>
            </w:pPr>
            <w:r>
              <w:t>19</w:t>
            </w:r>
          </w:p>
        </w:tc>
        <w:tc>
          <w:tcPr>
            <w:tcW w:w="1866" w:type="dxa"/>
            <w:vAlign w:val="center"/>
          </w:tcPr>
          <w:p w14:paraId="5A414863" w14:textId="77777777" w:rsidR="000100ED" w:rsidRDefault="00D870F9">
            <w:pPr>
              <w:jc w:val="center"/>
            </w:pPr>
            <w:r>
              <w:t>0.33</w:t>
            </w:r>
          </w:p>
        </w:tc>
        <w:tc>
          <w:tcPr>
            <w:tcW w:w="1866" w:type="dxa"/>
            <w:vAlign w:val="center"/>
          </w:tcPr>
          <w:p w14:paraId="1582E080" w14:textId="77777777" w:rsidR="000100ED" w:rsidRDefault="00D870F9">
            <w:pPr>
              <w:jc w:val="center"/>
            </w:pPr>
            <w:r>
              <w:t>0.14</w:t>
            </w:r>
          </w:p>
        </w:tc>
        <w:tc>
          <w:tcPr>
            <w:tcW w:w="1866" w:type="dxa"/>
            <w:vAlign w:val="center"/>
          </w:tcPr>
          <w:p w14:paraId="58EB3C81" w14:textId="77777777" w:rsidR="000100ED" w:rsidRDefault="00D870F9">
            <w:pPr>
              <w:jc w:val="center"/>
            </w:pPr>
            <w:r>
              <w:t>0.01</w:t>
            </w:r>
          </w:p>
        </w:tc>
        <w:tc>
          <w:tcPr>
            <w:tcW w:w="1866" w:type="dxa"/>
            <w:vAlign w:val="center"/>
          </w:tcPr>
          <w:p w14:paraId="537D0EEF" w14:textId="77777777" w:rsidR="000100ED" w:rsidRDefault="00D870F9">
            <w:pPr>
              <w:jc w:val="center"/>
            </w:pPr>
            <w:r>
              <w:t>0.11</w:t>
            </w:r>
          </w:p>
        </w:tc>
      </w:tr>
      <w:tr w:rsidR="000100ED" w14:paraId="23B782C8" w14:textId="77777777">
        <w:tc>
          <w:tcPr>
            <w:tcW w:w="1866" w:type="dxa"/>
            <w:shd w:val="clear" w:color="auto" w:fill="E6E6E6"/>
            <w:vAlign w:val="center"/>
          </w:tcPr>
          <w:p w14:paraId="069BF6AF" w14:textId="77777777" w:rsidR="000100ED" w:rsidRDefault="00D870F9">
            <w:pPr>
              <w:jc w:val="center"/>
            </w:pPr>
            <w:r>
              <w:t>20</w:t>
            </w:r>
          </w:p>
        </w:tc>
        <w:tc>
          <w:tcPr>
            <w:tcW w:w="1866" w:type="dxa"/>
            <w:vAlign w:val="center"/>
          </w:tcPr>
          <w:p w14:paraId="285357F0" w14:textId="77777777" w:rsidR="000100ED" w:rsidRDefault="00D870F9">
            <w:pPr>
              <w:jc w:val="center"/>
            </w:pPr>
            <w:r>
              <w:t>0.29</w:t>
            </w:r>
          </w:p>
        </w:tc>
        <w:tc>
          <w:tcPr>
            <w:tcW w:w="1866" w:type="dxa"/>
            <w:vAlign w:val="center"/>
          </w:tcPr>
          <w:p w14:paraId="20616D27" w14:textId="77777777" w:rsidR="000100ED" w:rsidRDefault="00D870F9">
            <w:pPr>
              <w:jc w:val="center"/>
            </w:pPr>
            <w:r>
              <w:t>0.12</w:t>
            </w:r>
          </w:p>
        </w:tc>
        <w:tc>
          <w:tcPr>
            <w:tcW w:w="1866" w:type="dxa"/>
            <w:vAlign w:val="center"/>
          </w:tcPr>
          <w:p w14:paraId="54A53846" w14:textId="77777777" w:rsidR="000100ED" w:rsidRDefault="00D870F9">
            <w:pPr>
              <w:jc w:val="center"/>
            </w:pPr>
            <w:r>
              <w:t>0.00</w:t>
            </w:r>
          </w:p>
        </w:tc>
        <w:tc>
          <w:tcPr>
            <w:tcW w:w="1866" w:type="dxa"/>
            <w:vAlign w:val="center"/>
          </w:tcPr>
          <w:p w14:paraId="616CBDBA" w14:textId="77777777" w:rsidR="000100ED" w:rsidRDefault="00D870F9">
            <w:pPr>
              <w:jc w:val="center"/>
            </w:pPr>
            <w:r>
              <w:t>0.09</w:t>
            </w:r>
          </w:p>
        </w:tc>
      </w:tr>
      <w:tr w:rsidR="000100ED" w14:paraId="2842373A" w14:textId="77777777">
        <w:tc>
          <w:tcPr>
            <w:tcW w:w="1866" w:type="dxa"/>
            <w:shd w:val="clear" w:color="auto" w:fill="E6E6E6"/>
            <w:vAlign w:val="center"/>
          </w:tcPr>
          <w:p w14:paraId="5220EFF2" w14:textId="77777777" w:rsidR="000100ED" w:rsidRDefault="00D870F9">
            <w:pPr>
              <w:jc w:val="center"/>
            </w:pPr>
            <w:r>
              <w:t>21</w:t>
            </w:r>
          </w:p>
        </w:tc>
        <w:tc>
          <w:tcPr>
            <w:tcW w:w="1866" w:type="dxa"/>
            <w:vAlign w:val="center"/>
          </w:tcPr>
          <w:p w14:paraId="54A20715" w14:textId="77777777" w:rsidR="000100ED" w:rsidRDefault="00D870F9">
            <w:pPr>
              <w:jc w:val="center"/>
            </w:pPr>
            <w:r>
              <w:t>0.22</w:t>
            </w:r>
          </w:p>
        </w:tc>
        <w:tc>
          <w:tcPr>
            <w:tcW w:w="1866" w:type="dxa"/>
            <w:vAlign w:val="center"/>
          </w:tcPr>
          <w:p w14:paraId="66F6873E" w14:textId="77777777" w:rsidR="000100ED" w:rsidRDefault="00D870F9">
            <w:pPr>
              <w:jc w:val="center"/>
            </w:pPr>
            <w:r>
              <w:t>0.11</w:t>
            </w:r>
          </w:p>
        </w:tc>
        <w:tc>
          <w:tcPr>
            <w:tcW w:w="1866" w:type="dxa"/>
            <w:vAlign w:val="center"/>
          </w:tcPr>
          <w:p w14:paraId="1AAF54D4" w14:textId="77777777" w:rsidR="000100ED" w:rsidRDefault="00D870F9">
            <w:pPr>
              <w:jc w:val="center"/>
            </w:pPr>
            <w:r>
              <w:t>0.01</w:t>
            </w:r>
          </w:p>
        </w:tc>
        <w:tc>
          <w:tcPr>
            <w:tcW w:w="1866" w:type="dxa"/>
            <w:vAlign w:val="center"/>
          </w:tcPr>
          <w:p w14:paraId="535613CB" w14:textId="77777777" w:rsidR="000100ED" w:rsidRDefault="00D870F9">
            <w:pPr>
              <w:jc w:val="center"/>
            </w:pPr>
            <w:r>
              <w:t>0.09</w:t>
            </w:r>
          </w:p>
        </w:tc>
      </w:tr>
      <w:tr w:rsidR="000100ED" w14:paraId="55F6B8B2" w14:textId="77777777">
        <w:tc>
          <w:tcPr>
            <w:tcW w:w="1866" w:type="dxa"/>
            <w:shd w:val="clear" w:color="auto" w:fill="E6E6E6"/>
            <w:vAlign w:val="center"/>
          </w:tcPr>
          <w:p w14:paraId="0F4D75CE" w14:textId="77777777" w:rsidR="000100ED" w:rsidRDefault="00D870F9">
            <w:pPr>
              <w:jc w:val="center"/>
            </w:pPr>
            <w:r>
              <w:t>22</w:t>
            </w:r>
          </w:p>
        </w:tc>
        <w:tc>
          <w:tcPr>
            <w:tcW w:w="1866" w:type="dxa"/>
            <w:vAlign w:val="center"/>
          </w:tcPr>
          <w:p w14:paraId="29AD0920" w14:textId="77777777" w:rsidR="000100ED" w:rsidRDefault="00D870F9">
            <w:pPr>
              <w:jc w:val="center"/>
            </w:pPr>
            <w:r>
              <w:t>0.18</w:t>
            </w:r>
          </w:p>
        </w:tc>
        <w:tc>
          <w:tcPr>
            <w:tcW w:w="1866" w:type="dxa"/>
            <w:vAlign w:val="center"/>
          </w:tcPr>
          <w:p w14:paraId="6E43C752" w14:textId="77777777" w:rsidR="000100ED" w:rsidRDefault="00D870F9">
            <w:pPr>
              <w:jc w:val="center"/>
            </w:pPr>
            <w:r>
              <w:t>0.08</w:t>
            </w:r>
          </w:p>
        </w:tc>
        <w:tc>
          <w:tcPr>
            <w:tcW w:w="1866" w:type="dxa"/>
            <w:vAlign w:val="center"/>
          </w:tcPr>
          <w:p w14:paraId="3942858F" w14:textId="77777777" w:rsidR="000100ED" w:rsidRDefault="00D870F9">
            <w:pPr>
              <w:jc w:val="center"/>
            </w:pPr>
            <w:r>
              <w:t>0.01</w:t>
            </w:r>
          </w:p>
        </w:tc>
        <w:tc>
          <w:tcPr>
            <w:tcW w:w="1866" w:type="dxa"/>
            <w:vAlign w:val="center"/>
          </w:tcPr>
          <w:p w14:paraId="480A80A9" w14:textId="77777777" w:rsidR="000100ED" w:rsidRDefault="00D870F9">
            <w:pPr>
              <w:jc w:val="center"/>
            </w:pPr>
            <w:r>
              <w:t>0.06</w:t>
            </w:r>
          </w:p>
        </w:tc>
      </w:tr>
      <w:tr w:rsidR="000100ED" w14:paraId="63D62B24" w14:textId="77777777">
        <w:tc>
          <w:tcPr>
            <w:tcW w:w="1866" w:type="dxa"/>
            <w:shd w:val="clear" w:color="auto" w:fill="E6E6E6"/>
            <w:vAlign w:val="center"/>
          </w:tcPr>
          <w:p w14:paraId="751874AE" w14:textId="77777777" w:rsidR="000100ED" w:rsidRDefault="00D870F9">
            <w:pPr>
              <w:jc w:val="center"/>
            </w:pPr>
            <w:r>
              <w:t>23</w:t>
            </w:r>
          </w:p>
        </w:tc>
        <w:tc>
          <w:tcPr>
            <w:tcW w:w="1866" w:type="dxa"/>
            <w:vAlign w:val="center"/>
          </w:tcPr>
          <w:p w14:paraId="46412641" w14:textId="77777777" w:rsidR="000100ED" w:rsidRDefault="00D870F9">
            <w:pPr>
              <w:jc w:val="center"/>
            </w:pPr>
            <w:r>
              <w:t>0.15</w:t>
            </w:r>
          </w:p>
        </w:tc>
        <w:tc>
          <w:tcPr>
            <w:tcW w:w="1866" w:type="dxa"/>
            <w:vAlign w:val="center"/>
          </w:tcPr>
          <w:p w14:paraId="4C656CF2" w14:textId="77777777" w:rsidR="000100ED" w:rsidRDefault="00D870F9">
            <w:pPr>
              <w:jc w:val="center"/>
            </w:pPr>
            <w:r>
              <w:t>0.10</w:t>
            </w:r>
          </w:p>
        </w:tc>
        <w:tc>
          <w:tcPr>
            <w:tcW w:w="1866" w:type="dxa"/>
            <w:vAlign w:val="center"/>
          </w:tcPr>
          <w:p w14:paraId="6A1157E1" w14:textId="77777777" w:rsidR="000100ED" w:rsidRDefault="00D870F9">
            <w:pPr>
              <w:jc w:val="center"/>
            </w:pPr>
            <w:r>
              <w:t>0.00</w:t>
            </w:r>
          </w:p>
        </w:tc>
        <w:tc>
          <w:tcPr>
            <w:tcW w:w="1866" w:type="dxa"/>
            <w:vAlign w:val="center"/>
          </w:tcPr>
          <w:p w14:paraId="36653605" w14:textId="77777777" w:rsidR="000100ED" w:rsidRDefault="00D870F9">
            <w:pPr>
              <w:jc w:val="center"/>
            </w:pPr>
            <w:r>
              <w:t>0.08</w:t>
            </w:r>
          </w:p>
        </w:tc>
      </w:tr>
      <w:tr w:rsidR="000100ED" w14:paraId="78B59DDB" w14:textId="77777777">
        <w:tc>
          <w:tcPr>
            <w:tcW w:w="1866" w:type="dxa"/>
            <w:shd w:val="clear" w:color="auto" w:fill="E6E6E6"/>
            <w:vAlign w:val="center"/>
          </w:tcPr>
          <w:p w14:paraId="2A41EF4D" w14:textId="77777777" w:rsidR="000100ED" w:rsidRDefault="00D870F9">
            <w:pPr>
              <w:jc w:val="center"/>
            </w:pPr>
            <w:r>
              <w:t>日累计</w:t>
            </w:r>
            <w:r>
              <w:t>(kg/(</w:t>
            </w:r>
            <w:r>
              <w:t>㎡</w:t>
            </w:r>
            <w:r>
              <w:t>.d))</w:t>
            </w:r>
          </w:p>
        </w:tc>
        <w:tc>
          <w:tcPr>
            <w:tcW w:w="1866" w:type="dxa"/>
            <w:vAlign w:val="center"/>
          </w:tcPr>
          <w:p w14:paraId="3E86340A" w14:textId="77777777" w:rsidR="000100ED" w:rsidRDefault="00D870F9">
            <w:pPr>
              <w:jc w:val="center"/>
            </w:pPr>
            <w:r>
              <w:t>12.50</w:t>
            </w:r>
          </w:p>
        </w:tc>
        <w:tc>
          <w:tcPr>
            <w:tcW w:w="1866" w:type="dxa"/>
            <w:vAlign w:val="center"/>
          </w:tcPr>
          <w:p w14:paraId="3D874005" w14:textId="77777777" w:rsidR="000100ED" w:rsidRDefault="00D870F9">
            <w:pPr>
              <w:jc w:val="center"/>
            </w:pPr>
            <w:r>
              <w:t>7.70</w:t>
            </w:r>
          </w:p>
        </w:tc>
        <w:tc>
          <w:tcPr>
            <w:tcW w:w="1866" w:type="dxa"/>
            <w:vAlign w:val="center"/>
          </w:tcPr>
          <w:p w14:paraId="08AFD83C" w14:textId="77777777" w:rsidR="000100ED" w:rsidRDefault="00D870F9">
            <w:pPr>
              <w:jc w:val="center"/>
            </w:pPr>
            <w:r>
              <w:t>1.70</w:t>
            </w:r>
          </w:p>
        </w:tc>
        <w:tc>
          <w:tcPr>
            <w:tcW w:w="1866" w:type="dxa"/>
            <w:vAlign w:val="center"/>
          </w:tcPr>
          <w:p w14:paraId="5D073629" w14:textId="77777777" w:rsidR="000100ED" w:rsidRDefault="00D870F9">
            <w:pPr>
              <w:jc w:val="center"/>
            </w:pPr>
            <w:r>
              <w:t>6.16</w:t>
            </w:r>
          </w:p>
        </w:tc>
      </w:tr>
    </w:tbl>
    <w:p w14:paraId="6A75C807" w14:textId="77777777" w:rsidR="009C3CAA" w:rsidRPr="009C3CAA" w:rsidRDefault="000D4A93" w:rsidP="009C3CAA">
      <w:pPr>
        <w:pStyle w:val="a0"/>
        <w:ind w:firstLineChars="0" w:firstLine="0"/>
        <w:rPr>
          <w:lang w:val="en-US"/>
        </w:rPr>
      </w:pPr>
      <w:bookmarkStart w:id="30" w:name="蒸发量参数"/>
      <w:bookmarkEnd w:id="30"/>
    </w:p>
    <w:p w14:paraId="43879CEB" w14:textId="77777777" w:rsidR="000B2FE8" w:rsidRDefault="00D870F9" w:rsidP="000B2FE8">
      <w:pPr>
        <w:pStyle w:val="1"/>
      </w:pPr>
      <w:bookmarkStart w:id="31" w:name="_Toc16494752"/>
      <w:r>
        <w:rPr>
          <w:rFonts w:hint="eastAsia"/>
        </w:rPr>
        <w:t>指标概览</w:t>
      </w:r>
      <w:bookmarkEnd w:id="31"/>
    </w:p>
    <w:p w14:paraId="449BBE2F" w14:textId="77777777" w:rsidR="00141106" w:rsidRDefault="00D870F9"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0100ED" w14:paraId="7144B7DE" w14:textId="77777777">
        <w:tc>
          <w:tcPr>
            <w:tcW w:w="1550" w:type="dxa"/>
            <w:shd w:val="clear" w:color="auto" w:fill="E6E6E6"/>
            <w:vAlign w:val="center"/>
          </w:tcPr>
          <w:p w14:paraId="25DBF09C" w14:textId="77777777" w:rsidR="000100ED" w:rsidRDefault="00D870F9">
            <w:pPr>
              <w:jc w:val="center"/>
            </w:pPr>
            <w:r>
              <w:t>建筑名称</w:t>
            </w:r>
          </w:p>
        </w:tc>
        <w:tc>
          <w:tcPr>
            <w:tcW w:w="1556" w:type="dxa"/>
            <w:shd w:val="clear" w:color="auto" w:fill="E6E6E6"/>
            <w:vAlign w:val="center"/>
          </w:tcPr>
          <w:p w14:paraId="01AA5ADB" w14:textId="77777777" w:rsidR="000100ED" w:rsidRDefault="00D870F9">
            <w:pPr>
              <w:jc w:val="center"/>
            </w:pPr>
            <w:r>
              <w:t>基底面积</w:t>
            </w:r>
            <w:r>
              <w:t>(</w:t>
            </w:r>
            <w:r>
              <w:t>㎡</w:t>
            </w:r>
            <w:r>
              <w:t>)</w:t>
            </w:r>
          </w:p>
        </w:tc>
        <w:tc>
          <w:tcPr>
            <w:tcW w:w="1556" w:type="dxa"/>
            <w:shd w:val="clear" w:color="auto" w:fill="E6E6E6"/>
            <w:vAlign w:val="center"/>
          </w:tcPr>
          <w:p w14:paraId="7F6C304A" w14:textId="77777777" w:rsidR="000100ED" w:rsidRDefault="00D870F9">
            <w:pPr>
              <w:jc w:val="center"/>
            </w:pPr>
            <w:r>
              <w:t>建筑高度</w:t>
            </w:r>
            <w:r>
              <w:t>(m)</w:t>
            </w:r>
          </w:p>
        </w:tc>
        <w:tc>
          <w:tcPr>
            <w:tcW w:w="1556" w:type="dxa"/>
            <w:shd w:val="clear" w:color="auto" w:fill="E6E6E6"/>
            <w:vAlign w:val="center"/>
          </w:tcPr>
          <w:p w14:paraId="74857194" w14:textId="77777777" w:rsidR="000100ED" w:rsidRDefault="00D870F9">
            <w:pPr>
              <w:jc w:val="center"/>
            </w:pPr>
            <w:r>
              <w:t>屋顶绿化</w:t>
            </w:r>
            <w:r>
              <w:br/>
            </w:r>
            <w:r>
              <w:t>面积</w:t>
            </w:r>
            <w:r>
              <w:t>(</w:t>
            </w:r>
            <w:r>
              <w:t>㎡</w:t>
            </w:r>
            <w:r>
              <w:t>)</w:t>
            </w:r>
          </w:p>
        </w:tc>
        <w:tc>
          <w:tcPr>
            <w:tcW w:w="1556" w:type="dxa"/>
            <w:shd w:val="clear" w:color="auto" w:fill="E6E6E6"/>
            <w:vAlign w:val="center"/>
          </w:tcPr>
          <w:p w14:paraId="3E633952" w14:textId="77777777" w:rsidR="000100ED" w:rsidRDefault="00D870F9">
            <w:pPr>
              <w:jc w:val="center"/>
            </w:pPr>
            <w:r>
              <w:t>迎风面积比</w:t>
            </w:r>
          </w:p>
        </w:tc>
        <w:tc>
          <w:tcPr>
            <w:tcW w:w="1556" w:type="dxa"/>
            <w:shd w:val="clear" w:color="auto" w:fill="E6E6E6"/>
            <w:vAlign w:val="center"/>
          </w:tcPr>
          <w:p w14:paraId="7F9AD0AF" w14:textId="77777777" w:rsidR="000100ED" w:rsidRDefault="00D870F9">
            <w:pPr>
              <w:jc w:val="center"/>
            </w:pPr>
            <w:r>
              <w:t>通风架空率</w:t>
            </w:r>
            <w:r>
              <w:t>(%)</w:t>
            </w:r>
          </w:p>
        </w:tc>
      </w:tr>
      <w:tr w:rsidR="000100ED" w14:paraId="5CBDCD62" w14:textId="77777777">
        <w:tc>
          <w:tcPr>
            <w:tcW w:w="1550" w:type="dxa"/>
            <w:shd w:val="clear" w:color="auto" w:fill="E6E6E6"/>
            <w:vAlign w:val="center"/>
          </w:tcPr>
          <w:p w14:paraId="744EA7DF" w14:textId="77777777" w:rsidR="000100ED" w:rsidRDefault="00D870F9">
            <w:r>
              <w:t>1</w:t>
            </w:r>
          </w:p>
        </w:tc>
        <w:tc>
          <w:tcPr>
            <w:tcW w:w="1556" w:type="dxa"/>
            <w:vAlign w:val="center"/>
          </w:tcPr>
          <w:p w14:paraId="088B0954" w14:textId="77777777" w:rsidR="000100ED" w:rsidRDefault="00D870F9">
            <w:r>
              <w:t>390.0</w:t>
            </w:r>
          </w:p>
        </w:tc>
        <w:tc>
          <w:tcPr>
            <w:tcW w:w="1556" w:type="dxa"/>
            <w:vAlign w:val="center"/>
          </w:tcPr>
          <w:p w14:paraId="58F1A3F8" w14:textId="77777777" w:rsidR="000100ED" w:rsidRDefault="00D870F9">
            <w:r>
              <w:t>16.0</w:t>
            </w:r>
          </w:p>
        </w:tc>
        <w:tc>
          <w:tcPr>
            <w:tcW w:w="1556" w:type="dxa"/>
            <w:vAlign w:val="center"/>
          </w:tcPr>
          <w:p w14:paraId="492C53BC" w14:textId="77777777" w:rsidR="000100ED" w:rsidRDefault="00D870F9">
            <w:r>
              <w:t>390.0</w:t>
            </w:r>
          </w:p>
        </w:tc>
        <w:tc>
          <w:tcPr>
            <w:tcW w:w="1556" w:type="dxa"/>
            <w:vAlign w:val="center"/>
          </w:tcPr>
          <w:p w14:paraId="449529B0" w14:textId="77777777" w:rsidR="000100ED" w:rsidRDefault="00D870F9">
            <w:r>
              <w:t>0.98</w:t>
            </w:r>
          </w:p>
        </w:tc>
        <w:tc>
          <w:tcPr>
            <w:tcW w:w="1556" w:type="dxa"/>
            <w:vAlign w:val="center"/>
          </w:tcPr>
          <w:p w14:paraId="296D2F56" w14:textId="77777777" w:rsidR="000100ED" w:rsidRDefault="00D870F9">
            <w:r>
              <w:t>0.0</w:t>
            </w:r>
          </w:p>
        </w:tc>
      </w:tr>
      <w:tr w:rsidR="000100ED" w14:paraId="5A37FA5C" w14:textId="77777777">
        <w:tc>
          <w:tcPr>
            <w:tcW w:w="1550" w:type="dxa"/>
            <w:shd w:val="clear" w:color="auto" w:fill="E6E6E6"/>
            <w:vAlign w:val="center"/>
          </w:tcPr>
          <w:p w14:paraId="787D0BF4" w14:textId="77777777" w:rsidR="000100ED" w:rsidRDefault="00D870F9">
            <w:r>
              <w:t>2</w:t>
            </w:r>
          </w:p>
        </w:tc>
        <w:tc>
          <w:tcPr>
            <w:tcW w:w="1556" w:type="dxa"/>
            <w:vAlign w:val="center"/>
          </w:tcPr>
          <w:p w14:paraId="70408A4C" w14:textId="77777777" w:rsidR="000100ED" w:rsidRDefault="00D870F9">
            <w:r>
              <w:t>796.1</w:t>
            </w:r>
          </w:p>
        </w:tc>
        <w:tc>
          <w:tcPr>
            <w:tcW w:w="1556" w:type="dxa"/>
            <w:vAlign w:val="center"/>
          </w:tcPr>
          <w:p w14:paraId="77066CC8" w14:textId="77777777" w:rsidR="000100ED" w:rsidRDefault="00D870F9">
            <w:r>
              <w:t>4.0</w:t>
            </w:r>
          </w:p>
        </w:tc>
        <w:tc>
          <w:tcPr>
            <w:tcW w:w="1556" w:type="dxa"/>
            <w:vAlign w:val="center"/>
          </w:tcPr>
          <w:p w14:paraId="4C883981" w14:textId="77777777" w:rsidR="000100ED" w:rsidRDefault="00D870F9">
            <w:r>
              <w:t>796.1</w:t>
            </w:r>
          </w:p>
        </w:tc>
        <w:tc>
          <w:tcPr>
            <w:tcW w:w="1556" w:type="dxa"/>
            <w:vAlign w:val="center"/>
          </w:tcPr>
          <w:p w14:paraId="2112E5A7" w14:textId="77777777" w:rsidR="000100ED" w:rsidRDefault="00D870F9">
            <w:r>
              <w:t>0.73</w:t>
            </w:r>
          </w:p>
        </w:tc>
        <w:tc>
          <w:tcPr>
            <w:tcW w:w="1556" w:type="dxa"/>
            <w:vAlign w:val="center"/>
          </w:tcPr>
          <w:p w14:paraId="6D00FEB3" w14:textId="77777777" w:rsidR="000100ED" w:rsidRDefault="00D870F9">
            <w:r>
              <w:t>0.0</w:t>
            </w:r>
          </w:p>
        </w:tc>
      </w:tr>
      <w:tr w:rsidR="000100ED" w14:paraId="4EB0C7F4" w14:textId="77777777">
        <w:tc>
          <w:tcPr>
            <w:tcW w:w="1550" w:type="dxa"/>
            <w:shd w:val="clear" w:color="auto" w:fill="E6E6E6"/>
            <w:vAlign w:val="center"/>
          </w:tcPr>
          <w:p w14:paraId="308C7377" w14:textId="77777777" w:rsidR="000100ED" w:rsidRDefault="00D870F9">
            <w:r>
              <w:t>3</w:t>
            </w:r>
          </w:p>
        </w:tc>
        <w:tc>
          <w:tcPr>
            <w:tcW w:w="1556" w:type="dxa"/>
            <w:vAlign w:val="center"/>
          </w:tcPr>
          <w:p w14:paraId="1736601E" w14:textId="77777777" w:rsidR="000100ED" w:rsidRDefault="00D870F9">
            <w:r>
              <w:t>176.2</w:t>
            </w:r>
          </w:p>
        </w:tc>
        <w:tc>
          <w:tcPr>
            <w:tcW w:w="1556" w:type="dxa"/>
            <w:vAlign w:val="center"/>
          </w:tcPr>
          <w:p w14:paraId="1C12281B" w14:textId="77777777" w:rsidR="000100ED" w:rsidRDefault="00D870F9">
            <w:r>
              <w:t>4.0</w:t>
            </w:r>
          </w:p>
        </w:tc>
        <w:tc>
          <w:tcPr>
            <w:tcW w:w="1556" w:type="dxa"/>
            <w:vAlign w:val="center"/>
          </w:tcPr>
          <w:p w14:paraId="7F99590A" w14:textId="77777777" w:rsidR="000100ED" w:rsidRDefault="00D870F9">
            <w:r>
              <w:t>176.2</w:t>
            </w:r>
          </w:p>
        </w:tc>
        <w:tc>
          <w:tcPr>
            <w:tcW w:w="1556" w:type="dxa"/>
            <w:vAlign w:val="center"/>
          </w:tcPr>
          <w:p w14:paraId="38F9CE8B" w14:textId="77777777" w:rsidR="000100ED" w:rsidRDefault="00D870F9">
            <w:r>
              <w:t>0.82</w:t>
            </w:r>
          </w:p>
        </w:tc>
        <w:tc>
          <w:tcPr>
            <w:tcW w:w="1556" w:type="dxa"/>
            <w:vAlign w:val="center"/>
          </w:tcPr>
          <w:p w14:paraId="6275725A" w14:textId="77777777" w:rsidR="000100ED" w:rsidRDefault="00D870F9">
            <w:r>
              <w:t>0.0</w:t>
            </w:r>
          </w:p>
        </w:tc>
      </w:tr>
      <w:tr w:rsidR="000100ED" w14:paraId="166A1F09" w14:textId="77777777">
        <w:tc>
          <w:tcPr>
            <w:tcW w:w="1550" w:type="dxa"/>
            <w:shd w:val="clear" w:color="auto" w:fill="E6E6E6"/>
            <w:vAlign w:val="center"/>
          </w:tcPr>
          <w:p w14:paraId="6EF3ACA3" w14:textId="77777777" w:rsidR="000100ED" w:rsidRDefault="00D870F9">
            <w:r>
              <w:lastRenderedPageBreak/>
              <w:t>3</w:t>
            </w:r>
            <w:r>
              <w:t>号楼</w:t>
            </w:r>
          </w:p>
        </w:tc>
        <w:tc>
          <w:tcPr>
            <w:tcW w:w="1556" w:type="dxa"/>
            <w:vAlign w:val="center"/>
          </w:tcPr>
          <w:p w14:paraId="1532D09E" w14:textId="77777777" w:rsidR="000100ED" w:rsidRDefault="00D870F9">
            <w:r>
              <w:t>261.0</w:t>
            </w:r>
          </w:p>
        </w:tc>
        <w:tc>
          <w:tcPr>
            <w:tcW w:w="1556" w:type="dxa"/>
            <w:vAlign w:val="center"/>
          </w:tcPr>
          <w:p w14:paraId="597A0A59" w14:textId="77777777" w:rsidR="000100ED" w:rsidRDefault="00D870F9">
            <w:r>
              <w:t>4.0</w:t>
            </w:r>
          </w:p>
        </w:tc>
        <w:tc>
          <w:tcPr>
            <w:tcW w:w="1556" w:type="dxa"/>
            <w:vAlign w:val="center"/>
          </w:tcPr>
          <w:p w14:paraId="39EBE714" w14:textId="77777777" w:rsidR="000100ED" w:rsidRDefault="00D870F9">
            <w:r>
              <w:t>261.0</w:t>
            </w:r>
          </w:p>
        </w:tc>
        <w:tc>
          <w:tcPr>
            <w:tcW w:w="1556" w:type="dxa"/>
            <w:vAlign w:val="center"/>
          </w:tcPr>
          <w:p w14:paraId="2A0CAF93" w14:textId="77777777" w:rsidR="000100ED" w:rsidRDefault="00D870F9">
            <w:r>
              <w:t>1.00</w:t>
            </w:r>
          </w:p>
        </w:tc>
        <w:tc>
          <w:tcPr>
            <w:tcW w:w="1556" w:type="dxa"/>
            <w:vAlign w:val="center"/>
          </w:tcPr>
          <w:p w14:paraId="43B874EA" w14:textId="77777777" w:rsidR="000100ED" w:rsidRDefault="00D870F9">
            <w:r>
              <w:t>0.0</w:t>
            </w:r>
          </w:p>
        </w:tc>
      </w:tr>
      <w:tr w:rsidR="000100ED" w14:paraId="61ECF0F3" w14:textId="77777777">
        <w:tc>
          <w:tcPr>
            <w:tcW w:w="1550" w:type="dxa"/>
            <w:shd w:val="clear" w:color="auto" w:fill="E6E6E6"/>
            <w:vAlign w:val="center"/>
          </w:tcPr>
          <w:p w14:paraId="00355093" w14:textId="77777777" w:rsidR="000100ED" w:rsidRDefault="00D870F9">
            <w:r>
              <w:t>4</w:t>
            </w:r>
          </w:p>
        </w:tc>
        <w:tc>
          <w:tcPr>
            <w:tcW w:w="1556" w:type="dxa"/>
            <w:vAlign w:val="center"/>
          </w:tcPr>
          <w:p w14:paraId="1860C2A4" w14:textId="77777777" w:rsidR="000100ED" w:rsidRDefault="00D870F9">
            <w:r>
              <w:t>160.2</w:t>
            </w:r>
          </w:p>
        </w:tc>
        <w:tc>
          <w:tcPr>
            <w:tcW w:w="1556" w:type="dxa"/>
            <w:vAlign w:val="center"/>
          </w:tcPr>
          <w:p w14:paraId="5317B9A3" w14:textId="77777777" w:rsidR="000100ED" w:rsidRDefault="00D870F9">
            <w:r>
              <w:t>4.0</w:t>
            </w:r>
          </w:p>
        </w:tc>
        <w:tc>
          <w:tcPr>
            <w:tcW w:w="1556" w:type="dxa"/>
            <w:vAlign w:val="center"/>
          </w:tcPr>
          <w:p w14:paraId="503982EE" w14:textId="77777777" w:rsidR="000100ED" w:rsidRDefault="00D870F9">
            <w:r>
              <w:t>160.2</w:t>
            </w:r>
          </w:p>
        </w:tc>
        <w:tc>
          <w:tcPr>
            <w:tcW w:w="1556" w:type="dxa"/>
            <w:vAlign w:val="center"/>
          </w:tcPr>
          <w:p w14:paraId="4960B2E9" w14:textId="77777777" w:rsidR="000100ED" w:rsidRDefault="00D870F9">
            <w:r>
              <w:t>0.79</w:t>
            </w:r>
          </w:p>
        </w:tc>
        <w:tc>
          <w:tcPr>
            <w:tcW w:w="1556" w:type="dxa"/>
            <w:vAlign w:val="center"/>
          </w:tcPr>
          <w:p w14:paraId="1DBC754E" w14:textId="77777777" w:rsidR="000100ED" w:rsidRDefault="00D870F9">
            <w:r>
              <w:t>0.0</w:t>
            </w:r>
          </w:p>
        </w:tc>
      </w:tr>
      <w:tr w:rsidR="000100ED" w14:paraId="34E69003" w14:textId="77777777">
        <w:tc>
          <w:tcPr>
            <w:tcW w:w="1550" w:type="dxa"/>
            <w:shd w:val="clear" w:color="auto" w:fill="E6E6E6"/>
            <w:vAlign w:val="center"/>
          </w:tcPr>
          <w:p w14:paraId="59E47C48" w14:textId="77777777" w:rsidR="000100ED" w:rsidRDefault="00D870F9">
            <w:r>
              <w:t>5</w:t>
            </w:r>
          </w:p>
        </w:tc>
        <w:tc>
          <w:tcPr>
            <w:tcW w:w="1556" w:type="dxa"/>
            <w:vAlign w:val="center"/>
          </w:tcPr>
          <w:p w14:paraId="2D80C67A" w14:textId="77777777" w:rsidR="000100ED" w:rsidRDefault="00D870F9">
            <w:r>
              <w:t>60.0</w:t>
            </w:r>
          </w:p>
        </w:tc>
        <w:tc>
          <w:tcPr>
            <w:tcW w:w="1556" w:type="dxa"/>
            <w:vAlign w:val="center"/>
          </w:tcPr>
          <w:p w14:paraId="404AF483" w14:textId="77777777" w:rsidR="000100ED" w:rsidRDefault="00D870F9">
            <w:r>
              <w:t>4.0</w:t>
            </w:r>
          </w:p>
        </w:tc>
        <w:tc>
          <w:tcPr>
            <w:tcW w:w="1556" w:type="dxa"/>
            <w:vAlign w:val="center"/>
          </w:tcPr>
          <w:p w14:paraId="1693164A" w14:textId="77777777" w:rsidR="000100ED" w:rsidRDefault="00D870F9">
            <w:r>
              <w:t>60.0</w:t>
            </w:r>
          </w:p>
        </w:tc>
        <w:tc>
          <w:tcPr>
            <w:tcW w:w="1556" w:type="dxa"/>
            <w:vAlign w:val="center"/>
          </w:tcPr>
          <w:p w14:paraId="23CAE06A" w14:textId="77777777" w:rsidR="000100ED" w:rsidRDefault="00D870F9">
            <w:r>
              <w:t>0.98</w:t>
            </w:r>
          </w:p>
        </w:tc>
        <w:tc>
          <w:tcPr>
            <w:tcW w:w="1556" w:type="dxa"/>
            <w:vAlign w:val="center"/>
          </w:tcPr>
          <w:p w14:paraId="390FF995" w14:textId="77777777" w:rsidR="000100ED" w:rsidRDefault="00D870F9">
            <w:r>
              <w:t>0.0</w:t>
            </w:r>
          </w:p>
        </w:tc>
      </w:tr>
      <w:tr w:rsidR="000100ED" w14:paraId="62A82E34" w14:textId="77777777">
        <w:tc>
          <w:tcPr>
            <w:tcW w:w="1550" w:type="dxa"/>
            <w:shd w:val="clear" w:color="auto" w:fill="E6E6E6"/>
            <w:vAlign w:val="center"/>
          </w:tcPr>
          <w:p w14:paraId="0C2F967D" w14:textId="77777777" w:rsidR="000100ED" w:rsidRDefault="00D870F9">
            <w:r>
              <w:t>6</w:t>
            </w:r>
          </w:p>
        </w:tc>
        <w:tc>
          <w:tcPr>
            <w:tcW w:w="1556" w:type="dxa"/>
            <w:vAlign w:val="center"/>
          </w:tcPr>
          <w:p w14:paraId="18ACF342" w14:textId="77777777" w:rsidR="000100ED" w:rsidRDefault="00D870F9">
            <w:r>
              <w:t>300.0</w:t>
            </w:r>
          </w:p>
        </w:tc>
        <w:tc>
          <w:tcPr>
            <w:tcW w:w="1556" w:type="dxa"/>
            <w:vAlign w:val="center"/>
          </w:tcPr>
          <w:p w14:paraId="3DFCE725" w14:textId="77777777" w:rsidR="000100ED" w:rsidRDefault="00D870F9">
            <w:r>
              <w:t>4.0</w:t>
            </w:r>
          </w:p>
        </w:tc>
        <w:tc>
          <w:tcPr>
            <w:tcW w:w="1556" w:type="dxa"/>
            <w:vAlign w:val="center"/>
          </w:tcPr>
          <w:p w14:paraId="2A3C4AD0" w14:textId="77777777" w:rsidR="000100ED" w:rsidRDefault="00D870F9">
            <w:r>
              <w:t>300.0</w:t>
            </w:r>
          </w:p>
        </w:tc>
        <w:tc>
          <w:tcPr>
            <w:tcW w:w="1556" w:type="dxa"/>
            <w:vAlign w:val="center"/>
          </w:tcPr>
          <w:p w14:paraId="660ED544" w14:textId="77777777" w:rsidR="000100ED" w:rsidRDefault="00D870F9">
            <w:r>
              <w:t>0.62</w:t>
            </w:r>
          </w:p>
        </w:tc>
        <w:tc>
          <w:tcPr>
            <w:tcW w:w="1556" w:type="dxa"/>
            <w:vAlign w:val="center"/>
          </w:tcPr>
          <w:p w14:paraId="62188B63" w14:textId="77777777" w:rsidR="000100ED" w:rsidRDefault="00D870F9">
            <w:r>
              <w:t>0.0</w:t>
            </w:r>
          </w:p>
        </w:tc>
      </w:tr>
      <w:tr w:rsidR="000100ED" w14:paraId="64B02EEB" w14:textId="77777777">
        <w:tc>
          <w:tcPr>
            <w:tcW w:w="1550" w:type="dxa"/>
            <w:shd w:val="clear" w:color="auto" w:fill="E6E6E6"/>
            <w:vAlign w:val="center"/>
          </w:tcPr>
          <w:p w14:paraId="6901678A" w14:textId="77777777" w:rsidR="000100ED" w:rsidRDefault="00D870F9">
            <w:r>
              <w:t>9</w:t>
            </w:r>
          </w:p>
        </w:tc>
        <w:tc>
          <w:tcPr>
            <w:tcW w:w="1556" w:type="dxa"/>
            <w:vAlign w:val="center"/>
          </w:tcPr>
          <w:p w14:paraId="75EE137D" w14:textId="77777777" w:rsidR="000100ED" w:rsidRDefault="00D870F9">
            <w:r>
              <w:t>635.1</w:t>
            </w:r>
          </w:p>
        </w:tc>
        <w:tc>
          <w:tcPr>
            <w:tcW w:w="1556" w:type="dxa"/>
            <w:vAlign w:val="center"/>
          </w:tcPr>
          <w:p w14:paraId="496E9400" w14:textId="77777777" w:rsidR="000100ED" w:rsidRDefault="00D870F9">
            <w:r>
              <w:t>16.0</w:t>
            </w:r>
          </w:p>
        </w:tc>
        <w:tc>
          <w:tcPr>
            <w:tcW w:w="1556" w:type="dxa"/>
            <w:vAlign w:val="center"/>
          </w:tcPr>
          <w:p w14:paraId="3230ABED" w14:textId="77777777" w:rsidR="000100ED" w:rsidRDefault="00D870F9">
            <w:r>
              <w:t>355.4</w:t>
            </w:r>
          </w:p>
        </w:tc>
        <w:tc>
          <w:tcPr>
            <w:tcW w:w="1556" w:type="dxa"/>
            <w:vAlign w:val="center"/>
          </w:tcPr>
          <w:p w14:paraId="10407A78" w14:textId="77777777" w:rsidR="000100ED" w:rsidRDefault="00D870F9">
            <w:r>
              <w:t>0.72</w:t>
            </w:r>
          </w:p>
        </w:tc>
        <w:tc>
          <w:tcPr>
            <w:tcW w:w="1556" w:type="dxa"/>
            <w:vAlign w:val="center"/>
          </w:tcPr>
          <w:p w14:paraId="14A6F921" w14:textId="77777777" w:rsidR="000100ED" w:rsidRDefault="00D870F9">
            <w:r>
              <w:t>11.2</w:t>
            </w:r>
          </w:p>
        </w:tc>
      </w:tr>
      <w:tr w:rsidR="000100ED" w14:paraId="4AC75A0C" w14:textId="77777777">
        <w:tc>
          <w:tcPr>
            <w:tcW w:w="1550" w:type="dxa"/>
            <w:shd w:val="clear" w:color="auto" w:fill="E6E6E6"/>
            <w:vAlign w:val="center"/>
          </w:tcPr>
          <w:p w14:paraId="5604D598" w14:textId="77777777" w:rsidR="000100ED" w:rsidRDefault="00D870F9">
            <w:r>
              <w:t>10</w:t>
            </w:r>
          </w:p>
        </w:tc>
        <w:tc>
          <w:tcPr>
            <w:tcW w:w="1556" w:type="dxa"/>
            <w:vAlign w:val="center"/>
          </w:tcPr>
          <w:p w14:paraId="12831B76" w14:textId="77777777" w:rsidR="000100ED" w:rsidRDefault="00D870F9">
            <w:r>
              <w:t>242.7</w:t>
            </w:r>
          </w:p>
        </w:tc>
        <w:tc>
          <w:tcPr>
            <w:tcW w:w="1556" w:type="dxa"/>
            <w:vAlign w:val="center"/>
          </w:tcPr>
          <w:p w14:paraId="4AC13F47" w14:textId="77777777" w:rsidR="000100ED" w:rsidRDefault="00D870F9">
            <w:r>
              <w:t>8.0</w:t>
            </w:r>
          </w:p>
        </w:tc>
        <w:tc>
          <w:tcPr>
            <w:tcW w:w="1556" w:type="dxa"/>
            <w:vAlign w:val="center"/>
          </w:tcPr>
          <w:p w14:paraId="72A57695" w14:textId="77777777" w:rsidR="000100ED" w:rsidRDefault="00D870F9">
            <w:r>
              <w:t>242.6</w:t>
            </w:r>
          </w:p>
        </w:tc>
        <w:tc>
          <w:tcPr>
            <w:tcW w:w="1556" w:type="dxa"/>
            <w:vAlign w:val="center"/>
          </w:tcPr>
          <w:p w14:paraId="50C332A1" w14:textId="77777777" w:rsidR="000100ED" w:rsidRDefault="00D870F9">
            <w:r>
              <w:t>1.00</w:t>
            </w:r>
          </w:p>
        </w:tc>
        <w:tc>
          <w:tcPr>
            <w:tcW w:w="1556" w:type="dxa"/>
            <w:vAlign w:val="center"/>
          </w:tcPr>
          <w:p w14:paraId="6B7A381B" w14:textId="77777777" w:rsidR="000100ED" w:rsidRDefault="00D870F9">
            <w:r>
              <w:t>0.0</w:t>
            </w:r>
          </w:p>
        </w:tc>
      </w:tr>
      <w:tr w:rsidR="000100ED" w14:paraId="77ACF82F" w14:textId="77777777">
        <w:tc>
          <w:tcPr>
            <w:tcW w:w="1550" w:type="dxa"/>
            <w:shd w:val="clear" w:color="auto" w:fill="E6E6E6"/>
            <w:vAlign w:val="center"/>
          </w:tcPr>
          <w:p w14:paraId="5CD64A1C" w14:textId="77777777" w:rsidR="000100ED" w:rsidRDefault="00D870F9">
            <w:r>
              <w:t>11</w:t>
            </w:r>
          </w:p>
        </w:tc>
        <w:tc>
          <w:tcPr>
            <w:tcW w:w="1556" w:type="dxa"/>
            <w:vAlign w:val="center"/>
          </w:tcPr>
          <w:p w14:paraId="23E60684" w14:textId="77777777" w:rsidR="000100ED" w:rsidRDefault="00D870F9">
            <w:r>
              <w:t>207.3</w:t>
            </w:r>
          </w:p>
        </w:tc>
        <w:tc>
          <w:tcPr>
            <w:tcW w:w="1556" w:type="dxa"/>
            <w:vAlign w:val="center"/>
          </w:tcPr>
          <w:p w14:paraId="4A94B079" w14:textId="77777777" w:rsidR="000100ED" w:rsidRDefault="00D870F9">
            <w:r>
              <w:t>4.0</w:t>
            </w:r>
          </w:p>
        </w:tc>
        <w:tc>
          <w:tcPr>
            <w:tcW w:w="1556" w:type="dxa"/>
            <w:vAlign w:val="center"/>
          </w:tcPr>
          <w:p w14:paraId="4542E67A" w14:textId="77777777" w:rsidR="000100ED" w:rsidRDefault="00D870F9">
            <w:r>
              <w:t>207.3</w:t>
            </w:r>
          </w:p>
        </w:tc>
        <w:tc>
          <w:tcPr>
            <w:tcW w:w="1556" w:type="dxa"/>
            <w:vAlign w:val="center"/>
          </w:tcPr>
          <w:p w14:paraId="3290ABF7" w14:textId="77777777" w:rsidR="000100ED" w:rsidRDefault="00D870F9">
            <w:r>
              <w:t>0.63</w:t>
            </w:r>
          </w:p>
        </w:tc>
        <w:tc>
          <w:tcPr>
            <w:tcW w:w="1556" w:type="dxa"/>
            <w:vAlign w:val="center"/>
          </w:tcPr>
          <w:p w14:paraId="7321EDCE" w14:textId="77777777" w:rsidR="000100ED" w:rsidRDefault="00D870F9">
            <w:r>
              <w:t>0.0</w:t>
            </w:r>
          </w:p>
        </w:tc>
      </w:tr>
    </w:tbl>
    <w:p w14:paraId="41BA291F" w14:textId="77777777" w:rsidR="00141106" w:rsidRPr="00141106" w:rsidRDefault="000D4A93" w:rsidP="00141106">
      <w:pPr>
        <w:pStyle w:val="a0"/>
        <w:ind w:firstLine="420"/>
        <w:rPr>
          <w:lang w:val="en-US"/>
        </w:rPr>
      </w:pPr>
      <w:bookmarkStart w:id="33" w:name="建筑列表"/>
      <w:bookmarkEnd w:id="33"/>
    </w:p>
    <w:p w14:paraId="1DC86274" w14:textId="77777777" w:rsidR="00141106" w:rsidRPr="00141106" w:rsidRDefault="00D870F9"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0100ED" w14:paraId="6A2A9BA5" w14:textId="77777777">
        <w:tc>
          <w:tcPr>
            <w:tcW w:w="4666" w:type="dxa"/>
            <w:shd w:val="clear" w:color="auto" w:fill="E6E6E6"/>
            <w:vAlign w:val="center"/>
          </w:tcPr>
          <w:p w14:paraId="2B75CDF7" w14:textId="77777777" w:rsidR="000100ED" w:rsidRDefault="00D870F9">
            <w:pPr>
              <w:jc w:val="center"/>
            </w:pPr>
            <w:r>
              <w:t>指标</w:t>
            </w:r>
          </w:p>
        </w:tc>
        <w:tc>
          <w:tcPr>
            <w:tcW w:w="4666" w:type="dxa"/>
            <w:shd w:val="clear" w:color="auto" w:fill="E6E6E6"/>
            <w:vAlign w:val="center"/>
          </w:tcPr>
          <w:p w14:paraId="616B3DB1" w14:textId="77777777" w:rsidR="000100ED" w:rsidRDefault="00D870F9">
            <w:pPr>
              <w:jc w:val="center"/>
            </w:pPr>
            <w:r>
              <w:t>值</w:t>
            </w:r>
          </w:p>
        </w:tc>
      </w:tr>
      <w:tr w:rsidR="000100ED" w14:paraId="0B736B64" w14:textId="77777777">
        <w:tc>
          <w:tcPr>
            <w:tcW w:w="4666" w:type="dxa"/>
            <w:shd w:val="clear" w:color="auto" w:fill="E6E6E6"/>
            <w:vAlign w:val="center"/>
          </w:tcPr>
          <w:p w14:paraId="7FA1FBCE" w14:textId="77777777" w:rsidR="000100ED" w:rsidRDefault="00D870F9">
            <w:r>
              <w:t>地块面积</w:t>
            </w:r>
            <w:r>
              <w:t>(</w:t>
            </w:r>
            <w:r>
              <w:t>㎡</w:t>
            </w:r>
            <w:r>
              <w:t>)</w:t>
            </w:r>
          </w:p>
        </w:tc>
        <w:tc>
          <w:tcPr>
            <w:tcW w:w="4666" w:type="dxa"/>
            <w:vAlign w:val="center"/>
          </w:tcPr>
          <w:p w14:paraId="0445F923" w14:textId="77777777" w:rsidR="000100ED" w:rsidRDefault="00D870F9">
            <w:r>
              <w:t>19184.08</w:t>
            </w:r>
          </w:p>
        </w:tc>
      </w:tr>
      <w:tr w:rsidR="000100ED" w14:paraId="4A2112E9" w14:textId="77777777">
        <w:tc>
          <w:tcPr>
            <w:tcW w:w="4666" w:type="dxa"/>
            <w:shd w:val="clear" w:color="auto" w:fill="E6E6E6"/>
            <w:vAlign w:val="center"/>
          </w:tcPr>
          <w:p w14:paraId="65EB8D3A" w14:textId="77777777" w:rsidR="000100ED" w:rsidRDefault="00D870F9">
            <w:r>
              <w:t>建筑密度</w:t>
            </w:r>
          </w:p>
        </w:tc>
        <w:tc>
          <w:tcPr>
            <w:tcW w:w="4666" w:type="dxa"/>
            <w:vAlign w:val="center"/>
          </w:tcPr>
          <w:p w14:paraId="1895E93A" w14:textId="77777777" w:rsidR="000100ED" w:rsidRDefault="00D870F9">
            <w:r>
              <w:t>0.17</w:t>
            </w:r>
          </w:p>
        </w:tc>
      </w:tr>
      <w:tr w:rsidR="000100ED" w14:paraId="22EEF4D5" w14:textId="77777777">
        <w:tc>
          <w:tcPr>
            <w:tcW w:w="4666" w:type="dxa"/>
            <w:shd w:val="clear" w:color="auto" w:fill="E6E6E6"/>
            <w:vAlign w:val="center"/>
          </w:tcPr>
          <w:p w14:paraId="71DF615D" w14:textId="77777777" w:rsidR="000100ED" w:rsidRDefault="00D870F9">
            <w:r>
              <w:t>室外面积</w:t>
            </w:r>
            <w:r>
              <w:t>(</w:t>
            </w:r>
            <w:r>
              <w:t>㎡</w:t>
            </w:r>
            <w:r>
              <w:t>)</w:t>
            </w:r>
          </w:p>
        </w:tc>
        <w:tc>
          <w:tcPr>
            <w:tcW w:w="4666" w:type="dxa"/>
            <w:vAlign w:val="center"/>
          </w:tcPr>
          <w:p w14:paraId="21A71C21" w14:textId="77777777" w:rsidR="000100ED" w:rsidRDefault="00D870F9">
            <w:r>
              <w:t>15955.31</w:t>
            </w:r>
          </w:p>
        </w:tc>
      </w:tr>
      <w:tr w:rsidR="000100ED" w14:paraId="66452AA1" w14:textId="77777777">
        <w:tc>
          <w:tcPr>
            <w:tcW w:w="4666" w:type="dxa"/>
            <w:shd w:val="clear" w:color="auto" w:fill="E6E6E6"/>
            <w:vAlign w:val="center"/>
          </w:tcPr>
          <w:p w14:paraId="443356DC" w14:textId="77777777" w:rsidR="000100ED" w:rsidRDefault="00D870F9">
            <w:r>
              <w:t>广场面积</w:t>
            </w:r>
            <w:r>
              <w:t>(</w:t>
            </w:r>
            <w:r>
              <w:t>㎡</w:t>
            </w:r>
            <w:r>
              <w:t>)</w:t>
            </w:r>
          </w:p>
        </w:tc>
        <w:tc>
          <w:tcPr>
            <w:tcW w:w="4666" w:type="dxa"/>
            <w:vAlign w:val="center"/>
          </w:tcPr>
          <w:p w14:paraId="00981AB4" w14:textId="77777777" w:rsidR="000100ED" w:rsidRDefault="00D870F9">
            <w:r>
              <w:t>18879.21</w:t>
            </w:r>
          </w:p>
        </w:tc>
      </w:tr>
      <w:tr w:rsidR="000100ED" w14:paraId="362341FC" w14:textId="77777777">
        <w:tc>
          <w:tcPr>
            <w:tcW w:w="4666" w:type="dxa"/>
            <w:shd w:val="clear" w:color="auto" w:fill="E6E6E6"/>
            <w:vAlign w:val="center"/>
          </w:tcPr>
          <w:p w14:paraId="06814805" w14:textId="77777777" w:rsidR="000100ED" w:rsidRDefault="00D870F9">
            <w:r>
              <w:t>道路面积</w:t>
            </w:r>
            <w:r>
              <w:t>(</w:t>
            </w:r>
            <w:r>
              <w:t>㎡</w:t>
            </w:r>
            <w:r>
              <w:t>)</w:t>
            </w:r>
          </w:p>
        </w:tc>
        <w:tc>
          <w:tcPr>
            <w:tcW w:w="4666" w:type="dxa"/>
            <w:vAlign w:val="center"/>
          </w:tcPr>
          <w:p w14:paraId="28B4AB7A" w14:textId="77777777" w:rsidR="000100ED" w:rsidRDefault="00D870F9">
            <w:r>
              <w:t>2907.17</w:t>
            </w:r>
          </w:p>
        </w:tc>
      </w:tr>
      <w:tr w:rsidR="000100ED" w14:paraId="34D7FBA2" w14:textId="77777777">
        <w:tc>
          <w:tcPr>
            <w:tcW w:w="4666" w:type="dxa"/>
            <w:shd w:val="clear" w:color="auto" w:fill="E6E6E6"/>
            <w:vAlign w:val="center"/>
          </w:tcPr>
          <w:p w14:paraId="01A73226" w14:textId="77777777" w:rsidR="000100ED" w:rsidRDefault="00D870F9">
            <w:r>
              <w:t>绿地面积</w:t>
            </w:r>
            <w:r>
              <w:t>(</w:t>
            </w:r>
            <w:r>
              <w:t>㎡</w:t>
            </w:r>
            <w:r>
              <w:t>)</w:t>
            </w:r>
          </w:p>
        </w:tc>
        <w:tc>
          <w:tcPr>
            <w:tcW w:w="4666" w:type="dxa"/>
            <w:vAlign w:val="center"/>
          </w:tcPr>
          <w:p w14:paraId="063B87DE" w14:textId="77777777" w:rsidR="000100ED" w:rsidRDefault="00D870F9">
            <w:r>
              <w:t>304.86</w:t>
            </w:r>
          </w:p>
        </w:tc>
      </w:tr>
      <w:tr w:rsidR="000100ED" w14:paraId="02BA849D" w14:textId="77777777">
        <w:tc>
          <w:tcPr>
            <w:tcW w:w="4666" w:type="dxa"/>
            <w:shd w:val="clear" w:color="auto" w:fill="E6E6E6"/>
            <w:vAlign w:val="center"/>
          </w:tcPr>
          <w:p w14:paraId="5CDD4CBA" w14:textId="77777777" w:rsidR="000100ED" w:rsidRDefault="00D870F9">
            <w:r>
              <w:t>水面面积</w:t>
            </w:r>
            <w:r>
              <w:t>(</w:t>
            </w:r>
            <w:r>
              <w:t>㎡</w:t>
            </w:r>
            <w:r>
              <w:t>)</w:t>
            </w:r>
          </w:p>
        </w:tc>
        <w:tc>
          <w:tcPr>
            <w:tcW w:w="4666" w:type="dxa"/>
            <w:vAlign w:val="center"/>
          </w:tcPr>
          <w:p w14:paraId="30D55214" w14:textId="77777777" w:rsidR="000100ED" w:rsidRDefault="00D870F9">
            <w:r>
              <w:t>0.00</w:t>
            </w:r>
          </w:p>
        </w:tc>
      </w:tr>
      <w:tr w:rsidR="000100ED" w14:paraId="282D179B" w14:textId="77777777">
        <w:tc>
          <w:tcPr>
            <w:tcW w:w="4666" w:type="dxa"/>
            <w:shd w:val="clear" w:color="auto" w:fill="E6E6E6"/>
            <w:vAlign w:val="center"/>
          </w:tcPr>
          <w:p w14:paraId="487E291E" w14:textId="77777777" w:rsidR="000100ED" w:rsidRDefault="00D870F9">
            <w:r>
              <w:t>绿化屋面面积</w:t>
            </w:r>
            <w:r>
              <w:t>(</w:t>
            </w:r>
            <w:r>
              <w:t>㎡</w:t>
            </w:r>
            <w:r>
              <w:t>)</w:t>
            </w:r>
          </w:p>
        </w:tc>
        <w:tc>
          <w:tcPr>
            <w:tcW w:w="4666" w:type="dxa"/>
            <w:vAlign w:val="center"/>
          </w:tcPr>
          <w:p w14:paraId="2AFC3294" w14:textId="77777777" w:rsidR="000100ED" w:rsidRDefault="00D870F9">
            <w:r>
              <w:t>2948.92</w:t>
            </w:r>
          </w:p>
        </w:tc>
      </w:tr>
      <w:tr w:rsidR="000100ED" w14:paraId="1C209545" w14:textId="77777777">
        <w:tc>
          <w:tcPr>
            <w:tcW w:w="4666" w:type="dxa"/>
            <w:shd w:val="clear" w:color="auto" w:fill="E6E6E6"/>
            <w:vAlign w:val="center"/>
          </w:tcPr>
          <w:p w14:paraId="64EF65DB" w14:textId="77777777" w:rsidR="000100ED" w:rsidRDefault="00D870F9">
            <w:r>
              <w:t>乔木爬藤面积</w:t>
            </w:r>
            <w:r>
              <w:t>(</w:t>
            </w:r>
            <w:r>
              <w:t>㎡</w:t>
            </w:r>
            <w:r>
              <w:t>)</w:t>
            </w:r>
          </w:p>
        </w:tc>
        <w:tc>
          <w:tcPr>
            <w:tcW w:w="4666" w:type="dxa"/>
            <w:vAlign w:val="center"/>
          </w:tcPr>
          <w:p w14:paraId="4F236683" w14:textId="77777777" w:rsidR="000100ED" w:rsidRDefault="00D870F9">
            <w:r>
              <w:t>10006.29</w:t>
            </w:r>
          </w:p>
        </w:tc>
      </w:tr>
      <w:tr w:rsidR="000100ED" w14:paraId="44F15AC9" w14:textId="77777777">
        <w:tc>
          <w:tcPr>
            <w:tcW w:w="4666" w:type="dxa"/>
            <w:shd w:val="clear" w:color="auto" w:fill="E6E6E6"/>
            <w:vAlign w:val="center"/>
          </w:tcPr>
          <w:p w14:paraId="290B3E33" w14:textId="77777777" w:rsidR="000100ED" w:rsidRDefault="00D870F9">
            <w:r>
              <w:t>亭廊面积</w:t>
            </w:r>
            <w:r>
              <w:t>(</w:t>
            </w:r>
            <w:r>
              <w:t>㎡</w:t>
            </w:r>
            <w:r>
              <w:t>)</w:t>
            </w:r>
          </w:p>
        </w:tc>
        <w:tc>
          <w:tcPr>
            <w:tcW w:w="4666" w:type="dxa"/>
            <w:vAlign w:val="center"/>
          </w:tcPr>
          <w:p w14:paraId="2F5E04F8" w14:textId="77777777" w:rsidR="000100ED" w:rsidRDefault="00D870F9">
            <w:r>
              <w:t>0.00</w:t>
            </w:r>
          </w:p>
        </w:tc>
      </w:tr>
      <w:tr w:rsidR="000100ED" w14:paraId="5F9E6C64" w14:textId="77777777">
        <w:tc>
          <w:tcPr>
            <w:tcW w:w="4666" w:type="dxa"/>
            <w:shd w:val="clear" w:color="auto" w:fill="E6E6E6"/>
            <w:vAlign w:val="center"/>
          </w:tcPr>
          <w:p w14:paraId="7A34AFCD" w14:textId="77777777" w:rsidR="000100ED" w:rsidRDefault="00D870F9">
            <w:r>
              <w:t>渗透型硬地面积</w:t>
            </w:r>
            <w:r>
              <w:t>(</w:t>
            </w:r>
            <w:r>
              <w:t>㎡</w:t>
            </w:r>
            <w:r>
              <w:t>)</w:t>
            </w:r>
          </w:p>
        </w:tc>
        <w:tc>
          <w:tcPr>
            <w:tcW w:w="4666" w:type="dxa"/>
            <w:vAlign w:val="center"/>
          </w:tcPr>
          <w:p w14:paraId="5249430F" w14:textId="77777777" w:rsidR="000100ED" w:rsidRDefault="00D870F9">
            <w:r>
              <w:t>22567.36</w:t>
            </w:r>
          </w:p>
        </w:tc>
      </w:tr>
      <w:tr w:rsidR="000100ED" w14:paraId="557CF280" w14:textId="77777777">
        <w:tc>
          <w:tcPr>
            <w:tcW w:w="4666" w:type="dxa"/>
            <w:shd w:val="clear" w:color="auto" w:fill="E6E6E6"/>
            <w:vAlign w:val="center"/>
          </w:tcPr>
          <w:p w14:paraId="5BB11F47" w14:textId="77777777" w:rsidR="000100ED" w:rsidRDefault="00D870F9">
            <w:r>
              <w:t>地表平均太阳辐射吸收系数</w:t>
            </w:r>
          </w:p>
        </w:tc>
        <w:tc>
          <w:tcPr>
            <w:tcW w:w="4666" w:type="dxa"/>
            <w:vAlign w:val="center"/>
          </w:tcPr>
          <w:p w14:paraId="3509D6A9" w14:textId="77777777" w:rsidR="000100ED" w:rsidRDefault="00D870F9">
            <w:r>
              <w:t>0.87</w:t>
            </w:r>
          </w:p>
        </w:tc>
      </w:tr>
      <w:tr w:rsidR="000100ED" w14:paraId="0BC31772" w14:textId="77777777">
        <w:tc>
          <w:tcPr>
            <w:tcW w:w="4666" w:type="dxa"/>
            <w:shd w:val="clear" w:color="auto" w:fill="E6E6E6"/>
            <w:vAlign w:val="center"/>
          </w:tcPr>
          <w:p w14:paraId="357001ED" w14:textId="77777777" w:rsidR="000100ED" w:rsidRDefault="00D870F9">
            <w:r>
              <w:t>地面粗糙系数</w:t>
            </w:r>
          </w:p>
        </w:tc>
        <w:tc>
          <w:tcPr>
            <w:tcW w:w="4666" w:type="dxa"/>
            <w:vAlign w:val="center"/>
          </w:tcPr>
          <w:p w14:paraId="2506AA61" w14:textId="77777777" w:rsidR="000100ED" w:rsidRDefault="00D870F9">
            <w:r>
              <w:t>0.30</w:t>
            </w:r>
          </w:p>
        </w:tc>
      </w:tr>
      <w:tr w:rsidR="000100ED" w14:paraId="2D2F9017" w14:textId="77777777">
        <w:tc>
          <w:tcPr>
            <w:tcW w:w="4666" w:type="dxa"/>
            <w:shd w:val="clear" w:color="auto" w:fill="E6E6E6"/>
            <w:vAlign w:val="center"/>
          </w:tcPr>
          <w:p w14:paraId="56671979" w14:textId="77777777" w:rsidR="000100ED" w:rsidRDefault="00D870F9">
            <w:r>
              <w:t>平均迎风面积比</w:t>
            </w:r>
          </w:p>
        </w:tc>
        <w:tc>
          <w:tcPr>
            <w:tcW w:w="4666" w:type="dxa"/>
            <w:vAlign w:val="center"/>
          </w:tcPr>
          <w:p w14:paraId="4C49257A" w14:textId="77777777" w:rsidR="000100ED" w:rsidRDefault="00D870F9">
            <w:r>
              <w:t>0.83</w:t>
            </w:r>
          </w:p>
        </w:tc>
      </w:tr>
      <w:tr w:rsidR="000100ED" w14:paraId="12A54B17" w14:textId="77777777">
        <w:tc>
          <w:tcPr>
            <w:tcW w:w="4666" w:type="dxa"/>
            <w:shd w:val="clear" w:color="auto" w:fill="E6E6E6"/>
            <w:vAlign w:val="center"/>
          </w:tcPr>
          <w:p w14:paraId="14B782DF" w14:textId="77777777" w:rsidR="000100ED" w:rsidRDefault="00D870F9">
            <w:r>
              <w:t>CTTC</w:t>
            </w:r>
            <w:r>
              <w:t>居住区热时间常数</w:t>
            </w:r>
            <w:r>
              <w:t>(h)</w:t>
            </w:r>
          </w:p>
        </w:tc>
        <w:tc>
          <w:tcPr>
            <w:tcW w:w="4666" w:type="dxa"/>
            <w:vAlign w:val="center"/>
          </w:tcPr>
          <w:p w14:paraId="5F24678C" w14:textId="77777777" w:rsidR="000100ED" w:rsidRDefault="00D870F9">
            <w:r>
              <w:t>10.56</w:t>
            </w:r>
          </w:p>
        </w:tc>
      </w:tr>
      <w:tr w:rsidR="000100ED" w14:paraId="2703F0EB" w14:textId="77777777">
        <w:tc>
          <w:tcPr>
            <w:tcW w:w="4666" w:type="dxa"/>
            <w:shd w:val="clear" w:color="auto" w:fill="E6E6E6"/>
            <w:vAlign w:val="center"/>
          </w:tcPr>
          <w:p w14:paraId="6A3E740A" w14:textId="77777777" w:rsidR="000100ED" w:rsidRDefault="00D870F9">
            <w:r>
              <w:t>绿化遮阳覆盖率</w:t>
            </w:r>
            <w:r>
              <w:t>(%)</w:t>
            </w:r>
          </w:p>
        </w:tc>
        <w:tc>
          <w:tcPr>
            <w:tcW w:w="4666" w:type="dxa"/>
            <w:vAlign w:val="center"/>
          </w:tcPr>
          <w:p w14:paraId="78F696CB" w14:textId="77777777" w:rsidR="000100ED" w:rsidRDefault="00D870F9">
            <w:r>
              <w:t>63</w:t>
            </w:r>
          </w:p>
        </w:tc>
      </w:tr>
      <w:tr w:rsidR="000100ED" w14:paraId="1208C835" w14:textId="77777777">
        <w:tc>
          <w:tcPr>
            <w:tcW w:w="4666" w:type="dxa"/>
            <w:shd w:val="clear" w:color="auto" w:fill="E6E6E6"/>
            <w:vAlign w:val="center"/>
          </w:tcPr>
          <w:p w14:paraId="5D3E34EC" w14:textId="77777777" w:rsidR="000100ED" w:rsidRDefault="00D870F9">
            <w:r>
              <w:t>构筑物遮阳覆盖率</w:t>
            </w:r>
            <w:r>
              <w:t>(%)</w:t>
            </w:r>
          </w:p>
        </w:tc>
        <w:tc>
          <w:tcPr>
            <w:tcW w:w="4666" w:type="dxa"/>
            <w:vAlign w:val="center"/>
          </w:tcPr>
          <w:p w14:paraId="36811B80" w14:textId="77777777" w:rsidR="000100ED" w:rsidRDefault="00D870F9">
            <w:r>
              <w:t>0</w:t>
            </w:r>
          </w:p>
        </w:tc>
      </w:tr>
      <w:tr w:rsidR="000100ED" w14:paraId="0F131F6B" w14:textId="77777777">
        <w:tc>
          <w:tcPr>
            <w:tcW w:w="4666" w:type="dxa"/>
            <w:shd w:val="clear" w:color="auto" w:fill="E6E6E6"/>
            <w:vAlign w:val="center"/>
          </w:tcPr>
          <w:p w14:paraId="75F55066" w14:textId="77777777" w:rsidR="000100ED" w:rsidRDefault="00D870F9">
            <w:r>
              <w:t>平均天空角系数</w:t>
            </w:r>
          </w:p>
        </w:tc>
        <w:tc>
          <w:tcPr>
            <w:tcW w:w="4666" w:type="dxa"/>
            <w:vAlign w:val="center"/>
          </w:tcPr>
          <w:p w14:paraId="5F1A4D44" w14:textId="77777777" w:rsidR="000100ED" w:rsidRDefault="00D870F9">
            <w:r>
              <w:t>0.86</w:t>
            </w:r>
          </w:p>
        </w:tc>
      </w:tr>
      <w:tr w:rsidR="000100ED" w14:paraId="36C670D2" w14:textId="77777777">
        <w:tc>
          <w:tcPr>
            <w:tcW w:w="4666" w:type="dxa"/>
            <w:shd w:val="clear" w:color="auto" w:fill="E6E6E6"/>
            <w:vAlign w:val="center"/>
          </w:tcPr>
          <w:p w14:paraId="6BA90D0E" w14:textId="77777777" w:rsidR="000100ED" w:rsidRDefault="00D870F9">
            <w:r>
              <w:t>通风架空率</w:t>
            </w:r>
            <w:r>
              <w:t>(%)</w:t>
            </w:r>
          </w:p>
        </w:tc>
        <w:tc>
          <w:tcPr>
            <w:tcW w:w="4666" w:type="dxa"/>
            <w:vAlign w:val="center"/>
          </w:tcPr>
          <w:p w14:paraId="4F66D356" w14:textId="77777777" w:rsidR="000100ED" w:rsidRDefault="00D870F9">
            <w:r>
              <w:t>1</w:t>
            </w:r>
          </w:p>
        </w:tc>
      </w:tr>
    </w:tbl>
    <w:p w14:paraId="75E2F550" w14:textId="77777777" w:rsidR="00C3317F" w:rsidRPr="00C3317F" w:rsidRDefault="000D4A93" w:rsidP="00C3317F">
      <w:pPr>
        <w:pStyle w:val="a0"/>
        <w:ind w:firstLine="420"/>
        <w:rPr>
          <w:lang w:val="en-US"/>
        </w:rPr>
      </w:pPr>
      <w:bookmarkStart w:id="35" w:name="住区指标概览"/>
      <w:bookmarkEnd w:id="35"/>
    </w:p>
    <w:p w14:paraId="1EE9F3C7" w14:textId="77777777" w:rsidR="008E3905" w:rsidRDefault="00D870F9"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0100ED" w14:paraId="756CEF1E" w14:textId="77777777">
        <w:tc>
          <w:tcPr>
            <w:tcW w:w="1166" w:type="dxa"/>
            <w:shd w:val="clear" w:color="auto" w:fill="E6E6E6"/>
            <w:vAlign w:val="center"/>
          </w:tcPr>
          <w:p w14:paraId="1039DA8F" w14:textId="77777777" w:rsidR="000100ED" w:rsidRDefault="00D870F9">
            <w:pPr>
              <w:jc w:val="center"/>
            </w:pPr>
            <w:r>
              <w:t>时刻</w:t>
            </w:r>
          </w:p>
        </w:tc>
        <w:tc>
          <w:tcPr>
            <w:tcW w:w="1166" w:type="dxa"/>
            <w:shd w:val="clear" w:color="auto" w:fill="E6E6E6"/>
            <w:vAlign w:val="center"/>
          </w:tcPr>
          <w:p w14:paraId="16825B72" w14:textId="77777777" w:rsidR="000100ED" w:rsidRDefault="00D870F9">
            <w:pPr>
              <w:jc w:val="center"/>
            </w:pPr>
            <w:r>
              <w:t>平均温</w:t>
            </w:r>
            <w:r>
              <w:br/>
            </w:r>
            <w:r>
              <w:t>度</w:t>
            </w:r>
            <w:r>
              <w:t>(℃)</w:t>
            </w:r>
          </w:p>
        </w:tc>
        <w:tc>
          <w:tcPr>
            <w:tcW w:w="1166" w:type="dxa"/>
            <w:shd w:val="clear" w:color="auto" w:fill="E6E6E6"/>
            <w:vAlign w:val="center"/>
          </w:tcPr>
          <w:p w14:paraId="21FAE06F" w14:textId="77777777" w:rsidR="000100ED" w:rsidRDefault="00D870F9">
            <w:pPr>
              <w:jc w:val="center"/>
            </w:pPr>
            <w:r>
              <w:t>太阳辐</w:t>
            </w:r>
            <w:r>
              <w:br/>
            </w:r>
            <w:r>
              <w:t>射升温</w:t>
            </w:r>
            <w:r>
              <w:br/>
              <w:t>(℃)</w:t>
            </w:r>
          </w:p>
        </w:tc>
        <w:tc>
          <w:tcPr>
            <w:tcW w:w="1166" w:type="dxa"/>
            <w:shd w:val="clear" w:color="auto" w:fill="E6E6E6"/>
            <w:vAlign w:val="center"/>
          </w:tcPr>
          <w:p w14:paraId="3080C8C2" w14:textId="77777777" w:rsidR="000100ED" w:rsidRDefault="00D870F9">
            <w:pPr>
              <w:jc w:val="center"/>
            </w:pPr>
            <w:r>
              <w:t>长波辐</w:t>
            </w:r>
            <w:r>
              <w:br/>
            </w:r>
            <w:r>
              <w:t>射降温</w:t>
            </w:r>
            <w:r>
              <w:br/>
              <w:t>(℃)</w:t>
            </w:r>
          </w:p>
        </w:tc>
        <w:tc>
          <w:tcPr>
            <w:tcW w:w="1166" w:type="dxa"/>
            <w:shd w:val="clear" w:color="auto" w:fill="E6E6E6"/>
            <w:vAlign w:val="center"/>
          </w:tcPr>
          <w:p w14:paraId="57A28A6D" w14:textId="77777777" w:rsidR="000100ED" w:rsidRDefault="00D870F9">
            <w:pPr>
              <w:jc w:val="center"/>
            </w:pPr>
            <w:r>
              <w:t>蒸发换</w:t>
            </w:r>
            <w:r>
              <w:br/>
            </w:r>
            <w:r>
              <w:t>热降温</w:t>
            </w:r>
            <w:r>
              <w:br/>
              <w:t>(℃)</w:t>
            </w:r>
          </w:p>
        </w:tc>
        <w:tc>
          <w:tcPr>
            <w:tcW w:w="1166" w:type="dxa"/>
            <w:shd w:val="clear" w:color="auto" w:fill="E6E6E6"/>
            <w:vAlign w:val="center"/>
          </w:tcPr>
          <w:p w14:paraId="11A54A2C" w14:textId="77777777" w:rsidR="000100ED" w:rsidRDefault="00D870F9">
            <w:pPr>
              <w:jc w:val="center"/>
            </w:pPr>
            <w:r>
              <w:t>居住区</w:t>
            </w:r>
            <w:r>
              <w:br/>
            </w:r>
            <w:r>
              <w:t>温度</w:t>
            </w:r>
            <w:r>
              <w:br/>
              <w:t>(℃)</w:t>
            </w:r>
          </w:p>
        </w:tc>
        <w:tc>
          <w:tcPr>
            <w:tcW w:w="1166" w:type="dxa"/>
            <w:shd w:val="clear" w:color="auto" w:fill="E6E6E6"/>
            <w:vAlign w:val="center"/>
          </w:tcPr>
          <w:p w14:paraId="0D1B33E8" w14:textId="77777777" w:rsidR="000100ED" w:rsidRDefault="00D870F9">
            <w:pPr>
              <w:jc w:val="center"/>
            </w:pPr>
            <w:r>
              <w:t>典型气象</w:t>
            </w:r>
            <w:r>
              <w:br/>
            </w:r>
            <w:r>
              <w:t>温度</w:t>
            </w:r>
            <w:r>
              <w:t>(℃)</w:t>
            </w:r>
          </w:p>
        </w:tc>
        <w:tc>
          <w:tcPr>
            <w:tcW w:w="1166" w:type="dxa"/>
            <w:shd w:val="clear" w:color="auto" w:fill="E6E6E6"/>
            <w:vAlign w:val="center"/>
          </w:tcPr>
          <w:p w14:paraId="67A30E6A" w14:textId="77777777" w:rsidR="000100ED" w:rsidRDefault="00D870F9">
            <w:pPr>
              <w:jc w:val="center"/>
            </w:pPr>
            <w:r>
              <w:t>温差</w:t>
            </w:r>
            <w:r>
              <w:t>(℃)</w:t>
            </w:r>
          </w:p>
        </w:tc>
      </w:tr>
      <w:tr w:rsidR="000100ED" w14:paraId="6205F599" w14:textId="77777777">
        <w:tc>
          <w:tcPr>
            <w:tcW w:w="1166" w:type="dxa"/>
            <w:shd w:val="clear" w:color="auto" w:fill="E6E6E6"/>
            <w:vAlign w:val="center"/>
          </w:tcPr>
          <w:p w14:paraId="6F1E4057" w14:textId="77777777" w:rsidR="000100ED" w:rsidRDefault="00D870F9">
            <w:r>
              <w:t>9:00</w:t>
            </w:r>
          </w:p>
        </w:tc>
        <w:tc>
          <w:tcPr>
            <w:tcW w:w="1166" w:type="dxa"/>
            <w:vAlign w:val="center"/>
          </w:tcPr>
          <w:p w14:paraId="76973FEA" w14:textId="77777777" w:rsidR="000100ED" w:rsidRDefault="00D870F9">
            <w:r>
              <w:t>24.5</w:t>
            </w:r>
          </w:p>
        </w:tc>
        <w:tc>
          <w:tcPr>
            <w:tcW w:w="1166" w:type="dxa"/>
            <w:vAlign w:val="center"/>
          </w:tcPr>
          <w:p w14:paraId="237BED05" w14:textId="77777777" w:rsidR="000100ED" w:rsidRDefault="00D870F9">
            <w:r>
              <w:t>3.9</w:t>
            </w:r>
          </w:p>
        </w:tc>
        <w:tc>
          <w:tcPr>
            <w:tcW w:w="1166" w:type="dxa"/>
            <w:vAlign w:val="center"/>
          </w:tcPr>
          <w:p w14:paraId="644099C7" w14:textId="77777777" w:rsidR="000100ED" w:rsidRDefault="00D870F9">
            <w:r>
              <w:t>4.1</w:t>
            </w:r>
          </w:p>
        </w:tc>
        <w:tc>
          <w:tcPr>
            <w:tcW w:w="1166" w:type="dxa"/>
            <w:vAlign w:val="center"/>
          </w:tcPr>
          <w:p w14:paraId="1D5853A4" w14:textId="77777777" w:rsidR="000100ED" w:rsidRDefault="00D870F9">
            <w:r>
              <w:t>1.3</w:t>
            </w:r>
          </w:p>
        </w:tc>
        <w:tc>
          <w:tcPr>
            <w:tcW w:w="1166" w:type="dxa"/>
            <w:vAlign w:val="center"/>
          </w:tcPr>
          <w:p w14:paraId="608D8714" w14:textId="77777777" w:rsidR="000100ED" w:rsidRDefault="00D870F9">
            <w:r>
              <w:t>23.0</w:t>
            </w:r>
          </w:p>
        </w:tc>
        <w:tc>
          <w:tcPr>
            <w:tcW w:w="1166" w:type="dxa"/>
            <w:vAlign w:val="center"/>
          </w:tcPr>
          <w:p w14:paraId="3083F590" w14:textId="77777777" w:rsidR="000100ED" w:rsidRDefault="00D870F9">
            <w:r>
              <w:t>24.9</w:t>
            </w:r>
          </w:p>
        </w:tc>
        <w:tc>
          <w:tcPr>
            <w:tcW w:w="1166" w:type="dxa"/>
            <w:vAlign w:val="center"/>
          </w:tcPr>
          <w:p w14:paraId="51707359" w14:textId="77777777" w:rsidR="000100ED" w:rsidRDefault="00D870F9">
            <w:r>
              <w:t>-1.937</w:t>
            </w:r>
          </w:p>
        </w:tc>
      </w:tr>
      <w:tr w:rsidR="000100ED" w14:paraId="3FAD7974" w14:textId="77777777">
        <w:tc>
          <w:tcPr>
            <w:tcW w:w="1166" w:type="dxa"/>
            <w:shd w:val="clear" w:color="auto" w:fill="E6E6E6"/>
            <w:vAlign w:val="center"/>
          </w:tcPr>
          <w:p w14:paraId="19ABC760" w14:textId="77777777" w:rsidR="000100ED" w:rsidRDefault="00D870F9">
            <w:r>
              <w:t>10:00</w:t>
            </w:r>
          </w:p>
        </w:tc>
        <w:tc>
          <w:tcPr>
            <w:tcW w:w="1166" w:type="dxa"/>
            <w:vAlign w:val="center"/>
          </w:tcPr>
          <w:p w14:paraId="6E0C6AB7" w14:textId="77777777" w:rsidR="000100ED" w:rsidRDefault="00D870F9">
            <w:r>
              <w:t>24.5</w:t>
            </w:r>
          </w:p>
        </w:tc>
        <w:tc>
          <w:tcPr>
            <w:tcW w:w="1166" w:type="dxa"/>
            <w:vAlign w:val="center"/>
          </w:tcPr>
          <w:p w14:paraId="6D66DB33" w14:textId="77777777" w:rsidR="000100ED" w:rsidRDefault="00D870F9">
            <w:r>
              <w:t>5.8</w:t>
            </w:r>
          </w:p>
        </w:tc>
        <w:tc>
          <w:tcPr>
            <w:tcW w:w="1166" w:type="dxa"/>
            <w:vAlign w:val="center"/>
          </w:tcPr>
          <w:p w14:paraId="1DF422F3" w14:textId="77777777" w:rsidR="000100ED" w:rsidRDefault="00D870F9">
            <w:r>
              <w:t>4.1</w:t>
            </w:r>
          </w:p>
        </w:tc>
        <w:tc>
          <w:tcPr>
            <w:tcW w:w="1166" w:type="dxa"/>
            <w:vAlign w:val="center"/>
          </w:tcPr>
          <w:p w14:paraId="39ED7BA6" w14:textId="77777777" w:rsidR="000100ED" w:rsidRDefault="00D870F9">
            <w:r>
              <w:t>1.3</w:t>
            </w:r>
          </w:p>
        </w:tc>
        <w:tc>
          <w:tcPr>
            <w:tcW w:w="1166" w:type="dxa"/>
            <w:vAlign w:val="center"/>
          </w:tcPr>
          <w:p w14:paraId="66AD720F" w14:textId="77777777" w:rsidR="000100ED" w:rsidRDefault="00D870F9">
            <w:r>
              <w:t>24.8</w:t>
            </w:r>
          </w:p>
        </w:tc>
        <w:tc>
          <w:tcPr>
            <w:tcW w:w="1166" w:type="dxa"/>
            <w:vAlign w:val="center"/>
          </w:tcPr>
          <w:p w14:paraId="26FD92BA" w14:textId="77777777" w:rsidR="000100ED" w:rsidRDefault="00D870F9">
            <w:r>
              <w:t>26.0</w:t>
            </w:r>
          </w:p>
        </w:tc>
        <w:tc>
          <w:tcPr>
            <w:tcW w:w="1166" w:type="dxa"/>
            <w:vAlign w:val="center"/>
          </w:tcPr>
          <w:p w14:paraId="68F2A4E9" w14:textId="77777777" w:rsidR="000100ED" w:rsidRDefault="00D870F9">
            <w:r>
              <w:t>-1.162</w:t>
            </w:r>
          </w:p>
        </w:tc>
      </w:tr>
      <w:tr w:rsidR="000100ED" w14:paraId="157C5A90" w14:textId="77777777">
        <w:tc>
          <w:tcPr>
            <w:tcW w:w="1166" w:type="dxa"/>
            <w:shd w:val="clear" w:color="auto" w:fill="E6E6E6"/>
            <w:vAlign w:val="center"/>
          </w:tcPr>
          <w:p w14:paraId="7D1925D0" w14:textId="77777777" w:rsidR="000100ED" w:rsidRDefault="00D870F9">
            <w:r>
              <w:t>11:00</w:t>
            </w:r>
          </w:p>
        </w:tc>
        <w:tc>
          <w:tcPr>
            <w:tcW w:w="1166" w:type="dxa"/>
            <w:vAlign w:val="center"/>
          </w:tcPr>
          <w:p w14:paraId="48CC9220" w14:textId="77777777" w:rsidR="000100ED" w:rsidRDefault="00D870F9">
            <w:r>
              <w:t>24.5</w:t>
            </w:r>
          </w:p>
        </w:tc>
        <w:tc>
          <w:tcPr>
            <w:tcW w:w="1166" w:type="dxa"/>
            <w:vAlign w:val="center"/>
          </w:tcPr>
          <w:p w14:paraId="6B0EAF50" w14:textId="77777777" w:rsidR="000100ED" w:rsidRDefault="00D870F9">
            <w:r>
              <w:t>7.9</w:t>
            </w:r>
          </w:p>
        </w:tc>
        <w:tc>
          <w:tcPr>
            <w:tcW w:w="1166" w:type="dxa"/>
            <w:vAlign w:val="center"/>
          </w:tcPr>
          <w:p w14:paraId="2D687A2A" w14:textId="77777777" w:rsidR="000100ED" w:rsidRDefault="00D870F9">
            <w:r>
              <w:t>4.5</w:t>
            </w:r>
          </w:p>
        </w:tc>
        <w:tc>
          <w:tcPr>
            <w:tcW w:w="1166" w:type="dxa"/>
            <w:vAlign w:val="center"/>
          </w:tcPr>
          <w:p w14:paraId="1C235887" w14:textId="77777777" w:rsidR="000100ED" w:rsidRDefault="00D870F9">
            <w:r>
              <w:t>1.2</w:t>
            </w:r>
          </w:p>
        </w:tc>
        <w:tc>
          <w:tcPr>
            <w:tcW w:w="1166" w:type="dxa"/>
            <w:vAlign w:val="center"/>
          </w:tcPr>
          <w:p w14:paraId="13080086" w14:textId="77777777" w:rsidR="000100ED" w:rsidRDefault="00D870F9">
            <w:r>
              <w:t>26.6</w:t>
            </w:r>
          </w:p>
        </w:tc>
        <w:tc>
          <w:tcPr>
            <w:tcW w:w="1166" w:type="dxa"/>
            <w:vAlign w:val="center"/>
          </w:tcPr>
          <w:p w14:paraId="3508C11D" w14:textId="77777777" w:rsidR="000100ED" w:rsidRDefault="00D870F9">
            <w:r>
              <w:t>27.0</w:t>
            </w:r>
          </w:p>
        </w:tc>
        <w:tc>
          <w:tcPr>
            <w:tcW w:w="1166" w:type="dxa"/>
            <w:vAlign w:val="center"/>
          </w:tcPr>
          <w:p w14:paraId="2BE5445C" w14:textId="77777777" w:rsidR="000100ED" w:rsidRDefault="00D870F9">
            <w:r>
              <w:t>-0.423</w:t>
            </w:r>
          </w:p>
        </w:tc>
      </w:tr>
      <w:tr w:rsidR="000100ED" w14:paraId="468CDD4F" w14:textId="77777777">
        <w:tc>
          <w:tcPr>
            <w:tcW w:w="1166" w:type="dxa"/>
            <w:shd w:val="clear" w:color="auto" w:fill="E6E6E6"/>
            <w:vAlign w:val="center"/>
          </w:tcPr>
          <w:p w14:paraId="5EAAF152" w14:textId="77777777" w:rsidR="000100ED" w:rsidRDefault="00D870F9">
            <w:r>
              <w:t>12:00</w:t>
            </w:r>
          </w:p>
        </w:tc>
        <w:tc>
          <w:tcPr>
            <w:tcW w:w="1166" w:type="dxa"/>
            <w:vAlign w:val="center"/>
          </w:tcPr>
          <w:p w14:paraId="5EF8BAAB" w14:textId="77777777" w:rsidR="000100ED" w:rsidRDefault="00D870F9">
            <w:r>
              <w:t>24.5</w:t>
            </w:r>
          </w:p>
        </w:tc>
        <w:tc>
          <w:tcPr>
            <w:tcW w:w="1166" w:type="dxa"/>
            <w:vAlign w:val="center"/>
          </w:tcPr>
          <w:p w14:paraId="071E10D6" w14:textId="77777777" w:rsidR="000100ED" w:rsidRDefault="00D870F9">
            <w:r>
              <w:t>9.9</w:t>
            </w:r>
          </w:p>
        </w:tc>
        <w:tc>
          <w:tcPr>
            <w:tcW w:w="1166" w:type="dxa"/>
            <w:vAlign w:val="center"/>
          </w:tcPr>
          <w:p w14:paraId="277885A2" w14:textId="77777777" w:rsidR="000100ED" w:rsidRDefault="00D870F9">
            <w:r>
              <w:t>4.6</w:t>
            </w:r>
          </w:p>
        </w:tc>
        <w:tc>
          <w:tcPr>
            <w:tcW w:w="1166" w:type="dxa"/>
            <w:vAlign w:val="center"/>
          </w:tcPr>
          <w:p w14:paraId="55AB71EA" w14:textId="77777777" w:rsidR="000100ED" w:rsidRDefault="00D870F9">
            <w:r>
              <w:t>1.0</w:t>
            </w:r>
          </w:p>
        </w:tc>
        <w:tc>
          <w:tcPr>
            <w:tcW w:w="1166" w:type="dxa"/>
            <w:vAlign w:val="center"/>
          </w:tcPr>
          <w:p w14:paraId="2D3E0496" w14:textId="77777777" w:rsidR="000100ED" w:rsidRDefault="00D870F9">
            <w:r>
              <w:t>28.8</w:t>
            </w:r>
          </w:p>
        </w:tc>
        <w:tc>
          <w:tcPr>
            <w:tcW w:w="1166" w:type="dxa"/>
            <w:vAlign w:val="center"/>
          </w:tcPr>
          <w:p w14:paraId="3F42BB85" w14:textId="77777777" w:rsidR="000100ED" w:rsidRDefault="00D870F9">
            <w:r>
              <w:t>27.8</w:t>
            </w:r>
          </w:p>
        </w:tc>
        <w:tc>
          <w:tcPr>
            <w:tcW w:w="1166" w:type="dxa"/>
            <w:vAlign w:val="center"/>
          </w:tcPr>
          <w:p w14:paraId="7E20ACA9" w14:textId="77777777" w:rsidR="000100ED" w:rsidRDefault="00D870F9">
            <w:r>
              <w:t>0.982</w:t>
            </w:r>
          </w:p>
        </w:tc>
      </w:tr>
      <w:tr w:rsidR="000100ED" w14:paraId="3E4E80FB" w14:textId="77777777">
        <w:tc>
          <w:tcPr>
            <w:tcW w:w="1166" w:type="dxa"/>
            <w:shd w:val="clear" w:color="auto" w:fill="E6E6E6"/>
            <w:vAlign w:val="center"/>
          </w:tcPr>
          <w:p w14:paraId="2512FABD" w14:textId="77777777" w:rsidR="000100ED" w:rsidRDefault="00D870F9">
            <w:r>
              <w:t>13:00</w:t>
            </w:r>
          </w:p>
        </w:tc>
        <w:tc>
          <w:tcPr>
            <w:tcW w:w="1166" w:type="dxa"/>
            <w:vAlign w:val="center"/>
          </w:tcPr>
          <w:p w14:paraId="6429F2BC" w14:textId="77777777" w:rsidR="000100ED" w:rsidRDefault="00D870F9">
            <w:r>
              <w:t>24.5</w:t>
            </w:r>
          </w:p>
        </w:tc>
        <w:tc>
          <w:tcPr>
            <w:tcW w:w="1166" w:type="dxa"/>
            <w:vAlign w:val="center"/>
          </w:tcPr>
          <w:p w14:paraId="3851FA7A" w14:textId="77777777" w:rsidR="000100ED" w:rsidRDefault="00D870F9">
            <w:r>
              <w:t>11.6</w:t>
            </w:r>
          </w:p>
        </w:tc>
        <w:tc>
          <w:tcPr>
            <w:tcW w:w="1166" w:type="dxa"/>
            <w:vAlign w:val="center"/>
          </w:tcPr>
          <w:p w14:paraId="3C02EE8A" w14:textId="77777777" w:rsidR="000100ED" w:rsidRDefault="00D870F9">
            <w:r>
              <w:t>4.6</w:t>
            </w:r>
          </w:p>
        </w:tc>
        <w:tc>
          <w:tcPr>
            <w:tcW w:w="1166" w:type="dxa"/>
            <w:vAlign w:val="center"/>
          </w:tcPr>
          <w:p w14:paraId="57860444" w14:textId="77777777" w:rsidR="000100ED" w:rsidRDefault="00D870F9">
            <w:r>
              <w:t>0.8</w:t>
            </w:r>
          </w:p>
        </w:tc>
        <w:tc>
          <w:tcPr>
            <w:tcW w:w="1166" w:type="dxa"/>
            <w:vAlign w:val="center"/>
          </w:tcPr>
          <w:p w14:paraId="4B5E8044" w14:textId="77777777" w:rsidR="000100ED" w:rsidRDefault="00D870F9">
            <w:r>
              <w:t>30.7</w:t>
            </w:r>
          </w:p>
        </w:tc>
        <w:tc>
          <w:tcPr>
            <w:tcW w:w="1166" w:type="dxa"/>
            <w:vAlign w:val="center"/>
          </w:tcPr>
          <w:p w14:paraId="036B8933" w14:textId="77777777" w:rsidR="000100ED" w:rsidRDefault="00D870F9">
            <w:r>
              <w:t>28.3</w:t>
            </w:r>
          </w:p>
        </w:tc>
        <w:tc>
          <w:tcPr>
            <w:tcW w:w="1166" w:type="dxa"/>
            <w:vAlign w:val="center"/>
          </w:tcPr>
          <w:p w14:paraId="4F7B0A7F" w14:textId="77777777" w:rsidR="000100ED" w:rsidRDefault="00D870F9">
            <w:r>
              <w:t>2.386</w:t>
            </w:r>
          </w:p>
        </w:tc>
      </w:tr>
      <w:tr w:rsidR="000100ED" w14:paraId="764FE335" w14:textId="77777777">
        <w:tc>
          <w:tcPr>
            <w:tcW w:w="1166" w:type="dxa"/>
            <w:shd w:val="clear" w:color="auto" w:fill="E6E6E6"/>
            <w:vAlign w:val="center"/>
          </w:tcPr>
          <w:p w14:paraId="64B6E4AA" w14:textId="77777777" w:rsidR="000100ED" w:rsidRDefault="00D870F9">
            <w:r>
              <w:t>14:00</w:t>
            </w:r>
          </w:p>
        </w:tc>
        <w:tc>
          <w:tcPr>
            <w:tcW w:w="1166" w:type="dxa"/>
            <w:vAlign w:val="center"/>
          </w:tcPr>
          <w:p w14:paraId="576F3289" w14:textId="77777777" w:rsidR="000100ED" w:rsidRDefault="00D870F9">
            <w:r>
              <w:t>24.5</w:t>
            </w:r>
          </w:p>
        </w:tc>
        <w:tc>
          <w:tcPr>
            <w:tcW w:w="1166" w:type="dxa"/>
            <w:vAlign w:val="center"/>
          </w:tcPr>
          <w:p w14:paraId="5FF2975F" w14:textId="77777777" w:rsidR="000100ED" w:rsidRDefault="00D870F9">
            <w:r>
              <w:t>12.9</w:t>
            </w:r>
          </w:p>
        </w:tc>
        <w:tc>
          <w:tcPr>
            <w:tcW w:w="1166" w:type="dxa"/>
            <w:vAlign w:val="center"/>
          </w:tcPr>
          <w:p w14:paraId="78A5FD09" w14:textId="77777777" w:rsidR="000100ED" w:rsidRDefault="00D870F9">
            <w:r>
              <w:t>4.6</w:t>
            </w:r>
          </w:p>
        </w:tc>
        <w:tc>
          <w:tcPr>
            <w:tcW w:w="1166" w:type="dxa"/>
            <w:vAlign w:val="center"/>
          </w:tcPr>
          <w:p w14:paraId="12E94732" w14:textId="77777777" w:rsidR="000100ED" w:rsidRDefault="00D870F9">
            <w:r>
              <w:t>0.7</w:t>
            </w:r>
          </w:p>
        </w:tc>
        <w:tc>
          <w:tcPr>
            <w:tcW w:w="1166" w:type="dxa"/>
            <w:vAlign w:val="center"/>
          </w:tcPr>
          <w:p w14:paraId="1A5D05A2" w14:textId="77777777" w:rsidR="000100ED" w:rsidRDefault="00D870F9">
            <w:r>
              <w:t>32.0</w:t>
            </w:r>
          </w:p>
        </w:tc>
        <w:tc>
          <w:tcPr>
            <w:tcW w:w="1166" w:type="dxa"/>
            <w:vAlign w:val="center"/>
          </w:tcPr>
          <w:p w14:paraId="7DADE1BA" w14:textId="77777777" w:rsidR="000100ED" w:rsidRDefault="00D870F9">
            <w:r>
              <w:t>28.4</w:t>
            </w:r>
          </w:p>
        </w:tc>
        <w:tc>
          <w:tcPr>
            <w:tcW w:w="1166" w:type="dxa"/>
            <w:vAlign w:val="center"/>
          </w:tcPr>
          <w:p w14:paraId="12B9A086" w14:textId="77777777" w:rsidR="000100ED" w:rsidRDefault="00D870F9">
            <w:r>
              <w:t>3.644</w:t>
            </w:r>
          </w:p>
        </w:tc>
      </w:tr>
      <w:tr w:rsidR="000100ED" w14:paraId="167930BD" w14:textId="77777777">
        <w:tc>
          <w:tcPr>
            <w:tcW w:w="1166" w:type="dxa"/>
            <w:shd w:val="clear" w:color="auto" w:fill="E6E6E6"/>
            <w:vAlign w:val="center"/>
          </w:tcPr>
          <w:p w14:paraId="71CC60BC" w14:textId="77777777" w:rsidR="000100ED" w:rsidRDefault="00D870F9">
            <w:r>
              <w:t>15:00</w:t>
            </w:r>
          </w:p>
        </w:tc>
        <w:tc>
          <w:tcPr>
            <w:tcW w:w="1166" w:type="dxa"/>
            <w:vAlign w:val="center"/>
          </w:tcPr>
          <w:p w14:paraId="48A80F7F" w14:textId="77777777" w:rsidR="000100ED" w:rsidRDefault="00D870F9">
            <w:r>
              <w:t>24.5</w:t>
            </w:r>
          </w:p>
        </w:tc>
        <w:tc>
          <w:tcPr>
            <w:tcW w:w="1166" w:type="dxa"/>
            <w:vAlign w:val="center"/>
          </w:tcPr>
          <w:p w14:paraId="72675712" w14:textId="77777777" w:rsidR="000100ED" w:rsidRDefault="00D870F9">
            <w:r>
              <w:t>13.5</w:t>
            </w:r>
          </w:p>
        </w:tc>
        <w:tc>
          <w:tcPr>
            <w:tcW w:w="1166" w:type="dxa"/>
            <w:vAlign w:val="center"/>
          </w:tcPr>
          <w:p w14:paraId="018448E0" w14:textId="77777777" w:rsidR="000100ED" w:rsidRDefault="00D870F9">
            <w:r>
              <w:t>4.5</w:t>
            </w:r>
          </w:p>
        </w:tc>
        <w:tc>
          <w:tcPr>
            <w:tcW w:w="1166" w:type="dxa"/>
            <w:vAlign w:val="center"/>
          </w:tcPr>
          <w:p w14:paraId="4AEC6C40" w14:textId="77777777" w:rsidR="000100ED" w:rsidRDefault="00D870F9">
            <w:r>
              <w:t>0.5</w:t>
            </w:r>
          </w:p>
        </w:tc>
        <w:tc>
          <w:tcPr>
            <w:tcW w:w="1166" w:type="dxa"/>
            <w:vAlign w:val="center"/>
          </w:tcPr>
          <w:p w14:paraId="6B01B9E7" w14:textId="77777777" w:rsidR="000100ED" w:rsidRDefault="00D870F9">
            <w:r>
              <w:t>33.0</w:t>
            </w:r>
          </w:p>
        </w:tc>
        <w:tc>
          <w:tcPr>
            <w:tcW w:w="1166" w:type="dxa"/>
            <w:vAlign w:val="center"/>
          </w:tcPr>
          <w:p w14:paraId="3C45B261" w14:textId="77777777" w:rsidR="000100ED" w:rsidRDefault="00D870F9">
            <w:r>
              <w:t>28.1</w:t>
            </w:r>
          </w:p>
        </w:tc>
        <w:tc>
          <w:tcPr>
            <w:tcW w:w="1166" w:type="dxa"/>
            <w:vAlign w:val="center"/>
          </w:tcPr>
          <w:p w14:paraId="58D8F699" w14:textId="77777777" w:rsidR="000100ED" w:rsidRDefault="00D870F9">
            <w:r>
              <w:t>4.850</w:t>
            </w:r>
          </w:p>
        </w:tc>
      </w:tr>
      <w:tr w:rsidR="000100ED" w14:paraId="3D2D991B" w14:textId="77777777">
        <w:tc>
          <w:tcPr>
            <w:tcW w:w="1166" w:type="dxa"/>
            <w:shd w:val="clear" w:color="auto" w:fill="E6E6E6"/>
            <w:vAlign w:val="center"/>
          </w:tcPr>
          <w:p w14:paraId="424F7E61" w14:textId="77777777" w:rsidR="000100ED" w:rsidRDefault="00D870F9">
            <w:r>
              <w:t>16:00</w:t>
            </w:r>
          </w:p>
        </w:tc>
        <w:tc>
          <w:tcPr>
            <w:tcW w:w="1166" w:type="dxa"/>
            <w:vAlign w:val="center"/>
          </w:tcPr>
          <w:p w14:paraId="7EB02028" w14:textId="77777777" w:rsidR="000100ED" w:rsidRDefault="00D870F9">
            <w:r>
              <w:t>24.5</w:t>
            </w:r>
          </w:p>
        </w:tc>
        <w:tc>
          <w:tcPr>
            <w:tcW w:w="1166" w:type="dxa"/>
            <w:vAlign w:val="center"/>
          </w:tcPr>
          <w:p w14:paraId="45CEA554" w14:textId="77777777" w:rsidR="000100ED" w:rsidRDefault="00D870F9">
            <w:r>
              <w:t>13.6</w:t>
            </w:r>
          </w:p>
        </w:tc>
        <w:tc>
          <w:tcPr>
            <w:tcW w:w="1166" w:type="dxa"/>
            <w:vAlign w:val="center"/>
          </w:tcPr>
          <w:p w14:paraId="23A958AA" w14:textId="77777777" w:rsidR="000100ED" w:rsidRDefault="00D870F9">
            <w:r>
              <w:t>4.5</w:t>
            </w:r>
          </w:p>
        </w:tc>
        <w:tc>
          <w:tcPr>
            <w:tcW w:w="1166" w:type="dxa"/>
            <w:vAlign w:val="center"/>
          </w:tcPr>
          <w:p w14:paraId="32BB40BC" w14:textId="77777777" w:rsidR="000100ED" w:rsidRDefault="00D870F9">
            <w:r>
              <w:t>0.4</w:t>
            </w:r>
          </w:p>
        </w:tc>
        <w:tc>
          <w:tcPr>
            <w:tcW w:w="1166" w:type="dxa"/>
            <w:vAlign w:val="center"/>
          </w:tcPr>
          <w:p w14:paraId="54AF3101" w14:textId="77777777" w:rsidR="000100ED" w:rsidRDefault="00D870F9">
            <w:r>
              <w:t>33.2</w:t>
            </w:r>
          </w:p>
        </w:tc>
        <w:tc>
          <w:tcPr>
            <w:tcW w:w="1166" w:type="dxa"/>
            <w:vAlign w:val="center"/>
          </w:tcPr>
          <w:p w14:paraId="5FF7E2DB" w14:textId="77777777" w:rsidR="000100ED" w:rsidRDefault="00D870F9">
            <w:r>
              <w:t>27.6</w:t>
            </w:r>
          </w:p>
        </w:tc>
        <w:tc>
          <w:tcPr>
            <w:tcW w:w="1166" w:type="dxa"/>
            <w:vAlign w:val="center"/>
          </w:tcPr>
          <w:p w14:paraId="43C6D030" w14:textId="77777777" w:rsidR="000100ED" w:rsidRDefault="00D870F9">
            <w:r>
              <w:t>5.642</w:t>
            </w:r>
          </w:p>
        </w:tc>
      </w:tr>
      <w:tr w:rsidR="000100ED" w14:paraId="01FC3BA4" w14:textId="77777777">
        <w:tc>
          <w:tcPr>
            <w:tcW w:w="1166" w:type="dxa"/>
            <w:shd w:val="clear" w:color="auto" w:fill="E6E6E6"/>
            <w:vAlign w:val="center"/>
          </w:tcPr>
          <w:p w14:paraId="19576838" w14:textId="77777777" w:rsidR="000100ED" w:rsidRDefault="00D870F9">
            <w:r>
              <w:t>17:00</w:t>
            </w:r>
          </w:p>
        </w:tc>
        <w:tc>
          <w:tcPr>
            <w:tcW w:w="1166" w:type="dxa"/>
            <w:vAlign w:val="center"/>
          </w:tcPr>
          <w:p w14:paraId="4945E3CA" w14:textId="77777777" w:rsidR="000100ED" w:rsidRDefault="00D870F9">
            <w:r>
              <w:t>24.5</w:t>
            </w:r>
          </w:p>
        </w:tc>
        <w:tc>
          <w:tcPr>
            <w:tcW w:w="1166" w:type="dxa"/>
            <w:vAlign w:val="center"/>
          </w:tcPr>
          <w:p w14:paraId="1940A61C" w14:textId="77777777" w:rsidR="000100ED" w:rsidRDefault="00D870F9">
            <w:r>
              <w:t>13.1</w:t>
            </w:r>
          </w:p>
        </w:tc>
        <w:tc>
          <w:tcPr>
            <w:tcW w:w="1166" w:type="dxa"/>
            <w:vAlign w:val="center"/>
          </w:tcPr>
          <w:p w14:paraId="60313EF6" w14:textId="77777777" w:rsidR="000100ED" w:rsidRDefault="00D870F9">
            <w:r>
              <w:t>4.5</w:t>
            </w:r>
          </w:p>
        </w:tc>
        <w:tc>
          <w:tcPr>
            <w:tcW w:w="1166" w:type="dxa"/>
            <w:vAlign w:val="center"/>
          </w:tcPr>
          <w:p w14:paraId="5C494572" w14:textId="77777777" w:rsidR="000100ED" w:rsidRDefault="00D870F9">
            <w:r>
              <w:t>0.3</w:t>
            </w:r>
          </w:p>
        </w:tc>
        <w:tc>
          <w:tcPr>
            <w:tcW w:w="1166" w:type="dxa"/>
            <w:vAlign w:val="center"/>
          </w:tcPr>
          <w:p w14:paraId="01FA1DB4" w14:textId="77777777" w:rsidR="000100ED" w:rsidRDefault="00D870F9">
            <w:r>
              <w:t>32.8</w:t>
            </w:r>
          </w:p>
        </w:tc>
        <w:tc>
          <w:tcPr>
            <w:tcW w:w="1166" w:type="dxa"/>
            <w:vAlign w:val="center"/>
          </w:tcPr>
          <w:p w14:paraId="73523C75" w14:textId="77777777" w:rsidR="000100ED" w:rsidRDefault="00D870F9">
            <w:r>
              <w:t>26.9</w:t>
            </w:r>
          </w:p>
        </w:tc>
        <w:tc>
          <w:tcPr>
            <w:tcW w:w="1166" w:type="dxa"/>
            <w:vAlign w:val="center"/>
          </w:tcPr>
          <w:p w14:paraId="34E64BF1" w14:textId="77777777" w:rsidR="000100ED" w:rsidRDefault="00D870F9">
            <w:r>
              <w:t>5.853</w:t>
            </w:r>
          </w:p>
        </w:tc>
      </w:tr>
      <w:tr w:rsidR="000100ED" w14:paraId="3724EC68" w14:textId="77777777">
        <w:tc>
          <w:tcPr>
            <w:tcW w:w="1166" w:type="dxa"/>
            <w:shd w:val="clear" w:color="auto" w:fill="E6E6E6"/>
            <w:vAlign w:val="center"/>
          </w:tcPr>
          <w:p w14:paraId="4488A2F2" w14:textId="77777777" w:rsidR="000100ED" w:rsidRDefault="00D870F9">
            <w:r>
              <w:t>18:00</w:t>
            </w:r>
          </w:p>
        </w:tc>
        <w:tc>
          <w:tcPr>
            <w:tcW w:w="1166" w:type="dxa"/>
            <w:vAlign w:val="center"/>
          </w:tcPr>
          <w:p w14:paraId="48E009BD" w14:textId="77777777" w:rsidR="000100ED" w:rsidRDefault="00D870F9">
            <w:r>
              <w:t>24.5</w:t>
            </w:r>
          </w:p>
        </w:tc>
        <w:tc>
          <w:tcPr>
            <w:tcW w:w="1166" w:type="dxa"/>
            <w:vAlign w:val="center"/>
          </w:tcPr>
          <w:p w14:paraId="55E270C0" w14:textId="77777777" w:rsidR="000100ED" w:rsidRDefault="00D870F9">
            <w:r>
              <w:t>12.1</w:t>
            </w:r>
          </w:p>
        </w:tc>
        <w:tc>
          <w:tcPr>
            <w:tcW w:w="1166" w:type="dxa"/>
            <w:vAlign w:val="center"/>
          </w:tcPr>
          <w:p w14:paraId="6B0C4E76" w14:textId="77777777" w:rsidR="000100ED" w:rsidRDefault="00D870F9">
            <w:r>
              <w:t>4.4</w:t>
            </w:r>
          </w:p>
        </w:tc>
        <w:tc>
          <w:tcPr>
            <w:tcW w:w="1166" w:type="dxa"/>
            <w:vAlign w:val="center"/>
          </w:tcPr>
          <w:p w14:paraId="522B0777" w14:textId="77777777" w:rsidR="000100ED" w:rsidRDefault="00D870F9">
            <w:r>
              <w:t>0.2</w:t>
            </w:r>
          </w:p>
        </w:tc>
        <w:tc>
          <w:tcPr>
            <w:tcW w:w="1166" w:type="dxa"/>
            <w:vAlign w:val="center"/>
          </w:tcPr>
          <w:p w14:paraId="57CA5125" w14:textId="77777777" w:rsidR="000100ED" w:rsidRDefault="00D870F9">
            <w:r>
              <w:t>31.9</w:t>
            </w:r>
          </w:p>
        </w:tc>
        <w:tc>
          <w:tcPr>
            <w:tcW w:w="1166" w:type="dxa"/>
            <w:vAlign w:val="center"/>
          </w:tcPr>
          <w:p w14:paraId="0797EE62" w14:textId="77777777" w:rsidR="000100ED" w:rsidRDefault="00D870F9">
            <w:r>
              <w:t>26.1</w:t>
            </w:r>
          </w:p>
        </w:tc>
        <w:tc>
          <w:tcPr>
            <w:tcW w:w="1166" w:type="dxa"/>
            <w:vAlign w:val="center"/>
          </w:tcPr>
          <w:p w14:paraId="6AA0D554" w14:textId="77777777" w:rsidR="000100ED" w:rsidRDefault="00D870F9">
            <w:r>
              <w:t>5.772</w:t>
            </w:r>
          </w:p>
        </w:tc>
      </w:tr>
      <w:tr w:rsidR="000100ED" w14:paraId="2B0FC184" w14:textId="77777777">
        <w:tc>
          <w:tcPr>
            <w:tcW w:w="1166" w:type="dxa"/>
            <w:shd w:val="clear" w:color="auto" w:fill="E6E6E6"/>
            <w:vAlign w:val="center"/>
          </w:tcPr>
          <w:p w14:paraId="1E8E130C" w14:textId="77777777" w:rsidR="000100ED" w:rsidRDefault="00D870F9">
            <w:r>
              <w:lastRenderedPageBreak/>
              <w:t>19:00</w:t>
            </w:r>
          </w:p>
        </w:tc>
        <w:tc>
          <w:tcPr>
            <w:tcW w:w="1166" w:type="dxa"/>
            <w:vAlign w:val="center"/>
          </w:tcPr>
          <w:p w14:paraId="4B7D6EDA" w14:textId="77777777" w:rsidR="000100ED" w:rsidRDefault="00D870F9">
            <w:r>
              <w:t>24.5</w:t>
            </w:r>
          </w:p>
        </w:tc>
        <w:tc>
          <w:tcPr>
            <w:tcW w:w="1166" w:type="dxa"/>
            <w:vAlign w:val="center"/>
          </w:tcPr>
          <w:p w14:paraId="26128394" w14:textId="77777777" w:rsidR="000100ED" w:rsidRDefault="00D870F9">
            <w:r>
              <w:t>10.8</w:t>
            </w:r>
          </w:p>
        </w:tc>
        <w:tc>
          <w:tcPr>
            <w:tcW w:w="1166" w:type="dxa"/>
            <w:vAlign w:val="center"/>
          </w:tcPr>
          <w:p w14:paraId="2F4E8B33" w14:textId="77777777" w:rsidR="000100ED" w:rsidRDefault="00D870F9">
            <w:r>
              <w:t>4.4</w:t>
            </w:r>
          </w:p>
        </w:tc>
        <w:tc>
          <w:tcPr>
            <w:tcW w:w="1166" w:type="dxa"/>
            <w:vAlign w:val="center"/>
          </w:tcPr>
          <w:p w14:paraId="733EF379" w14:textId="77777777" w:rsidR="000100ED" w:rsidRDefault="00D870F9">
            <w:r>
              <w:t>0.2</w:t>
            </w:r>
          </w:p>
        </w:tc>
        <w:tc>
          <w:tcPr>
            <w:tcW w:w="1166" w:type="dxa"/>
            <w:vAlign w:val="center"/>
          </w:tcPr>
          <w:p w14:paraId="510F61E4" w14:textId="77777777" w:rsidR="000100ED" w:rsidRDefault="00D870F9">
            <w:r>
              <w:t>30.7</w:t>
            </w:r>
          </w:p>
        </w:tc>
        <w:tc>
          <w:tcPr>
            <w:tcW w:w="1166" w:type="dxa"/>
            <w:vAlign w:val="center"/>
          </w:tcPr>
          <w:p w14:paraId="562B4843" w14:textId="77777777" w:rsidR="000100ED" w:rsidRDefault="00D870F9">
            <w:r>
              <w:t>25.3</w:t>
            </w:r>
          </w:p>
        </w:tc>
        <w:tc>
          <w:tcPr>
            <w:tcW w:w="1166" w:type="dxa"/>
            <w:vAlign w:val="center"/>
          </w:tcPr>
          <w:p w14:paraId="55800369" w14:textId="77777777" w:rsidR="000100ED" w:rsidRDefault="00D870F9">
            <w:r>
              <w:t>5.415</w:t>
            </w:r>
          </w:p>
        </w:tc>
      </w:tr>
      <w:tr w:rsidR="000100ED" w14:paraId="58025414" w14:textId="77777777">
        <w:tc>
          <w:tcPr>
            <w:tcW w:w="1166" w:type="dxa"/>
            <w:shd w:val="clear" w:color="auto" w:fill="E6E6E6"/>
            <w:vAlign w:val="center"/>
          </w:tcPr>
          <w:p w14:paraId="167FADC9" w14:textId="77777777" w:rsidR="000100ED" w:rsidRDefault="00D870F9">
            <w:r>
              <w:t>平均热岛</w:t>
            </w:r>
            <w:r>
              <w:br/>
            </w:r>
            <w:r>
              <w:t>强度</w:t>
            </w:r>
            <w:r>
              <w:t>(℃)</w:t>
            </w:r>
          </w:p>
        </w:tc>
        <w:tc>
          <w:tcPr>
            <w:tcW w:w="8162" w:type="dxa"/>
            <w:gridSpan w:val="7"/>
            <w:vAlign w:val="center"/>
          </w:tcPr>
          <w:p w14:paraId="3B3AC0C7" w14:textId="77777777" w:rsidR="000100ED" w:rsidRDefault="00D870F9">
            <w:r>
              <w:rPr>
                <w:color w:val="FF0000"/>
              </w:rPr>
              <w:t>2.82</w:t>
            </w:r>
          </w:p>
        </w:tc>
      </w:tr>
      <w:tr w:rsidR="000100ED" w14:paraId="0809572E" w14:textId="77777777">
        <w:tc>
          <w:tcPr>
            <w:tcW w:w="1166" w:type="dxa"/>
            <w:shd w:val="clear" w:color="auto" w:fill="E6E6E6"/>
            <w:vAlign w:val="center"/>
          </w:tcPr>
          <w:p w14:paraId="6C606F89" w14:textId="77777777" w:rsidR="000100ED" w:rsidRDefault="00D870F9">
            <w:r>
              <w:t>依据</w:t>
            </w:r>
          </w:p>
        </w:tc>
        <w:tc>
          <w:tcPr>
            <w:tcW w:w="8162" w:type="dxa"/>
            <w:gridSpan w:val="7"/>
            <w:vAlign w:val="center"/>
          </w:tcPr>
          <w:p w14:paraId="4AA3C6AA" w14:textId="77777777" w:rsidR="000100ED" w:rsidRDefault="00D870F9">
            <w:r>
              <w:t>《城市居住区热环境设计标准》</w:t>
            </w:r>
            <w:r>
              <w:t>3.3.1</w:t>
            </w:r>
            <w:r>
              <w:t>条规定指标，按照</w:t>
            </w:r>
            <w:r>
              <w:t>5.0.2</w:t>
            </w:r>
            <w:r>
              <w:t>条的公式计算</w:t>
            </w:r>
          </w:p>
        </w:tc>
      </w:tr>
      <w:tr w:rsidR="000100ED" w14:paraId="2C9045FD" w14:textId="77777777">
        <w:tc>
          <w:tcPr>
            <w:tcW w:w="1166" w:type="dxa"/>
            <w:shd w:val="clear" w:color="auto" w:fill="E6E6E6"/>
            <w:vAlign w:val="center"/>
          </w:tcPr>
          <w:p w14:paraId="69623701" w14:textId="77777777" w:rsidR="000100ED" w:rsidRDefault="00D870F9">
            <w:r>
              <w:t>标准要求</w:t>
            </w:r>
          </w:p>
        </w:tc>
        <w:tc>
          <w:tcPr>
            <w:tcW w:w="8162" w:type="dxa"/>
            <w:gridSpan w:val="7"/>
            <w:vAlign w:val="center"/>
          </w:tcPr>
          <w:p w14:paraId="77E52383" w14:textId="77777777" w:rsidR="000100ED" w:rsidRDefault="00D870F9">
            <w:r>
              <w:t>居住区夏季平均热岛强度不应大于</w:t>
            </w:r>
            <w:r>
              <w:t>1.5℃</w:t>
            </w:r>
          </w:p>
        </w:tc>
      </w:tr>
      <w:tr w:rsidR="000100ED" w14:paraId="71DBECAB" w14:textId="77777777">
        <w:tc>
          <w:tcPr>
            <w:tcW w:w="1166" w:type="dxa"/>
            <w:shd w:val="clear" w:color="auto" w:fill="E6E6E6"/>
            <w:vAlign w:val="center"/>
          </w:tcPr>
          <w:p w14:paraId="35D9B5E1" w14:textId="77777777" w:rsidR="000100ED" w:rsidRDefault="00D870F9">
            <w:r>
              <w:t>结论</w:t>
            </w:r>
          </w:p>
        </w:tc>
        <w:tc>
          <w:tcPr>
            <w:tcW w:w="8162" w:type="dxa"/>
            <w:gridSpan w:val="7"/>
            <w:vAlign w:val="center"/>
          </w:tcPr>
          <w:p w14:paraId="7C2350B3" w14:textId="77777777" w:rsidR="000100ED" w:rsidRDefault="00D870F9">
            <w:r>
              <w:rPr>
                <w:color w:val="FF0000"/>
              </w:rPr>
              <w:t>不满足</w:t>
            </w:r>
          </w:p>
        </w:tc>
      </w:tr>
    </w:tbl>
    <w:p w14:paraId="3AF7D00E" w14:textId="42E6CAC8" w:rsidR="00A17F75" w:rsidRDefault="00A17F75" w:rsidP="00A17F75">
      <w:pPr>
        <w:pStyle w:val="a0"/>
        <w:ind w:firstLineChars="0" w:firstLine="0"/>
        <w:rPr>
          <w:lang w:val="en-US"/>
        </w:rPr>
      </w:pPr>
      <w:bookmarkStart w:id="37" w:name="平均热岛强度"/>
      <w:bookmarkStart w:id="38" w:name="平均热岛强度图片"/>
      <w:bookmarkEnd w:id="37"/>
      <w:bookmarkEnd w:id="38"/>
      <w:r>
        <w:rPr>
          <w:rFonts w:hint="eastAsia"/>
          <w:lang w:val="en-US"/>
        </w:rPr>
        <w:t>最后，我们可以通过以下方式来减弱热岛强度：</w:t>
      </w:r>
    </w:p>
    <w:p w14:paraId="015CBBB0" w14:textId="65885A29" w:rsidR="00A17F75" w:rsidRPr="00A17F75" w:rsidRDefault="00A17F75" w:rsidP="00A17F75">
      <w:pPr>
        <w:pStyle w:val="a0"/>
        <w:ind w:firstLine="420"/>
        <w:rPr>
          <w:lang w:val="en-US"/>
        </w:rPr>
      </w:pPr>
      <w:r w:rsidRPr="00A17F75">
        <w:rPr>
          <w:rFonts w:hint="eastAsia"/>
          <w:lang w:val="en-US"/>
        </w:rPr>
        <w:t>1</w:t>
      </w:r>
      <w:r w:rsidRPr="00A17F75">
        <w:rPr>
          <w:rFonts w:hint="eastAsia"/>
          <w:lang w:val="en-US"/>
        </w:rPr>
        <w:t>．选择高效美观的绿化形式、包括街心公园、屋顶绿化和墙壁垂直绿化及水景设置，可有效地降低热岛效应，获得清新宜人的室内外环境。</w:t>
      </w:r>
    </w:p>
    <w:p w14:paraId="5D98F0E1" w14:textId="77777777" w:rsidR="00A17F75" w:rsidRPr="00A17F75" w:rsidRDefault="00A17F75" w:rsidP="00A17F75">
      <w:pPr>
        <w:pStyle w:val="a0"/>
        <w:ind w:firstLine="420"/>
        <w:rPr>
          <w:lang w:val="en-US"/>
        </w:rPr>
      </w:pPr>
      <w:r w:rsidRPr="00A17F75">
        <w:rPr>
          <w:rFonts w:hint="eastAsia"/>
          <w:lang w:val="en-US"/>
        </w:rPr>
        <w:t>2</w:t>
      </w:r>
      <w:r w:rsidRPr="00A17F75">
        <w:rPr>
          <w:rFonts w:hint="eastAsia"/>
          <w:lang w:val="en-US"/>
        </w:rPr>
        <w:t>．居住区的绿化管理要建立绿化与环境相结合的管理机制并且建立相关的地方性行政法规，以保证绿化用地。</w:t>
      </w:r>
    </w:p>
    <w:p w14:paraId="4F5DCC71" w14:textId="77777777" w:rsidR="00A17F75" w:rsidRPr="00A17F75" w:rsidRDefault="00A17F75" w:rsidP="00A17F75">
      <w:pPr>
        <w:pStyle w:val="a0"/>
        <w:ind w:firstLine="420"/>
        <w:rPr>
          <w:lang w:val="en-US"/>
        </w:rPr>
      </w:pPr>
      <w:r w:rsidRPr="00A17F75">
        <w:rPr>
          <w:rFonts w:hint="eastAsia"/>
          <w:lang w:val="en-US"/>
        </w:rPr>
        <w:t>3</w:t>
      </w:r>
      <w:r w:rsidRPr="00A17F75">
        <w:rPr>
          <w:rFonts w:hint="eastAsia"/>
          <w:lang w:val="en-US"/>
        </w:rPr>
        <w:t>．要统筹规划公路、高空走廊和街道这些温室气体排放较为密集的地区的绿化，营造绿色通风系统，把市外新鲜空气引进市内，以改善小气候。</w:t>
      </w:r>
    </w:p>
    <w:p w14:paraId="5C78F526" w14:textId="77777777" w:rsidR="00A17F75" w:rsidRPr="00A17F75" w:rsidRDefault="00A17F75" w:rsidP="00A17F75">
      <w:pPr>
        <w:pStyle w:val="a0"/>
        <w:ind w:firstLine="420"/>
        <w:rPr>
          <w:lang w:val="en-US"/>
        </w:rPr>
      </w:pPr>
      <w:r w:rsidRPr="00A17F75">
        <w:rPr>
          <w:rFonts w:hint="eastAsia"/>
          <w:lang w:val="en-US"/>
        </w:rPr>
        <w:t>4</w:t>
      </w:r>
      <w:r w:rsidRPr="00A17F75">
        <w:rPr>
          <w:rFonts w:hint="eastAsia"/>
          <w:lang w:val="en-US"/>
        </w:rPr>
        <w:t>．应把消除裸地、消灭扬尘作为城市管理的重要内容。除建筑物、硬路面和林木之外，全部地表应为草坪所覆盖，甚至在树冠投影处草坪难以生长的地方，也应用碎玉米秸和锯木小块加以遮蔽，以提高地表的比热容。</w:t>
      </w:r>
    </w:p>
    <w:p w14:paraId="08EC835F" w14:textId="27619470" w:rsidR="00940A35" w:rsidRPr="00940A35" w:rsidRDefault="00A17F75" w:rsidP="00443A0A">
      <w:pPr>
        <w:pStyle w:val="a0"/>
        <w:ind w:firstLine="420"/>
        <w:rPr>
          <w:lang w:val="en-US"/>
        </w:rPr>
      </w:pPr>
      <w:r w:rsidRPr="00A17F75">
        <w:rPr>
          <w:rFonts w:hint="eastAsia"/>
          <w:lang w:val="en-US"/>
        </w:rPr>
        <w:t>5</w:t>
      </w:r>
      <w:r w:rsidRPr="00A17F75">
        <w:rPr>
          <w:rFonts w:hint="eastAsia"/>
          <w:lang w:val="en-US"/>
        </w:rPr>
        <w:t>．建设若干条林荫大道，使其构成城区的带状绿色通道，逐步形成以绿色为隔离带的城区组团布局，减弱热岛效应；</w:t>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52F4" w14:textId="77777777" w:rsidR="000D4A93" w:rsidRDefault="000D4A93">
      <w:r>
        <w:separator/>
      </w:r>
    </w:p>
  </w:endnote>
  <w:endnote w:type="continuationSeparator" w:id="0">
    <w:p w14:paraId="25ED3B1E" w14:textId="77777777" w:rsidR="000D4A93" w:rsidRDefault="000D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5F00" w14:textId="77777777" w:rsidR="00384F21" w:rsidRDefault="00D870F9"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375400" w14:textId="77777777" w:rsidR="00384F21" w:rsidRDefault="000D4A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5D96" w14:textId="77777777" w:rsidR="00384F21" w:rsidRDefault="00D870F9"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14:paraId="02D20BE1" w14:textId="77777777" w:rsidR="00384F21" w:rsidRDefault="000D4A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AF05E" w14:textId="77777777" w:rsidR="000D4A93" w:rsidRDefault="000D4A93">
      <w:r>
        <w:separator/>
      </w:r>
    </w:p>
  </w:footnote>
  <w:footnote w:type="continuationSeparator" w:id="0">
    <w:p w14:paraId="2B1674C1" w14:textId="77777777" w:rsidR="000D4A93" w:rsidRDefault="000D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54336" w14:textId="77777777" w:rsidR="00A914AE" w:rsidRDefault="00D870F9" w:rsidP="00A914AE">
    <w:pPr>
      <w:pStyle w:val="a4"/>
      <w:jc w:val="left"/>
    </w:pPr>
    <w:r w:rsidRPr="00DB1679">
      <w:rPr>
        <w:noProof/>
        <w:lang w:val="en-US"/>
      </w:rPr>
      <w:drawing>
        <wp:inline distT="0" distB="0" distL="0" distR="0" wp14:anchorId="33CC4E05" wp14:editId="3FD9E76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100ED"/>
    <w:rsid w:val="00016CEA"/>
    <w:rsid w:val="000D4A93"/>
    <w:rsid w:val="001915A3"/>
    <w:rsid w:val="00217F62"/>
    <w:rsid w:val="00443A0A"/>
    <w:rsid w:val="00680235"/>
    <w:rsid w:val="007A2167"/>
    <w:rsid w:val="00A17F75"/>
    <w:rsid w:val="00A906D8"/>
    <w:rsid w:val="00AB5A74"/>
    <w:rsid w:val="00D870F9"/>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1F73FCF"/>
  <w15:docId w15:val="{A78D4F2C-3812-4042-908C-2E7D05B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720</Words>
  <Characters>4104</Characters>
  <Application>Microsoft Office Word</Application>
  <DocSecurity>0</DocSecurity>
  <Lines>34</Lines>
  <Paragraphs>9</Paragraphs>
  <ScaleCrop>false</ScaleCrop>
  <Company>ths</Company>
  <LinksUpToDate>false</LinksUpToDate>
  <CharactersWithSpaces>4815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杜 嘉昕</cp:lastModifiedBy>
  <cp:revision>6</cp:revision>
  <cp:lastPrinted>1899-12-31T16:00:00Z</cp:lastPrinted>
  <dcterms:created xsi:type="dcterms:W3CDTF">2020-03-23T09:09:00Z</dcterms:created>
  <dcterms:modified xsi:type="dcterms:W3CDTF">2021-01-05T12:15:00Z</dcterms:modified>
</cp:coreProperties>
</file>