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社区活动中心改造建筑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2021年1月2日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T15984798622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572217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499925" w:history="1">
        <w:r w:rsidR="00572217" w:rsidRPr="00336E77">
          <w:rPr>
            <w:rStyle w:val="a6"/>
          </w:rPr>
          <w:t>1</w:t>
        </w:r>
        <w:r w:rsidR="0057221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72217" w:rsidRPr="00336E77">
          <w:rPr>
            <w:rStyle w:val="a6"/>
            <w:rFonts w:hint="eastAsia"/>
          </w:rPr>
          <w:t>建筑概况</w:t>
        </w:r>
        <w:r w:rsidR="00572217">
          <w:rPr>
            <w:webHidden/>
          </w:rPr>
          <w:tab/>
        </w:r>
        <w:r w:rsidR="00572217">
          <w:rPr>
            <w:webHidden/>
          </w:rPr>
          <w:fldChar w:fldCharType="begin"/>
        </w:r>
        <w:r w:rsidR="00572217">
          <w:rPr>
            <w:webHidden/>
          </w:rPr>
          <w:instrText xml:space="preserve"> PAGEREF _Toc60499925 \h </w:instrText>
        </w:r>
        <w:r w:rsidR="00572217">
          <w:rPr>
            <w:webHidden/>
          </w:rPr>
        </w:r>
        <w:r w:rsidR="00572217">
          <w:rPr>
            <w:webHidden/>
          </w:rPr>
          <w:fldChar w:fldCharType="separate"/>
        </w:r>
        <w:r w:rsidR="00572217">
          <w:rPr>
            <w:webHidden/>
          </w:rPr>
          <w:t>3</w:t>
        </w:r>
        <w:r w:rsidR="00572217">
          <w:rPr>
            <w:webHidden/>
          </w:rPr>
          <w:fldChar w:fldCharType="end"/>
        </w:r>
      </w:hyperlink>
    </w:p>
    <w:p w:rsidR="00572217" w:rsidRDefault="0057221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9926" w:history="1">
        <w:r w:rsidRPr="00336E7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36E77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9927" w:history="1">
        <w:r w:rsidRPr="00336E7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36E77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9928" w:history="1">
        <w:r w:rsidRPr="00336E7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36E77">
          <w:rPr>
            <w:rStyle w:val="a6"/>
            <w:rFonts w:hint="eastAsia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29" w:history="1">
        <w:r w:rsidRPr="00336E7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30" w:history="1">
        <w:r w:rsidRPr="00336E7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31" w:history="1">
        <w:r w:rsidRPr="00336E7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32" w:history="1">
        <w:r w:rsidRPr="00336E7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33" w:history="1">
        <w:r w:rsidRPr="00336E77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34" w:history="1">
        <w:r w:rsidRPr="00336E77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35" w:history="1">
        <w:r w:rsidRPr="00336E77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36" w:history="1">
        <w:r w:rsidRPr="00336E77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37" w:history="1">
        <w:r w:rsidRPr="00336E77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38" w:history="1">
        <w:r w:rsidRPr="00336E77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39" w:history="1">
        <w:r w:rsidRPr="00336E77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40" w:history="1">
        <w:r w:rsidRPr="00336E77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41" w:history="1">
        <w:r w:rsidRPr="00336E77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42" w:history="1">
        <w:r w:rsidRPr="00336E77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43" w:history="1">
        <w:r w:rsidRPr="00336E77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外墙主断面传热系数的修正系数</w:t>
        </w:r>
        <w:r w:rsidRPr="00336E77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44" w:history="1">
        <w:r w:rsidRPr="00336E77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45" w:history="1">
        <w:r w:rsidRPr="00336E77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46" w:history="1">
        <w:r w:rsidRPr="00336E77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47" w:history="1">
        <w:r w:rsidRPr="00336E77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48" w:history="1">
        <w:r w:rsidRPr="00336E77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49" w:history="1">
        <w:r w:rsidRPr="00336E77">
          <w:rPr>
            <w:rStyle w:val="a6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50" w:history="1">
        <w:r w:rsidRPr="00336E77">
          <w:rPr>
            <w:rStyle w:val="a6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51" w:history="1">
        <w:r w:rsidRPr="00336E77">
          <w:rPr>
            <w:rStyle w:val="a6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499952" w:history="1">
        <w:r w:rsidRPr="00336E77">
          <w:rPr>
            <w:rStyle w:val="a6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53" w:history="1">
        <w:r w:rsidRPr="00336E77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54" w:history="1">
        <w:r w:rsidRPr="00336E77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55" w:history="1">
        <w:r w:rsidRPr="00336E77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56" w:history="1">
        <w:r w:rsidRPr="00336E77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572217" w:rsidRDefault="0057221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499957" w:history="1">
        <w:r w:rsidRPr="00336E77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36E77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_Toc60499957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60499925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社区活动中心改造建筑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</w:t>
            </w:r>
            <w:r>
              <w:t>-</w:t>
            </w:r>
            <w:r>
              <w:t>成都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9948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24.2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44012.81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12717.35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119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60499926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460BE5" w:rsidRDefault="00CB79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460BE5" w:rsidRDefault="00CB79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460BE5" w:rsidRDefault="00CB79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460BE5" w:rsidRDefault="00CB7999">
      <w:pPr>
        <w:pStyle w:val="1"/>
        <w:widowControl w:val="0"/>
        <w:jc w:val="both"/>
        <w:rPr>
          <w:kern w:val="2"/>
          <w:szCs w:val="24"/>
        </w:rPr>
      </w:pPr>
      <w:bookmarkStart w:id="34" w:name="_Toc60499927"/>
      <w:r>
        <w:rPr>
          <w:kern w:val="2"/>
          <w:szCs w:val="24"/>
        </w:rPr>
        <w:lastRenderedPageBreak/>
        <w:t>建筑大样</w:t>
      </w:r>
      <w:bookmarkEnd w:id="34"/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1049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847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847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15049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962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E5" w:rsidRDefault="00CB799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460BE5" w:rsidRDefault="00CB7999">
      <w:pPr>
        <w:pStyle w:val="1"/>
        <w:widowControl w:val="0"/>
        <w:jc w:val="both"/>
        <w:rPr>
          <w:kern w:val="2"/>
          <w:szCs w:val="24"/>
        </w:rPr>
      </w:pPr>
      <w:bookmarkStart w:id="35" w:name="_Toc60499928"/>
      <w:r>
        <w:rPr>
          <w:kern w:val="2"/>
          <w:szCs w:val="24"/>
        </w:rPr>
        <w:lastRenderedPageBreak/>
        <w:t>规定性指标检查</w:t>
      </w:r>
      <w:bookmarkEnd w:id="35"/>
    </w:p>
    <w:p w:rsidR="00460BE5" w:rsidRDefault="00CB7999">
      <w:pPr>
        <w:pStyle w:val="2"/>
        <w:widowControl w:val="0"/>
        <w:rPr>
          <w:kern w:val="2"/>
        </w:rPr>
      </w:pPr>
      <w:bookmarkStart w:id="36" w:name="_Toc60499929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60BE5">
        <w:tc>
          <w:tcPr>
            <w:tcW w:w="2196" w:type="dxa"/>
            <w:vMerge w:val="restart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备注</w:t>
            </w:r>
          </w:p>
        </w:tc>
      </w:tr>
      <w:tr w:rsidR="00460BE5">
        <w:tc>
          <w:tcPr>
            <w:tcW w:w="2196" w:type="dxa"/>
            <w:vMerge/>
            <w:shd w:val="clear" w:color="auto" w:fill="E6E6E6"/>
            <w:vAlign w:val="center"/>
          </w:tcPr>
          <w:p w:rsidR="00460BE5" w:rsidRDefault="00460BE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460BE5" w:rsidRDefault="00460BE5">
            <w:pPr>
              <w:jc w:val="center"/>
            </w:pP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水泥砂浆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11.370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1800.0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1050.0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0.0210</w:t>
            </w:r>
          </w:p>
        </w:tc>
        <w:tc>
          <w:tcPr>
            <w:tcW w:w="1516" w:type="dxa"/>
            <w:vAlign w:val="center"/>
          </w:tcPr>
          <w:p w:rsidR="00460BE5" w:rsidRDefault="00CB799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0.250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4.130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850.0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1050.0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0.0000</w:t>
            </w:r>
          </w:p>
        </w:tc>
        <w:tc>
          <w:tcPr>
            <w:tcW w:w="1516" w:type="dxa"/>
            <w:vAlign w:val="center"/>
          </w:tcPr>
          <w:p w:rsidR="00460BE5" w:rsidRDefault="00460BE5">
            <w:pPr>
              <w:rPr>
                <w:sz w:val="18"/>
                <w:szCs w:val="18"/>
              </w:rPr>
            </w:pP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石灰砂浆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0.810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10.070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1600.0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1050.0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0.0443</w:t>
            </w:r>
          </w:p>
        </w:tc>
        <w:tc>
          <w:tcPr>
            <w:tcW w:w="1516" w:type="dxa"/>
            <w:vAlign w:val="center"/>
          </w:tcPr>
          <w:p w:rsidR="00460BE5" w:rsidRDefault="00CB799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钢筋混凝土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1.740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17.200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2500.0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920.0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0.0158</w:t>
            </w:r>
          </w:p>
        </w:tc>
        <w:tc>
          <w:tcPr>
            <w:tcW w:w="1516" w:type="dxa"/>
            <w:vAlign w:val="center"/>
          </w:tcPr>
          <w:p w:rsidR="00460BE5" w:rsidRDefault="00CB799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1.510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15.360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2300.0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920.0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0.0173</w:t>
            </w:r>
          </w:p>
        </w:tc>
        <w:tc>
          <w:tcPr>
            <w:tcW w:w="1516" w:type="dxa"/>
            <w:vAlign w:val="center"/>
          </w:tcPr>
          <w:p w:rsidR="00460BE5" w:rsidRDefault="00CB799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0.750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7.490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1450.0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709.4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0.0000</w:t>
            </w:r>
          </w:p>
        </w:tc>
        <w:tc>
          <w:tcPr>
            <w:tcW w:w="1516" w:type="dxa"/>
            <w:vAlign w:val="center"/>
          </w:tcPr>
          <w:p w:rsidR="00460BE5" w:rsidRDefault="00460BE5">
            <w:pPr>
              <w:rPr>
                <w:sz w:val="18"/>
                <w:szCs w:val="18"/>
              </w:rPr>
            </w:pP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无机保温砂浆</w:t>
            </w:r>
            <w:r>
              <w:t>(ρ≤400)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0.085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1.610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400.0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1050.0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0.0000</w:t>
            </w:r>
          </w:p>
        </w:tc>
        <w:tc>
          <w:tcPr>
            <w:tcW w:w="1516" w:type="dxa"/>
            <w:vAlign w:val="center"/>
          </w:tcPr>
          <w:p w:rsidR="00460BE5" w:rsidRDefault="00460BE5">
            <w:pPr>
              <w:rPr>
                <w:sz w:val="18"/>
                <w:szCs w:val="18"/>
              </w:rPr>
            </w:pP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11.306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1800.0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1050.0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0.0000</w:t>
            </w:r>
          </w:p>
        </w:tc>
        <w:tc>
          <w:tcPr>
            <w:tcW w:w="1516" w:type="dxa"/>
            <w:vAlign w:val="center"/>
          </w:tcPr>
          <w:p w:rsidR="00460BE5" w:rsidRDefault="00460BE5">
            <w:pPr>
              <w:rPr>
                <w:sz w:val="18"/>
                <w:szCs w:val="18"/>
              </w:rPr>
            </w:pP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玻化微珠保温浆料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1.462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350.0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1050.0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0.0000</w:t>
            </w:r>
          </w:p>
        </w:tc>
        <w:tc>
          <w:tcPr>
            <w:tcW w:w="1516" w:type="dxa"/>
            <w:vAlign w:val="center"/>
          </w:tcPr>
          <w:p w:rsidR="00460BE5" w:rsidRDefault="00CB7999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挤塑聚苯板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0.033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0.347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28.0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1790.0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0.0000</w:t>
            </w:r>
          </w:p>
        </w:tc>
        <w:tc>
          <w:tcPr>
            <w:tcW w:w="1516" w:type="dxa"/>
            <w:vAlign w:val="center"/>
          </w:tcPr>
          <w:p w:rsidR="00460BE5" w:rsidRDefault="00460BE5">
            <w:pPr>
              <w:rPr>
                <w:sz w:val="18"/>
                <w:szCs w:val="18"/>
              </w:rPr>
            </w:pPr>
          </w:p>
        </w:tc>
      </w:tr>
      <w:tr w:rsidR="00460BE5">
        <w:tc>
          <w:tcPr>
            <w:tcW w:w="2196" w:type="dxa"/>
            <w:shd w:val="clear" w:color="auto" w:fill="E6E6E6"/>
            <w:vAlign w:val="center"/>
          </w:tcPr>
          <w:p w:rsidR="00460BE5" w:rsidRDefault="00CB7999">
            <w:r>
              <w:t>防水珍珠岩板</w:t>
            </w:r>
            <w:r>
              <w:t>(ρ=150-200)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0.060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t>1.060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175.0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1320.0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0.0561</w:t>
            </w:r>
          </w:p>
        </w:tc>
        <w:tc>
          <w:tcPr>
            <w:tcW w:w="1516" w:type="dxa"/>
            <w:vAlign w:val="center"/>
          </w:tcPr>
          <w:p w:rsidR="00460BE5" w:rsidRDefault="00460BE5">
            <w:pPr>
              <w:rPr>
                <w:sz w:val="18"/>
                <w:szCs w:val="18"/>
              </w:rPr>
            </w:pPr>
          </w:p>
        </w:tc>
      </w:tr>
    </w:tbl>
    <w:p w:rsidR="00460BE5" w:rsidRDefault="00CB7999">
      <w:pPr>
        <w:pStyle w:val="2"/>
        <w:widowControl w:val="0"/>
        <w:rPr>
          <w:kern w:val="2"/>
        </w:rPr>
      </w:pPr>
      <w:bookmarkStart w:id="37" w:name="_Toc60499930"/>
      <w:r>
        <w:rPr>
          <w:kern w:val="2"/>
        </w:rPr>
        <w:t>围护结构作法简要说明</w:t>
      </w:r>
      <w:bookmarkEnd w:id="37"/>
    </w:p>
    <w:p w:rsidR="00460BE5" w:rsidRDefault="00CB799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460BE5" w:rsidRDefault="00CB79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＋防水珍珠岩板</w:t>
      </w:r>
      <w:r>
        <w:rPr>
          <w:color w:val="000000"/>
          <w:kern w:val="2"/>
          <w:szCs w:val="24"/>
          <w:lang w:val="en-US"/>
        </w:rPr>
        <w:t>(ρ=150-200)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＋玻化微珠保温浆料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节能型烧结空心砌块（孔排数</w:t>
      </w:r>
      <w:r>
        <w:rPr>
          <w:color w:val="800000"/>
          <w:kern w:val="2"/>
          <w:szCs w:val="24"/>
          <w:lang w:val="en-US"/>
        </w:rPr>
        <w:t>≥9</w:t>
      </w:r>
      <w:r>
        <w:rPr>
          <w:color w:val="800000"/>
          <w:kern w:val="2"/>
          <w:szCs w:val="24"/>
          <w:lang w:val="en-US"/>
        </w:rPr>
        <w:t>排，孔洞率</w:t>
      </w:r>
      <w:r>
        <w:rPr>
          <w:color w:val="800000"/>
          <w:kern w:val="2"/>
          <w:szCs w:val="24"/>
          <w:lang w:val="en-US"/>
        </w:rPr>
        <w:t>≥50%</w:t>
      </w:r>
      <w:r>
        <w:rPr>
          <w:color w:val="800000"/>
          <w:kern w:val="2"/>
          <w:szCs w:val="24"/>
          <w:lang w:val="en-US"/>
        </w:rPr>
        <w:t>）砌体（</w:t>
      </w:r>
      <w:r>
        <w:rPr>
          <w:color w:val="800000"/>
          <w:kern w:val="2"/>
          <w:szCs w:val="24"/>
          <w:lang w:val="en-US"/>
        </w:rPr>
        <w:t>ρ=801~900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＋无机保温砂浆</w:t>
      </w:r>
      <w:r>
        <w:rPr>
          <w:color w:val="000000"/>
          <w:kern w:val="2"/>
          <w:szCs w:val="24"/>
          <w:lang w:val="en-US"/>
        </w:rPr>
        <w:t>(ρ≤400) 20mm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0.326</w:t>
      </w:r>
    </w:p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0.326</w:t>
      </w:r>
    </w:p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中透光热反射</w:t>
      </w:r>
      <w:r>
        <w:rPr>
          <w:color w:val="0000FF"/>
          <w:kern w:val="2"/>
          <w:szCs w:val="21"/>
          <w:lang w:val="en-US"/>
        </w:rPr>
        <w:t>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0.222</w:t>
      </w:r>
    </w:p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pStyle w:val="2"/>
        <w:widowControl w:val="0"/>
        <w:rPr>
          <w:kern w:val="2"/>
        </w:rPr>
      </w:pPr>
      <w:bookmarkStart w:id="38" w:name="_Toc60499931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60BE5">
        <w:tc>
          <w:tcPr>
            <w:tcW w:w="2513" w:type="dxa"/>
            <w:shd w:val="clear" w:color="auto" w:fill="E6E6E6"/>
            <w:vAlign w:val="center"/>
          </w:tcPr>
          <w:p w:rsidR="00460BE5" w:rsidRDefault="00CB7999">
            <w:r>
              <w:t>外表面积</w:t>
            </w:r>
          </w:p>
        </w:tc>
        <w:tc>
          <w:tcPr>
            <w:tcW w:w="6820" w:type="dxa"/>
            <w:vAlign w:val="center"/>
          </w:tcPr>
          <w:p w:rsidR="00460BE5" w:rsidRDefault="00CB7999">
            <w:r>
              <w:t>12717.35</w:t>
            </w:r>
          </w:p>
        </w:tc>
      </w:tr>
      <w:tr w:rsidR="00460BE5">
        <w:tc>
          <w:tcPr>
            <w:tcW w:w="2513" w:type="dxa"/>
            <w:shd w:val="clear" w:color="auto" w:fill="E6E6E6"/>
            <w:vAlign w:val="center"/>
          </w:tcPr>
          <w:p w:rsidR="00460BE5" w:rsidRDefault="00CB7999">
            <w:r>
              <w:t>建筑体积</w:t>
            </w:r>
          </w:p>
        </w:tc>
        <w:tc>
          <w:tcPr>
            <w:tcW w:w="6820" w:type="dxa"/>
            <w:vAlign w:val="center"/>
          </w:tcPr>
          <w:p w:rsidR="00460BE5" w:rsidRDefault="00CB7999">
            <w:r>
              <w:t>44012.81</w:t>
            </w:r>
          </w:p>
        </w:tc>
      </w:tr>
      <w:tr w:rsidR="00460BE5">
        <w:tc>
          <w:tcPr>
            <w:tcW w:w="2513" w:type="dxa"/>
            <w:shd w:val="clear" w:color="auto" w:fill="E6E6E6"/>
            <w:vAlign w:val="center"/>
          </w:tcPr>
          <w:p w:rsidR="00460BE5" w:rsidRDefault="00CB7999">
            <w:r>
              <w:t>体形系数</w:t>
            </w:r>
          </w:p>
        </w:tc>
        <w:tc>
          <w:tcPr>
            <w:tcW w:w="6820" w:type="dxa"/>
            <w:vAlign w:val="center"/>
          </w:tcPr>
          <w:p w:rsidR="00460BE5" w:rsidRDefault="00CB7999">
            <w:r>
              <w:t>0.29</w:t>
            </w:r>
          </w:p>
        </w:tc>
      </w:tr>
    </w:tbl>
    <w:p w:rsidR="00460BE5" w:rsidRDefault="00CB7999">
      <w:pPr>
        <w:pStyle w:val="2"/>
        <w:widowControl w:val="0"/>
        <w:rPr>
          <w:kern w:val="2"/>
        </w:rPr>
      </w:pPr>
      <w:bookmarkStart w:id="39" w:name="_Toc60499932"/>
      <w:r>
        <w:rPr>
          <w:kern w:val="2"/>
        </w:rPr>
        <w:t>窗墙比</w:t>
      </w:r>
      <w:bookmarkEnd w:id="39"/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60499933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460BE5"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结论</w:t>
            </w:r>
          </w:p>
        </w:tc>
      </w:tr>
      <w:tr w:rsidR="00460BE5"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r>
              <w:t>南向</w:t>
            </w:r>
          </w:p>
        </w:tc>
        <w:tc>
          <w:tcPr>
            <w:tcW w:w="1296" w:type="dxa"/>
            <w:vAlign w:val="center"/>
          </w:tcPr>
          <w:p w:rsidR="00460BE5" w:rsidRDefault="00CB799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900.95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1915.83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0.47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0.70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适宜</w:t>
            </w:r>
          </w:p>
        </w:tc>
      </w:tr>
      <w:tr w:rsidR="00460BE5"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r>
              <w:t>北向</w:t>
            </w:r>
          </w:p>
        </w:tc>
        <w:tc>
          <w:tcPr>
            <w:tcW w:w="1296" w:type="dxa"/>
            <w:vAlign w:val="center"/>
          </w:tcPr>
          <w:p w:rsidR="00460BE5" w:rsidRDefault="00CB799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642.50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1959.29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0.70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适宜</w:t>
            </w:r>
          </w:p>
        </w:tc>
      </w:tr>
      <w:tr w:rsidR="00460BE5"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r>
              <w:t>东向</w:t>
            </w:r>
          </w:p>
        </w:tc>
        <w:tc>
          <w:tcPr>
            <w:tcW w:w="1296" w:type="dxa"/>
            <w:vAlign w:val="center"/>
          </w:tcPr>
          <w:p w:rsidR="00460BE5" w:rsidRDefault="00CB799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249.54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1120.82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0.22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0.70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适宜</w:t>
            </w:r>
          </w:p>
        </w:tc>
      </w:tr>
      <w:tr w:rsidR="00460BE5"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r>
              <w:t>西向</w:t>
            </w:r>
          </w:p>
        </w:tc>
        <w:tc>
          <w:tcPr>
            <w:tcW w:w="1296" w:type="dxa"/>
            <w:vAlign w:val="center"/>
          </w:tcPr>
          <w:p w:rsidR="00460BE5" w:rsidRDefault="00CB799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255.66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1167.79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0.22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0.70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适宜</w:t>
            </w:r>
          </w:p>
        </w:tc>
      </w:tr>
      <w:tr w:rsidR="00460BE5">
        <w:tc>
          <w:tcPr>
            <w:tcW w:w="2427" w:type="dxa"/>
            <w:gridSpan w:val="2"/>
            <w:shd w:val="clear" w:color="auto" w:fill="E6E6E6"/>
            <w:vAlign w:val="center"/>
          </w:tcPr>
          <w:p w:rsidR="00460BE5" w:rsidRDefault="00CB7999"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60BE5">
        <w:tc>
          <w:tcPr>
            <w:tcW w:w="2427" w:type="dxa"/>
            <w:gridSpan w:val="2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460BE5" w:rsidRDefault="00CB7999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460BE5">
        <w:tc>
          <w:tcPr>
            <w:tcW w:w="2427" w:type="dxa"/>
            <w:gridSpan w:val="2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460BE5" w:rsidRDefault="00CB7999">
            <w:r>
              <w:t>适宜</w:t>
            </w:r>
          </w:p>
        </w:tc>
      </w:tr>
    </w:tbl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60499934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460BE5">
        <w:tc>
          <w:tcPr>
            <w:tcW w:w="116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</w:t>
            </w:r>
            <w:r>
              <w:br/>
            </w:r>
            <w:r>
              <w:lastRenderedPageBreak/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lastRenderedPageBreak/>
              <w:t>合计面积</w:t>
            </w:r>
            <w:r>
              <w:br/>
            </w:r>
            <w:r>
              <w:lastRenderedPageBreak/>
              <w:t>（㎡）</w:t>
            </w:r>
          </w:p>
        </w:tc>
      </w:tr>
      <w:tr w:rsidR="00460BE5">
        <w:tc>
          <w:tcPr>
            <w:tcW w:w="1160" w:type="dxa"/>
            <w:vMerge w:val="restart"/>
            <w:vAlign w:val="center"/>
          </w:tcPr>
          <w:p w:rsidR="00460BE5" w:rsidRDefault="00CB7999">
            <w:r>
              <w:lastRenderedPageBreak/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460BE5" w:rsidRDefault="00CB7999">
            <w:r>
              <w:t>南</w:t>
            </w:r>
            <w:r>
              <w:t>-</w:t>
            </w:r>
            <w:r>
              <w:t>默认立面</w:t>
            </w:r>
            <w:r>
              <w:br/>
              <w:t>900.95</w:t>
            </w:r>
          </w:p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18.80×4.20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78.96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78.96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1.35×4.20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5.67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5.67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1.60×2.10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3.36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13.44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1.55×4.20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6.51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6.51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0.68×4.20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0.88×4.20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3.68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3.68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0.63×4.20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2.63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2.63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0.43×4.20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1.79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1.79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7.55×4.20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31.71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31.71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1.88×3.00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5.65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5.65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1.60×0.90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1.44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1.97×3.00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5.90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5.90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1.80×1.90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3.42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6.84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22.60×4.00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90.40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90.40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0.50×4.00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2.00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1.86×4.00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7.44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7.44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1.50×0.90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13.50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1.50×1.60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2.40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24.00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4.40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1.22×4.00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4.89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4.89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1.20×4.00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4.78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4.78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1.17×4.00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4.68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4.68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1.22×4.00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4.89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4.89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4.08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4.08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1.63×4.00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6.52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6.52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2.92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2.92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0.91×4.00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3.65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3.65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1.79×4.00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7.15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7.15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4.65×4.00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18.60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18.60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0.18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0.18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1.00×0.90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0.90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23.40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1.00×1.60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41.60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0.39×4.00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0.74×4.00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2.96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2.96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0.34×4.00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6.97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0.34×4.00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0.11×4.00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0.14×4.00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0.11×4.00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0.19×4.00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0.75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0.75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0.06×4.00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0.26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0.26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0.14×4.00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0.11×4.00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0.14×4.00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0.09×4.00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0.09×4.00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0.07×4.00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0.29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0.29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2.38×4.00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9.54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9.54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1.30×0.80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17.68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1.30×1.70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2.21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37.57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2.11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0.17×4.00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0.67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0.67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2.42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1.73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0.17×4.00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0.67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0.36×4.00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1.42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1.42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0.71×4.00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1.60×1.90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3.04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6.08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3.20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3.20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0.70×1.50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16.80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0.90×1.50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25.65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1.00×1.50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39.00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1.30×1.50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1~2,4~5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79.95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1.50×1.50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31.50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2.10×2.10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34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149.94</w:t>
            </w:r>
          </w:p>
        </w:tc>
      </w:tr>
      <w:tr w:rsidR="00460BE5">
        <w:tc>
          <w:tcPr>
            <w:tcW w:w="1160" w:type="dxa"/>
            <w:vMerge w:val="restart"/>
            <w:vAlign w:val="center"/>
          </w:tcPr>
          <w:p w:rsidR="00460BE5" w:rsidRDefault="00CB7999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460BE5" w:rsidRDefault="00CB7999">
            <w:r>
              <w:t>北</w:t>
            </w:r>
            <w:r>
              <w:t>-</w:t>
            </w:r>
            <w:r>
              <w:t>默认立面</w:t>
            </w:r>
            <w:r>
              <w:br/>
              <w:t>642.50</w:t>
            </w:r>
          </w:p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0.49×4.20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2.05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2.05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1.00×0.90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0.90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1.00×1.80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18.00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1.87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1.87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2.09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0.41×4.20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1.71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1.71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0.66×4.20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2.76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2.76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1.23×4.20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5.18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5.18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0.29×4.20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0.22×4.20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0.93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0.93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0.28×4.20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1.17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1.17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0.22×4.20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0.94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0.94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12.42×4.20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52.17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52.17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1.60×2.10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3.36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26.88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0.26×4.20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1.13×4.20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4.73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4.73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1.12×4.20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4.72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4.72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0.04×4.20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0.17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0.17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0.70×0.80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0.56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2.24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5.32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0.88×4.20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3.70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3.70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1.50×0.80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1,4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1.50×1.90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8.55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0.88×4.20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3.68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3.68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0.90×0.80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0.72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0.72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0.90×1.90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1,4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1.71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11.97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0.72×4.20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3.03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3.03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0.76×4.20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3.18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3.18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0.63×4.20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2.63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2.63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0.38×4.20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0.37×4.20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0.46×4.20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1.48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1.48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1.75×4.20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7.33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7.33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0.20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0.20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2.50×1.90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4.75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37.98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0.01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2.50×1.90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4.75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19.00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0.60×4.00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2.40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0.58×4.00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2.30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2.30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0.63×4.00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2.50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2.50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2.90×4.00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11.60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11.60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2.15×4.00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8.60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17.20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1.60×1.90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3.04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6.08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2.79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2.79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1.10×0.90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0.99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5.94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1.10×1.00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4.21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4.21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0.78×4.00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3.11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3.11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1.07×4.00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4.29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4.29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0.81×4.00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3.24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3.24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1.14×4.00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4.56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4.56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2.91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2.91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3.29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3.29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0.62×4.00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2.49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2.49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1.13×4.00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4.51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4.51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3.40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0.70×1.50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8.40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0.90×1.50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27.00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C0921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0.90×2.10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1.89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7.56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1.00×1.50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15.00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C1021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1.00×2.10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4.20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C1121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1.10×2.10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2.31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13.86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1.20×1.50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1,3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36.00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C1221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1.20×2.10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2.52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5.04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1.30×1.50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1,4~5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31.20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1.50×1.50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42.75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C1521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1.50×2.10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3.15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12.60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2.10×2.10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39.69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C2715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2.70×1.50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4.05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4.05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C3615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3.60×1.50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5.40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C4015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4.00×1.50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6.00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C6615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6.60×1.50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9.90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19.80</w:t>
            </w:r>
          </w:p>
        </w:tc>
      </w:tr>
      <w:tr w:rsidR="00460BE5">
        <w:tc>
          <w:tcPr>
            <w:tcW w:w="1160" w:type="dxa"/>
            <w:vMerge w:val="restart"/>
            <w:vAlign w:val="center"/>
          </w:tcPr>
          <w:p w:rsidR="00460BE5" w:rsidRDefault="00CB7999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460BE5" w:rsidRDefault="00CB7999">
            <w:r>
              <w:t>东</w:t>
            </w:r>
            <w:r>
              <w:t>-</w:t>
            </w:r>
            <w:r>
              <w:t>默认立面</w:t>
            </w:r>
            <w:r>
              <w:br/>
            </w:r>
            <w:r>
              <w:lastRenderedPageBreak/>
              <w:t>249.54</w:t>
            </w:r>
          </w:p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3.57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7.14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1.60×2.10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3.36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13.44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4.10×4.20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17.22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17.22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3.95×4.20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16.59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16.59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5.18×4.20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21.76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21.76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5.15×4.00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2,4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20.60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41.20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5.00×4.00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20.00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20.00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0.48×4.00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3.80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1.80×1.90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3.42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3.42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0.70×1.50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0.90×1.50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1~5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20.25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1.00×1.50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4~5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1.30×1.50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4~5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40.95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1.38×1.50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4.14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1.50×1.50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2.25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C4015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4.00×1.50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6.00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12.00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C4515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4.50×1.50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6.75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6.75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C6615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6.60×1.50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9.90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9.90</w:t>
            </w:r>
          </w:p>
        </w:tc>
      </w:tr>
      <w:tr w:rsidR="00460BE5">
        <w:tc>
          <w:tcPr>
            <w:tcW w:w="1160" w:type="dxa"/>
            <w:vMerge w:val="restart"/>
            <w:vAlign w:val="center"/>
          </w:tcPr>
          <w:p w:rsidR="00460BE5" w:rsidRDefault="00CB7999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460BE5" w:rsidRDefault="00CB7999">
            <w:r>
              <w:t>西</w:t>
            </w:r>
            <w:r>
              <w:t>-</w:t>
            </w:r>
            <w:r>
              <w:t>默认立面</w:t>
            </w:r>
            <w:r>
              <w:br/>
              <w:t>255.66</w:t>
            </w:r>
          </w:p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0.86×4.20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3.59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3.59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1.50×2.10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3.15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6.30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0.42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0.70×4.20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2.92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2.92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4.95×4.20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20.79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20.79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0.80×4.20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3.36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10.08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1.20×4.20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5.04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5.04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0.30×4.20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1.26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1.80×2.10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3.78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3.78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0.50×4.20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2.10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1.82×4.20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7.64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7.64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4.50×0.80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4.50×1.90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8.55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8.55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1.18×4.20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4.96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4.96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8.65×4.00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34.60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34.60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0.20×4.00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0.81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1.00×0.80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0.80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1.00×1.70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1.70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1.70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0.06×4.00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0.25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0.25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1.20×0.80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0.96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2.88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1.20×1.70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2.04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6.12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0.39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0.39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0.09×4.00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0.37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460BE5"/>
        </w:tc>
        <w:tc>
          <w:tcPr>
            <w:tcW w:w="1386" w:type="dxa"/>
            <w:vAlign w:val="center"/>
          </w:tcPr>
          <w:p w:rsidR="00460BE5" w:rsidRDefault="00CB7999">
            <w:r>
              <w:t>0.10×4.00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0.38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0.70×1.50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2~4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8.40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0.90×1.50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1~5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37.80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1.00×1.50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1.50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1.20×1.50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10.80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1.30×1.50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2,4~5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25.35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1.38×1.50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20.70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1.50×1.50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11.25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C2118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2.10×1.80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3.78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3.78</w:t>
            </w:r>
          </w:p>
        </w:tc>
      </w:tr>
      <w:tr w:rsidR="00460BE5">
        <w:tc>
          <w:tcPr>
            <w:tcW w:w="1160" w:type="dxa"/>
            <w:vMerge/>
            <w:vAlign w:val="center"/>
          </w:tcPr>
          <w:p w:rsidR="00460BE5" w:rsidRDefault="00460BE5"/>
        </w:tc>
        <w:tc>
          <w:tcPr>
            <w:tcW w:w="1245" w:type="dxa"/>
            <w:vMerge/>
            <w:vAlign w:val="center"/>
          </w:tcPr>
          <w:p w:rsidR="00460BE5" w:rsidRDefault="00460BE5"/>
        </w:tc>
        <w:tc>
          <w:tcPr>
            <w:tcW w:w="1562" w:type="dxa"/>
            <w:vAlign w:val="center"/>
          </w:tcPr>
          <w:p w:rsidR="00460BE5" w:rsidRDefault="00CB7999">
            <w:r>
              <w:t>C4515</w:t>
            </w:r>
          </w:p>
        </w:tc>
        <w:tc>
          <w:tcPr>
            <w:tcW w:w="1386" w:type="dxa"/>
            <w:vAlign w:val="center"/>
          </w:tcPr>
          <w:p w:rsidR="00460BE5" w:rsidRDefault="00CB7999">
            <w:r>
              <w:t>4.50×1.50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71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6.75</w:t>
            </w:r>
          </w:p>
        </w:tc>
        <w:tc>
          <w:tcPr>
            <w:tcW w:w="1262" w:type="dxa"/>
            <w:vAlign w:val="center"/>
          </w:tcPr>
          <w:p w:rsidR="00460BE5" w:rsidRDefault="00CB7999">
            <w:r>
              <w:t>6.75</w:t>
            </w:r>
          </w:p>
        </w:tc>
      </w:tr>
    </w:tbl>
    <w:p w:rsidR="00460BE5" w:rsidRDefault="00CB7999">
      <w:pPr>
        <w:pStyle w:val="2"/>
        <w:widowControl w:val="0"/>
        <w:rPr>
          <w:kern w:val="2"/>
        </w:rPr>
      </w:pPr>
      <w:bookmarkStart w:id="42" w:name="_Toc60499935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460BE5">
        <w:tc>
          <w:tcPr>
            <w:tcW w:w="90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透射比限值</w:t>
            </w:r>
          </w:p>
        </w:tc>
      </w:tr>
      <w:tr w:rsidR="00460BE5">
        <w:tc>
          <w:tcPr>
            <w:tcW w:w="905" w:type="dxa"/>
            <w:shd w:val="clear" w:color="auto" w:fill="E6E6E6"/>
            <w:vAlign w:val="center"/>
          </w:tcPr>
          <w:p w:rsidR="00460BE5" w:rsidRDefault="00CB7999">
            <w:r>
              <w:t>南向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0.47</w:t>
            </w:r>
          </w:p>
        </w:tc>
        <w:tc>
          <w:tcPr>
            <w:tcW w:w="2088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2009" w:type="dxa"/>
            <w:vAlign w:val="center"/>
          </w:tcPr>
          <w:p w:rsidR="00460BE5" w:rsidRDefault="00CB7999">
            <w:r>
              <w:t>0.62</w:t>
            </w:r>
          </w:p>
        </w:tc>
        <w:tc>
          <w:tcPr>
            <w:tcW w:w="2009" w:type="dxa"/>
            <w:vAlign w:val="center"/>
          </w:tcPr>
          <w:p w:rsidR="00460BE5" w:rsidRDefault="00CB7999">
            <w:r>
              <w:t>0.40</w:t>
            </w:r>
          </w:p>
        </w:tc>
      </w:tr>
      <w:tr w:rsidR="00460BE5">
        <w:tc>
          <w:tcPr>
            <w:tcW w:w="905" w:type="dxa"/>
            <w:shd w:val="clear" w:color="auto" w:fill="E6E6E6"/>
            <w:vAlign w:val="center"/>
          </w:tcPr>
          <w:p w:rsidR="00460BE5" w:rsidRDefault="00CB7999">
            <w:r>
              <w:t>北向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2088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2009" w:type="dxa"/>
            <w:vAlign w:val="center"/>
          </w:tcPr>
          <w:p w:rsidR="00460BE5" w:rsidRDefault="00CB7999">
            <w:r>
              <w:t>0.62</w:t>
            </w:r>
          </w:p>
        </w:tc>
        <w:tc>
          <w:tcPr>
            <w:tcW w:w="2009" w:type="dxa"/>
            <w:vAlign w:val="center"/>
          </w:tcPr>
          <w:p w:rsidR="00460BE5" w:rsidRDefault="00CB7999">
            <w:r>
              <w:t>0.60</w:t>
            </w:r>
          </w:p>
        </w:tc>
      </w:tr>
      <w:tr w:rsidR="00460BE5">
        <w:tc>
          <w:tcPr>
            <w:tcW w:w="905" w:type="dxa"/>
            <w:shd w:val="clear" w:color="auto" w:fill="E6E6E6"/>
            <w:vAlign w:val="center"/>
          </w:tcPr>
          <w:p w:rsidR="00460BE5" w:rsidRDefault="00CB7999">
            <w:r>
              <w:t>东向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0.22</w:t>
            </w:r>
          </w:p>
        </w:tc>
        <w:tc>
          <w:tcPr>
            <w:tcW w:w="2088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2009" w:type="dxa"/>
            <w:vAlign w:val="center"/>
          </w:tcPr>
          <w:p w:rsidR="00460BE5" w:rsidRDefault="00CB7999">
            <w:r>
              <w:t>0.62</w:t>
            </w:r>
          </w:p>
        </w:tc>
        <w:tc>
          <w:tcPr>
            <w:tcW w:w="2009" w:type="dxa"/>
            <w:vAlign w:val="center"/>
          </w:tcPr>
          <w:p w:rsidR="00460BE5" w:rsidRDefault="00CB7999">
            <w:r>
              <w:t>0.60</w:t>
            </w:r>
          </w:p>
        </w:tc>
      </w:tr>
      <w:tr w:rsidR="00460BE5">
        <w:tc>
          <w:tcPr>
            <w:tcW w:w="905" w:type="dxa"/>
            <w:shd w:val="clear" w:color="auto" w:fill="E6E6E6"/>
            <w:vAlign w:val="center"/>
          </w:tcPr>
          <w:p w:rsidR="00460BE5" w:rsidRDefault="00CB7999">
            <w:r>
              <w:t>西向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0.22</w:t>
            </w:r>
          </w:p>
        </w:tc>
        <w:tc>
          <w:tcPr>
            <w:tcW w:w="2088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2009" w:type="dxa"/>
            <w:vAlign w:val="center"/>
          </w:tcPr>
          <w:p w:rsidR="00460BE5" w:rsidRDefault="00CB7999">
            <w:r>
              <w:t>0.62</w:t>
            </w:r>
          </w:p>
        </w:tc>
        <w:tc>
          <w:tcPr>
            <w:tcW w:w="2009" w:type="dxa"/>
            <w:vAlign w:val="center"/>
          </w:tcPr>
          <w:p w:rsidR="00460BE5" w:rsidRDefault="00CB7999">
            <w:r>
              <w:t>0.60</w:t>
            </w:r>
          </w:p>
        </w:tc>
      </w:tr>
      <w:tr w:rsidR="00460BE5">
        <w:tc>
          <w:tcPr>
            <w:tcW w:w="2093" w:type="dxa"/>
            <w:gridSpan w:val="2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60BE5">
        <w:tc>
          <w:tcPr>
            <w:tcW w:w="2093" w:type="dxa"/>
            <w:gridSpan w:val="2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460BE5" w:rsidRDefault="00CB7999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460BE5">
        <w:tc>
          <w:tcPr>
            <w:tcW w:w="2093" w:type="dxa"/>
            <w:gridSpan w:val="2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460BE5" w:rsidRDefault="00CB7999">
            <w:r>
              <w:t>满足</w:t>
            </w:r>
          </w:p>
        </w:tc>
      </w:tr>
    </w:tbl>
    <w:p w:rsidR="00460BE5" w:rsidRDefault="00CB7999">
      <w:pPr>
        <w:pStyle w:val="2"/>
        <w:widowControl w:val="0"/>
        <w:rPr>
          <w:kern w:val="2"/>
        </w:rPr>
      </w:pPr>
      <w:bookmarkStart w:id="43" w:name="_Toc60499936"/>
      <w:r>
        <w:rPr>
          <w:kern w:val="2"/>
        </w:rPr>
        <w:t>天窗</w:t>
      </w:r>
      <w:bookmarkEnd w:id="43"/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60499937"/>
      <w:r>
        <w:rPr>
          <w:color w:val="000000"/>
          <w:kern w:val="2"/>
          <w:szCs w:val="24"/>
        </w:rPr>
        <w:t>天窗屋顶比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460BE5">
        <w:tc>
          <w:tcPr>
            <w:tcW w:w="20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面积比</w:t>
            </w:r>
          </w:p>
        </w:tc>
      </w:tr>
      <w:tr w:rsidR="00460BE5">
        <w:tc>
          <w:tcPr>
            <w:tcW w:w="2088" w:type="dxa"/>
            <w:vAlign w:val="center"/>
          </w:tcPr>
          <w:p w:rsidR="00460BE5" w:rsidRDefault="00CB7999">
            <w:r>
              <w:t>3001</w:t>
            </w:r>
          </w:p>
        </w:tc>
        <w:tc>
          <w:tcPr>
            <w:tcW w:w="1811" w:type="dxa"/>
            <w:vAlign w:val="center"/>
          </w:tcPr>
          <w:p w:rsidR="00460BE5" w:rsidRDefault="00460BE5"/>
        </w:tc>
        <w:tc>
          <w:tcPr>
            <w:tcW w:w="1811" w:type="dxa"/>
            <w:vAlign w:val="center"/>
          </w:tcPr>
          <w:p w:rsidR="00460BE5" w:rsidRDefault="00CB7999">
            <w:r>
              <w:t>58.53</w:t>
            </w:r>
          </w:p>
        </w:tc>
        <w:tc>
          <w:tcPr>
            <w:tcW w:w="1811" w:type="dxa"/>
            <w:vAlign w:val="center"/>
          </w:tcPr>
          <w:p w:rsidR="00460BE5" w:rsidRDefault="00CB7999">
            <w:r>
              <w:t>808.27</w:t>
            </w:r>
          </w:p>
        </w:tc>
        <w:tc>
          <w:tcPr>
            <w:tcW w:w="1811" w:type="dxa"/>
            <w:vAlign w:val="center"/>
          </w:tcPr>
          <w:p w:rsidR="00460BE5" w:rsidRDefault="00CB7999">
            <w:r>
              <w:t>0.07</w:t>
            </w:r>
          </w:p>
        </w:tc>
      </w:tr>
      <w:tr w:rsidR="00460BE5">
        <w:tc>
          <w:tcPr>
            <w:tcW w:w="3899" w:type="dxa"/>
            <w:gridSpan w:val="2"/>
            <w:shd w:val="clear" w:color="auto" w:fill="E6E6E6"/>
            <w:vAlign w:val="center"/>
          </w:tcPr>
          <w:p w:rsidR="00460BE5" w:rsidRDefault="00CB7999">
            <w:r>
              <w:t>整栋建筑</w:t>
            </w:r>
          </w:p>
        </w:tc>
        <w:tc>
          <w:tcPr>
            <w:tcW w:w="1811" w:type="dxa"/>
            <w:vAlign w:val="center"/>
          </w:tcPr>
          <w:p w:rsidR="00460BE5" w:rsidRDefault="00CB7999">
            <w:r>
              <w:t>58.53</w:t>
            </w:r>
          </w:p>
        </w:tc>
        <w:tc>
          <w:tcPr>
            <w:tcW w:w="1811" w:type="dxa"/>
            <w:vAlign w:val="center"/>
          </w:tcPr>
          <w:p w:rsidR="00460BE5" w:rsidRDefault="00CB7999">
            <w:r>
              <w:t>4528.64</w:t>
            </w:r>
          </w:p>
        </w:tc>
        <w:tc>
          <w:tcPr>
            <w:tcW w:w="1811" w:type="dxa"/>
            <w:vAlign w:val="center"/>
          </w:tcPr>
          <w:p w:rsidR="00460BE5" w:rsidRDefault="00CB7999">
            <w:r>
              <w:t>0.01</w:t>
            </w:r>
          </w:p>
        </w:tc>
      </w:tr>
      <w:tr w:rsidR="00460BE5">
        <w:tc>
          <w:tcPr>
            <w:tcW w:w="2088" w:type="dxa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460BE5">
        <w:tc>
          <w:tcPr>
            <w:tcW w:w="2088" w:type="dxa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:rsidR="00460BE5" w:rsidRDefault="00CB7999">
            <w:r>
              <w:t>天窗面积不应大于屋顶总面积的</w:t>
            </w:r>
            <w:r>
              <w:t>20%</w:t>
            </w:r>
          </w:p>
        </w:tc>
      </w:tr>
      <w:tr w:rsidR="00460BE5">
        <w:tc>
          <w:tcPr>
            <w:tcW w:w="2088" w:type="dxa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:rsidR="00460BE5" w:rsidRDefault="00CB7999">
            <w:r>
              <w:t>满足</w:t>
            </w:r>
          </w:p>
        </w:tc>
      </w:tr>
    </w:tbl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60499938"/>
      <w:r>
        <w:rPr>
          <w:color w:val="000000"/>
          <w:kern w:val="2"/>
          <w:szCs w:val="24"/>
        </w:rPr>
        <w:t>天窗类型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460BE5">
        <w:tc>
          <w:tcPr>
            <w:tcW w:w="90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备注</w:t>
            </w:r>
          </w:p>
        </w:tc>
      </w:tr>
      <w:tr w:rsidR="00460BE5">
        <w:tc>
          <w:tcPr>
            <w:tcW w:w="90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975" w:type="dxa"/>
            <w:vAlign w:val="center"/>
          </w:tcPr>
          <w:p w:rsidR="00460BE5" w:rsidRDefault="00CB7999">
            <w:r>
              <w:t>6</w:t>
            </w:r>
            <w:r>
              <w:t>中透光热反射</w:t>
            </w:r>
            <w:r>
              <w:t>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2.30</w:t>
            </w:r>
          </w:p>
        </w:tc>
        <w:tc>
          <w:tcPr>
            <w:tcW w:w="1301" w:type="dxa"/>
            <w:vAlign w:val="center"/>
          </w:tcPr>
          <w:p w:rsidR="00460BE5" w:rsidRDefault="00CB7999">
            <w:r>
              <w:t>0.22</w:t>
            </w:r>
          </w:p>
        </w:tc>
        <w:tc>
          <w:tcPr>
            <w:tcW w:w="2773" w:type="dxa"/>
            <w:vAlign w:val="center"/>
          </w:tcPr>
          <w:p w:rsidR="00460BE5" w:rsidRDefault="00CB7999">
            <w:r>
              <w:t>可见光透射比</w:t>
            </w:r>
            <w:r>
              <w:t>=0.280</w:t>
            </w:r>
          </w:p>
        </w:tc>
      </w:tr>
      <w:tr w:rsidR="00460BE5">
        <w:tc>
          <w:tcPr>
            <w:tcW w:w="2880" w:type="dxa"/>
            <w:gridSpan w:val="2"/>
            <w:shd w:val="clear" w:color="auto" w:fill="E6E6E6"/>
            <w:vAlign w:val="center"/>
          </w:tcPr>
          <w:p w:rsidR="00460BE5" w:rsidRDefault="00CB7999">
            <w:r>
              <w:lastRenderedPageBreak/>
              <w:t>平均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2.30</w:t>
            </w:r>
          </w:p>
        </w:tc>
        <w:tc>
          <w:tcPr>
            <w:tcW w:w="1301" w:type="dxa"/>
            <w:vAlign w:val="center"/>
          </w:tcPr>
          <w:p w:rsidR="00460BE5" w:rsidRDefault="00CB7999">
            <w:r>
              <w:t>0.22</w:t>
            </w:r>
          </w:p>
        </w:tc>
        <w:tc>
          <w:tcPr>
            <w:tcW w:w="2773" w:type="dxa"/>
            <w:vAlign w:val="center"/>
          </w:tcPr>
          <w:p w:rsidR="00460BE5" w:rsidRDefault="00460BE5"/>
        </w:tc>
      </w:tr>
      <w:tr w:rsidR="00460BE5">
        <w:tc>
          <w:tcPr>
            <w:tcW w:w="2880" w:type="dxa"/>
            <w:gridSpan w:val="2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60BE5">
        <w:tc>
          <w:tcPr>
            <w:tcW w:w="2880" w:type="dxa"/>
            <w:gridSpan w:val="2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:rsidR="00460BE5" w:rsidRDefault="00CB7999">
            <w:r>
              <w:t>K≤2.6,SHGC≤0.3</w:t>
            </w:r>
          </w:p>
        </w:tc>
      </w:tr>
      <w:tr w:rsidR="00460BE5">
        <w:tc>
          <w:tcPr>
            <w:tcW w:w="2880" w:type="dxa"/>
            <w:gridSpan w:val="2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:rsidR="00460BE5" w:rsidRDefault="00CB7999">
            <w:r>
              <w:t>满足</w:t>
            </w:r>
          </w:p>
        </w:tc>
      </w:tr>
    </w:tbl>
    <w:p w:rsidR="00460BE5" w:rsidRDefault="00CB7999">
      <w:pPr>
        <w:pStyle w:val="2"/>
        <w:widowControl w:val="0"/>
        <w:rPr>
          <w:kern w:val="2"/>
        </w:rPr>
      </w:pPr>
      <w:bookmarkStart w:id="46" w:name="_Toc60499939"/>
      <w:r>
        <w:rPr>
          <w:kern w:val="2"/>
        </w:rPr>
        <w:t>屋顶构造</w:t>
      </w:r>
      <w:bookmarkEnd w:id="46"/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499940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0BE5">
        <w:tc>
          <w:tcPr>
            <w:tcW w:w="3345" w:type="dxa"/>
            <w:vMerge w:val="restart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</w:p>
        </w:tc>
      </w:tr>
      <w:tr w:rsidR="00460BE5">
        <w:tc>
          <w:tcPr>
            <w:tcW w:w="3345" w:type="dxa"/>
            <w:vMerge/>
            <w:shd w:val="clear" w:color="auto" w:fill="E6E6E6"/>
            <w:vAlign w:val="center"/>
          </w:tcPr>
          <w:p w:rsidR="00460BE5" w:rsidRDefault="00460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D=R*S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1.510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15.360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0.026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0.407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水泥砂浆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0.245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挤塑聚苯板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0.033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0.347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1.212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0.421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防水珍珠岩板</w:t>
            </w:r>
            <w:r>
              <w:t>(ρ=150-200)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0.060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1.060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0.500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0.530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钢筋混凝土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1.740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17.200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0.069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1.186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水泥砂浆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0.245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270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1.851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3.033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60BE5" w:rsidRDefault="00CB799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60BE5" w:rsidRDefault="00CB7999">
            <w:pPr>
              <w:jc w:val="center"/>
            </w:pPr>
            <w:r>
              <w:t>0.50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5985" w:type="dxa"/>
            <w:gridSpan w:val="6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5985" w:type="dxa"/>
            <w:gridSpan w:val="6"/>
          </w:tcPr>
          <w:p w:rsidR="00460BE5" w:rsidRDefault="00CB7999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5985" w:type="dxa"/>
            <w:gridSpan w:val="6"/>
          </w:tcPr>
          <w:p w:rsidR="00460BE5" w:rsidRDefault="00CB7999">
            <w:r>
              <w:t>满足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pStyle w:val="2"/>
        <w:widowControl w:val="0"/>
        <w:rPr>
          <w:kern w:val="2"/>
        </w:rPr>
      </w:pPr>
      <w:bookmarkStart w:id="48" w:name="_Toc60499941"/>
      <w:r>
        <w:rPr>
          <w:kern w:val="2"/>
        </w:rPr>
        <w:t>外墙构造</w:t>
      </w:r>
      <w:bookmarkEnd w:id="48"/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0499942"/>
      <w:r>
        <w:rPr>
          <w:color w:val="000000"/>
          <w:kern w:val="2"/>
          <w:szCs w:val="24"/>
        </w:rPr>
        <w:t>外墙相关构造</w:t>
      </w:r>
      <w:bookmarkEnd w:id="49"/>
    </w:p>
    <w:p w:rsidR="00460BE5" w:rsidRDefault="00CB79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0BE5">
        <w:tc>
          <w:tcPr>
            <w:tcW w:w="3345" w:type="dxa"/>
            <w:vMerge w:val="restart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</w:p>
        </w:tc>
      </w:tr>
      <w:tr w:rsidR="00460BE5">
        <w:tc>
          <w:tcPr>
            <w:tcW w:w="3345" w:type="dxa"/>
            <w:vMerge/>
            <w:shd w:val="clear" w:color="auto" w:fill="E6E6E6"/>
            <w:vAlign w:val="center"/>
          </w:tcPr>
          <w:p w:rsidR="00460BE5" w:rsidRDefault="00460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D=R*S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11.306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0.005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0.061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玻化微珠保温浆料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0.080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1.462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1.15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0.548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0.250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4.130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3.304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无机保温砂浆</w:t>
            </w:r>
            <w:r>
              <w:t>(ρ≤400)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0.085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1.610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0.235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0.379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11.306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0.005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0.061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260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1.372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4.353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60BE5" w:rsidRDefault="00CB799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60BE5" w:rsidRDefault="00CB7999">
            <w:pPr>
              <w:jc w:val="center"/>
            </w:pPr>
            <w:r>
              <w:t>0.65</w:t>
            </w:r>
          </w:p>
        </w:tc>
      </w:tr>
    </w:tbl>
    <w:p w:rsidR="00460BE5" w:rsidRDefault="00CB79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0BE5">
        <w:tc>
          <w:tcPr>
            <w:tcW w:w="3345" w:type="dxa"/>
            <w:vMerge w:val="restart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</w:p>
        </w:tc>
      </w:tr>
      <w:tr w:rsidR="00460BE5">
        <w:tc>
          <w:tcPr>
            <w:tcW w:w="3345" w:type="dxa"/>
            <w:vMerge/>
            <w:shd w:val="clear" w:color="auto" w:fill="E6E6E6"/>
            <w:vAlign w:val="center"/>
          </w:tcPr>
          <w:p w:rsidR="00460BE5" w:rsidRDefault="00460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D=R*S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水泥砂浆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0.245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玻化微珠保温浆料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0.080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1.462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1.15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0.548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水泥砂浆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0.245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钢筋混凝土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1.740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17.200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0.115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1.977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石灰砂浆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0.810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10.070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0.025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0.249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290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0.509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3.263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60BE5" w:rsidRDefault="00CB799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60BE5" w:rsidRDefault="00CB7999">
            <w:pPr>
              <w:jc w:val="center"/>
            </w:pPr>
            <w:r>
              <w:t>1.50</w:t>
            </w:r>
          </w:p>
        </w:tc>
      </w:tr>
    </w:tbl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60499943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0"/>
    </w:p>
    <w:p w:rsidR="00F0396C" w:rsidRDefault="00CB7999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60499944"/>
      <w:r>
        <w:rPr>
          <w:color w:val="000000"/>
          <w:kern w:val="2"/>
          <w:szCs w:val="24"/>
        </w:rPr>
        <w:t>外墙平均热工特性</w:t>
      </w:r>
      <w:bookmarkEnd w:id="52"/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太阳辐射吸收系数</w:t>
            </w:r>
          </w:p>
        </w:tc>
      </w:tr>
      <w:tr w:rsidR="00460BE5">
        <w:tc>
          <w:tcPr>
            <w:tcW w:w="2948" w:type="dxa"/>
            <w:vAlign w:val="center"/>
          </w:tcPr>
          <w:p w:rsidR="00460BE5" w:rsidRDefault="00CB7999">
            <w:r>
              <w:t>外墙构造一</w:t>
            </w:r>
          </w:p>
        </w:tc>
        <w:tc>
          <w:tcPr>
            <w:tcW w:w="1120" w:type="dxa"/>
            <w:vAlign w:val="center"/>
          </w:tcPr>
          <w:p w:rsidR="00460BE5" w:rsidRDefault="00CB7999">
            <w:r>
              <w:t>主墙体</w:t>
            </w:r>
          </w:p>
        </w:tc>
        <w:tc>
          <w:tcPr>
            <w:tcW w:w="990" w:type="dxa"/>
            <w:vAlign w:val="center"/>
          </w:tcPr>
          <w:p w:rsidR="00460BE5" w:rsidRDefault="00CB7999">
            <w:r>
              <w:t>976.03</w:t>
            </w:r>
          </w:p>
        </w:tc>
        <w:tc>
          <w:tcPr>
            <w:tcW w:w="950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0.65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4.35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0.75</w:t>
            </w:r>
          </w:p>
        </w:tc>
      </w:tr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60BE5" w:rsidRDefault="00CB7999">
            <w:pPr>
              <w:jc w:val="center"/>
            </w:pPr>
            <w:r>
              <w:t>0.65 × 1.10 = 0.72</w:t>
            </w:r>
          </w:p>
        </w:tc>
      </w:tr>
    </w:tbl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太阳辐射吸收系数</w:t>
            </w:r>
          </w:p>
        </w:tc>
      </w:tr>
      <w:tr w:rsidR="00460BE5">
        <w:tc>
          <w:tcPr>
            <w:tcW w:w="2948" w:type="dxa"/>
            <w:vAlign w:val="center"/>
          </w:tcPr>
          <w:p w:rsidR="00460BE5" w:rsidRDefault="00CB7999">
            <w:r>
              <w:t>外墙构造一</w:t>
            </w:r>
          </w:p>
        </w:tc>
        <w:tc>
          <w:tcPr>
            <w:tcW w:w="1120" w:type="dxa"/>
            <w:vAlign w:val="center"/>
          </w:tcPr>
          <w:p w:rsidR="00460BE5" w:rsidRDefault="00CB7999">
            <w:r>
              <w:t>主墙体</w:t>
            </w:r>
          </w:p>
        </w:tc>
        <w:tc>
          <w:tcPr>
            <w:tcW w:w="990" w:type="dxa"/>
            <w:vAlign w:val="center"/>
          </w:tcPr>
          <w:p w:rsidR="00460BE5" w:rsidRDefault="00CB7999">
            <w:r>
              <w:t>1199.62</w:t>
            </w:r>
          </w:p>
        </w:tc>
        <w:tc>
          <w:tcPr>
            <w:tcW w:w="950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0.65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4.35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0.75</w:t>
            </w:r>
          </w:p>
        </w:tc>
      </w:tr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60BE5" w:rsidRDefault="00CB7999">
            <w:pPr>
              <w:jc w:val="center"/>
            </w:pPr>
            <w:r>
              <w:t>0.65 × 1.10 = 0.72</w:t>
            </w:r>
          </w:p>
        </w:tc>
      </w:tr>
    </w:tbl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太阳辐射吸收系数</w:t>
            </w:r>
          </w:p>
        </w:tc>
      </w:tr>
      <w:tr w:rsidR="00460BE5">
        <w:tc>
          <w:tcPr>
            <w:tcW w:w="2948" w:type="dxa"/>
            <w:vAlign w:val="center"/>
          </w:tcPr>
          <w:p w:rsidR="00460BE5" w:rsidRDefault="00CB7999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460BE5" w:rsidRDefault="00CB7999">
            <w:r>
              <w:t>主墙体</w:t>
            </w:r>
          </w:p>
        </w:tc>
        <w:tc>
          <w:tcPr>
            <w:tcW w:w="990" w:type="dxa"/>
            <w:vAlign w:val="center"/>
          </w:tcPr>
          <w:p w:rsidR="00460BE5" w:rsidRDefault="00CB7999">
            <w:r>
              <w:t>844.19</w:t>
            </w:r>
          </w:p>
        </w:tc>
        <w:tc>
          <w:tcPr>
            <w:tcW w:w="950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0.65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4.35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0.75</w:t>
            </w:r>
          </w:p>
        </w:tc>
      </w:tr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60BE5" w:rsidRDefault="00CB7999">
            <w:pPr>
              <w:jc w:val="center"/>
            </w:pPr>
            <w:r>
              <w:t>0.65 × 1.10 = 0.72</w:t>
            </w:r>
          </w:p>
        </w:tc>
      </w:tr>
    </w:tbl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太阳辐射吸收系数</w:t>
            </w:r>
          </w:p>
        </w:tc>
      </w:tr>
      <w:tr w:rsidR="00460BE5">
        <w:tc>
          <w:tcPr>
            <w:tcW w:w="2948" w:type="dxa"/>
            <w:vAlign w:val="center"/>
          </w:tcPr>
          <w:p w:rsidR="00460BE5" w:rsidRDefault="00CB7999">
            <w:r>
              <w:t>外墙构造一</w:t>
            </w:r>
          </w:p>
        </w:tc>
        <w:tc>
          <w:tcPr>
            <w:tcW w:w="1120" w:type="dxa"/>
            <w:vAlign w:val="center"/>
          </w:tcPr>
          <w:p w:rsidR="00460BE5" w:rsidRDefault="00CB7999">
            <w:r>
              <w:t>主墙体</w:t>
            </w:r>
          </w:p>
        </w:tc>
        <w:tc>
          <w:tcPr>
            <w:tcW w:w="990" w:type="dxa"/>
            <w:vAlign w:val="center"/>
          </w:tcPr>
          <w:p w:rsidR="00460BE5" w:rsidRDefault="00CB7999">
            <w:r>
              <w:t>880.21</w:t>
            </w:r>
          </w:p>
        </w:tc>
        <w:tc>
          <w:tcPr>
            <w:tcW w:w="950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0.65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4.35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0.75</w:t>
            </w:r>
          </w:p>
        </w:tc>
      </w:tr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60BE5" w:rsidRDefault="00CB7999">
            <w:pPr>
              <w:jc w:val="center"/>
            </w:pPr>
            <w:r>
              <w:t>0.65 × 1.10 = 0.72</w:t>
            </w:r>
          </w:p>
        </w:tc>
      </w:tr>
    </w:tbl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太阳辐射吸收系数</w:t>
            </w:r>
          </w:p>
        </w:tc>
      </w:tr>
      <w:tr w:rsidR="00460BE5">
        <w:tc>
          <w:tcPr>
            <w:tcW w:w="2948" w:type="dxa"/>
            <w:vAlign w:val="center"/>
          </w:tcPr>
          <w:p w:rsidR="00460BE5" w:rsidRDefault="00CB7999">
            <w:r>
              <w:t>外墙构造一</w:t>
            </w:r>
          </w:p>
        </w:tc>
        <w:tc>
          <w:tcPr>
            <w:tcW w:w="1120" w:type="dxa"/>
            <w:vAlign w:val="center"/>
          </w:tcPr>
          <w:p w:rsidR="00460BE5" w:rsidRDefault="00CB7999">
            <w:r>
              <w:t>主墙体</w:t>
            </w:r>
          </w:p>
        </w:tc>
        <w:tc>
          <w:tcPr>
            <w:tcW w:w="990" w:type="dxa"/>
            <w:vAlign w:val="center"/>
          </w:tcPr>
          <w:p w:rsidR="00460BE5" w:rsidRDefault="00CB7999">
            <w:r>
              <w:t>3900.05</w:t>
            </w:r>
          </w:p>
        </w:tc>
        <w:tc>
          <w:tcPr>
            <w:tcW w:w="950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0.65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4.35</w:t>
            </w:r>
          </w:p>
        </w:tc>
        <w:tc>
          <w:tcPr>
            <w:tcW w:w="1107" w:type="dxa"/>
            <w:vAlign w:val="center"/>
          </w:tcPr>
          <w:p w:rsidR="00460BE5" w:rsidRDefault="00CB7999">
            <w:r>
              <w:t>0.75</w:t>
            </w:r>
          </w:p>
        </w:tc>
      </w:tr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60BE5" w:rsidRDefault="00CB7999">
            <w:pPr>
              <w:jc w:val="center"/>
            </w:pPr>
            <w:r>
              <w:t>0.65 × 1.10 = 0.72</w:t>
            </w:r>
          </w:p>
        </w:tc>
      </w:tr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6381" w:type="dxa"/>
            <w:gridSpan w:val="6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6381" w:type="dxa"/>
            <w:gridSpan w:val="6"/>
          </w:tcPr>
          <w:p w:rsidR="00460BE5" w:rsidRDefault="00CB7999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460BE5">
        <w:tc>
          <w:tcPr>
            <w:tcW w:w="2948" w:type="dxa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6381" w:type="dxa"/>
            <w:gridSpan w:val="6"/>
          </w:tcPr>
          <w:p w:rsidR="00460BE5" w:rsidRDefault="00CB7999">
            <w:r>
              <w:t>满足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pStyle w:val="2"/>
        <w:widowControl w:val="0"/>
        <w:rPr>
          <w:kern w:val="2"/>
        </w:rPr>
      </w:pPr>
      <w:bookmarkStart w:id="53" w:name="_Toc60499945"/>
      <w:r>
        <w:rPr>
          <w:kern w:val="2"/>
        </w:rPr>
        <w:t>挑空楼板构造</w:t>
      </w:r>
      <w:bookmarkEnd w:id="53"/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0499946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60BE5">
        <w:tc>
          <w:tcPr>
            <w:tcW w:w="3345" w:type="dxa"/>
            <w:vMerge w:val="restart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热惰性指标</w:t>
            </w:r>
          </w:p>
        </w:tc>
      </w:tr>
      <w:tr w:rsidR="00460BE5">
        <w:tc>
          <w:tcPr>
            <w:tcW w:w="3345" w:type="dxa"/>
            <w:vMerge/>
            <w:shd w:val="clear" w:color="auto" w:fill="E6E6E6"/>
            <w:vAlign w:val="center"/>
          </w:tcPr>
          <w:p w:rsidR="00460BE5" w:rsidRDefault="00460BE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D=R*S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水泥砂浆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0.245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钢筋混凝土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1.740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17.200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0.069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1.186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水泥砂浆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0.245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挤塑聚苯板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45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0.033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0.347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1.364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0.473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水泥砂浆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0.930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11.370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0.022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0.245</w:t>
            </w:r>
          </w:p>
        </w:tc>
      </w:tr>
      <w:tr w:rsidR="00460BE5">
        <w:tc>
          <w:tcPr>
            <w:tcW w:w="3345" w:type="dxa"/>
            <w:vAlign w:val="center"/>
          </w:tcPr>
          <w:p w:rsidR="00460BE5" w:rsidRDefault="00CB799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225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1.497</w:t>
            </w:r>
          </w:p>
        </w:tc>
        <w:tc>
          <w:tcPr>
            <w:tcW w:w="1064" w:type="dxa"/>
            <w:vAlign w:val="center"/>
          </w:tcPr>
          <w:p w:rsidR="00460BE5" w:rsidRDefault="00CB7999">
            <w:r>
              <w:t>2.393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60BE5" w:rsidRDefault="00CB7999">
            <w:pPr>
              <w:jc w:val="center"/>
            </w:pPr>
            <w:r>
              <w:t>0.60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5985" w:type="dxa"/>
            <w:gridSpan w:val="6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5985" w:type="dxa"/>
            <w:gridSpan w:val="6"/>
          </w:tcPr>
          <w:p w:rsidR="00460BE5" w:rsidRDefault="00CB7999">
            <w:r>
              <w:t>K≤0.70</w:t>
            </w:r>
          </w:p>
        </w:tc>
      </w:tr>
      <w:tr w:rsidR="00460BE5">
        <w:tc>
          <w:tcPr>
            <w:tcW w:w="3345" w:type="dxa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5985" w:type="dxa"/>
            <w:gridSpan w:val="6"/>
          </w:tcPr>
          <w:p w:rsidR="00460BE5" w:rsidRDefault="00CB7999">
            <w:r>
              <w:t>满足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pStyle w:val="2"/>
        <w:widowControl w:val="0"/>
        <w:rPr>
          <w:kern w:val="2"/>
        </w:rPr>
      </w:pPr>
      <w:bookmarkStart w:id="55" w:name="_Toc60499947"/>
      <w:r>
        <w:rPr>
          <w:kern w:val="2"/>
        </w:rPr>
        <w:t>外窗热工</w:t>
      </w:r>
      <w:bookmarkEnd w:id="55"/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499948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60BE5">
        <w:tc>
          <w:tcPr>
            <w:tcW w:w="90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备注</w:t>
            </w:r>
          </w:p>
        </w:tc>
      </w:tr>
      <w:tr w:rsidR="00460BE5">
        <w:tc>
          <w:tcPr>
            <w:tcW w:w="905" w:type="dxa"/>
            <w:vAlign w:val="center"/>
          </w:tcPr>
          <w:p w:rsidR="00460BE5" w:rsidRDefault="00CB7999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:rsidR="00460BE5" w:rsidRDefault="00CB7999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26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832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956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956" w:type="dxa"/>
            <w:vAlign w:val="center"/>
          </w:tcPr>
          <w:p w:rsidR="00460BE5" w:rsidRDefault="00CB7999">
            <w:r>
              <w:t>0.620</w:t>
            </w:r>
          </w:p>
        </w:tc>
        <w:tc>
          <w:tcPr>
            <w:tcW w:w="2988" w:type="dxa"/>
            <w:vAlign w:val="center"/>
          </w:tcPr>
          <w:p w:rsidR="00460BE5" w:rsidRDefault="00CB7999">
            <w:r>
              <w:t>可见光透射比</w:t>
            </w:r>
            <w:r>
              <w:t>=0.620</w:t>
            </w:r>
          </w:p>
        </w:tc>
      </w:tr>
      <w:tr w:rsidR="00460BE5">
        <w:tc>
          <w:tcPr>
            <w:tcW w:w="90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867" w:type="dxa"/>
            <w:vAlign w:val="center"/>
          </w:tcPr>
          <w:p w:rsidR="00460BE5" w:rsidRDefault="00CB7999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26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832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956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956" w:type="dxa"/>
            <w:vAlign w:val="center"/>
          </w:tcPr>
          <w:p w:rsidR="00460BE5" w:rsidRDefault="00CB7999">
            <w:r>
              <w:t>0.620</w:t>
            </w:r>
          </w:p>
        </w:tc>
        <w:tc>
          <w:tcPr>
            <w:tcW w:w="2988" w:type="dxa"/>
            <w:vAlign w:val="center"/>
          </w:tcPr>
          <w:p w:rsidR="00460BE5" w:rsidRDefault="00CB7999">
            <w:r>
              <w:t>可见光透射比</w:t>
            </w:r>
            <w:r>
              <w:t>=0.620</w:t>
            </w:r>
          </w:p>
        </w:tc>
      </w:tr>
    </w:tbl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499949"/>
      <w:r>
        <w:rPr>
          <w:color w:val="000000"/>
          <w:kern w:val="2"/>
          <w:szCs w:val="24"/>
        </w:rPr>
        <w:t>外遮阳类型</w:t>
      </w:r>
      <w:bookmarkEnd w:id="57"/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0499950"/>
      <w:r>
        <w:rPr>
          <w:color w:val="000000"/>
          <w:kern w:val="2"/>
          <w:szCs w:val="24"/>
        </w:rPr>
        <w:t>平均传热系数</w:t>
      </w:r>
      <w:bookmarkEnd w:id="58"/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60BE5">
        <w:tc>
          <w:tcPr>
            <w:tcW w:w="1013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78.960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78.960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5.670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5.670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3.360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13.440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6.510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6.510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2.835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2.835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3.675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3.675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2.625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2.625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1.785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1.785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31.710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31.710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5.649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5.649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1.440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2.880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5.901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5.901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6.840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90.400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90.400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7.436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7.436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13.500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24.000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4.892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4.892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4.784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4.784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4.676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4.676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4.888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4.888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4.084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4.084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lastRenderedPageBreak/>
              <w:t>26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6.520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6.520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2.920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2.920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3.648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3.648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7.152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7.152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0.184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0.184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23.400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41.600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1.544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1.544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2.960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2.960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1.364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1.364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0.996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6.972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0.556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0.556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0.448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0.448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0.748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0.748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0.256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0.256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0.576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0.576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0.428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0.428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0.524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0.524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0.368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0.368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0.292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0.292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9.536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9.536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17.680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2.210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37.570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0.528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2.112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lastRenderedPageBreak/>
              <w:t>67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0.672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0.672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2.424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1.216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1.216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0.864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1.728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0.668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1.336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1.424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1.424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2.820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2.820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3.040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6.080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16.800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25.650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39.000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1~2,4~5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79.950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81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31.500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82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4.410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149.940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3389" w:type="dxa"/>
            <w:gridSpan w:val="3"/>
            <w:shd w:val="clear" w:color="auto" w:fill="E6E6E6"/>
            <w:vAlign w:val="center"/>
          </w:tcPr>
          <w:p w:rsidR="00460BE5" w:rsidRDefault="00CB799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900.950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60BE5" w:rsidRDefault="00CB799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</w:tbl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60BE5">
        <w:tc>
          <w:tcPr>
            <w:tcW w:w="1013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2.054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2.054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1.873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1.873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1.046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2.092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1.714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1.714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2.764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2.764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5.183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5.183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1.235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1.235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0.928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0.928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1.172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1.172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0.937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0.937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52.172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52.172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1.907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1.907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3.360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26.880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1.071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1.071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4.729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4.729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4.721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4.721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0.168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0.168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lastRenderedPageBreak/>
              <w:t>21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0.560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2.240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1.330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5.320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3.696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3.696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1,4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2.850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8.550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3.679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3.679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0.720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0.720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1,4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1.710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11.970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3.032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3.032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3.175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3.175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2.625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2.625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1.575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1.575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1.567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1.567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1.478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1.478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7.329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7.329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0.204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0.204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4.748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37.985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0.002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0.008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4.750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19.000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2.404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2.404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2.304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2.304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2.504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2.504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11.600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11.600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17.200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3.040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6.080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2.792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2.792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0.990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5.940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1.100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4.208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4.208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3.112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3.112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4.288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4.288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3.240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3.240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4.560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4.560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2.908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2.908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3.292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3.292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2.492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2.492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4.508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4.508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2.796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2.796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lastRenderedPageBreak/>
              <w:t>62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3.404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3.404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27.000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C0921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1.890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7.560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15.000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C1021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2.100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C1121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2.310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13.860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1,3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36.000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C1221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2.520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5.040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1,4~5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31.200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42.750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C1521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3.150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12.600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4.410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39.690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C2715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C3615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C4015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C6615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9.900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19.800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3389" w:type="dxa"/>
            <w:gridSpan w:val="3"/>
            <w:shd w:val="clear" w:color="auto" w:fill="E6E6E6"/>
            <w:vAlign w:val="center"/>
          </w:tcPr>
          <w:p w:rsidR="00460BE5" w:rsidRDefault="00CB799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642.498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60BE5" w:rsidRDefault="00CB799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60BE5">
        <w:tc>
          <w:tcPr>
            <w:tcW w:w="1013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3.570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7.140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3.360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13.440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17.220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17.220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16.590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16.590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21.756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21.756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2,4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41.200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20.250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4~5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4~5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40.950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2.070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4.140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C4015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12.000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lastRenderedPageBreak/>
              <w:t>19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C4515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6.750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6.750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C6615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9.900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9.900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3389" w:type="dxa"/>
            <w:gridSpan w:val="3"/>
            <w:shd w:val="clear" w:color="auto" w:fill="E6E6E6"/>
            <w:vAlign w:val="center"/>
          </w:tcPr>
          <w:p w:rsidR="00460BE5" w:rsidRDefault="00CB799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249.536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60BE5" w:rsidRDefault="00CB799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60BE5">
        <w:tc>
          <w:tcPr>
            <w:tcW w:w="1013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3.591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3.591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3.150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6.300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2.919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2.919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20.790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20.790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3.360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10.080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5.040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5.040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1.260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3.780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3.780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2.100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2.100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7.640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7.640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8.550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8.550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4.960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4.960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34.600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34.600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0.812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0.812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1.700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1.700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0.252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0.252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0.960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2.880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21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2.040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6.120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22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0.388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0.388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23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0.368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0.368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24</w:t>
            </w:r>
          </w:p>
        </w:tc>
        <w:tc>
          <w:tcPr>
            <w:tcW w:w="1188" w:type="dxa"/>
            <w:vAlign w:val="center"/>
          </w:tcPr>
          <w:p w:rsidR="00460BE5" w:rsidRDefault="00460BE5"/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0.380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2~4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8.400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37.800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27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10.800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29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2,4~5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1.950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25.350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1~3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2.070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20.700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11.250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32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C2118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3.780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3.780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1013" w:type="dxa"/>
            <w:vAlign w:val="center"/>
          </w:tcPr>
          <w:p w:rsidR="00460BE5" w:rsidRDefault="00CB7999">
            <w:r>
              <w:t>33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C4515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6.750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6.750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  <w:tr w:rsidR="00460BE5">
        <w:tc>
          <w:tcPr>
            <w:tcW w:w="3389" w:type="dxa"/>
            <w:gridSpan w:val="3"/>
            <w:shd w:val="clear" w:color="auto" w:fill="E6E6E6"/>
            <w:vAlign w:val="center"/>
          </w:tcPr>
          <w:p w:rsidR="00460BE5" w:rsidRDefault="00CB7999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255.660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60BE5" w:rsidRDefault="00CB799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60BE5" w:rsidRDefault="00CB7999">
            <w:r>
              <w:t>1.600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60499951"/>
      <w:r>
        <w:rPr>
          <w:color w:val="000000"/>
          <w:kern w:val="2"/>
          <w:szCs w:val="24"/>
        </w:rPr>
        <w:t>综合太阳得热系数</w:t>
      </w:r>
      <w:bookmarkEnd w:id="59"/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60BE5">
        <w:tc>
          <w:tcPr>
            <w:tcW w:w="62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综合太阳得热系数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78.960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78.960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5.670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5.670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3.360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13.440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6.510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6.510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2.835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2.835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3.675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3.675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2.625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2.625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1.785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1.785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31.710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31.710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5.649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5.649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1.440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2.880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5.901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5.901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3.420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6.840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90.400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90.400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2.000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7.436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7.436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13.500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2.400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24.000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4.400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4.400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4.892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4.892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4.784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4.784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4.676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4.676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4.888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4.888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4.084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4.084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6.520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6.520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2.920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2.920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3.648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3.648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7.152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7.152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18.600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18.600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0.184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0.184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23.400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41.600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lastRenderedPageBreak/>
              <w:t>34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1.592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1.592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1.544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1.544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2.960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2.960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1.364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1.364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0.996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6.972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0.580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0.492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0.492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0.508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0.508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0.556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0.556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0.448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0.448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0.504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0.504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0.748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0.748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0.256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0.256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0.576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0.576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0.428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0.428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0.404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0.404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0.524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0.524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0.480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0.368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0.368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0.292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0.292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9.536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9.536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17.680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2.210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37.570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0.528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2.112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0.872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0.872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0.672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0.672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0.808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2.424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1.216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1.216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0.864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1.728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0.668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1.336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1.424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1.424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2.820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2.820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lastRenderedPageBreak/>
              <w:t>75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3.040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6.080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3.200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3.200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77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16.800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78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25.650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79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39.000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80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1~2,4~5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79.950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81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31.500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82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34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4.410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149.940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3681" w:type="dxa"/>
            <w:gridSpan w:val="5"/>
            <w:shd w:val="clear" w:color="auto" w:fill="E6E6E6"/>
            <w:vAlign w:val="center"/>
          </w:tcPr>
          <w:p w:rsidR="00460BE5" w:rsidRDefault="00CB799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900.950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60BE5" w:rsidRDefault="00CB7999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</w:tbl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60BE5">
        <w:tc>
          <w:tcPr>
            <w:tcW w:w="62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综合太阳得热系数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2.054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2.054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1.800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18.000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1.873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1.873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1.046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2.092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1.714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1.714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2.764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2.764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5.183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5.183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1.235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1.235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0.928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0.928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1.172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1.172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0.937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0.937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52.172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52.172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1.907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1.907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3.360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26.880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1.071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1.071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4.729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4.729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4.721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4.721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0.168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0.168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0.560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2.240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1.330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5.320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3.696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3.696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1,4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2.850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8.550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lastRenderedPageBreak/>
              <w:t>26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3.679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3.679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0.720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0.720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1,4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1.710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11.970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3.032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3.032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3.175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3.175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2.625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2.625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1.575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1.575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1.567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1.567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1.915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1.915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1.478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1.478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7.329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7.329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0.204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0.204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4.748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37.985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0.002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0.008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4.750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19.000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2.404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2.404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2.304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2.304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2.504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2.504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11.600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11.600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8.600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17.200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3.040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6.080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2.792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2.792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0.990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5.940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1.100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4.208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4.208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3.112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3.112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4.288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4.288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3.240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3.240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4.560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4.560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2.908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2.908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3.292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3.292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2.492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2.492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4.508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4.508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2.796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2.796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3.404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3.404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63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8.400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64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27.000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C0921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1.890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7.560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66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15.000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lastRenderedPageBreak/>
              <w:t>67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C1021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2.100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4.200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68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2.310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13.860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69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1,3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1.800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36.000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70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C1221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2.520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5.040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71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1,4~5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31.200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72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42.750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73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C1521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3.150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12.600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74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4.410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39.690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75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C2715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4.050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4.050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76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C3615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5.400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5.400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77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C4015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6.000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78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C6615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9.900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19.800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3681" w:type="dxa"/>
            <w:gridSpan w:val="5"/>
            <w:shd w:val="clear" w:color="auto" w:fill="E6E6E6"/>
            <w:vAlign w:val="center"/>
          </w:tcPr>
          <w:p w:rsidR="00460BE5" w:rsidRDefault="00CB799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642.498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60BE5" w:rsidRDefault="00CB7999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60BE5">
        <w:tc>
          <w:tcPr>
            <w:tcW w:w="62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综合太阳得热系数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3.570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7.140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3.360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13.440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17.220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17.220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16.590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16.590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21.756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21.756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2,4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41.200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20.000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3.800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3.420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3.420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1~5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20.250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4~5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4~5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40.950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2.070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4.140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C4015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6.000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12.000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C4515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6.750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6.750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C6615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9.900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9.900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3681" w:type="dxa"/>
            <w:gridSpan w:val="5"/>
            <w:shd w:val="clear" w:color="auto" w:fill="E6E6E6"/>
            <w:vAlign w:val="center"/>
          </w:tcPr>
          <w:p w:rsidR="00460BE5" w:rsidRDefault="00CB799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249.536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60BE5" w:rsidRDefault="00CB7999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60BE5">
        <w:tc>
          <w:tcPr>
            <w:tcW w:w="62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综合太阳得热系数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3.591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3.591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3.150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6.300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0.420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2.919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2.919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20.790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20.790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3.360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10.080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5.040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5.040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1.260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3.780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3.780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2.100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2.100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7.640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7.640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8.550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8.550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4.960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4.960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15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34.600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34.600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16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0.812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0.812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17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0.800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1.700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1.700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19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0.252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0.252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20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0.960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2.880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21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2.040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6.120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22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0.388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0.388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23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0.368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0.368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24</w:t>
            </w:r>
          </w:p>
        </w:tc>
        <w:tc>
          <w:tcPr>
            <w:tcW w:w="854" w:type="dxa"/>
            <w:vAlign w:val="center"/>
          </w:tcPr>
          <w:p w:rsidR="00460BE5" w:rsidRDefault="00460BE5"/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0.380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0.380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65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25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2~4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1.050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8.400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26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1~5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1.350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37.800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27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C1015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1.500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28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1.800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10.800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29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2,4~5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13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1.950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25.350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30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1~3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2.070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20.700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31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2~3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2.250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11.250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32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C2118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3.780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3.780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622" w:type="dxa"/>
            <w:vAlign w:val="center"/>
          </w:tcPr>
          <w:p w:rsidR="00460BE5" w:rsidRDefault="00CB7999">
            <w:r>
              <w:t>33</w:t>
            </w:r>
          </w:p>
        </w:tc>
        <w:tc>
          <w:tcPr>
            <w:tcW w:w="854" w:type="dxa"/>
            <w:vAlign w:val="center"/>
          </w:tcPr>
          <w:p w:rsidR="00460BE5" w:rsidRDefault="00CB7999">
            <w:r>
              <w:t>C4515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622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6.750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6.750</w:t>
            </w:r>
          </w:p>
        </w:tc>
        <w:tc>
          <w:tcPr>
            <w:tcW w:w="781" w:type="dxa"/>
            <w:vAlign w:val="center"/>
          </w:tcPr>
          <w:p w:rsidR="00460BE5" w:rsidRDefault="00CB7999">
            <w:r>
              <w:t>18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  <w:tr w:rsidR="00460BE5">
        <w:tc>
          <w:tcPr>
            <w:tcW w:w="3681" w:type="dxa"/>
            <w:gridSpan w:val="5"/>
            <w:shd w:val="clear" w:color="auto" w:fill="E6E6E6"/>
            <w:vAlign w:val="center"/>
          </w:tcPr>
          <w:p w:rsidR="00460BE5" w:rsidRDefault="00CB799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60BE5" w:rsidRDefault="00CB7999">
            <w:r>
              <w:t>255.660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60BE5" w:rsidRDefault="00CB7999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460BE5" w:rsidRDefault="00CB7999">
            <w:r>
              <w:t>1.000</w:t>
            </w:r>
          </w:p>
        </w:tc>
        <w:tc>
          <w:tcPr>
            <w:tcW w:w="916" w:type="dxa"/>
            <w:vAlign w:val="center"/>
          </w:tcPr>
          <w:p w:rsidR="00460BE5" w:rsidRDefault="00CB7999">
            <w:r>
              <w:t>0.326</w:t>
            </w:r>
          </w:p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60499952"/>
      <w:r>
        <w:rPr>
          <w:color w:val="000000"/>
          <w:kern w:val="2"/>
          <w:szCs w:val="24"/>
        </w:rPr>
        <w:lastRenderedPageBreak/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结论</w:t>
            </w:r>
          </w:p>
        </w:tc>
      </w:tr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r>
              <w:t>南向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900.95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1245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0.47</w:t>
            </w:r>
          </w:p>
        </w:tc>
        <w:tc>
          <w:tcPr>
            <w:tcW w:w="1465" w:type="dxa"/>
            <w:vAlign w:val="center"/>
          </w:tcPr>
          <w:p w:rsidR="00460BE5" w:rsidRDefault="00CB7999">
            <w:r>
              <w:t>K≤2.40, SHGC≤0.35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满足</w:t>
            </w:r>
          </w:p>
        </w:tc>
      </w:tr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r>
              <w:t>北向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642.50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1245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1465" w:type="dxa"/>
            <w:vAlign w:val="center"/>
          </w:tcPr>
          <w:p w:rsidR="00460BE5" w:rsidRDefault="00CB7999">
            <w:r>
              <w:t>K≤2.60, SHGC≤0.44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满足</w:t>
            </w:r>
          </w:p>
        </w:tc>
      </w:tr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r>
              <w:t>东向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249.54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1245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0.22</w:t>
            </w:r>
          </w:p>
        </w:tc>
        <w:tc>
          <w:tcPr>
            <w:tcW w:w="1465" w:type="dxa"/>
            <w:vAlign w:val="center"/>
          </w:tcPr>
          <w:p w:rsidR="00460BE5" w:rsidRDefault="00CB7999">
            <w:r>
              <w:t>K≤3.00, SHGC≤0.44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满足</w:t>
            </w:r>
          </w:p>
        </w:tc>
      </w:tr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r>
              <w:t>西向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255.66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1245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0.22</w:t>
            </w:r>
          </w:p>
        </w:tc>
        <w:tc>
          <w:tcPr>
            <w:tcW w:w="1465" w:type="dxa"/>
            <w:vAlign w:val="center"/>
          </w:tcPr>
          <w:p w:rsidR="00460BE5" w:rsidRDefault="00CB7999">
            <w:r>
              <w:t>K≤3.00, SHGC≤0.44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满足</w:t>
            </w:r>
          </w:p>
        </w:tc>
      </w:tr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r>
              <w:t>综合平均</w:t>
            </w:r>
          </w:p>
        </w:tc>
        <w:tc>
          <w:tcPr>
            <w:tcW w:w="1018" w:type="dxa"/>
            <w:vAlign w:val="center"/>
          </w:tcPr>
          <w:p w:rsidR="00460BE5" w:rsidRDefault="00460BE5"/>
        </w:tc>
        <w:tc>
          <w:tcPr>
            <w:tcW w:w="1018" w:type="dxa"/>
            <w:vAlign w:val="center"/>
          </w:tcPr>
          <w:p w:rsidR="00460BE5" w:rsidRDefault="00CB7999">
            <w:r>
              <w:t>2048.64</w:t>
            </w:r>
          </w:p>
        </w:tc>
        <w:tc>
          <w:tcPr>
            <w:tcW w:w="1131" w:type="dxa"/>
            <w:vAlign w:val="center"/>
          </w:tcPr>
          <w:p w:rsidR="00460BE5" w:rsidRDefault="00CB7999">
            <w:r>
              <w:t>1.60</w:t>
            </w:r>
          </w:p>
        </w:tc>
        <w:tc>
          <w:tcPr>
            <w:tcW w:w="1245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0.33</w:t>
            </w:r>
          </w:p>
        </w:tc>
        <w:tc>
          <w:tcPr>
            <w:tcW w:w="1465" w:type="dxa"/>
            <w:vAlign w:val="center"/>
          </w:tcPr>
          <w:p w:rsidR="00460BE5" w:rsidRDefault="00460BE5"/>
        </w:tc>
        <w:tc>
          <w:tcPr>
            <w:tcW w:w="1131" w:type="dxa"/>
            <w:vAlign w:val="center"/>
          </w:tcPr>
          <w:p w:rsidR="00460BE5" w:rsidRDefault="00460BE5"/>
        </w:tc>
      </w:tr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460BE5" w:rsidRDefault="00CB7999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460BE5">
        <w:tc>
          <w:tcPr>
            <w:tcW w:w="1245" w:type="dxa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460BE5" w:rsidRDefault="00CB7999">
            <w:r>
              <w:t>满足</w:t>
            </w:r>
          </w:p>
        </w:tc>
      </w:tr>
    </w:tbl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460BE5" w:rsidRDefault="00CB7999">
      <w:pPr>
        <w:pStyle w:val="2"/>
        <w:widowControl w:val="0"/>
        <w:rPr>
          <w:kern w:val="2"/>
        </w:rPr>
      </w:pPr>
      <w:bookmarkStart w:id="61" w:name="_Toc60499953"/>
      <w:r>
        <w:rPr>
          <w:kern w:val="2"/>
        </w:rPr>
        <w:t>有效通风换气面积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460BE5">
        <w:tc>
          <w:tcPr>
            <w:tcW w:w="7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结论</w:t>
            </w:r>
          </w:p>
        </w:tc>
      </w:tr>
      <w:tr w:rsidR="00460BE5">
        <w:tc>
          <w:tcPr>
            <w:tcW w:w="718" w:type="dxa"/>
            <w:vMerge w:val="restart"/>
            <w:vAlign w:val="center"/>
          </w:tcPr>
          <w:p w:rsidR="00460BE5" w:rsidRDefault="00CB7999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25.00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55.44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未编号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2.63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未编号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3.36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未编号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3.36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未编号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1.79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42.60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82.95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0.43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C2118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3.78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1018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40.82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56.28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0.83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1022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23.30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81.69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1.05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0.76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1023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23.19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18.69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0.05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23.37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12.81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1027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17.01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1028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17.01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1029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19.35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16.17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1030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19.35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23.10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1032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16.29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53.34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0.62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1035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13.77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53.34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1038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7.76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17.64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 w:val="restart"/>
            <w:vAlign w:val="center"/>
          </w:tcPr>
          <w:p w:rsidR="00460BE5" w:rsidRDefault="00CB7999">
            <w:r>
              <w:t>2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2001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47.69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16.80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2016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45.26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57.20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19.35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15.40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0.09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2022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47.87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16.80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2025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26.49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47.60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0.46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2029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22.84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31.60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2030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2031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19.35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15.40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0.09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2032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16.29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44.60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0.62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2038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7.76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24.80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0.05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2045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4.06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18.40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 w:val="restart"/>
            <w:vAlign w:val="center"/>
          </w:tcPr>
          <w:p w:rsidR="00460BE5" w:rsidRDefault="00CB7999">
            <w:r>
              <w:t>3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3004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105.22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104.52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C6615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9.90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0.05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63.68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97.39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C2715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4.05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0.60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0.83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3014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33.09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49.40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3016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26.49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47.60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0.46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25.42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32.60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C1215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1.80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3018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23.29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58.73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0.02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3020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22.92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31.60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22.90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40.20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0.03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3022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3023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3024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19.35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15.40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0.09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3025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16.29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44.60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0.62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C1415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2.07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3029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8.54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25.20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0.05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3037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3040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50.14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58.47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C1515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2.25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 w:val="restart"/>
            <w:vAlign w:val="center"/>
          </w:tcPr>
          <w:p w:rsidR="00460BE5" w:rsidRDefault="00CB7999">
            <w:r>
              <w:t>4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4005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22.90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40.20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0.03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4007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26.49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47.60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22.92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44.40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20.33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16.20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0.08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4020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17.44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26.40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0.05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4023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10.68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27.80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0.04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4024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10.70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13.40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0.07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4032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19.35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15.40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C2121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4.41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0.30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0.09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 w:val="restart"/>
            <w:vAlign w:val="center"/>
          </w:tcPr>
          <w:p w:rsidR="00460BE5" w:rsidRDefault="00CB7999">
            <w:r>
              <w:t>5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5003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17.44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26.40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C0915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1.35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1.00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0.05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5004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10.68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27.80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0.04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5005</w:t>
            </w:r>
          </w:p>
        </w:tc>
        <w:tc>
          <w:tcPr>
            <w:tcW w:w="735" w:type="dxa"/>
            <w:gridSpan w:val="2"/>
            <w:vAlign w:val="center"/>
          </w:tcPr>
          <w:p w:rsidR="00460BE5" w:rsidRDefault="00CB7999">
            <w:r>
              <w:t>10.70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13.40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0.07</w:t>
            </w:r>
          </w:p>
        </w:tc>
        <w:tc>
          <w:tcPr>
            <w:tcW w:w="1030" w:type="dxa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 w:val="restart"/>
            <w:vAlign w:val="center"/>
          </w:tcPr>
          <w:p w:rsidR="00460BE5" w:rsidRDefault="00CB7999">
            <w:r>
              <w:t>5009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460BE5" w:rsidRDefault="00CB7999">
            <w:r>
              <w:t>61.11</w:t>
            </w:r>
          </w:p>
        </w:tc>
        <w:tc>
          <w:tcPr>
            <w:tcW w:w="735" w:type="dxa"/>
            <w:vMerge w:val="restart"/>
            <w:vAlign w:val="center"/>
          </w:tcPr>
          <w:p w:rsidR="00460BE5" w:rsidRDefault="00CB7999">
            <w:r>
              <w:t>31.00</w:t>
            </w:r>
          </w:p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460BE5" w:rsidRDefault="00CB799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460BE5" w:rsidRDefault="00CB7999">
            <w:r>
              <w:rPr>
                <w:color w:val="FF0000"/>
              </w:rPr>
              <w:t>不适宜</w:t>
            </w:r>
          </w:p>
        </w:tc>
      </w:tr>
      <w:tr w:rsidR="00460BE5">
        <w:tc>
          <w:tcPr>
            <w:tcW w:w="718" w:type="dxa"/>
            <w:vMerge/>
            <w:vAlign w:val="center"/>
          </w:tcPr>
          <w:p w:rsidR="00460BE5" w:rsidRDefault="00460BE5"/>
        </w:tc>
        <w:tc>
          <w:tcPr>
            <w:tcW w:w="962" w:type="dxa"/>
            <w:vMerge/>
            <w:vAlign w:val="center"/>
          </w:tcPr>
          <w:p w:rsidR="00460BE5" w:rsidRDefault="00460BE5"/>
        </w:tc>
        <w:tc>
          <w:tcPr>
            <w:tcW w:w="735" w:type="dxa"/>
            <w:gridSpan w:val="2"/>
            <w:vMerge/>
            <w:vAlign w:val="center"/>
          </w:tcPr>
          <w:p w:rsidR="00460BE5" w:rsidRDefault="00460BE5"/>
        </w:tc>
        <w:tc>
          <w:tcPr>
            <w:tcW w:w="735" w:type="dxa"/>
            <w:vMerge/>
            <w:vAlign w:val="center"/>
          </w:tcPr>
          <w:p w:rsidR="00460BE5" w:rsidRDefault="00460BE5"/>
        </w:tc>
        <w:tc>
          <w:tcPr>
            <w:tcW w:w="962" w:type="dxa"/>
            <w:vAlign w:val="center"/>
          </w:tcPr>
          <w:p w:rsidR="00460BE5" w:rsidRDefault="00CB7999">
            <w:r>
              <w:t>C1315</w:t>
            </w:r>
          </w:p>
        </w:tc>
        <w:tc>
          <w:tcPr>
            <w:tcW w:w="735" w:type="dxa"/>
            <w:vAlign w:val="center"/>
          </w:tcPr>
          <w:p w:rsidR="00460BE5" w:rsidRDefault="00CB7999">
            <w:r>
              <w:t>1.95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0.50</w:t>
            </w:r>
          </w:p>
        </w:tc>
        <w:tc>
          <w:tcPr>
            <w:tcW w:w="679" w:type="dxa"/>
            <w:vAlign w:val="center"/>
          </w:tcPr>
          <w:p w:rsidR="00460BE5" w:rsidRDefault="00CB799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460BE5" w:rsidRDefault="00460BE5"/>
        </w:tc>
        <w:tc>
          <w:tcPr>
            <w:tcW w:w="1018" w:type="dxa"/>
            <w:vMerge/>
            <w:vAlign w:val="center"/>
          </w:tcPr>
          <w:p w:rsidR="00460BE5" w:rsidRDefault="00460BE5"/>
        </w:tc>
        <w:tc>
          <w:tcPr>
            <w:tcW w:w="1030" w:type="dxa"/>
            <w:vMerge/>
            <w:vAlign w:val="center"/>
          </w:tcPr>
          <w:p w:rsidR="00460BE5" w:rsidRDefault="00460BE5"/>
        </w:tc>
      </w:tr>
      <w:tr w:rsidR="00460BE5">
        <w:tc>
          <w:tcPr>
            <w:tcW w:w="2263" w:type="dxa"/>
            <w:gridSpan w:val="3"/>
            <w:shd w:val="clear" w:color="auto" w:fill="E6E6E6"/>
            <w:vAlign w:val="center"/>
          </w:tcPr>
          <w:p w:rsidR="00460BE5" w:rsidRDefault="00CB7999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460BE5" w:rsidRDefault="00CB7999">
            <w:r>
              <w:t>有</w:t>
            </w:r>
          </w:p>
        </w:tc>
      </w:tr>
      <w:tr w:rsidR="00460BE5">
        <w:tc>
          <w:tcPr>
            <w:tcW w:w="2263" w:type="dxa"/>
            <w:gridSpan w:val="3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460BE5">
        <w:tc>
          <w:tcPr>
            <w:tcW w:w="2263" w:type="dxa"/>
            <w:gridSpan w:val="3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460BE5" w:rsidRDefault="00CB7999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460BE5">
        <w:tc>
          <w:tcPr>
            <w:tcW w:w="2263" w:type="dxa"/>
            <w:gridSpan w:val="3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460BE5" w:rsidRDefault="00CB7999">
            <w:r>
              <w:t>满足</w:t>
            </w:r>
          </w:p>
        </w:tc>
      </w:tr>
    </w:tbl>
    <w:p w:rsidR="00460BE5" w:rsidRDefault="00CB79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pPr>
        <w:pStyle w:val="2"/>
        <w:widowControl w:val="0"/>
        <w:rPr>
          <w:kern w:val="2"/>
        </w:rPr>
      </w:pPr>
      <w:bookmarkStart w:id="62" w:name="_Toc60499954"/>
      <w:r>
        <w:rPr>
          <w:kern w:val="2"/>
        </w:rPr>
        <w:t>非中空窗面积比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460BE5">
        <w:tc>
          <w:tcPr>
            <w:tcW w:w="135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结论</w:t>
            </w:r>
          </w:p>
        </w:tc>
      </w:tr>
      <w:tr w:rsidR="00460BE5">
        <w:tc>
          <w:tcPr>
            <w:tcW w:w="1358" w:type="dxa"/>
            <w:shd w:val="clear" w:color="auto" w:fill="E6E6E6"/>
            <w:vAlign w:val="center"/>
          </w:tcPr>
          <w:p w:rsidR="00460BE5" w:rsidRDefault="00CB7999">
            <w:r>
              <w:t>南向</w:t>
            </w:r>
          </w:p>
        </w:tc>
        <w:tc>
          <w:tcPr>
            <w:tcW w:w="1409" w:type="dxa"/>
            <w:vAlign w:val="center"/>
          </w:tcPr>
          <w:p w:rsidR="00460BE5" w:rsidRDefault="00CB799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900.95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792" w:type="dxa"/>
            <w:vAlign w:val="center"/>
          </w:tcPr>
          <w:p w:rsidR="00460BE5" w:rsidRDefault="00CB7999">
            <w:r>
              <w:t>0.15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满足</w:t>
            </w:r>
          </w:p>
        </w:tc>
      </w:tr>
      <w:tr w:rsidR="00460BE5">
        <w:tc>
          <w:tcPr>
            <w:tcW w:w="1358" w:type="dxa"/>
            <w:shd w:val="clear" w:color="auto" w:fill="E6E6E6"/>
            <w:vAlign w:val="center"/>
          </w:tcPr>
          <w:p w:rsidR="00460BE5" w:rsidRDefault="00CB7999">
            <w:r>
              <w:lastRenderedPageBreak/>
              <w:t>北向</w:t>
            </w:r>
          </w:p>
        </w:tc>
        <w:tc>
          <w:tcPr>
            <w:tcW w:w="1409" w:type="dxa"/>
            <w:vAlign w:val="center"/>
          </w:tcPr>
          <w:p w:rsidR="00460BE5" w:rsidRDefault="00CB799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642.50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792" w:type="dxa"/>
            <w:vAlign w:val="center"/>
          </w:tcPr>
          <w:p w:rsidR="00460BE5" w:rsidRDefault="00CB7999">
            <w:r>
              <w:t>0.15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满足</w:t>
            </w:r>
          </w:p>
        </w:tc>
      </w:tr>
      <w:tr w:rsidR="00460BE5">
        <w:tc>
          <w:tcPr>
            <w:tcW w:w="1358" w:type="dxa"/>
            <w:shd w:val="clear" w:color="auto" w:fill="E6E6E6"/>
            <w:vAlign w:val="center"/>
          </w:tcPr>
          <w:p w:rsidR="00460BE5" w:rsidRDefault="00CB7999">
            <w:r>
              <w:t>东向</w:t>
            </w:r>
          </w:p>
        </w:tc>
        <w:tc>
          <w:tcPr>
            <w:tcW w:w="1409" w:type="dxa"/>
            <w:vAlign w:val="center"/>
          </w:tcPr>
          <w:p w:rsidR="00460BE5" w:rsidRDefault="00CB799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249.54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792" w:type="dxa"/>
            <w:vAlign w:val="center"/>
          </w:tcPr>
          <w:p w:rsidR="00460BE5" w:rsidRDefault="00CB7999">
            <w:r>
              <w:t>0.15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满足</w:t>
            </w:r>
          </w:p>
        </w:tc>
      </w:tr>
      <w:tr w:rsidR="00460BE5">
        <w:tc>
          <w:tcPr>
            <w:tcW w:w="1358" w:type="dxa"/>
            <w:shd w:val="clear" w:color="auto" w:fill="E6E6E6"/>
            <w:vAlign w:val="center"/>
          </w:tcPr>
          <w:p w:rsidR="00460BE5" w:rsidRDefault="00CB7999">
            <w:r>
              <w:t>西向</w:t>
            </w:r>
          </w:p>
        </w:tc>
        <w:tc>
          <w:tcPr>
            <w:tcW w:w="1409" w:type="dxa"/>
            <w:vAlign w:val="center"/>
          </w:tcPr>
          <w:p w:rsidR="00460BE5" w:rsidRDefault="00CB799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255.66</w:t>
            </w:r>
          </w:p>
        </w:tc>
        <w:tc>
          <w:tcPr>
            <w:tcW w:w="1584" w:type="dxa"/>
            <w:vAlign w:val="center"/>
          </w:tcPr>
          <w:p w:rsidR="00460BE5" w:rsidRDefault="00CB7999">
            <w:r>
              <w:t>0.00</w:t>
            </w:r>
          </w:p>
        </w:tc>
        <w:tc>
          <w:tcPr>
            <w:tcW w:w="792" w:type="dxa"/>
            <w:vAlign w:val="center"/>
          </w:tcPr>
          <w:p w:rsidR="00460BE5" w:rsidRDefault="00CB7999">
            <w:r>
              <w:t>0.15</w:t>
            </w:r>
          </w:p>
        </w:tc>
        <w:tc>
          <w:tcPr>
            <w:tcW w:w="1018" w:type="dxa"/>
            <w:vAlign w:val="center"/>
          </w:tcPr>
          <w:p w:rsidR="00460BE5" w:rsidRDefault="00CB7999">
            <w:r>
              <w:t>满足</w:t>
            </w:r>
          </w:p>
        </w:tc>
      </w:tr>
      <w:tr w:rsidR="00460BE5">
        <w:tc>
          <w:tcPr>
            <w:tcW w:w="2767" w:type="dxa"/>
            <w:gridSpan w:val="2"/>
            <w:shd w:val="clear" w:color="auto" w:fill="E6E6E6"/>
            <w:vAlign w:val="center"/>
          </w:tcPr>
          <w:p w:rsidR="00460BE5" w:rsidRDefault="00CB7999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460BE5">
        <w:tc>
          <w:tcPr>
            <w:tcW w:w="2767" w:type="dxa"/>
            <w:gridSpan w:val="2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460BE5" w:rsidRDefault="00CB7999">
            <w:r>
              <w:t>非中空玻璃的面积不应超过同一立面透光面积的</w:t>
            </w:r>
            <w:r>
              <w:t>15%</w:t>
            </w:r>
          </w:p>
        </w:tc>
      </w:tr>
      <w:tr w:rsidR="00460BE5">
        <w:tc>
          <w:tcPr>
            <w:tcW w:w="2767" w:type="dxa"/>
            <w:gridSpan w:val="2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460BE5" w:rsidRDefault="00CB7999">
            <w:r>
              <w:t>满足</w:t>
            </w:r>
          </w:p>
        </w:tc>
      </w:tr>
    </w:tbl>
    <w:p w:rsidR="00460BE5" w:rsidRDefault="00CB7999">
      <w:pPr>
        <w:pStyle w:val="2"/>
        <w:widowControl w:val="0"/>
        <w:rPr>
          <w:kern w:val="2"/>
        </w:rPr>
      </w:pPr>
      <w:bookmarkStart w:id="63" w:name="_Toc60499955"/>
      <w:r>
        <w:rPr>
          <w:kern w:val="2"/>
        </w:rP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层数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10</w:t>
            </w:r>
            <w:r>
              <w:t>层以上</w:t>
            </w:r>
          </w:p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7</w:t>
            </w:r>
            <w:r>
              <w:t>级</w:t>
            </w:r>
            <w:r>
              <w:t xml:space="preserve">  C0715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－</w:t>
            </w:r>
          </w:p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460BE5" w:rsidRDefault="00460BE5"/>
        </w:tc>
        <w:tc>
          <w:tcPr>
            <w:tcW w:w="3534" w:type="dxa"/>
            <w:vAlign w:val="center"/>
          </w:tcPr>
          <w:p w:rsidR="00460BE5" w:rsidRDefault="00460BE5"/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3534" w:type="dxa"/>
            <w:vAlign w:val="center"/>
          </w:tcPr>
          <w:p w:rsidR="00460BE5" w:rsidRDefault="00CB7999">
            <w:r>
              <w:t>－</w:t>
            </w:r>
          </w:p>
        </w:tc>
      </w:tr>
    </w:tbl>
    <w:p w:rsidR="00460BE5" w:rsidRDefault="00CB7999">
      <w:pPr>
        <w:pStyle w:val="2"/>
        <w:widowControl w:val="0"/>
        <w:rPr>
          <w:kern w:val="2"/>
        </w:rPr>
      </w:pPr>
      <w:bookmarkStart w:id="64" w:name="_Toc60499956"/>
      <w:r>
        <w:rPr>
          <w:kern w:val="2"/>
        </w:rP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460BE5" w:rsidRDefault="00CB7999">
            <w:r>
              <w:t>4</w:t>
            </w:r>
            <w:r>
              <w:t>级</w:t>
            </w:r>
            <w:r>
              <w:t xml:space="preserve">  </w:t>
            </w:r>
          </w:p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460BE5" w:rsidRDefault="00460BE5"/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460BE5" w:rsidRDefault="00CB7999">
            <w:r>
              <w:t>有</w:t>
            </w:r>
          </w:p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标准依据</w:t>
            </w:r>
          </w:p>
        </w:tc>
        <w:tc>
          <w:tcPr>
            <w:tcW w:w="7069" w:type="dxa"/>
            <w:vAlign w:val="center"/>
          </w:tcPr>
          <w:p w:rsidR="00460BE5" w:rsidRDefault="00CB799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标准要求</w:t>
            </w:r>
          </w:p>
        </w:tc>
        <w:tc>
          <w:tcPr>
            <w:tcW w:w="7069" w:type="dxa"/>
            <w:vAlign w:val="center"/>
          </w:tcPr>
          <w:p w:rsidR="00460BE5" w:rsidRDefault="00CB7999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460BE5">
        <w:tc>
          <w:tcPr>
            <w:tcW w:w="2263" w:type="dxa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7069" w:type="dxa"/>
            <w:vAlign w:val="center"/>
          </w:tcPr>
          <w:p w:rsidR="00460BE5" w:rsidRDefault="00CB7999">
            <w:r>
              <w:t>满足</w:t>
            </w:r>
          </w:p>
        </w:tc>
      </w:tr>
    </w:tbl>
    <w:p w:rsidR="00460BE5" w:rsidRDefault="00CB7999">
      <w:pPr>
        <w:pStyle w:val="2"/>
        <w:widowControl w:val="0"/>
        <w:rPr>
          <w:kern w:val="2"/>
        </w:rPr>
      </w:pPr>
      <w:bookmarkStart w:id="65" w:name="_Toc60499957"/>
      <w:r>
        <w:rPr>
          <w:kern w:val="2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460BE5">
        <w:tc>
          <w:tcPr>
            <w:tcW w:w="1131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460BE5" w:rsidRDefault="00CB7999">
            <w:pPr>
              <w:jc w:val="center"/>
            </w:pPr>
            <w:r>
              <w:t>可否性能权衡</w:t>
            </w:r>
          </w:p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1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窗墙比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适宜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2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可见光透射比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3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天窗屋顶比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4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天窗类型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5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屋顶构造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6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外墙构造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挑空楼板构造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8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外窗热工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9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有效通风换气面积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10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非中空窗面积比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11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外窗气密性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1131" w:type="dxa"/>
            <w:vAlign w:val="center"/>
          </w:tcPr>
          <w:p w:rsidR="00460BE5" w:rsidRDefault="00CB7999">
            <w:r>
              <w:t>12</w:t>
            </w:r>
          </w:p>
        </w:tc>
        <w:tc>
          <w:tcPr>
            <w:tcW w:w="4069" w:type="dxa"/>
            <w:vAlign w:val="center"/>
          </w:tcPr>
          <w:p w:rsidR="00460BE5" w:rsidRDefault="00CB7999">
            <w:r>
              <w:t>幕墙气密性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  <w:tr w:rsidR="00460BE5">
        <w:tc>
          <w:tcPr>
            <w:tcW w:w="5200" w:type="dxa"/>
            <w:gridSpan w:val="2"/>
            <w:shd w:val="clear" w:color="auto" w:fill="E6E6E6"/>
            <w:vAlign w:val="center"/>
          </w:tcPr>
          <w:p w:rsidR="00460BE5" w:rsidRDefault="00CB7999">
            <w:r>
              <w:t>结论</w:t>
            </w:r>
          </w:p>
        </w:tc>
        <w:tc>
          <w:tcPr>
            <w:tcW w:w="1415" w:type="dxa"/>
            <w:vAlign w:val="center"/>
          </w:tcPr>
          <w:p w:rsidR="00460BE5" w:rsidRDefault="00CB7999">
            <w:r>
              <w:t>满足</w:t>
            </w:r>
          </w:p>
        </w:tc>
        <w:tc>
          <w:tcPr>
            <w:tcW w:w="2716" w:type="dxa"/>
            <w:vAlign w:val="center"/>
          </w:tcPr>
          <w:p w:rsidR="00460BE5" w:rsidRDefault="00460BE5"/>
        </w:tc>
      </w:tr>
    </w:tbl>
    <w:p w:rsidR="00460BE5" w:rsidRDefault="00460B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60BE5" w:rsidRDefault="00CB7999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460BE5" w:rsidRDefault="00460BE5"/>
    <w:sectPr w:rsidR="00460BE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99" w:rsidRDefault="00CB7999" w:rsidP="00203A7D">
      <w:r>
        <w:separator/>
      </w:r>
    </w:p>
  </w:endnote>
  <w:endnote w:type="continuationSeparator" w:id="0">
    <w:p w:rsidR="00CB7999" w:rsidRDefault="00CB799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217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217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99" w:rsidRDefault="00CB7999" w:rsidP="00203A7D">
      <w:r>
        <w:separator/>
      </w:r>
    </w:p>
  </w:footnote>
  <w:footnote w:type="continuationSeparator" w:id="0">
    <w:p w:rsidR="00CB7999" w:rsidRDefault="00CB799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17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60BE5"/>
    <w:rsid w:val="00483193"/>
    <w:rsid w:val="004D230F"/>
    <w:rsid w:val="004D449D"/>
    <w:rsid w:val="004F0639"/>
    <w:rsid w:val="005215FB"/>
    <w:rsid w:val="0056528E"/>
    <w:rsid w:val="00572217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B7999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572217"/>
    <w:rPr>
      <w:sz w:val="18"/>
      <w:szCs w:val="18"/>
    </w:rPr>
  </w:style>
  <w:style w:type="character" w:customStyle="1" w:styleId="Char0">
    <w:name w:val="批注框文本 Char"/>
    <w:basedOn w:val="a1"/>
    <w:link w:val="aa"/>
    <w:rsid w:val="00572217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572217"/>
    <w:rPr>
      <w:sz w:val="18"/>
      <w:szCs w:val="18"/>
    </w:rPr>
  </w:style>
  <w:style w:type="character" w:customStyle="1" w:styleId="Char0">
    <w:name w:val="批注框文本 Char"/>
    <w:basedOn w:val="a1"/>
    <w:link w:val="aa"/>
    <w:rsid w:val="00572217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34</Pages>
  <Words>5499</Words>
  <Characters>31349</Characters>
  <Application>Microsoft Office Word</Application>
  <DocSecurity>0</DocSecurity>
  <Lines>261</Lines>
  <Paragraphs>73</Paragraphs>
  <ScaleCrop>false</ScaleCrop>
  <Company>ths</Company>
  <LinksUpToDate>false</LinksUpToDate>
  <CharactersWithSpaces>36775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1900-12-31T16:00:00Z</cp:lastPrinted>
  <dcterms:created xsi:type="dcterms:W3CDTF">2021-01-02T09:11:00Z</dcterms:created>
  <dcterms:modified xsi:type="dcterms:W3CDTF">2021-01-02T09:12:00Z</dcterms:modified>
</cp:coreProperties>
</file>