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58" w:rsidRPr="00BE59CD" w:rsidRDefault="00BE59CD" w:rsidP="00D13E8C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项目名称1"/>
      <w:r>
        <w:rPr>
          <w:rFonts w:ascii="华文中宋" w:eastAsia="华文中宋" w:hAnsi="华文中宋" w:hint="eastAsia"/>
          <w:b/>
          <w:sz w:val="44"/>
          <w:szCs w:val="44"/>
        </w:rPr>
        <w:t>win绿</w:t>
      </w:r>
      <w:bookmarkEnd w:id="0"/>
    </w:p>
    <w:p w:rsidR="00BE59CD" w:rsidRPr="00D13E8C" w:rsidRDefault="00BE59CD" w:rsidP="00D13E8C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D13E8C">
        <w:rPr>
          <w:rFonts w:ascii="华文中宋" w:eastAsia="华文中宋" w:hAnsi="华文中宋" w:hint="eastAsia"/>
          <w:b/>
          <w:sz w:val="44"/>
          <w:szCs w:val="44"/>
        </w:rPr>
        <w:t>安徽省居住建筑节能设计</w:t>
      </w:r>
    </w:p>
    <w:p w:rsidR="00BE59CD" w:rsidRPr="0062790E" w:rsidRDefault="00BE59CD" w:rsidP="00D13E8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2790E">
        <w:rPr>
          <w:rFonts w:ascii="华文中宋" w:eastAsia="华文中宋" w:hAnsi="华文中宋" w:hint="eastAsia"/>
          <w:b/>
          <w:sz w:val="36"/>
          <w:szCs w:val="36"/>
        </w:rPr>
        <w:t>计 算 报 告 书</w:t>
      </w:r>
    </w:p>
    <w:p w:rsidR="00D40158" w:rsidRPr="00D13E8C" w:rsidRDefault="00D40158" w:rsidP="00D40158">
      <w:pPr>
        <w:spacing w:line="180" w:lineRule="atLeast"/>
        <w:jc w:val="center"/>
        <w:rPr>
          <w:rFonts w:ascii="宋体" w:hAnsi="宋体"/>
          <w:b/>
          <w:bCs/>
          <w:sz w:val="15"/>
          <w:szCs w:val="15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D40158" w:rsidRPr="00D40158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win绿</w:t>
            </w:r>
            <w:bookmarkEnd w:id="1"/>
          </w:p>
        </w:tc>
      </w:tr>
      <w:tr w:rsidR="00D40158" w:rsidRPr="00D40158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安徽</w:t>
            </w:r>
            <w:r>
              <w:t>-</w:t>
            </w:r>
            <w:r>
              <w:t>合肥</w:t>
            </w:r>
            <w:bookmarkEnd w:id="2"/>
          </w:p>
        </w:tc>
      </w:tr>
      <w:tr w:rsidR="00D40158" w:rsidRPr="00D40158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GZ30058</w:t>
            </w:r>
            <w:bookmarkEnd w:id="3"/>
          </w:p>
        </w:tc>
      </w:tr>
      <w:tr w:rsidR="00D40158" w:rsidRPr="00D40158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2020年12月10日</w:t>
              </w:r>
            </w:smartTag>
            <w:bookmarkEnd w:id="6"/>
          </w:p>
        </w:tc>
      </w:tr>
    </w:tbl>
    <w:p w:rsidR="00D40158" w:rsidRDefault="00D40158" w:rsidP="008F196B">
      <w:pPr>
        <w:jc w:val="center"/>
        <w:rPr>
          <w:rFonts w:ascii="宋体" w:hAnsi="宋体"/>
          <w:lang w:val="en-US"/>
        </w:rPr>
      </w:pPr>
    </w:p>
    <w:p w:rsidR="008F196B" w:rsidRDefault="008F196B" w:rsidP="008F196B">
      <w:pPr>
        <w:jc w:val="center"/>
        <w:rPr>
          <w:rFonts w:ascii="宋体" w:hAnsi="宋体"/>
          <w:lang w:val="en-US"/>
        </w:rPr>
      </w:pPr>
    </w:p>
    <w:p w:rsidR="008F196B" w:rsidRDefault="008F196B" w:rsidP="008F196B">
      <w:pPr>
        <w:jc w:val="center"/>
        <w:rPr>
          <w:rFonts w:ascii="宋体" w:hAnsi="宋体"/>
          <w:lang w:val="en-US"/>
        </w:rPr>
      </w:pPr>
    </w:p>
    <w:p w:rsidR="008F196B" w:rsidRDefault="008F196B" w:rsidP="008F196B">
      <w:pPr>
        <w:jc w:val="center"/>
        <w:rPr>
          <w:rFonts w:ascii="宋体" w:hAnsi="宋体"/>
          <w:lang w:val="en-US"/>
        </w:rPr>
      </w:pPr>
    </w:p>
    <w:p w:rsidR="00D40158" w:rsidRDefault="00D40158" w:rsidP="00532EE4">
      <w:pPr>
        <w:jc w:val="center"/>
        <w:rPr>
          <w:rFonts w:ascii="宋体" w:hAnsi="宋体"/>
          <w:b/>
          <w:bCs/>
          <w:szCs w:val="18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96B" w:rsidRDefault="008F196B" w:rsidP="008F196B">
      <w:pPr>
        <w:jc w:val="center"/>
        <w:rPr>
          <w:rFonts w:ascii="宋体" w:hAnsi="宋体"/>
          <w:b/>
          <w:bCs/>
          <w:szCs w:val="18"/>
        </w:rPr>
      </w:pPr>
    </w:p>
    <w:p w:rsidR="008F196B" w:rsidRDefault="008F196B" w:rsidP="008F196B">
      <w:pPr>
        <w:jc w:val="center"/>
        <w:rPr>
          <w:rFonts w:ascii="宋体" w:hAnsi="宋体"/>
          <w:b/>
          <w:bCs/>
          <w:szCs w:val="18"/>
        </w:rPr>
      </w:pPr>
    </w:p>
    <w:p w:rsidR="008F196B" w:rsidRPr="00D24CD2" w:rsidRDefault="008F196B" w:rsidP="008F196B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00"/>
        <w:gridCol w:w="3780"/>
      </w:tblGrid>
      <w:tr w:rsidR="00556372">
        <w:trPr>
          <w:cantSplit/>
          <w:trHeight w:hRule="exact" w:val="3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56372" w:rsidRDefault="00556372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6372" w:rsidRDefault="00556372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绿建斯维尔</w:t>
            </w:r>
            <w:bookmarkStart w:id="8" w:name="软件中文名称＃1"/>
            <w:r>
              <w:rPr>
                <w:rFonts w:ascii="宋体" w:hAnsi="宋体" w:hint="eastAsia"/>
              </w:rPr>
              <w:t>节能设计</w:t>
            </w:r>
            <w:bookmarkEnd w:id="8"/>
            <w:r>
              <w:rPr>
                <w:rFonts w:ascii="宋体" w:hAnsi="宋体" w:hint="eastAsia"/>
              </w:rPr>
              <w:t>软件</w:t>
            </w:r>
            <w:bookmarkStart w:id="9" w:name="软件英文名称"/>
            <w:r>
              <w:rPr>
                <w:rFonts w:ascii="宋体" w:hAnsi="宋体" w:hint="eastAsia"/>
              </w:rPr>
              <w:t>BECS2020</w:t>
            </w:r>
            <w:bookmarkEnd w:id="9"/>
          </w:p>
        </w:tc>
      </w:tr>
      <w:tr w:rsidR="00556372">
        <w:trPr>
          <w:cantSplit/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56372" w:rsidRDefault="0055637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6372" w:rsidRDefault="00556372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ascii="宋体" w:hAnsi="宋体" w:hint="eastAsia"/>
                <w:szCs w:val="18"/>
              </w:rPr>
              <w:t>20200505(SP1)</w:t>
            </w:r>
            <w:bookmarkEnd w:id="10"/>
          </w:p>
        </w:tc>
      </w:tr>
      <w:tr w:rsidR="001E7A6A" w:rsidTr="00EF4F24">
        <w:trPr>
          <w:cantSplit/>
          <w:trHeight w:val="293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E7A6A" w:rsidRDefault="001E7A6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E7A6A" w:rsidRDefault="001E7A6A" w:rsidP="00FF7BA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北京绿建软件有限公司</w:t>
            </w:r>
          </w:p>
        </w:tc>
      </w:tr>
      <w:tr w:rsidR="00556372">
        <w:trPr>
          <w:cantSplit/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56372" w:rsidRDefault="0055637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372" w:rsidRDefault="00556372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ascii="宋体" w:hAnsi="宋体" w:hint="eastAsia"/>
                <w:szCs w:val="18"/>
              </w:rPr>
              <w:t>T17856995756</w:t>
            </w:r>
            <w:bookmarkEnd w:id="11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AB1FE3" w:rsidRDefault="00FC16E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FC16EF">
        <w:rPr>
          <w:rFonts w:ascii="宋体" w:hAnsi="宋体"/>
          <w:b w:val="0"/>
          <w:bCs w:val="0"/>
          <w:caps/>
        </w:rPr>
        <w:fldChar w:fldCharType="begin"/>
      </w:r>
      <w:r w:rsidR="00D40158"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 w:rsidRPr="00FC16EF">
        <w:rPr>
          <w:rFonts w:ascii="宋体" w:hAnsi="宋体"/>
          <w:b w:val="0"/>
          <w:bCs w:val="0"/>
          <w:caps/>
        </w:rPr>
        <w:fldChar w:fldCharType="separate"/>
      </w:r>
      <w:hyperlink w:anchor="_Toc58487996" w:history="1">
        <w:r w:rsidR="00AB1FE3" w:rsidRPr="00251BDE">
          <w:rPr>
            <w:rStyle w:val="a6"/>
          </w:rPr>
          <w:t>1</w:t>
        </w:r>
        <w:r w:rsidR="00AB1FE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1FE3" w:rsidRPr="00251BDE">
          <w:rPr>
            <w:rStyle w:val="a6"/>
            <w:rFonts w:hint="eastAsia"/>
          </w:rPr>
          <w:t>建筑概况</w:t>
        </w:r>
        <w:r w:rsidR="00AB1FE3">
          <w:rPr>
            <w:webHidden/>
          </w:rPr>
          <w:tab/>
        </w:r>
        <w:r w:rsidR="00AB1FE3">
          <w:rPr>
            <w:webHidden/>
          </w:rPr>
          <w:fldChar w:fldCharType="begin"/>
        </w:r>
        <w:r w:rsidR="00AB1FE3">
          <w:rPr>
            <w:webHidden/>
          </w:rPr>
          <w:instrText xml:space="preserve"> PAGEREF _Toc58487996 \h </w:instrText>
        </w:r>
        <w:r w:rsidR="00AB1FE3">
          <w:rPr>
            <w:webHidden/>
          </w:rPr>
        </w:r>
        <w:r w:rsidR="00AB1FE3">
          <w:rPr>
            <w:webHidden/>
          </w:rPr>
          <w:fldChar w:fldCharType="separate"/>
        </w:r>
        <w:r w:rsidR="00AB1FE3">
          <w:rPr>
            <w:webHidden/>
          </w:rPr>
          <w:t>4</w:t>
        </w:r>
        <w:r w:rsidR="00AB1FE3"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7997" w:history="1">
        <w:r w:rsidRPr="00251BDE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_Toc58487997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7998" w:history="1">
        <w:r w:rsidRPr="00251BDE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_Toc58487998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7999" w:history="1">
        <w:r w:rsidRPr="00251BDE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_Toc58487999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00" w:history="1">
        <w:r w:rsidRPr="00251BDE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围护结构构造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01" w:history="1">
        <w:r w:rsidRPr="00251BDE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02" w:history="1">
        <w:r w:rsidRPr="00251BDE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488003" w:history="1">
        <w:r w:rsidRPr="00251BDE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04" w:history="1">
        <w:r w:rsidRPr="00251BDE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488005" w:history="1">
        <w:r w:rsidRPr="00251BDE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488006" w:history="1">
        <w:r w:rsidRPr="00251BDE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07" w:history="1">
        <w:r w:rsidRPr="00251BDE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488008" w:history="1">
        <w:r w:rsidRPr="00251BDE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09" w:history="1">
        <w:r w:rsidRPr="00251BDE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488010" w:history="1">
        <w:r w:rsidRPr="00251BDE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488011" w:history="1">
        <w:r w:rsidRPr="00251BDE">
          <w:rPr>
            <w:rStyle w:val="a6"/>
            <w:lang w:val="en-GB"/>
          </w:rPr>
          <w:t>10.1.1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488012" w:history="1">
        <w:r w:rsidRPr="00251BDE">
          <w:rPr>
            <w:rStyle w:val="a6"/>
            <w:lang w:val="en-GB"/>
          </w:rPr>
          <w:t>10.1.2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热桥板构造一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488013" w:history="1">
        <w:r w:rsidRPr="00251BDE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14" w:history="1">
        <w:r w:rsidRPr="00251BDE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架空或外挑楼板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15" w:history="1">
        <w:r w:rsidRPr="00251BDE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隔热检查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16" w:history="1">
        <w:r w:rsidRPr="00251BDE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楼梯间隔墙或封闭外走廊隔墙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488017" w:history="1">
        <w:r w:rsidRPr="00251BDE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楼梯间隔墙构造一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18" w:history="1">
        <w:r w:rsidRPr="00251BDE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分户墙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19" w:history="1">
        <w:r w:rsidRPr="00251BDE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分户楼板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20" w:history="1">
        <w:r w:rsidRPr="00251BDE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通往封闭空间的户门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21" w:history="1">
        <w:r w:rsidRPr="00251BDE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通往非封闭空间或户外的户门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22" w:history="1">
        <w:r w:rsidRPr="00251BDE">
          <w:rPr>
            <w:rStyle w:val="a6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外窗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488023" w:history="1">
        <w:r w:rsidRPr="00251BDE">
          <w:rPr>
            <w:rStyle w:val="a6"/>
            <w:lang w:val="en-GB"/>
          </w:rPr>
          <w:t>18.1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488024" w:history="1">
        <w:r w:rsidRPr="00251BDE">
          <w:rPr>
            <w:rStyle w:val="a6"/>
            <w:lang w:val="en-GB"/>
          </w:rPr>
          <w:t>18.2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外窗</w:t>
        </w:r>
        <w:r w:rsidRPr="00251BDE">
          <w:rPr>
            <w:rStyle w:val="a6"/>
          </w:rPr>
          <w:t>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488025" w:history="1">
        <w:r w:rsidRPr="00251BDE">
          <w:rPr>
            <w:rStyle w:val="a6"/>
            <w:lang w:val="en-GB"/>
          </w:rPr>
          <w:t>18.3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488026" w:history="1">
        <w:r w:rsidRPr="00251BDE">
          <w:rPr>
            <w:rStyle w:val="a6"/>
            <w:lang w:val="en-GB"/>
          </w:rPr>
          <w:t>18.3.1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自定义遮阳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488027" w:history="1">
        <w:r w:rsidRPr="00251BDE">
          <w:rPr>
            <w:rStyle w:val="a6"/>
            <w:lang w:val="en-GB"/>
          </w:rPr>
          <w:t>18.4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488028" w:history="1">
        <w:r w:rsidRPr="00251BDE">
          <w:rPr>
            <w:rStyle w:val="a6"/>
            <w:lang w:val="en-GB"/>
          </w:rPr>
          <w:t>18.5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外窗遮阳系数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29" w:history="1">
        <w:r w:rsidRPr="00251BDE">
          <w:rPr>
            <w:rStyle w:val="a6"/>
          </w:rPr>
          <w:t>19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488030" w:history="1">
        <w:r w:rsidRPr="00251BDE">
          <w:rPr>
            <w:rStyle w:val="a6"/>
            <w:lang w:val="en-GB"/>
          </w:rPr>
          <w:t>19.1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488031" w:history="1">
        <w:r w:rsidRPr="00251BDE">
          <w:rPr>
            <w:rStyle w:val="a6"/>
            <w:lang w:val="en-GB"/>
          </w:rPr>
          <w:t>19.2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488032" w:history="1">
        <w:r w:rsidRPr="00251BDE">
          <w:rPr>
            <w:rStyle w:val="a6"/>
            <w:lang w:val="en-GB"/>
          </w:rPr>
          <w:t>19.2.1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自定义遮阳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488033" w:history="1">
        <w:r w:rsidRPr="00251BDE">
          <w:rPr>
            <w:rStyle w:val="a6"/>
            <w:lang w:val="en-GB"/>
          </w:rPr>
          <w:t>19.3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外窗遮阳系数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34" w:history="1">
        <w:r w:rsidRPr="00251BDE">
          <w:rPr>
            <w:rStyle w:val="a6"/>
          </w:rPr>
          <w:t>20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凸窗板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35" w:history="1">
        <w:r w:rsidRPr="00251BDE">
          <w:rPr>
            <w:rStyle w:val="a6"/>
          </w:rPr>
          <w:t>21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凸窗热工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36" w:history="1">
        <w:r w:rsidRPr="00251BDE">
          <w:rPr>
            <w:rStyle w:val="a6"/>
          </w:rPr>
          <w:t>22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37" w:history="1">
        <w:r w:rsidRPr="00251BDE">
          <w:rPr>
            <w:rStyle w:val="a6"/>
          </w:rPr>
          <w:t>23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结露检查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488038" w:history="1">
        <w:r w:rsidRPr="00251BDE">
          <w:rPr>
            <w:rStyle w:val="a6"/>
            <w:lang w:val="en-GB"/>
          </w:rPr>
          <w:t>23.1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环境参数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488039" w:history="1">
        <w:r w:rsidRPr="00251BDE">
          <w:rPr>
            <w:rStyle w:val="a6"/>
            <w:lang w:val="en-GB"/>
          </w:rPr>
          <w:t>23.2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检查项</w:t>
        </w:r>
        <w:r w:rsidRPr="00251BDE">
          <w:rPr>
            <w:rStyle w:val="a6"/>
          </w:rPr>
          <w:t>(</w:t>
        </w:r>
        <w:r w:rsidRPr="00251BDE">
          <w:rPr>
            <w:rStyle w:val="a6"/>
            <w:rFonts w:hint="eastAsia"/>
          </w:rPr>
          <w:t>最不利构造</w:t>
        </w:r>
        <w:r w:rsidRPr="00251BDE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488040" w:history="1">
        <w:r w:rsidRPr="00251BDE">
          <w:rPr>
            <w:rStyle w:val="a6"/>
            <w:lang w:val="en-GB"/>
          </w:rPr>
          <w:t>23.2.1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51BDE">
          <w:rPr>
            <w:rStyle w:val="a6"/>
            <w:rFonts w:hint="eastAsia"/>
          </w:rPr>
          <w:t>热桥板：热桥板构造一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B1FE3" w:rsidRDefault="00AB1F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488041" w:history="1">
        <w:r w:rsidRPr="00251BDE">
          <w:rPr>
            <w:rStyle w:val="a6"/>
          </w:rPr>
          <w:t>24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51BDE">
          <w:rPr>
            <w:rStyle w:val="a6"/>
            <w:rFonts w:hint="eastAsia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_Toc58488041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A47FE" w:rsidRDefault="00FC16EF" w:rsidP="00D40158">
      <w:pPr>
        <w:pStyle w:val="10"/>
        <w:sectPr w:rsidR="00AA47FE" w:rsidSect="005E5E27">
          <w:headerReference w:type="default" r:id="rId8"/>
          <w:footerReference w:type="default" r:id="rId9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2" w:name="_Toc58487996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win</w:t>
            </w:r>
            <w:r>
              <w:t>绿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安徽</w:t>
            </w:r>
            <w:r>
              <w:t>-</w:t>
            </w:r>
            <w:r>
              <w:t>合肥</w:t>
            </w:r>
            <w:bookmarkEnd w:id="14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32.00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117.23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2624</w:t>
            </w:r>
            <w:bookmarkEnd w:id="17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20.9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0.00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0.00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结构类型"/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墙ρ"/>
            <w:r>
              <w:rPr>
                <w:rFonts w:hint="eastAsia"/>
              </w:rPr>
              <w:t>0.75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屋顶ρ"/>
            <w:r>
              <w:rPr>
                <w:rFonts w:hint="eastAsia"/>
              </w:rPr>
              <w:t>0.75</w:t>
            </w:r>
            <w:bookmarkEnd w:id="26"/>
          </w:p>
        </w:tc>
      </w:tr>
    </w:tbl>
    <w:p w:rsidR="00D40158" w:rsidRDefault="00D40158" w:rsidP="00D40158">
      <w:pPr>
        <w:pStyle w:val="1"/>
      </w:pPr>
      <w:bookmarkStart w:id="27" w:name="TitleFormat"/>
      <w:bookmarkStart w:id="28" w:name="_Toc58487997"/>
      <w:r>
        <w:rPr>
          <w:rFonts w:hint="eastAsia"/>
        </w:rPr>
        <w:t>设计依据</w:t>
      </w:r>
      <w:bookmarkEnd w:id="28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9" w:name="计算依据"/>
      <w:bookmarkEnd w:id="27"/>
      <w:bookmarkEnd w:id="29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《安徽省居住建筑节能设计标准》</w:t>
      </w:r>
      <w:r>
        <w:rPr>
          <w:kern w:val="2"/>
          <w:szCs w:val="24"/>
          <w:lang w:val="en-US"/>
        </w:rPr>
        <w:t>DB34/1466-2019</w:t>
      </w:r>
    </w:p>
    <w:p w:rsidR="00FC16EF" w:rsidRDefault="002C17C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:rsidR="00FC16EF" w:rsidRDefault="002C17C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:rsidR="00FC16EF" w:rsidRDefault="002C17C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《夏热冬冷地区居住建筑节能设计标准》</w:t>
      </w:r>
      <w:r>
        <w:rPr>
          <w:kern w:val="2"/>
          <w:szCs w:val="24"/>
          <w:lang w:val="en-US"/>
        </w:rPr>
        <w:t>JGJ134-2010</w:t>
      </w:r>
    </w:p>
    <w:p w:rsidR="00FC16EF" w:rsidRDefault="002C17CD">
      <w:pPr>
        <w:pStyle w:val="1"/>
        <w:widowControl w:val="0"/>
        <w:jc w:val="both"/>
        <w:rPr>
          <w:kern w:val="2"/>
          <w:szCs w:val="24"/>
        </w:rPr>
      </w:pPr>
      <w:bookmarkStart w:id="30" w:name="_Toc58487998"/>
      <w:r>
        <w:rPr>
          <w:kern w:val="2"/>
          <w:szCs w:val="24"/>
        </w:rPr>
        <w:t>建筑大样</w:t>
      </w:r>
      <w:bookmarkEnd w:id="30"/>
    </w:p>
    <w:p w:rsidR="00FC16EF" w:rsidRDefault="002C17CD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14325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EF" w:rsidRDefault="002C17C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立面图例</w:t>
      </w:r>
    </w:p>
    <w:p w:rsidR="00FC16EF" w:rsidRDefault="002C17CD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733675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EF" w:rsidRDefault="002C17C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FC16EF" w:rsidRDefault="002C17CD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1828800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EF" w:rsidRDefault="002C17C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FC16EF" w:rsidRDefault="002C17CD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1800225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EF" w:rsidRDefault="002C17C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FC16EF" w:rsidRDefault="002C17CD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1800225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EF" w:rsidRDefault="002C17C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:rsidR="00FC16EF" w:rsidRDefault="002C17CD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1800225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EF" w:rsidRDefault="002C17C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:rsidR="00FC16EF" w:rsidRDefault="002C17CD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1733550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EF" w:rsidRDefault="002C17C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</w:t>
      </w:r>
      <w:r>
        <w:rPr>
          <w:kern w:val="2"/>
          <w:szCs w:val="24"/>
          <w:lang w:val="en-US"/>
        </w:rPr>
        <w:t>层平面</w:t>
      </w:r>
    </w:p>
    <w:p w:rsidR="00FC16EF" w:rsidRDefault="002C17CD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1162050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EF" w:rsidRDefault="002C17C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</w:t>
      </w:r>
      <w:r>
        <w:rPr>
          <w:kern w:val="2"/>
          <w:szCs w:val="24"/>
          <w:lang w:val="en-US"/>
        </w:rPr>
        <w:t>层平面</w:t>
      </w:r>
    </w:p>
    <w:p w:rsidR="00FC16EF" w:rsidRDefault="002C17CD">
      <w:pPr>
        <w:pStyle w:val="1"/>
        <w:widowControl w:val="0"/>
        <w:jc w:val="both"/>
        <w:rPr>
          <w:kern w:val="2"/>
          <w:szCs w:val="24"/>
        </w:rPr>
      </w:pPr>
      <w:bookmarkStart w:id="31" w:name="_Toc58487999"/>
      <w:r>
        <w:rPr>
          <w:kern w:val="2"/>
          <w:szCs w:val="24"/>
        </w:rPr>
        <w:t>工程材料</w:t>
      </w:r>
      <w:bookmarkEnd w:id="31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32"/>
        <w:gridCol w:w="1313"/>
        <w:gridCol w:w="1329"/>
        <w:gridCol w:w="1094"/>
        <w:gridCol w:w="1313"/>
        <w:gridCol w:w="1956"/>
      </w:tblGrid>
      <w:tr w:rsidR="00FC16EF">
        <w:tc>
          <w:tcPr>
            <w:tcW w:w="2196" w:type="dxa"/>
            <w:vMerge w:val="restart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备注</w:t>
            </w:r>
          </w:p>
        </w:tc>
      </w:tr>
      <w:tr w:rsidR="00FC16EF">
        <w:tc>
          <w:tcPr>
            <w:tcW w:w="2196" w:type="dxa"/>
            <w:vMerge/>
            <w:shd w:val="clear" w:color="auto" w:fill="E6E6E6"/>
            <w:vAlign w:val="center"/>
          </w:tcPr>
          <w:p w:rsidR="00FC16EF" w:rsidRDefault="00FC16E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J/(kg.K)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FC16EF" w:rsidRDefault="00FC16EF">
            <w:pPr>
              <w:jc w:val="center"/>
            </w:pPr>
          </w:p>
        </w:tc>
      </w:tr>
      <w:tr w:rsidR="00FC16EF">
        <w:tc>
          <w:tcPr>
            <w:tcW w:w="2196" w:type="dxa"/>
            <w:shd w:val="clear" w:color="auto" w:fill="E6E6E6"/>
            <w:vAlign w:val="center"/>
          </w:tcPr>
          <w:p w:rsidR="00FC16EF" w:rsidRDefault="002C17CD">
            <w:r>
              <w:lastRenderedPageBreak/>
              <w:t>水泥砂浆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0.930</w:t>
            </w:r>
          </w:p>
        </w:tc>
        <w:tc>
          <w:tcPr>
            <w:tcW w:w="1030" w:type="dxa"/>
            <w:vAlign w:val="center"/>
          </w:tcPr>
          <w:p w:rsidR="00FC16EF" w:rsidRDefault="002C17CD">
            <w:r>
              <w:t>11.370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1800.0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1050.0</w:t>
            </w:r>
          </w:p>
        </w:tc>
        <w:tc>
          <w:tcPr>
            <w:tcW w:w="1516" w:type="dxa"/>
            <w:vAlign w:val="center"/>
          </w:tcPr>
          <w:p w:rsidR="00FC16EF" w:rsidRDefault="002C17C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C16EF">
        <w:tc>
          <w:tcPr>
            <w:tcW w:w="2196" w:type="dxa"/>
            <w:shd w:val="clear" w:color="auto" w:fill="E6E6E6"/>
            <w:vAlign w:val="center"/>
          </w:tcPr>
          <w:p w:rsidR="00FC16EF" w:rsidRDefault="002C17CD">
            <w:r>
              <w:t>石灰砂浆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0.810</w:t>
            </w:r>
          </w:p>
        </w:tc>
        <w:tc>
          <w:tcPr>
            <w:tcW w:w="1030" w:type="dxa"/>
            <w:vAlign w:val="center"/>
          </w:tcPr>
          <w:p w:rsidR="00FC16EF" w:rsidRDefault="002C17CD">
            <w:r>
              <w:t>10.070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1600.0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1050.0</w:t>
            </w:r>
          </w:p>
        </w:tc>
        <w:tc>
          <w:tcPr>
            <w:tcW w:w="1516" w:type="dxa"/>
            <w:vAlign w:val="center"/>
          </w:tcPr>
          <w:p w:rsidR="00FC16EF" w:rsidRDefault="002C17C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C16EF">
        <w:tc>
          <w:tcPr>
            <w:tcW w:w="2196" w:type="dxa"/>
            <w:shd w:val="clear" w:color="auto" w:fill="E6E6E6"/>
            <w:vAlign w:val="center"/>
          </w:tcPr>
          <w:p w:rsidR="00FC16EF" w:rsidRDefault="002C17CD">
            <w:r>
              <w:t>钢筋混凝土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1.740</w:t>
            </w:r>
          </w:p>
        </w:tc>
        <w:tc>
          <w:tcPr>
            <w:tcW w:w="1030" w:type="dxa"/>
            <w:vAlign w:val="center"/>
          </w:tcPr>
          <w:p w:rsidR="00FC16EF" w:rsidRDefault="002C17CD">
            <w:r>
              <w:t>17.200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2500.0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920.0</w:t>
            </w:r>
          </w:p>
        </w:tc>
        <w:tc>
          <w:tcPr>
            <w:tcW w:w="1516" w:type="dxa"/>
            <w:vAlign w:val="center"/>
          </w:tcPr>
          <w:p w:rsidR="00FC16EF" w:rsidRDefault="002C17C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C16EF">
        <w:tc>
          <w:tcPr>
            <w:tcW w:w="2196" w:type="dxa"/>
            <w:shd w:val="clear" w:color="auto" w:fill="E6E6E6"/>
            <w:vAlign w:val="center"/>
          </w:tcPr>
          <w:p w:rsidR="00FC16EF" w:rsidRDefault="002C17CD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1.510</w:t>
            </w:r>
          </w:p>
        </w:tc>
        <w:tc>
          <w:tcPr>
            <w:tcW w:w="1030" w:type="dxa"/>
            <w:vAlign w:val="center"/>
          </w:tcPr>
          <w:p w:rsidR="00FC16EF" w:rsidRDefault="002C17CD">
            <w:r>
              <w:t>15.360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2300.0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920.0</w:t>
            </w:r>
          </w:p>
        </w:tc>
        <w:tc>
          <w:tcPr>
            <w:tcW w:w="1516" w:type="dxa"/>
            <w:vAlign w:val="center"/>
          </w:tcPr>
          <w:p w:rsidR="00FC16EF" w:rsidRDefault="002C17C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C16EF">
        <w:tc>
          <w:tcPr>
            <w:tcW w:w="2196" w:type="dxa"/>
            <w:shd w:val="clear" w:color="auto" w:fill="E6E6E6"/>
            <w:vAlign w:val="center"/>
          </w:tcPr>
          <w:p w:rsidR="00FC16EF" w:rsidRDefault="002C17CD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0.750</w:t>
            </w:r>
          </w:p>
        </w:tc>
        <w:tc>
          <w:tcPr>
            <w:tcW w:w="1030" w:type="dxa"/>
            <w:vAlign w:val="center"/>
          </w:tcPr>
          <w:p w:rsidR="00FC16EF" w:rsidRDefault="002C17CD">
            <w:r>
              <w:t>7.490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1450.0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709.4</w:t>
            </w:r>
          </w:p>
        </w:tc>
        <w:tc>
          <w:tcPr>
            <w:tcW w:w="1516" w:type="dxa"/>
            <w:vAlign w:val="center"/>
          </w:tcPr>
          <w:p w:rsidR="00FC16EF" w:rsidRDefault="00FC16EF">
            <w:pPr>
              <w:rPr>
                <w:sz w:val="18"/>
                <w:szCs w:val="18"/>
              </w:rPr>
            </w:pPr>
          </w:p>
        </w:tc>
      </w:tr>
      <w:tr w:rsidR="00FC16EF">
        <w:tc>
          <w:tcPr>
            <w:tcW w:w="2196" w:type="dxa"/>
            <w:shd w:val="clear" w:color="auto" w:fill="E6E6E6"/>
            <w:vAlign w:val="center"/>
          </w:tcPr>
          <w:p w:rsidR="00FC16EF" w:rsidRDefault="002C17CD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0.170</w:t>
            </w:r>
          </w:p>
        </w:tc>
        <w:tc>
          <w:tcPr>
            <w:tcW w:w="1030" w:type="dxa"/>
            <w:vAlign w:val="center"/>
          </w:tcPr>
          <w:p w:rsidR="00FC16EF" w:rsidRDefault="002C17CD">
            <w:r>
              <w:t>3.302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600.0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1470.0</w:t>
            </w:r>
          </w:p>
        </w:tc>
        <w:tc>
          <w:tcPr>
            <w:tcW w:w="1516" w:type="dxa"/>
            <w:vAlign w:val="center"/>
          </w:tcPr>
          <w:p w:rsidR="00FC16EF" w:rsidRDefault="00FC16EF">
            <w:pPr>
              <w:rPr>
                <w:sz w:val="18"/>
                <w:szCs w:val="18"/>
              </w:rPr>
            </w:pPr>
          </w:p>
        </w:tc>
      </w:tr>
      <w:tr w:rsidR="00FC16EF">
        <w:tc>
          <w:tcPr>
            <w:tcW w:w="2196" w:type="dxa"/>
            <w:shd w:val="clear" w:color="auto" w:fill="E6E6E6"/>
            <w:vAlign w:val="center"/>
          </w:tcPr>
          <w:p w:rsidR="00FC16EF" w:rsidRDefault="002C17CD">
            <w:r>
              <w:t>水泥聚苯板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0.090</w:t>
            </w:r>
          </w:p>
        </w:tc>
        <w:tc>
          <w:tcPr>
            <w:tcW w:w="1030" w:type="dxa"/>
            <w:vAlign w:val="center"/>
          </w:tcPr>
          <w:p w:rsidR="00FC16EF" w:rsidRDefault="002C17CD">
            <w:r>
              <w:t>1.540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300.0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1208.0</w:t>
            </w:r>
          </w:p>
        </w:tc>
        <w:tc>
          <w:tcPr>
            <w:tcW w:w="1516" w:type="dxa"/>
            <w:vAlign w:val="center"/>
          </w:tcPr>
          <w:p w:rsidR="00FC16EF" w:rsidRDefault="00FC16EF">
            <w:pPr>
              <w:rPr>
                <w:sz w:val="18"/>
                <w:szCs w:val="18"/>
              </w:rPr>
            </w:pPr>
          </w:p>
        </w:tc>
      </w:tr>
      <w:tr w:rsidR="00FC16EF">
        <w:tc>
          <w:tcPr>
            <w:tcW w:w="2196" w:type="dxa"/>
            <w:shd w:val="clear" w:color="auto" w:fill="E6E6E6"/>
            <w:vAlign w:val="center"/>
          </w:tcPr>
          <w:p w:rsidR="00FC16EF" w:rsidRDefault="002C17CD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0.870</w:t>
            </w:r>
          </w:p>
        </w:tc>
        <w:tc>
          <w:tcPr>
            <w:tcW w:w="1030" w:type="dxa"/>
            <w:vAlign w:val="center"/>
          </w:tcPr>
          <w:p w:rsidR="00FC16EF" w:rsidRDefault="002C17CD">
            <w:r>
              <w:t>10.750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1700.0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1050.0</w:t>
            </w:r>
          </w:p>
        </w:tc>
        <w:tc>
          <w:tcPr>
            <w:tcW w:w="1516" w:type="dxa"/>
            <w:vAlign w:val="center"/>
          </w:tcPr>
          <w:p w:rsidR="00FC16EF" w:rsidRDefault="002C17CD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FC16EF">
        <w:tc>
          <w:tcPr>
            <w:tcW w:w="2196" w:type="dxa"/>
            <w:shd w:val="clear" w:color="auto" w:fill="E6E6E6"/>
            <w:vAlign w:val="center"/>
          </w:tcPr>
          <w:p w:rsidR="00FC16EF" w:rsidRDefault="002C17CD">
            <w:r>
              <w:t>挤塑聚苯板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0.033</w:t>
            </w:r>
          </w:p>
        </w:tc>
        <w:tc>
          <w:tcPr>
            <w:tcW w:w="1030" w:type="dxa"/>
            <w:vAlign w:val="center"/>
          </w:tcPr>
          <w:p w:rsidR="00FC16EF" w:rsidRDefault="002C17CD">
            <w:r>
              <w:t>0.347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28.0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1790.0</w:t>
            </w:r>
          </w:p>
        </w:tc>
        <w:tc>
          <w:tcPr>
            <w:tcW w:w="1516" w:type="dxa"/>
            <w:vAlign w:val="center"/>
          </w:tcPr>
          <w:p w:rsidR="00FC16EF" w:rsidRDefault="00FC16EF">
            <w:pPr>
              <w:rPr>
                <w:sz w:val="18"/>
                <w:szCs w:val="18"/>
              </w:rPr>
            </w:pPr>
          </w:p>
        </w:tc>
      </w:tr>
      <w:tr w:rsidR="00FC16EF">
        <w:tc>
          <w:tcPr>
            <w:tcW w:w="2196" w:type="dxa"/>
            <w:shd w:val="clear" w:color="auto" w:fill="E6E6E6"/>
            <w:vAlign w:val="center"/>
          </w:tcPr>
          <w:p w:rsidR="00FC16EF" w:rsidRDefault="002C17CD">
            <w:r>
              <w:t>抗裂砂浆（网格布）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0.930</w:t>
            </w:r>
          </w:p>
        </w:tc>
        <w:tc>
          <w:tcPr>
            <w:tcW w:w="1030" w:type="dxa"/>
            <w:vAlign w:val="center"/>
          </w:tcPr>
          <w:p w:rsidR="00FC16EF" w:rsidRDefault="002C17CD">
            <w:r>
              <w:t>11.306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1800.0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1050.0</w:t>
            </w:r>
          </w:p>
        </w:tc>
        <w:tc>
          <w:tcPr>
            <w:tcW w:w="1516" w:type="dxa"/>
            <w:vAlign w:val="center"/>
          </w:tcPr>
          <w:p w:rsidR="00FC16EF" w:rsidRDefault="00FC16EF">
            <w:pPr>
              <w:rPr>
                <w:sz w:val="18"/>
                <w:szCs w:val="18"/>
              </w:rPr>
            </w:pPr>
          </w:p>
        </w:tc>
      </w:tr>
      <w:tr w:rsidR="00FC16EF">
        <w:tc>
          <w:tcPr>
            <w:tcW w:w="2196" w:type="dxa"/>
            <w:shd w:val="clear" w:color="auto" w:fill="E6E6E6"/>
            <w:vAlign w:val="center"/>
          </w:tcPr>
          <w:p w:rsidR="00FC16EF" w:rsidRDefault="002C17CD">
            <w:r>
              <w:t>膨胀聚苯板</w:t>
            </w:r>
            <w:r>
              <w:t>(ρ=18-20)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0.042</w:t>
            </w:r>
          </w:p>
        </w:tc>
        <w:tc>
          <w:tcPr>
            <w:tcW w:w="1030" w:type="dxa"/>
            <w:vAlign w:val="center"/>
          </w:tcPr>
          <w:p w:rsidR="00FC16EF" w:rsidRDefault="002C17CD">
            <w:r>
              <w:t>0.360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19.0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2233.0</w:t>
            </w:r>
          </w:p>
        </w:tc>
        <w:tc>
          <w:tcPr>
            <w:tcW w:w="1516" w:type="dxa"/>
            <w:vAlign w:val="center"/>
          </w:tcPr>
          <w:p w:rsidR="00FC16EF" w:rsidRDefault="00FC16EF">
            <w:pPr>
              <w:rPr>
                <w:sz w:val="18"/>
                <w:szCs w:val="18"/>
              </w:rPr>
            </w:pPr>
          </w:p>
        </w:tc>
      </w:tr>
      <w:tr w:rsidR="00FC16EF">
        <w:tc>
          <w:tcPr>
            <w:tcW w:w="2196" w:type="dxa"/>
            <w:shd w:val="clear" w:color="auto" w:fill="E6E6E6"/>
            <w:vAlign w:val="center"/>
          </w:tcPr>
          <w:p w:rsidR="00FC16EF" w:rsidRDefault="002C17CD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1.510</w:t>
            </w:r>
          </w:p>
        </w:tc>
        <w:tc>
          <w:tcPr>
            <w:tcW w:w="1030" w:type="dxa"/>
            <w:vAlign w:val="center"/>
          </w:tcPr>
          <w:p w:rsidR="00FC16EF" w:rsidRDefault="002C17CD">
            <w:r>
              <w:t>15.243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2300.0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920.0</w:t>
            </w:r>
          </w:p>
        </w:tc>
        <w:tc>
          <w:tcPr>
            <w:tcW w:w="1516" w:type="dxa"/>
            <w:vAlign w:val="center"/>
          </w:tcPr>
          <w:p w:rsidR="00FC16EF" w:rsidRDefault="00FC16EF">
            <w:pPr>
              <w:rPr>
                <w:sz w:val="18"/>
                <w:szCs w:val="18"/>
              </w:rPr>
            </w:pPr>
          </w:p>
        </w:tc>
      </w:tr>
    </w:tbl>
    <w:p w:rsidR="00FC16EF" w:rsidRDefault="002C17CD">
      <w:pPr>
        <w:pStyle w:val="1"/>
        <w:widowControl w:val="0"/>
        <w:jc w:val="both"/>
        <w:rPr>
          <w:kern w:val="2"/>
          <w:szCs w:val="24"/>
        </w:rPr>
      </w:pPr>
      <w:bookmarkStart w:id="32" w:name="_Toc58488000"/>
      <w:r>
        <w:rPr>
          <w:kern w:val="2"/>
          <w:szCs w:val="24"/>
        </w:rPr>
        <w:t>围护结构构造</w:t>
      </w:r>
      <w:bookmarkEnd w:id="32"/>
    </w:p>
    <w:p w:rsidR="00FC16EF" w:rsidRDefault="002C17CD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FC16EF" w:rsidRDefault="002C17CD">
      <w:pPr>
        <w:widowControl w:val="0"/>
        <w:jc w:val="both"/>
        <w:rPr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防水层</w:t>
      </w:r>
      <w:r>
        <w:rPr>
          <w:color w:val="000000"/>
          <w:kern w:val="2"/>
          <w:szCs w:val="24"/>
          <w:lang w:val="en-US"/>
        </w:rPr>
        <w:t>(</w:t>
      </w:r>
      <w:r>
        <w:rPr>
          <w:color w:val="000000"/>
          <w:kern w:val="2"/>
          <w:szCs w:val="24"/>
          <w:lang w:val="en-US"/>
        </w:rPr>
        <w:t>沥青油毡、油毡纸</w:t>
      </w:r>
      <w:r>
        <w:rPr>
          <w:color w:val="000000"/>
          <w:kern w:val="2"/>
          <w:szCs w:val="24"/>
          <w:lang w:val="en-US"/>
        </w:rPr>
        <w:t>)25mm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水泥聚苯板</w:t>
      </w:r>
      <w:r>
        <w:rPr>
          <w:color w:val="800000"/>
          <w:kern w:val="2"/>
          <w:szCs w:val="24"/>
          <w:lang w:val="en-US"/>
        </w:rPr>
        <w:t>145mm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>100mm</w:t>
      </w:r>
    </w:p>
    <w:p w:rsidR="00FC16EF" w:rsidRDefault="00FC16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C16EF" w:rsidRDefault="002C17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FC16EF" w:rsidRDefault="002C17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>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40mm</w:t>
      </w:r>
      <w:r>
        <w:rPr>
          <w:color w:val="000000"/>
          <w:kern w:val="2"/>
          <w:szCs w:val="24"/>
          <w:lang w:val="en-US"/>
        </w:rPr>
        <w:t>＋抗裂砂浆（网格布）</w:t>
      </w:r>
      <w:r>
        <w:rPr>
          <w:color w:val="000000"/>
          <w:kern w:val="2"/>
          <w:szCs w:val="24"/>
          <w:lang w:val="en-US"/>
        </w:rPr>
        <w:t>5mm</w:t>
      </w:r>
    </w:p>
    <w:p w:rsidR="00FC16EF" w:rsidRDefault="00FC16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C16EF" w:rsidRDefault="002C17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热桥板：</w:t>
      </w:r>
      <w:r>
        <w:rPr>
          <w:color w:val="0000FF"/>
          <w:kern w:val="2"/>
          <w:szCs w:val="21"/>
          <w:lang w:val="en-US"/>
        </w:rPr>
        <w:t>热桥板构造一：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FC16EF" w:rsidRDefault="002C17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C20</w:t>
      </w:r>
      <w:r>
        <w:rPr>
          <w:color w:val="000000"/>
          <w:kern w:val="2"/>
          <w:szCs w:val="24"/>
          <w:lang w:val="en-US"/>
        </w:rPr>
        <w:t>细石混凝土</w:t>
      </w:r>
      <w:r>
        <w:rPr>
          <w:color w:val="000000"/>
          <w:kern w:val="2"/>
          <w:szCs w:val="24"/>
          <w:lang w:val="en-US"/>
        </w:rPr>
        <w:t>(ρ=2300)60mm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膨胀聚苯板</w:t>
      </w:r>
      <w:r>
        <w:rPr>
          <w:color w:val="800000"/>
          <w:kern w:val="2"/>
          <w:szCs w:val="24"/>
          <w:lang w:val="en-US"/>
        </w:rPr>
        <w:t>(ρ=18-20)20mm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C20</w:t>
      </w:r>
      <w:r>
        <w:rPr>
          <w:color w:val="000000"/>
          <w:kern w:val="2"/>
          <w:szCs w:val="24"/>
          <w:lang w:val="en-US"/>
        </w:rPr>
        <w:t>细石混凝土</w:t>
      </w:r>
      <w:r>
        <w:rPr>
          <w:color w:val="000000"/>
          <w:kern w:val="2"/>
          <w:szCs w:val="24"/>
          <w:lang w:val="en-US"/>
        </w:rPr>
        <w:t>(ρ=2300)80mm</w:t>
      </w:r>
      <w:r>
        <w:rPr>
          <w:color w:val="000000"/>
          <w:kern w:val="2"/>
          <w:szCs w:val="24"/>
          <w:lang w:val="en-US"/>
        </w:rPr>
        <w:t>＋碎石、卵石混凝土</w:t>
      </w:r>
      <w:r>
        <w:rPr>
          <w:color w:val="000000"/>
          <w:kern w:val="2"/>
          <w:szCs w:val="24"/>
          <w:lang w:val="en-US"/>
        </w:rPr>
        <w:t>(ρ=2300)100mm</w:t>
      </w:r>
    </w:p>
    <w:p w:rsidR="00FC16EF" w:rsidRDefault="00FC16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C16EF" w:rsidRDefault="002C17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楼梯间隔墙或封闭外走廊隔墙：</w:t>
      </w:r>
      <w:r>
        <w:rPr>
          <w:color w:val="0000FF"/>
          <w:kern w:val="2"/>
          <w:szCs w:val="21"/>
          <w:lang w:val="en-US"/>
        </w:rPr>
        <w:t>楼梯间隔墙构造一：</w:t>
      </w:r>
    </w:p>
    <w:p w:rsidR="00FC16EF" w:rsidRDefault="002C17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>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40mm</w:t>
      </w:r>
      <w:r>
        <w:rPr>
          <w:color w:val="000000"/>
          <w:kern w:val="2"/>
          <w:szCs w:val="24"/>
          <w:lang w:val="en-US"/>
        </w:rPr>
        <w:t>＋抗裂砂浆（网格布）</w:t>
      </w:r>
      <w:r>
        <w:rPr>
          <w:color w:val="000000"/>
          <w:kern w:val="2"/>
          <w:szCs w:val="24"/>
          <w:lang w:val="en-US"/>
        </w:rPr>
        <w:t>5mm</w:t>
      </w:r>
    </w:p>
    <w:p w:rsidR="00FC16EF" w:rsidRDefault="00FC16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C16EF" w:rsidRDefault="002C17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通往封闭空间的户门：</w:t>
      </w:r>
      <w:r>
        <w:rPr>
          <w:color w:val="0000FF"/>
          <w:kern w:val="2"/>
          <w:szCs w:val="21"/>
          <w:lang w:val="en-US"/>
        </w:rPr>
        <w:t>单层实体木制外门：</w:t>
      </w:r>
    </w:p>
    <w:p w:rsidR="00FC16EF" w:rsidRDefault="002C17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传热系数</w:t>
      </w:r>
      <w:r>
        <w:rPr>
          <w:color w:val="000000"/>
          <w:kern w:val="2"/>
          <w:szCs w:val="24"/>
          <w:lang w:val="en-US"/>
        </w:rPr>
        <w:t>1.972W/m^2.K</w:t>
      </w:r>
    </w:p>
    <w:p w:rsidR="00FC16EF" w:rsidRDefault="00FC16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C16EF" w:rsidRDefault="002C17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12mm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Low-E</w:t>
      </w:r>
      <w:r>
        <w:rPr>
          <w:color w:val="0000FF"/>
          <w:kern w:val="2"/>
          <w:szCs w:val="21"/>
          <w:lang w:val="en-US"/>
        </w:rPr>
        <w:t>中空玻璃塑料窗（下限）：</w:t>
      </w:r>
    </w:p>
    <w:p w:rsidR="00FC16EF" w:rsidRDefault="002C17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0.600</w:t>
      </w:r>
    </w:p>
    <w:p w:rsidR="00FC16EF" w:rsidRDefault="00FC16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C16EF" w:rsidRDefault="002C17CD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3" w:name="_Toc58488001"/>
      <w:r>
        <w:rPr>
          <w:color w:val="000000"/>
          <w:kern w:val="2"/>
          <w:szCs w:val="24"/>
        </w:rPr>
        <w:t>体形系数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513"/>
        <w:gridCol w:w="6820"/>
      </w:tblGrid>
      <w:tr w:rsidR="00FC16EF">
        <w:tc>
          <w:tcPr>
            <w:tcW w:w="2513" w:type="dxa"/>
            <w:shd w:val="clear" w:color="auto" w:fill="E6E6E6"/>
            <w:vAlign w:val="center"/>
          </w:tcPr>
          <w:p w:rsidR="00FC16EF" w:rsidRDefault="002C17CD">
            <w:r>
              <w:t>外表面积</w:t>
            </w:r>
          </w:p>
        </w:tc>
        <w:tc>
          <w:tcPr>
            <w:tcW w:w="6820" w:type="dxa"/>
            <w:vAlign w:val="center"/>
          </w:tcPr>
          <w:p w:rsidR="00FC16EF" w:rsidRDefault="002C17CD">
            <w:r>
              <w:t>0.00</w:t>
            </w:r>
          </w:p>
        </w:tc>
      </w:tr>
      <w:tr w:rsidR="00FC16EF">
        <w:tc>
          <w:tcPr>
            <w:tcW w:w="2513" w:type="dxa"/>
            <w:shd w:val="clear" w:color="auto" w:fill="E6E6E6"/>
            <w:vAlign w:val="center"/>
          </w:tcPr>
          <w:p w:rsidR="00FC16EF" w:rsidRDefault="002C17CD">
            <w:r>
              <w:t>建筑体积</w:t>
            </w:r>
          </w:p>
        </w:tc>
        <w:tc>
          <w:tcPr>
            <w:tcW w:w="6820" w:type="dxa"/>
            <w:vAlign w:val="center"/>
          </w:tcPr>
          <w:p w:rsidR="00FC16EF" w:rsidRDefault="002C17CD">
            <w:r>
              <w:t>0.00</w:t>
            </w:r>
          </w:p>
        </w:tc>
      </w:tr>
      <w:tr w:rsidR="00FC16EF">
        <w:tc>
          <w:tcPr>
            <w:tcW w:w="2513" w:type="dxa"/>
            <w:shd w:val="clear" w:color="auto" w:fill="E6E6E6"/>
            <w:vAlign w:val="center"/>
          </w:tcPr>
          <w:p w:rsidR="00FC16EF" w:rsidRDefault="002C17CD">
            <w:r>
              <w:t>体形系数</w:t>
            </w:r>
          </w:p>
        </w:tc>
        <w:tc>
          <w:tcPr>
            <w:tcW w:w="6820" w:type="dxa"/>
            <w:vAlign w:val="center"/>
          </w:tcPr>
          <w:p w:rsidR="00FC16EF" w:rsidRDefault="002C17CD">
            <w:r>
              <w:t>0.00</w:t>
            </w:r>
          </w:p>
        </w:tc>
      </w:tr>
      <w:tr w:rsidR="00FC16EF">
        <w:tc>
          <w:tcPr>
            <w:tcW w:w="2513" w:type="dxa"/>
            <w:shd w:val="clear" w:color="auto" w:fill="E6E6E6"/>
            <w:vAlign w:val="center"/>
          </w:tcPr>
          <w:p w:rsidR="00FC16EF" w:rsidRDefault="002C17CD">
            <w:r>
              <w:t>标准依据</w:t>
            </w:r>
          </w:p>
        </w:tc>
        <w:tc>
          <w:tcPr>
            <w:tcW w:w="6820" w:type="dxa"/>
            <w:vAlign w:val="center"/>
          </w:tcPr>
          <w:p w:rsidR="00FC16EF" w:rsidRDefault="002C17CD">
            <w:r>
              <w:t>《安徽省居住建筑节能设计标准》</w:t>
            </w:r>
            <w:r>
              <w:t>DB34/1466-2019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FC16EF">
        <w:tc>
          <w:tcPr>
            <w:tcW w:w="2513" w:type="dxa"/>
            <w:shd w:val="clear" w:color="auto" w:fill="E6E6E6"/>
            <w:vAlign w:val="center"/>
          </w:tcPr>
          <w:p w:rsidR="00FC16EF" w:rsidRDefault="002C17CD">
            <w:r>
              <w:t>标准要求</w:t>
            </w:r>
          </w:p>
        </w:tc>
        <w:tc>
          <w:tcPr>
            <w:tcW w:w="6820" w:type="dxa"/>
            <w:vAlign w:val="center"/>
          </w:tcPr>
          <w:p w:rsidR="00FC16EF" w:rsidRDefault="002C17CD">
            <w:r>
              <w:t>建筑的体形系数应符合表</w:t>
            </w:r>
            <w:r>
              <w:t>4.2.1</w:t>
            </w:r>
            <w:r>
              <w:t>的规定</w:t>
            </w:r>
            <w:r>
              <w:t>(s≤0.40)</w:t>
            </w:r>
          </w:p>
        </w:tc>
      </w:tr>
      <w:tr w:rsidR="00FC16EF">
        <w:tc>
          <w:tcPr>
            <w:tcW w:w="2513" w:type="dxa"/>
            <w:shd w:val="clear" w:color="auto" w:fill="E6E6E6"/>
            <w:vAlign w:val="center"/>
          </w:tcPr>
          <w:p w:rsidR="00FC16EF" w:rsidRDefault="002C17CD">
            <w:r>
              <w:t>结论</w:t>
            </w:r>
          </w:p>
        </w:tc>
        <w:tc>
          <w:tcPr>
            <w:tcW w:w="6820" w:type="dxa"/>
            <w:vAlign w:val="center"/>
          </w:tcPr>
          <w:p w:rsidR="00FC16EF" w:rsidRDefault="002C17CD">
            <w:r>
              <w:t>满足</w:t>
            </w:r>
          </w:p>
        </w:tc>
      </w:tr>
    </w:tbl>
    <w:p w:rsidR="00FC16EF" w:rsidRDefault="002C17CD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4" w:name="_Toc58488002"/>
      <w:r>
        <w:rPr>
          <w:color w:val="000000"/>
          <w:kern w:val="2"/>
          <w:szCs w:val="24"/>
        </w:rPr>
        <w:t>窗墙比</w:t>
      </w:r>
      <w:bookmarkEnd w:id="34"/>
    </w:p>
    <w:p w:rsidR="00FC16EF" w:rsidRDefault="002C17CD">
      <w:pPr>
        <w:pStyle w:val="2"/>
        <w:widowControl w:val="0"/>
        <w:rPr>
          <w:kern w:val="2"/>
        </w:rPr>
      </w:pPr>
      <w:bookmarkStart w:id="35" w:name="_Toc58488003"/>
      <w:r>
        <w:rPr>
          <w:kern w:val="2"/>
        </w:rPr>
        <w:t>窗墙比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FC16EF">
        <w:tc>
          <w:tcPr>
            <w:tcW w:w="113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结论</w:t>
            </w:r>
          </w:p>
        </w:tc>
      </w:tr>
      <w:tr w:rsidR="00FC16EF">
        <w:tc>
          <w:tcPr>
            <w:tcW w:w="1131" w:type="dxa"/>
            <w:shd w:val="clear" w:color="auto" w:fill="E6E6E6"/>
            <w:vAlign w:val="center"/>
          </w:tcPr>
          <w:p w:rsidR="00FC16EF" w:rsidRDefault="002C17CD">
            <w:r>
              <w:t>南向</w:t>
            </w:r>
          </w:p>
        </w:tc>
        <w:tc>
          <w:tcPr>
            <w:tcW w:w="1296" w:type="dxa"/>
            <w:vAlign w:val="center"/>
          </w:tcPr>
          <w:p w:rsidR="00FC16EF" w:rsidRDefault="002C17CD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C16EF" w:rsidRDefault="002C17CD">
            <w:r>
              <w:t>185.40</w:t>
            </w:r>
          </w:p>
        </w:tc>
        <w:tc>
          <w:tcPr>
            <w:tcW w:w="1584" w:type="dxa"/>
            <w:vAlign w:val="center"/>
          </w:tcPr>
          <w:p w:rsidR="00FC16EF" w:rsidRDefault="002C17CD">
            <w:r>
              <w:t>677.46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0.27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0.45</w:t>
            </w:r>
          </w:p>
        </w:tc>
        <w:tc>
          <w:tcPr>
            <w:tcW w:w="1584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1131" w:type="dxa"/>
            <w:shd w:val="clear" w:color="auto" w:fill="E6E6E6"/>
            <w:vAlign w:val="center"/>
          </w:tcPr>
          <w:p w:rsidR="00FC16EF" w:rsidRDefault="002C17CD">
            <w:r>
              <w:t>北向</w:t>
            </w:r>
          </w:p>
        </w:tc>
        <w:tc>
          <w:tcPr>
            <w:tcW w:w="1296" w:type="dxa"/>
            <w:vAlign w:val="center"/>
          </w:tcPr>
          <w:p w:rsidR="00FC16EF" w:rsidRDefault="002C17CD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C16EF" w:rsidRDefault="002C17CD">
            <w:r>
              <w:t>201.78</w:t>
            </w:r>
          </w:p>
        </w:tc>
        <w:tc>
          <w:tcPr>
            <w:tcW w:w="1584" w:type="dxa"/>
            <w:vAlign w:val="center"/>
          </w:tcPr>
          <w:p w:rsidR="00FC16EF" w:rsidRDefault="002C17CD">
            <w:r>
              <w:t>677.46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0.30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0.30</w:t>
            </w:r>
          </w:p>
        </w:tc>
        <w:tc>
          <w:tcPr>
            <w:tcW w:w="1584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1131" w:type="dxa"/>
            <w:shd w:val="clear" w:color="auto" w:fill="E6E6E6"/>
            <w:vAlign w:val="center"/>
          </w:tcPr>
          <w:p w:rsidR="00FC16EF" w:rsidRDefault="002C17CD">
            <w:r>
              <w:t>东向</w:t>
            </w:r>
          </w:p>
        </w:tc>
        <w:tc>
          <w:tcPr>
            <w:tcW w:w="1296" w:type="dxa"/>
            <w:vAlign w:val="center"/>
          </w:tcPr>
          <w:p w:rsidR="00FC16EF" w:rsidRDefault="002C17CD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C16EF" w:rsidRDefault="002C17CD">
            <w:r>
              <w:t>0.00</w:t>
            </w:r>
          </w:p>
        </w:tc>
        <w:tc>
          <w:tcPr>
            <w:tcW w:w="1584" w:type="dxa"/>
            <w:vAlign w:val="center"/>
          </w:tcPr>
          <w:p w:rsidR="00FC16EF" w:rsidRDefault="002C17CD">
            <w:r>
              <w:t>348.58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0.00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0.20</w:t>
            </w:r>
          </w:p>
        </w:tc>
        <w:tc>
          <w:tcPr>
            <w:tcW w:w="1584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1131" w:type="dxa"/>
            <w:shd w:val="clear" w:color="auto" w:fill="E6E6E6"/>
            <w:vAlign w:val="center"/>
          </w:tcPr>
          <w:p w:rsidR="00FC16EF" w:rsidRDefault="002C17CD">
            <w:r>
              <w:t>西向</w:t>
            </w:r>
          </w:p>
        </w:tc>
        <w:tc>
          <w:tcPr>
            <w:tcW w:w="1296" w:type="dxa"/>
            <w:vAlign w:val="center"/>
          </w:tcPr>
          <w:p w:rsidR="00FC16EF" w:rsidRDefault="002C17CD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FC16EF" w:rsidRDefault="002C17CD">
            <w:r>
              <w:t>0.00</w:t>
            </w:r>
          </w:p>
        </w:tc>
        <w:tc>
          <w:tcPr>
            <w:tcW w:w="1584" w:type="dxa"/>
            <w:vAlign w:val="center"/>
          </w:tcPr>
          <w:p w:rsidR="00FC16EF" w:rsidRDefault="002C17CD">
            <w:r>
              <w:t>348.58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0.00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0.20</w:t>
            </w:r>
          </w:p>
        </w:tc>
        <w:tc>
          <w:tcPr>
            <w:tcW w:w="1584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2427" w:type="dxa"/>
            <w:gridSpan w:val="2"/>
            <w:shd w:val="clear" w:color="auto" w:fill="E6E6E6"/>
            <w:vAlign w:val="center"/>
          </w:tcPr>
          <w:p w:rsidR="00FC16EF" w:rsidRDefault="002C17CD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:rsidR="00FC16EF" w:rsidRDefault="002C17CD">
            <w:r>
              <w:t>《安徽省居住建筑节能设计标准》</w:t>
            </w:r>
            <w:r>
              <w:t>DB34/1466-2019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FC16EF">
        <w:tc>
          <w:tcPr>
            <w:tcW w:w="2427" w:type="dxa"/>
            <w:gridSpan w:val="2"/>
            <w:shd w:val="clear" w:color="auto" w:fill="E6E6E6"/>
            <w:vAlign w:val="center"/>
          </w:tcPr>
          <w:p w:rsidR="00FC16EF" w:rsidRDefault="002C17CD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:rsidR="00FC16EF" w:rsidRDefault="002C17CD">
            <w:r>
              <w:t>单一朝向窗墙比不超过限值</w:t>
            </w:r>
          </w:p>
        </w:tc>
      </w:tr>
      <w:tr w:rsidR="00FC16EF">
        <w:tc>
          <w:tcPr>
            <w:tcW w:w="2427" w:type="dxa"/>
            <w:gridSpan w:val="2"/>
            <w:shd w:val="clear" w:color="auto" w:fill="E6E6E6"/>
            <w:vAlign w:val="center"/>
          </w:tcPr>
          <w:p w:rsidR="00FC16EF" w:rsidRDefault="002C17CD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:rsidR="00FC16EF" w:rsidRDefault="002C17CD">
            <w:r>
              <w:t>满足</w:t>
            </w:r>
          </w:p>
        </w:tc>
      </w:tr>
    </w:tbl>
    <w:p w:rsidR="00FC16EF" w:rsidRDefault="002C17CD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6" w:name="_Toc58488004"/>
      <w:r>
        <w:rPr>
          <w:color w:val="000000"/>
          <w:kern w:val="2"/>
          <w:szCs w:val="24"/>
        </w:rPr>
        <w:t>天窗</w:t>
      </w:r>
      <w:bookmarkEnd w:id="36"/>
    </w:p>
    <w:p w:rsidR="00FC16EF" w:rsidRDefault="002C17CD">
      <w:pPr>
        <w:pStyle w:val="2"/>
        <w:widowControl w:val="0"/>
        <w:rPr>
          <w:kern w:val="2"/>
        </w:rPr>
      </w:pPr>
      <w:bookmarkStart w:id="37" w:name="_Toc58488005"/>
      <w:r>
        <w:rPr>
          <w:kern w:val="2"/>
        </w:rPr>
        <w:t>天窗屋顶比</w:t>
      </w:r>
      <w:bookmarkEnd w:id="37"/>
    </w:p>
    <w:p w:rsidR="00FC16EF" w:rsidRDefault="002C17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FC16EF" w:rsidRDefault="002C17CD">
      <w:pPr>
        <w:pStyle w:val="2"/>
        <w:widowControl w:val="0"/>
        <w:rPr>
          <w:kern w:val="2"/>
        </w:rPr>
      </w:pPr>
      <w:bookmarkStart w:id="38" w:name="_Toc58488006"/>
      <w:r>
        <w:rPr>
          <w:kern w:val="2"/>
        </w:rPr>
        <w:t>天窗类型</w:t>
      </w:r>
      <w:bookmarkEnd w:id="38"/>
    </w:p>
    <w:p w:rsidR="00FC16EF" w:rsidRDefault="002C17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FC16EF" w:rsidRDefault="002C17CD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9" w:name="_Toc58488007"/>
      <w:r>
        <w:rPr>
          <w:color w:val="000000"/>
          <w:kern w:val="2"/>
          <w:szCs w:val="24"/>
        </w:rPr>
        <w:lastRenderedPageBreak/>
        <w:t>屋顶</w:t>
      </w:r>
      <w:bookmarkEnd w:id="39"/>
    </w:p>
    <w:p w:rsidR="00FC16EF" w:rsidRDefault="002C17CD">
      <w:pPr>
        <w:pStyle w:val="2"/>
        <w:widowControl w:val="0"/>
        <w:rPr>
          <w:kern w:val="2"/>
        </w:rPr>
      </w:pPr>
      <w:bookmarkStart w:id="40" w:name="_Toc58488008"/>
      <w:r>
        <w:rPr>
          <w:kern w:val="2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C16EF">
        <w:tc>
          <w:tcPr>
            <w:tcW w:w="3345" w:type="dxa"/>
            <w:vMerge w:val="restart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热惰性指标</w:t>
            </w:r>
          </w:p>
        </w:tc>
      </w:tr>
      <w:tr w:rsidR="00FC16EF">
        <w:tc>
          <w:tcPr>
            <w:tcW w:w="3345" w:type="dxa"/>
            <w:vMerge/>
            <w:shd w:val="clear" w:color="auto" w:fill="E6E6E6"/>
            <w:vAlign w:val="center"/>
          </w:tcPr>
          <w:p w:rsidR="00FC16EF" w:rsidRDefault="00FC16E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D=R*S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25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0.170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3.302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0.147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0.486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水泥砂浆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20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0.930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11.370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0.022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0.245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水泥聚苯板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145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0.090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1.540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1.20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1.343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2.481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水泥砂浆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20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0.930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11.370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0.022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0.245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钢筋混凝土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1.740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17.200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1.25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0.046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0.989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310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－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－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－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1.579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4.444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C16EF" w:rsidRDefault="002C17CD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C16EF" w:rsidRDefault="002C17CD">
            <w:pPr>
              <w:jc w:val="center"/>
            </w:pPr>
            <w:r>
              <w:t>0.58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面密度</w:t>
            </w:r>
          </w:p>
        </w:tc>
        <w:tc>
          <w:tcPr>
            <w:tcW w:w="5985" w:type="dxa"/>
            <w:gridSpan w:val="6"/>
          </w:tcPr>
          <w:p w:rsidR="00FC16EF" w:rsidRDefault="002C17CD">
            <w:pPr>
              <w:jc w:val="center"/>
            </w:pPr>
            <w:r>
              <w:t>380.50(</w:t>
            </w:r>
            <w:r>
              <w:t>重质结构</w:t>
            </w:r>
            <w:r>
              <w:t>)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标准依据</w:t>
            </w:r>
          </w:p>
        </w:tc>
        <w:tc>
          <w:tcPr>
            <w:tcW w:w="5985" w:type="dxa"/>
            <w:gridSpan w:val="6"/>
          </w:tcPr>
          <w:p w:rsidR="00FC16EF" w:rsidRDefault="002C17CD">
            <w:r>
              <w:t>《安徽省居住建筑节能设计标准》</w:t>
            </w:r>
            <w:r>
              <w:t>DB34/1466-2019</w:t>
            </w:r>
            <w:r>
              <w:t>第</w:t>
            </w:r>
            <w:r>
              <w:t>4.2.4</w:t>
            </w:r>
            <w:r>
              <w:t>、</w:t>
            </w:r>
            <w:r>
              <w:t>4.2.5</w:t>
            </w:r>
            <w:r>
              <w:t>、</w:t>
            </w:r>
            <w:r>
              <w:t>5.0.2</w:t>
            </w:r>
            <w:r>
              <w:t>条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标准要求</w:t>
            </w:r>
          </w:p>
        </w:tc>
        <w:tc>
          <w:tcPr>
            <w:tcW w:w="5985" w:type="dxa"/>
            <w:gridSpan w:val="6"/>
          </w:tcPr>
          <w:p w:rsidR="00FC16EF" w:rsidRDefault="002C17CD">
            <w:r>
              <w:t>K</w:t>
            </w:r>
            <w:r>
              <w:t>应满足表</w:t>
            </w:r>
            <w:r>
              <w:t>4.2.4</w:t>
            </w:r>
            <w:r>
              <w:t>、</w:t>
            </w:r>
            <w:r>
              <w:t>4.2.5</w:t>
            </w:r>
            <w:r>
              <w:t>的规定</w:t>
            </w:r>
            <w:r>
              <w:t>(K≤0.60)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结论</w:t>
            </w:r>
          </w:p>
        </w:tc>
        <w:tc>
          <w:tcPr>
            <w:tcW w:w="5985" w:type="dxa"/>
            <w:gridSpan w:val="6"/>
          </w:tcPr>
          <w:p w:rsidR="00FC16EF" w:rsidRDefault="002C17CD">
            <w:r>
              <w:t>满足</w:t>
            </w:r>
          </w:p>
        </w:tc>
      </w:tr>
    </w:tbl>
    <w:p w:rsidR="00FC16EF" w:rsidRDefault="00FC16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C16EF" w:rsidRDefault="002C17CD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1" w:name="_Toc58488009"/>
      <w:r>
        <w:rPr>
          <w:color w:val="000000"/>
          <w:kern w:val="2"/>
          <w:szCs w:val="24"/>
        </w:rPr>
        <w:t>外墙</w:t>
      </w:r>
      <w:bookmarkEnd w:id="41"/>
    </w:p>
    <w:p w:rsidR="00FC16EF" w:rsidRDefault="002C17CD">
      <w:pPr>
        <w:pStyle w:val="2"/>
        <w:widowControl w:val="0"/>
        <w:rPr>
          <w:kern w:val="2"/>
        </w:rPr>
      </w:pPr>
      <w:bookmarkStart w:id="42" w:name="_Toc58488010"/>
      <w:r>
        <w:rPr>
          <w:kern w:val="2"/>
        </w:rPr>
        <w:t>外墙相关构造</w:t>
      </w:r>
      <w:bookmarkEnd w:id="42"/>
    </w:p>
    <w:p w:rsidR="00FC16EF" w:rsidRDefault="002C17C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3" w:name="_Toc58488011"/>
      <w:r>
        <w:rPr>
          <w:color w:val="000000"/>
          <w:kern w:val="2"/>
          <w:szCs w:val="24"/>
        </w:rPr>
        <w:t>外墙构造一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C16EF">
        <w:tc>
          <w:tcPr>
            <w:tcW w:w="3345" w:type="dxa"/>
            <w:vMerge w:val="restart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热惰性指标</w:t>
            </w:r>
          </w:p>
        </w:tc>
      </w:tr>
      <w:tr w:rsidR="00FC16EF">
        <w:tc>
          <w:tcPr>
            <w:tcW w:w="3345" w:type="dxa"/>
            <w:vMerge/>
            <w:shd w:val="clear" w:color="auto" w:fill="E6E6E6"/>
            <w:vAlign w:val="center"/>
          </w:tcPr>
          <w:p w:rsidR="00FC16EF" w:rsidRDefault="00FC16E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D=R*S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20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0.870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10.750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0.023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0.247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钢筋混凝土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200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1.740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17.200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1.25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0.092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1.977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挤塑聚苯板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40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0.033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0.347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1.10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1.102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0.421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5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0.930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11.306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0.005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0.061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265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－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－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－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1.222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2.706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C16EF" w:rsidRDefault="002C17CD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C16EF" w:rsidRDefault="002C17CD">
            <w:pPr>
              <w:jc w:val="center"/>
            </w:pPr>
            <w:r>
              <w:t>0.73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FC16EF" w:rsidRDefault="002C17CD">
            <w:pPr>
              <w:jc w:val="center"/>
            </w:pPr>
            <w:r>
              <w:t>K = 0.67, D = 2.71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FC16EF" w:rsidRDefault="00FC16EF"/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面密度</w:t>
            </w:r>
          </w:p>
        </w:tc>
        <w:tc>
          <w:tcPr>
            <w:tcW w:w="5985" w:type="dxa"/>
            <w:gridSpan w:val="6"/>
          </w:tcPr>
          <w:p w:rsidR="00FC16EF" w:rsidRDefault="002C17CD">
            <w:pPr>
              <w:jc w:val="center"/>
            </w:pPr>
            <w:r>
              <w:t>544.12(</w:t>
            </w:r>
            <w:r>
              <w:t>重质结构</w:t>
            </w:r>
            <w:r>
              <w:t>)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数据来源</w:t>
            </w:r>
          </w:p>
        </w:tc>
        <w:tc>
          <w:tcPr>
            <w:tcW w:w="5985" w:type="dxa"/>
            <w:gridSpan w:val="6"/>
          </w:tcPr>
          <w:p w:rsidR="00FC16EF" w:rsidRDefault="002C17CD">
            <w:pPr>
              <w:jc w:val="center"/>
            </w:pPr>
            <w:r>
              <w:t>安徽省公建</w:t>
            </w:r>
            <w:r>
              <w:t>DB34/T753-2007</w:t>
            </w:r>
            <w:r>
              <w:t>第</w:t>
            </w:r>
            <w:r>
              <w:t>89</w:t>
            </w:r>
            <w:r>
              <w:t>页</w:t>
            </w:r>
          </w:p>
        </w:tc>
      </w:tr>
    </w:tbl>
    <w:p w:rsidR="00FC16EF" w:rsidRDefault="002C17CD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58488012"/>
      <w:r>
        <w:rPr>
          <w:color w:val="000000"/>
          <w:kern w:val="2"/>
          <w:szCs w:val="24"/>
        </w:rPr>
        <w:lastRenderedPageBreak/>
        <w:t>热桥板构造一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C16EF">
        <w:tc>
          <w:tcPr>
            <w:tcW w:w="3345" w:type="dxa"/>
            <w:vMerge w:val="restart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热惰性指标</w:t>
            </w:r>
          </w:p>
        </w:tc>
      </w:tr>
      <w:tr w:rsidR="00FC16EF">
        <w:tc>
          <w:tcPr>
            <w:tcW w:w="3345" w:type="dxa"/>
            <w:vMerge/>
            <w:shd w:val="clear" w:color="auto" w:fill="E6E6E6"/>
            <w:vAlign w:val="center"/>
          </w:tcPr>
          <w:p w:rsidR="00FC16EF" w:rsidRDefault="00FC16E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D=R*S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水泥砂浆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20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0.930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11.370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0.022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0.245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60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1.510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15.243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0.040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0.606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膨胀聚苯板</w:t>
            </w:r>
            <w:r>
              <w:t>(ρ=18-20)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20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0.042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0.360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1.20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0.397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0.171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80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1.510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15.243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0.053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0.808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1.510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15.360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1.20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0.055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1.017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280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－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－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－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0.566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2.846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C16EF" w:rsidRDefault="002C17CD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C16EF" w:rsidRDefault="002C17CD">
            <w:pPr>
              <w:jc w:val="center"/>
            </w:pPr>
            <w:r>
              <w:t>1.40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FC16EF" w:rsidRDefault="002C17CD">
            <w:pPr>
              <w:jc w:val="center"/>
            </w:pPr>
            <w:r>
              <w:t>K = 1.48, D = 2.85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FC16EF" w:rsidRDefault="00FC16EF"/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面密度</w:t>
            </w:r>
          </w:p>
        </w:tc>
        <w:tc>
          <w:tcPr>
            <w:tcW w:w="5985" w:type="dxa"/>
            <w:gridSpan w:val="6"/>
          </w:tcPr>
          <w:p w:rsidR="00FC16EF" w:rsidRDefault="002C17CD">
            <w:pPr>
              <w:jc w:val="center"/>
            </w:pPr>
            <w:r>
              <w:t>588.38(</w:t>
            </w:r>
            <w:r>
              <w:t>重质结构</w:t>
            </w:r>
            <w:r>
              <w:t>)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数据来源</w:t>
            </w:r>
          </w:p>
        </w:tc>
        <w:tc>
          <w:tcPr>
            <w:tcW w:w="5985" w:type="dxa"/>
            <w:gridSpan w:val="6"/>
          </w:tcPr>
          <w:p w:rsidR="00FC16EF" w:rsidRDefault="002C17CD">
            <w:pPr>
              <w:jc w:val="center"/>
            </w:pPr>
            <w:r>
              <w:t>安徽省公建</w:t>
            </w:r>
            <w:r>
              <w:t>DB34/T753-2007</w:t>
            </w:r>
            <w:r>
              <w:t>第</w:t>
            </w:r>
            <w:r>
              <w:t>118</w:t>
            </w:r>
            <w:r>
              <w:t>页</w:t>
            </w:r>
          </w:p>
        </w:tc>
      </w:tr>
    </w:tbl>
    <w:p w:rsidR="00FC16EF" w:rsidRDefault="002C17CD">
      <w:pPr>
        <w:pStyle w:val="2"/>
        <w:widowControl w:val="0"/>
        <w:rPr>
          <w:kern w:val="2"/>
        </w:rPr>
      </w:pPr>
      <w:bookmarkStart w:id="45" w:name="_Toc58488013"/>
      <w:r>
        <w:rPr>
          <w:kern w:val="2"/>
        </w:rPr>
        <w:t>外墙平均热工特性</w:t>
      </w:r>
      <w:bookmarkEnd w:id="45"/>
    </w:p>
    <w:p w:rsidR="00FC16EF" w:rsidRDefault="002C17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C16EF">
        <w:tc>
          <w:tcPr>
            <w:tcW w:w="29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太阳辐射吸收系数</w:t>
            </w:r>
          </w:p>
        </w:tc>
      </w:tr>
      <w:tr w:rsidR="00FC16EF">
        <w:tc>
          <w:tcPr>
            <w:tcW w:w="2948" w:type="dxa"/>
            <w:vAlign w:val="center"/>
          </w:tcPr>
          <w:p w:rsidR="00FC16EF" w:rsidRDefault="002C17CD">
            <w:r>
              <w:t>外墙构造一</w:t>
            </w:r>
          </w:p>
        </w:tc>
        <w:tc>
          <w:tcPr>
            <w:tcW w:w="1120" w:type="dxa"/>
            <w:vAlign w:val="center"/>
          </w:tcPr>
          <w:p w:rsidR="00FC16EF" w:rsidRDefault="002C17CD">
            <w:r>
              <w:t>主墙体</w:t>
            </w:r>
          </w:p>
        </w:tc>
        <w:tc>
          <w:tcPr>
            <w:tcW w:w="990" w:type="dxa"/>
            <w:vAlign w:val="center"/>
          </w:tcPr>
          <w:p w:rsidR="00FC16EF" w:rsidRDefault="002C17CD">
            <w:r>
              <w:t>464.12</w:t>
            </w:r>
          </w:p>
        </w:tc>
        <w:tc>
          <w:tcPr>
            <w:tcW w:w="950" w:type="dxa"/>
            <w:vAlign w:val="center"/>
          </w:tcPr>
          <w:p w:rsidR="00FC16EF" w:rsidRDefault="002C17CD">
            <w:r>
              <w:t>0.943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0.67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2.71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0.75</w:t>
            </w:r>
          </w:p>
        </w:tc>
      </w:tr>
      <w:tr w:rsidR="00FC16EF">
        <w:tc>
          <w:tcPr>
            <w:tcW w:w="2948" w:type="dxa"/>
            <w:vAlign w:val="center"/>
          </w:tcPr>
          <w:p w:rsidR="00FC16EF" w:rsidRDefault="002C17CD">
            <w:r>
              <w:t>热桥板构造一</w:t>
            </w:r>
          </w:p>
        </w:tc>
        <w:tc>
          <w:tcPr>
            <w:tcW w:w="1120" w:type="dxa"/>
            <w:vAlign w:val="center"/>
          </w:tcPr>
          <w:p w:rsidR="00FC16EF" w:rsidRDefault="002C17CD">
            <w:r>
              <w:t>热桥板</w:t>
            </w:r>
          </w:p>
        </w:tc>
        <w:tc>
          <w:tcPr>
            <w:tcW w:w="990" w:type="dxa"/>
            <w:vAlign w:val="center"/>
          </w:tcPr>
          <w:p w:rsidR="00FC16EF" w:rsidRDefault="002C17CD">
            <w:r>
              <w:t>27.94</w:t>
            </w:r>
          </w:p>
        </w:tc>
        <w:tc>
          <w:tcPr>
            <w:tcW w:w="950" w:type="dxa"/>
            <w:vAlign w:val="center"/>
          </w:tcPr>
          <w:p w:rsidR="00FC16EF" w:rsidRDefault="002C17CD">
            <w:r>
              <w:t>0.057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1.48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2.85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0.75</w:t>
            </w:r>
          </w:p>
        </w:tc>
      </w:tr>
      <w:tr w:rsidR="00FC16EF">
        <w:tc>
          <w:tcPr>
            <w:tcW w:w="2948" w:type="dxa"/>
            <w:vAlign w:val="center"/>
          </w:tcPr>
          <w:p w:rsidR="00FC16EF" w:rsidRDefault="002C17CD">
            <w:r>
              <w:t>合计</w:t>
            </w:r>
          </w:p>
        </w:tc>
        <w:tc>
          <w:tcPr>
            <w:tcW w:w="1120" w:type="dxa"/>
            <w:vAlign w:val="center"/>
          </w:tcPr>
          <w:p w:rsidR="00FC16EF" w:rsidRDefault="00FC16EF"/>
        </w:tc>
        <w:tc>
          <w:tcPr>
            <w:tcW w:w="990" w:type="dxa"/>
            <w:vAlign w:val="center"/>
          </w:tcPr>
          <w:p w:rsidR="00FC16EF" w:rsidRDefault="002C17CD">
            <w:r>
              <w:t>492.06</w:t>
            </w:r>
          </w:p>
        </w:tc>
        <w:tc>
          <w:tcPr>
            <w:tcW w:w="950" w:type="dxa"/>
            <w:vAlign w:val="center"/>
          </w:tcPr>
          <w:p w:rsidR="00FC16EF" w:rsidRDefault="002C17CD">
            <w:r>
              <w:t>1.000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0.72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2.71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0.75</w:t>
            </w:r>
          </w:p>
        </w:tc>
      </w:tr>
    </w:tbl>
    <w:p w:rsidR="00FC16EF" w:rsidRDefault="002C17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C16EF">
        <w:tc>
          <w:tcPr>
            <w:tcW w:w="29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太阳辐射吸收系数</w:t>
            </w:r>
          </w:p>
        </w:tc>
      </w:tr>
      <w:tr w:rsidR="00FC16EF">
        <w:tc>
          <w:tcPr>
            <w:tcW w:w="2948" w:type="dxa"/>
            <w:vAlign w:val="center"/>
          </w:tcPr>
          <w:p w:rsidR="00FC16EF" w:rsidRDefault="002C17CD">
            <w:r>
              <w:t>外墙构造一</w:t>
            </w:r>
          </w:p>
        </w:tc>
        <w:tc>
          <w:tcPr>
            <w:tcW w:w="1120" w:type="dxa"/>
            <w:vAlign w:val="center"/>
          </w:tcPr>
          <w:p w:rsidR="00FC16EF" w:rsidRDefault="002C17CD">
            <w:r>
              <w:t>主墙体</w:t>
            </w:r>
          </w:p>
        </w:tc>
        <w:tc>
          <w:tcPr>
            <w:tcW w:w="990" w:type="dxa"/>
            <w:vAlign w:val="center"/>
          </w:tcPr>
          <w:p w:rsidR="00FC16EF" w:rsidRDefault="002C17CD">
            <w:r>
              <w:t>438.29</w:t>
            </w:r>
          </w:p>
        </w:tc>
        <w:tc>
          <w:tcPr>
            <w:tcW w:w="950" w:type="dxa"/>
            <w:vAlign w:val="center"/>
          </w:tcPr>
          <w:p w:rsidR="00FC16EF" w:rsidRDefault="002C17CD">
            <w:r>
              <w:t>0.940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0.67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2.71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0.75</w:t>
            </w:r>
          </w:p>
        </w:tc>
      </w:tr>
      <w:tr w:rsidR="00FC16EF">
        <w:tc>
          <w:tcPr>
            <w:tcW w:w="2948" w:type="dxa"/>
            <w:vAlign w:val="center"/>
          </w:tcPr>
          <w:p w:rsidR="00FC16EF" w:rsidRDefault="002C17CD">
            <w:r>
              <w:t>热桥板构造一</w:t>
            </w:r>
          </w:p>
        </w:tc>
        <w:tc>
          <w:tcPr>
            <w:tcW w:w="1120" w:type="dxa"/>
            <w:vAlign w:val="center"/>
          </w:tcPr>
          <w:p w:rsidR="00FC16EF" w:rsidRDefault="002C17CD">
            <w:r>
              <w:t>热桥板</w:t>
            </w:r>
          </w:p>
        </w:tc>
        <w:tc>
          <w:tcPr>
            <w:tcW w:w="990" w:type="dxa"/>
            <w:vAlign w:val="center"/>
          </w:tcPr>
          <w:p w:rsidR="00FC16EF" w:rsidRDefault="002C17CD">
            <w:r>
              <w:t>27.94</w:t>
            </w:r>
          </w:p>
        </w:tc>
        <w:tc>
          <w:tcPr>
            <w:tcW w:w="950" w:type="dxa"/>
            <w:vAlign w:val="center"/>
          </w:tcPr>
          <w:p w:rsidR="00FC16EF" w:rsidRDefault="002C17CD">
            <w:r>
              <w:t>0.060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1.48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2.85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0.75</w:t>
            </w:r>
          </w:p>
        </w:tc>
      </w:tr>
      <w:tr w:rsidR="00FC16EF">
        <w:tc>
          <w:tcPr>
            <w:tcW w:w="2948" w:type="dxa"/>
            <w:vAlign w:val="center"/>
          </w:tcPr>
          <w:p w:rsidR="00FC16EF" w:rsidRDefault="002C17CD">
            <w:r>
              <w:t>合计</w:t>
            </w:r>
          </w:p>
        </w:tc>
        <w:tc>
          <w:tcPr>
            <w:tcW w:w="1120" w:type="dxa"/>
            <w:vAlign w:val="center"/>
          </w:tcPr>
          <w:p w:rsidR="00FC16EF" w:rsidRDefault="00FC16EF"/>
        </w:tc>
        <w:tc>
          <w:tcPr>
            <w:tcW w:w="990" w:type="dxa"/>
            <w:vAlign w:val="center"/>
          </w:tcPr>
          <w:p w:rsidR="00FC16EF" w:rsidRDefault="002C17CD">
            <w:r>
              <w:t>466.23</w:t>
            </w:r>
          </w:p>
        </w:tc>
        <w:tc>
          <w:tcPr>
            <w:tcW w:w="950" w:type="dxa"/>
            <w:vAlign w:val="center"/>
          </w:tcPr>
          <w:p w:rsidR="00FC16EF" w:rsidRDefault="002C17CD">
            <w:r>
              <w:t>1.000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0.72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2.71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0.75</w:t>
            </w:r>
          </w:p>
        </w:tc>
      </w:tr>
    </w:tbl>
    <w:p w:rsidR="00FC16EF" w:rsidRDefault="002C17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C16EF">
        <w:tc>
          <w:tcPr>
            <w:tcW w:w="29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太阳辐射吸收系数</w:t>
            </w:r>
          </w:p>
        </w:tc>
      </w:tr>
      <w:tr w:rsidR="00FC16EF">
        <w:tc>
          <w:tcPr>
            <w:tcW w:w="2948" w:type="dxa"/>
            <w:vAlign w:val="center"/>
          </w:tcPr>
          <w:p w:rsidR="00FC16EF" w:rsidRDefault="002C17CD">
            <w:r>
              <w:t>外墙构造一</w:t>
            </w:r>
          </w:p>
        </w:tc>
        <w:tc>
          <w:tcPr>
            <w:tcW w:w="1120" w:type="dxa"/>
            <w:vAlign w:val="center"/>
          </w:tcPr>
          <w:p w:rsidR="00FC16EF" w:rsidRDefault="002C17CD">
            <w:r>
              <w:t>主墙体</w:t>
            </w:r>
          </w:p>
        </w:tc>
        <w:tc>
          <w:tcPr>
            <w:tcW w:w="990" w:type="dxa"/>
            <w:vAlign w:val="center"/>
          </w:tcPr>
          <w:p w:rsidR="00FC16EF" w:rsidRDefault="002C17CD">
            <w:r>
              <w:t>334.37</w:t>
            </w:r>
          </w:p>
        </w:tc>
        <w:tc>
          <w:tcPr>
            <w:tcW w:w="950" w:type="dxa"/>
            <w:vAlign w:val="center"/>
          </w:tcPr>
          <w:p w:rsidR="00FC16EF" w:rsidRDefault="002C17CD">
            <w:r>
              <w:t>0.959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0.67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2.71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0.75</w:t>
            </w:r>
          </w:p>
        </w:tc>
      </w:tr>
      <w:tr w:rsidR="00FC16EF">
        <w:tc>
          <w:tcPr>
            <w:tcW w:w="2948" w:type="dxa"/>
            <w:vAlign w:val="center"/>
          </w:tcPr>
          <w:p w:rsidR="00FC16EF" w:rsidRDefault="002C17CD">
            <w:r>
              <w:t>热桥板构造一</w:t>
            </w:r>
          </w:p>
        </w:tc>
        <w:tc>
          <w:tcPr>
            <w:tcW w:w="1120" w:type="dxa"/>
            <w:vAlign w:val="center"/>
          </w:tcPr>
          <w:p w:rsidR="00FC16EF" w:rsidRDefault="002C17CD">
            <w:r>
              <w:t>热桥板</w:t>
            </w:r>
          </w:p>
        </w:tc>
        <w:tc>
          <w:tcPr>
            <w:tcW w:w="990" w:type="dxa"/>
            <w:vAlign w:val="center"/>
          </w:tcPr>
          <w:p w:rsidR="00FC16EF" w:rsidRDefault="002C17CD">
            <w:r>
              <w:t>14.21</w:t>
            </w:r>
          </w:p>
        </w:tc>
        <w:tc>
          <w:tcPr>
            <w:tcW w:w="950" w:type="dxa"/>
            <w:vAlign w:val="center"/>
          </w:tcPr>
          <w:p w:rsidR="00FC16EF" w:rsidRDefault="002C17CD">
            <w:r>
              <w:t>0.041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1.48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2.85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0.75</w:t>
            </w:r>
          </w:p>
        </w:tc>
      </w:tr>
      <w:tr w:rsidR="00FC16EF">
        <w:tc>
          <w:tcPr>
            <w:tcW w:w="2948" w:type="dxa"/>
            <w:vAlign w:val="center"/>
          </w:tcPr>
          <w:p w:rsidR="00FC16EF" w:rsidRDefault="002C17CD">
            <w:r>
              <w:t>合计</w:t>
            </w:r>
          </w:p>
        </w:tc>
        <w:tc>
          <w:tcPr>
            <w:tcW w:w="1120" w:type="dxa"/>
            <w:vAlign w:val="center"/>
          </w:tcPr>
          <w:p w:rsidR="00FC16EF" w:rsidRDefault="00FC16EF"/>
        </w:tc>
        <w:tc>
          <w:tcPr>
            <w:tcW w:w="990" w:type="dxa"/>
            <w:vAlign w:val="center"/>
          </w:tcPr>
          <w:p w:rsidR="00FC16EF" w:rsidRDefault="002C17CD">
            <w:r>
              <w:t>348.58</w:t>
            </w:r>
          </w:p>
        </w:tc>
        <w:tc>
          <w:tcPr>
            <w:tcW w:w="950" w:type="dxa"/>
            <w:vAlign w:val="center"/>
          </w:tcPr>
          <w:p w:rsidR="00FC16EF" w:rsidRDefault="002C17CD">
            <w:r>
              <w:t>1.000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0.70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2.71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0.75</w:t>
            </w:r>
          </w:p>
        </w:tc>
      </w:tr>
    </w:tbl>
    <w:p w:rsidR="00FC16EF" w:rsidRDefault="002C17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C16EF">
        <w:tc>
          <w:tcPr>
            <w:tcW w:w="29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面积所</w:t>
            </w:r>
            <w:r>
              <w:lastRenderedPageBreak/>
              <w:t>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lastRenderedPageBreak/>
              <w:t>传热系数</w:t>
            </w:r>
            <w:r>
              <w:lastRenderedPageBreak/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lastRenderedPageBreak/>
              <w:t>热惰性指</w:t>
            </w:r>
            <w:r>
              <w:lastRenderedPageBreak/>
              <w:t>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lastRenderedPageBreak/>
              <w:t>太阳辐射</w:t>
            </w:r>
            <w:r>
              <w:lastRenderedPageBreak/>
              <w:t>吸收系数</w:t>
            </w:r>
          </w:p>
        </w:tc>
      </w:tr>
      <w:tr w:rsidR="00FC16EF">
        <w:tc>
          <w:tcPr>
            <w:tcW w:w="2948" w:type="dxa"/>
            <w:vAlign w:val="center"/>
          </w:tcPr>
          <w:p w:rsidR="00FC16EF" w:rsidRDefault="002C17CD">
            <w:r>
              <w:lastRenderedPageBreak/>
              <w:t>外墙构造一</w:t>
            </w:r>
          </w:p>
        </w:tc>
        <w:tc>
          <w:tcPr>
            <w:tcW w:w="1120" w:type="dxa"/>
            <w:vAlign w:val="center"/>
          </w:tcPr>
          <w:p w:rsidR="00FC16EF" w:rsidRDefault="002C17CD">
            <w:r>
              <w:t>主墙体</w:t>
            </w:r>
          </w:p>
        </w:tc>
        <w:tc>
          <w:tcPr>
            <w:tcW w:w="990" w:type="dxa"/>
            <w:vAlign w:val="center"/>
          </w:tcPr>
          <w:p w:rsidR="00FC16EF" w:rsidRDefault="002C17CD">
            <w:r>
              <w:t>334.37</w:t>
            </w:r>
          </w:p>
        </w:tc>
        <w:tc>
          <w:tcPr>
            <w:tcW w:w="950" w:type="dxa"/>
            <w:vAlign w:val="center"/>
          </w:tcPr>
          <w:p w:rsidR="00FC16EF" w:rsidRDefault="002C17CD">
            <w:r>
              <w:t>0.959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0.67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2.71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0.75</w:t>
            </w:r>
          </w:p>
        </w:tc>
      </w:tr>
      <w:tr w:rsidR="00FC16EF">
        <w:tc>
          <w:tcPr>
            <w:tcW w:w="2948" w:type="dxa"/>
            <w:vAlign w:val="center"/>
          </w:tcPr>
          <w:p w:rsidR="00FC16EF" w:rsidRDefault="002C17CD">
            <w:r>
              <w:t>热桥板构造一</w:t>
            </w:r>
          </w:p>
        </w:tc>
        <w:tc>
          <w:tcPr>
            <w:tcW w:w="1120" w:type="dxa"/>
            <w:vAlign w:val="center"/>
          </w:tcPr>
          <w:p w:rsidR="00FC16EF" w:rsidRDefault="002C17CD">
            <w:r>
              <w:t>热桥板</w:t>
            </w:r>
          </w:p>
        </w:tc>
        <w:tc>
          <w:tcPr>
            <w:tcW w:w="990" w:type="dxa"/>
            <w:vAlign w:val="center"/>
          </w:tcPr>
          <w:p w:rsidR="00FC16EF" w:rsidRDefault="002C17CD">
            <w:r>
              <w:t>14.21</w:t>
            </w:r>
          </w:p>
        </w:tc>
        <w:tc>
          <w:tcPr>
            <w:tcW w:w="950" w:type="dxa"/>
            <w:vAlign w:val="center"/>
          </w:tcPr>
          <w:p w:rsidR="00FC16EF" w:rsidRDefault="002C17CD">
            <w:r>
              <w:t>0.041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1.48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2.85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0.75</w:t>
            </w:r>
          </w:p>
        </w:tc>
      </w:tr>
      <w:tr w:rsidR="00FC16EF">
        <w:tc>
          <w:tcPr>
            <w:tcW w:w="2948" w:type="dxa"/>
            <w:vAlign w:val="center"/>
          </w:tcPr>
          <w:p w:rsidR="00FC16EF" w:rsidRDefault="002C17CD">
            <w:r>
              <w:t>合计</w:t>
            </w:r>
          </w:p>
        </w:tc>
        <w:tc>
          <w:tcPr>
            <w:tcW w:w="1120" w:type="dxa"/>
            <w:vAlign w:val="center"/>
          </w:tcPr>
          <w:p w:rsidR="00FC16EF" w:rsidRDefault="00FC16EF"/>
        </w:tc>
        <w:tc>
          <w:tcPr>
            <w:tcW w:w="990" w:type="dxa"/>
            <w:vAlign w:val="center"/>
          </w:tcPr>
          <w:p w:rsidR="00FC16EF" w:rsidRDefault="002C17CD">
            <w:r>
              <w:t>348.58</w:t>
            </w:r>
          </w:p>
        </w:tc>
        <w:tc>
          <w:tcPr>
            <w:tcW w:w="950" w:type="dxa"/>
            <w:vAlign w:val="center"/>
          </w:tcPr>
          <w:p w:rsidR="00FC16EF" w:rsidRDefault="002C17CD">
            <w:r>
              <w:t>1.000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0.70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2.71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0.75</w:t>
            </w:r>
          </w:p>
        </w:tc>
      </w:tr>
    </w:tbl>
    <w:p w:rsidR="00FC16EF" w:rsidRDefault="002C17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C16EF">
        <w:tc>
          <w:tcPr>
            <w:tcW w:w="29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太阳辐射吸收系数</w:t>
            </w:r>
          </w:p>
        </w:tc>
      </w:tr>
      <w:tr w:rsidR="00FC16EF">
        <w:tc>
          <w:tcPr>
            <w:tcW w:w="2948" w:type="dxa"/>
            <w:vAlign w:val="center"/>
          </w:tcPr>
          <w:p w:rsidR="00FC16EF" w:rsidRDefault="002C17CD">
            <w:r>
              <w:t>外墙构造一</w:t>
            </w:r>
          </w:p>
        </w:tc>
        <w:tc>
          <w:tcPr>
            <w:tcW w:w="1120" w:type="dxa"/>
            <w:vAlign w:val="center"/>
          </w:tcPr>
          <w:p w:rsidR="00FC16EF" w:rsidRDefault="002C17CD">
            <w:r>
              <w:t>主墙体</w:t>
            </w:r>
          </w:p>
        </w:tc>
        <w:tc>
          <w:tcPr>
            <w:tcW w:w="990" w:type="dxa"/>
            <w:vAlign w:val="center"/>
          </w:tcPr>
          <w:p w:rsidR="00FC16EF" w:rsidRDefault="002C17CD">
            <w:r>
              <w:t>1571.16</w:t>
            </w:r>
          </w:p>
        </w:tc>
        <w:tc>
          <w:tcPr>
            <w:tcW w:w="950" w:type="dxa"/>
            <w:vAlign w:val="center"/>
          </w:tcPr>
          <w:p w:rsidR="00FC16EF" w:rsidRDefault="002C17CD">
            <w:r>
              <w:t>0.949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0.67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2.71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0.75</w:t>
            </w:r>
          </w:p>
        </w:tc>
      </w:tr>
      <w:tr w:rsidR="00FC16EF">
        <w:tc>
          <w:tcPr>
            <w:tcW w:w="2948" w:type="dxa"/>
            <w:vAlign w:val="center"/>
          </w:tcPr>
          <w:p w:rsidR="00FC16EF" w:rsidRDefault="002C17CD">
            <w:r>
              <w:t>热桥板构造一</w:t>
            </w:r>
          </w:p>
        </w:tc>
        <w:tc>
          <w:tcPr>
            <w:tcW w:w="1120" w:type="dxa"/>
            <w:vAlign w:val="center"/>
          </w:tcPr>
          <w:p w:rsidR="00FC16EF" w:rsidRDefault="002C17CD">
            <w:r>
              <w:t>热桥板</w:t>
            </w:r>
          </w:p>
        </w:tc>
        <w:tc>
          <w:tcPr>
            <w:tcW w:w="990" w:type="dxa"/>
            <w:vAlign w:val="center"/>
          </w:tcPr>
          <w:p w:rsidR="00FC16EF" w:rsidRDefault="002C17CD">
            <w:r>
              <w:t>84.29</w:t>
            </w:r>
          </w:p>
        </w:tc>
        <w:tc>
          <w:tcPr>
            <w:tcW w:w="950" w:type="dxa"/>
            <w:vAlign w:val="center"/>
          </w:tcPr>
          <w:p w:rsidR="00FC16EF" w:rsidRDefault="002C17CD">
            <w:r>
              <w:t>0.051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1.48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2.85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0.75</w:t>
            </w:r>
          </w:p>
        </w:tc>
      </w:tr>
      <w:tr w:rsidR="00FC16EF">
        <w:tc>
          <w:tcPr>
            <w:tcW w:w="2948" w:type="dxa"/>
            <w:vAlign w:val="center"/>
          </w:tcPr>
          <w:p w:rsidR="00FC16EF" w:rsidRDefault="002C17CD">
            <w:r>
              <w:t>合计</w:t>
            </w:r>
          </w:p>
        </w:tc>
        <w:tc>
          <w:tcPr>
            <w:tcW w:w="1120" w:type="dxa"/>
            <w:vAlign w:val="center"/>
          </w:tcPr>
          <w:p w:rsidR="00FC16EF" w:rsidRDefault="00FC16EF"/>
        </w:tc>
        <w:tc>
          <w:tcPr>
            <w:tcW w:w="990" w:type="dxa"/>
            <w:vAlign w:val="center"/>
          </w:tcPr>
          <w:p w:rsidR="00FC16EF" w:rsidRDefault="002C17CD">
            <w:r>
              <w:t>1655.45</w:t>
            </w:r>
          </w:p>
        </w:tc>
        <w:tc>
          <w:tcPr>
            <w:tcW w:w="950" w:type="dxa"/>
            <w:vAlign w:val="center"/>
          </w:tcPr>
          <w:p w:rsidR="00FC16EF" w:rsidRDefault="002C17CD">
            <w:r>
              <w:t>1.000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0.71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2.71</w:t>
            </w:r>
          </w:p>
        </w:tc>
        <w:tc>
          <w:tcPr>
            <w:tcW w:w="1107" w:type="dxa"/>
            <w:vAlign w:val="center"/>
          </w:tcPr>
          <w:p w:rsidR="00FC16EF" w:rsidRDefault="002C17CD">
            <w:r>
              <w:t>0.75</w:t>
            </w:r>
          </w:p>
        </w:tc>
      </w:tr>
      <w:tr w:rsidR="00FC16EF">
        <w:tc>
          <w:tcPr>
            <w:tcW w:w="2948" w:type="dxa"/>
            <w:shd w:val="clear" w:color="auto" w:fill="E6E6E6"/>
            <w:vAlign w:val="center"/>
          </w:tcPr>
          <w:p w:rsidR="00FC16EF" w:rsidRDefault="002C17CD">
            <w:r>
              <w:t>标准依据</w:t>
            </w:r>
          </w:p>
        </w:tc>
        <w:tc>
          <w:tcPr>
            <w:tcW w:w="6381" w:type="dxa"/>
            <w:gridSpan w:val="6"/>
          </w:tcPr>
          <w:p w:rsidR="00FC16EF" w:rsidRDefault="002C17CD">
            <w:r>
              <w:t>《安徽省居住建筑节能设计标准》</w:t>
            </w:r>
            <w:r>
              <w:t>DB34/1466-2019</w:t>
            </w:r>
            <w:r>
              <w:t>第</w:t>
            </w:r>
            <w:r>
              <w:t>4.2.4</w:t>
            </w:r>
            <w:r>
              <w:t>、</w:t>
            </w:r>
            <w:r>
              <w:t>4.2.5</w:t>
            </w:r>
            <w:r>
              <w:t>、</w:t>
            </w:r>
            <w:r>
              <w:t>5.0.2</w:t>
            </w:r>
            <w:r>
              <w:t>条</w:t>
            </w:r>
          </w:p>
        </w:tc>
      </w:tr>
      <w:tr w:rsidR="00FC16EF">
        <w:tc>
          <w:tcPr>
            <w:tcW w:w="2948" w:type="dxa"/>
            <w:shd w:val="clear" w:color="auto" w:fill="E6E6E6"/>
            <w:vAlign w:val="center"/>
          </w:tcPr>
          <w:p w:rsidR="00FC16EF" w:rsidRDefault="002C17CD">
            <w:r>
              <w:t>标准要求</w:t>
            </w:r>
          </w:p>
        </w:tc>
        <w:tc>
          <w:tcPr>
            <w:tcW w:w="6381" w:type="dxa"/>
            <w:gridSpan w:val="6"/>
          </w:tcPr>
          <w:p w:rsidR="00FC16EF" w:rsidRDefault="002C17CD">
            <w:r>
              <w:t>K</w:t>
            </w:r>
            <w:r>
              <w:t>应满足表</w:t>
            </w:r>
            <w:r>
              <w:t>4.2.4</w:t>
            </w:r>
            <w:r>
              <w:t>、</w:t>
            </w:r>
            <w:r>
              <w:t>4.2.5</w:t>
            </w:r>
            <w:r>
              <w:t>的规定</w:t>
            </w:r>
            <w:r>
              <w:t>(K≤1.00)</w:t>
            </w:r>
          </w:p>
        </w:tc>
      </w:tr>
      <w:tr w:rsidR="00FC16EF">
        <w:tc>
          <w:tcPr>
            <w:tcW w:w="2948" w:type="dxa"/>
            <w:shd w:val="clear" w:color="auto" w:fill="E6E6E6"/>
            <w:vAlign w:val="center"/>
          </w:tcPr>
          <w:p w:rsidR="00FC16EF" w:rsidRDefault="002C17CD">
            <w:r>
              <w:t>结论</w:t>
            </w:r>
          </w:p>
        </w:tc>
        <w:tc>
          <w:tcPr>
            <w:tcW w:w="6381" w:type="dxa"/>
            <w:gridSpan w:val="6"/>
          </w:tcPr>
          <w:p w:rsidR="00FC16EF" w:rsidRDefault="002C17CD">
            <w:r>
              <w:t>满足</w:t>
            </w:r>
          </w:p>
        </w:tc>
      </w:tr>
    </w:tbl>
    <w:p w:rsidR="00FC16EF" w:rsidRDefault="00FC16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FC16EF" w:rsidRDefault="002C17CD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6" w:name="_Toc58488014"/>
      <w:r>
        <w:rPr>
          <w:color w:val="000000"/>
          <w:kern w:val="2"/>
          <w:szCs w:val="24"/>
        </w:rPr>
        <w:t>架空或外挑楼板</w:t>
      </w:r>
      <w:bookmarkEnd w:id="46"/>
    </w:p>
    <w:p w:rsidR="00FC16EF" w:rsidRDefault="002C17C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FC16EF" w:rsidRDefault="002C17CD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7" w:name="_Toc58488015"/>
      <w:r>
        <w:rPr>
          <w:color w:val="000000"/>
          <w:kern w:val="2"/>
          <w:szCs w:val="24"/>
        </w:rPr>
        <w:t>隔热检查</w:t>
      </w:r>
      <w:bookmarkEnd w:id="47"/>
    </w:p>
    <w:p w:rsidR="00FC16EF" w:rsidRDefault="00FC16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FC16EF">
        <w:tc>
          <w:tcPr>
            <w:tcW w:w="1709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结论</w:t>
            </w:r>
          </w:p>
        </w:tc>
      </w:tr>
      <w:tr w:rsidR="00FC16EF">
        <w:tc>
          <w:tcPr>
            <w:tcW w:w="1709" w:type="dxa"/>
            <w:vAlign w:val="center"/>
          </w:tcPr>
          <w:p w:rsidR="00FC16EF" w:rsidRDefault="002C17CD">
            <w:r>
              <w:t>外墙构造一</w:t>
            </w:r>
          </w:p>
        </w:tc>
        <w:tc>
          <w:tcPr>
            <w:tcW w:w="718" w:type="dxa"/>
            <w:vAlign w:val="center"/>
          </w:tcPr>
          <w:p w:rsidR="00FC16EF" w:rsidRDefault="002C17CD">
            <w:r>
              <w:t>外墙</w:t>
            </w:r>
          </w:p>
        </w:tc>
        <w:tc>
          <w:tcPr>
            <w:tcW w:w="565" w:type="dxa"/>
            <w:vAlign w:val="center"/>
          </w:tcPr>
          <w:p w:rsidR="00FC16EF" w:rsidRDefault="002C17CD">
            <w:r>
              <w:t>东</w:t>
            </w:r>
          </w:p>
        </w:tc>
        <w:tc>
          <w:tcPr>
            <w:tcW w:w="718" w:type="dxa"/>
            <w:vAlign w:val="center"/>
          </w:tcPr>
          <w:p w:rsidR="00FC16EF" w:rsidRDefault="002C17CD">
            <w:r>
              <w:t>0.67</w:t>
            </w:r>
          </w:p>
        </w:tc>
        <w:tc>
          <w:tcPr>
            <w:tcW w:w="905" w:type="dxa"/>
            <w:vAlign w:val="center"/>
          </w:tcPr>
          <w:p w:rsidR="00FC16EF" w:rsidRDefault="002C17CD">
            <w:r>
              <w:t>2.71</w:t>
            </w:r>
          </w:p>
        </w:tc>
        <w:tc>
          <w:tcPr>
            <w:tcW w:w="718" w:type="dxa"/>
            <w:vAlign w:val="center"/>
          </w:tcPr>
          <w:p w:rsidR="00FC16EF" w:rsidRDefault="002C17CD">
            <w:r>
              <w:t>544</w:t>
            </w:r>
          </w:p>
        </w:tc>
        <w:tc>
          <w:tcPr>
            <w:tcW w:w="899" w:type="dxa"/>
            <w:vAlign w:val="center"/>
          </w:tcPr>
          <w:p w:rsidR="00FC16EF" w:rsidRDefault="002C17CD">
            <w:r>
              <w:t>334.37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－</w:t>
            </w:r>
          </w:p>
        </w:tc>
        <w:tc>
          <w:tcPr>
            <w:tcW w:w="888" w:type="dxa"/>
            <w:vAlign w:val="center"/>
          </w:tcPr>
          <w:p w:rsidR="00FC16EF" w:rsidRDefault="002C17CD">
            <w:r>
              <w:t>28.00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无需验算</w:t>
            </w:r>
          </w:p>
        </w:tc>
      </w:tr>
      <w:tr w:rsidR="00FC16EF">
        <w:tc>
          <w:tcPr>
            <w:tcW w:w="1709" w:type="dxa"/>
            <w:vAlign w:val="center"/>
          </w:tcPr>
          <w:p w:rsidR="00FC16EF" w:rsidRDefault="002C17CD">
            <w:r>
              <w:t>外墙构造一</w:t>
            </w:r>
          </w:p>
        </w:tc>
        <w:tc>
          <w:tcPr>
            <w:tcW w:w="718" w:type="dxa"/>
            <w:vAlign w:val="center"/>
          </w:tcPr>
          <w:p w:rsidR="00FC16EF" w:rsidRDefault="002C17CD">
            <w:r>
              <w:t>外墙</w:t>
            </w:r>
          </w:p>
        </w:tc>
        <w:tc>
          <w:tcPr>
            <w:tcW w:w="565" w:type="dxa"/>
            <w:vAlign w:val="center"/>
          </w:tcPr>
          <w:p w:rsidR="00FC16EF" w:rsidRDefault="002C17CD">
            <w:r>
              <w:t>西</w:t>
            </w:r>
          </w:p>
        </w:tc>
        <w:tc>
          <w:tcPr>
            <w:tcW w:w="718" w:type="dxa"/>
            <w:vAlign w:val="center"/>
          </w:tcPr>
          <w:p w:rsidR="00FC16EF" w:rsidRDefault="002C17CD">
            <w:r>
              <w:t>0.67</w:t>
            </w:r>
          </w:p>
        </w:tc>
        <w:tc>
          <w:tcPr>
            <w:tcW w:w="905" w:type="dxa"/>
            <w:vAlign w:val="center"/>
          </w:tcPr>
          <w:p w:rsidR="00FC16EF" w:rsidRDefault="002C17CD">
            <w:r>
              <w:t>2.71</w:t>
            </w:r>
          </w:p>
        </w:tc>
        <w:tc>
          <w:tcPr>
            <w:tcW w:w="718" w:type="dxa"/>
            <w:vAlign w:val="center"/>
          </w:tcPr>
          <w:p w:rsidR="00FC16EF" w:rsidRDefault="002C17CD">
            <w:r>
              <w:t>544</w:t>
            </w:r>
          </w:p>
        </w:tc>
        <w:tc>
          <w:tcPr>
            <w:tcW w:w="899" w:type="dxa"/>
            <w:vAlign w:val="center"/>
          </w:tcPr>
          <w:p w:rsidR="00FC16EF" w:rsidRDefault="002C17CD">
            <w:r>
              <w:t>334.37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－</w:t>
            </w:r>
          </w:p>
        </w:tc>
        <w:tc>
          <w:tcPr>
            <w:tcW w:w="888" w:type="dxa"/>
            <w:vAlign w:val="center"/>
          </w:tcPr>
          <w:p w:rsidR="00FC16EF" w:rsidRDefault="002C17CD">
            <w:r>
              <w:t>28.00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无需验算</w:t>
            </w:r>
          </w:p>
        </w:tc>
      </w:tr>
      <w:tr w:rsidR="00FC16EF">
        <w:tc>
          <w:tcPr>
            <w:tcW w:w="1709" w:type="dxa"/>
            <w:vAlign w:val="center"/>
          </w:tcPr>
          <w:p w:rsidR="00FC16EF" w:rsidRDefault="002C17CD">
            <w:r>
              <w:t>屋顶构造一</w:t>
            </w:r>
          </w:p>
        </w:tc>
        <w:tc>
          <w:tcPr>
            <w:tcW w:w="718" w:type="dxa"/>
            <w:vAlign w:val="center"/>
          </w:tcPr>
          <w:p w:rsidR="00FC16EF" w:rsidRDefault="002C17CD">
            <w:r>
              <w:t>屋顶</w:t>
            </w:r>
          </w:p>
        </w:tc>
        <w:tc>
          <w:tcPr>
            <w:tcW w:w="565" w:type="dxa"/>
            <w:vAlign w:val="center"/>
          </w:tcPr>
          <w:p w:rsidR="00FC16EF" w:rsidRDefault="002C17CD">
            <w:r>
              <w:t>上</w:t>
            </w:r>
          </w:p>
        </w:tc>
        <w:tc>
          <w:tcPr>
            <w:tcW w:w="718" w:type="dxa"/>
            <w:vAlign w:val="center"/>
          </w:tcPr>
          <w:p w:rsidR="00FC16EF" w:rsidRDefault="002C17CD">
            <w:r>
              <w:t>0.58</w:t>
            </w:r>
          </w:p>
        </w:tc>
        <w:tc>
          <w:tcPr>
            <w:tcW w:w="905" w:type="dxa"/>
            <w:vAlign w:val="center"/>
          </w:tcPr>
          <w:p w:rsidR="00FC16EF" w:rsidRDefault="002C17CD">
            <w:r>
              <w:t>4.44</w:t>
            </w:r>
          </w:p>
        </w:tc>
        <w:tc>
          <w:tcPr>
            <w:tcW w:w="718" w:type="dxa"/>
            <w:vAlign w:val="center"/>
          </w:tcPr>
          <w:p w:rsidR="00FC16EF" w:rsidRDefault="002C17CD">
            <w:r>
              <w:t>381</w:t>
            </w:r>
          </w:p>
        </w:tc>
        <w:tc>
          <w:tcPr>
            <w:tcW w:w="899" w:type="dxa"/>
            <w:vAlign w:val="center"/>
          </w:tcPr>
          <w:p w:rsidR="00FC16EF" w:rsidRDefault="002C17CD">
            <w:r>
              <w:t>501.72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－</w:t>
            </w:r>
          </w:p>
        </w:tc>
        <w:tc>
          <w:tcPr>
            <w:tcW w:w="888" w:type="dxa"/>
            <w:vAlign w:val="center"/>
          </w:tcPr>
          <w:p w:rsidR="00FC16EF" w:rsidRDefault="002C17CD">
            <w:r>
              <w:t>28.50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无需验算</w:t>
            </w:r>
          </w:p>
        </w:tc>
      </w:tr>
      <w:tr w:rsidR="00FC16EF">
        <w:tc>
          <w:tcPr>
            <w:tcW w:w="1709" w:type="dxa"/>
            <w:shd w:val="clear" w:color="auto" w:fill="E6E6E6"/>
            <w:vAlign w:val="center"/>
          </w:tcPr>
          <w:p w:rsidR="00FC16EF" w:rsidRDefault="002C17CD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:rsidR="00FC16EF" w:rsidRDefault="002C17CD">
            <w:r>
              <w:t>《安徽省居住建筑节能设计标准》</w:t>
            </w:r>
            <w:r>
              <w:t>DB34/1466-2019</w:t>
            </w:r>
            <w:r>
              <w:t>第</w:t>
            </w:r>
            <w:r>
              <w:t>4.6.1</w:t>
            </w:r>
            <w:r>
              <w:t>条和《民用建筑热工设计规范》</w:t>
            </w:r>
            <w:r>
              <w:t>(GB50176)</w:t>
            </w:r>
          </w:p>
        </w:tc>
      </w:tr>
      <w:tr w:rsidR="00FC16EF">
        <w:tc>
          <w:tcPr>
            <w:tcW w:w="1709" w:type="dxa"/>
            <w:shd w:val="clear" w:color="auto" w:fill="E6E6E6"/>
            <w:vAlign w:val="center"/>
          </w:tcPr>
          <w:p w:rsidR="00FC16EF" w:rsidRDefault="002C17CD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:rsidR="00FC16EF" w:rsidRDefault="002C17CD">
            <w:r>
              <w:t>内表面温度不超过限值</w:t>
            </w:r>
          </w:p>
        </w:tc>
      </w:tr>
      <w:tr w:rsidR="00FC16EF">
        <w:tc>
          <w:tcPr>
            <w:tcW w:w="1709" w:type="dxa"/>
            <w:shd w:val="clear" w:color="auto" w:fill="E6E6E6"/>
            <w:vAlign w:val="center"/>
          </w:tcPr>
          <w:p w:rsidR="00FC16EF" w:rsidRDefault="002C17CD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:rsidR="00FC16EF" w:rsidRDefault="002C17CD">
            <w:r>
              <w:t>满足</w:t>
            </w:r>
          </w:p>
        </w:tc>
      </w:tr>
    </w:tbl>
    <w:p w:rsidR="00FC16EF" w:rsidRDefault="002C17CD">
      <w:pPr>
        <w:pStyle w:val="1"/>
      </w:pPr>
      <w:bookmarkStart w:id="48" w:name="_Toc58488016"/>
      <w:r>
        <w:t>楼梯间隔墙或封闭外走廊隔墙</w:t>
      </w:r>
      <w:bookmarkEnd w:id="48"/>
    </w:p>
    <w:p w:rsidR="00FC16EF" w:rsidRDefault="002C17CD">
      <w:pPr>
        <w:pStyle w:val="2"/>
      </w:pPr>
      <w:bookmarkStart w:id="49" w:name="_Toc58488017"/>
      <w:r>
        <w:t>楼梯间隔墙构造一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C16EF">
        <w:tc>
          <w:tcPr>
            <w:tcW w:w="3345" w:type="dxa"/>
            <w:vMerge w:val="restart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热惰性指标</w:t>
            </w:r>
          </w:p>
        </w:tc>
      </w:tr>
      <w:tr w:rsidR="00FC16EF">
        <w:tc>
          <w:tcPr>
            <w:tcW w:w="3345" w:type="dxa"/>
            <w:vMerge/>
            <w:shd w:val="clear" w:color="auto" w:fill="E6E6E6"/>
            <w:vAlign w:val="center"/>
          </w:tcPr>
          <w:p w:rsidR="00FC16EF" w:rsidRDefault="00FC16E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D=R*S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lastRenderedPageBreak/>
              <w:t>石灰水泥砂浆（混合砂浆）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20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0.870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10.750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0.023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0.247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钢筋混凝土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200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1.740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17.200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1.25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0.092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1.977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挤塑聚苯板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40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0.033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0.347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1.10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1.102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0.421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抗裂砂浆（网格布）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5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0.930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11.306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0.005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0.061</w:t>
            </w:r>
          </w:p>
        </w:tc>
      </w:tr>
      <w:tr w:rsidR="00FC16EF">
        <w:tc>
          <w:tcPr>
            <w:tcW w:w="3345" w:type="dxa"/>
            <w:vAlign w:val="center"/>
          </w:tcPr>
          <w:p w:rsidR="00FC16EF" w:rsidRDefault="002C17C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265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－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－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－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1.222</w:t>
            </w:r>
          </w:p>
        </w:tc>
        <w:tc>
          <w:tcPr>
            <w:tcW w:w="1064" w:type="dxa"/>
            <w:vAlign w:val="center"/>
          </w:tcPr>
          <w:p w:rsidR="00FC16EF" w:rsidRDefault="002C17CD">
            <w:r>
              <w:t>2.706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FC16EF" w:rsidRDefault="002C17CD">
            <w:pPr>
              <w:jc w:val="center"/>
            </w:pPr>
            <w:r>
              <w:t>0.69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FC16EF" w:rsidRDefault="002C17CD">
            <w:pPr>
              <w:jc w:val="center"/>
            </w:pPr>
            <w:r>
              <w:t>K = 0.67, D = 2.65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FC16EF" w:rsidRDefault="00FC16EF"/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数据来源</w:t>
            </w:r>
          </w:p>
        </w:tc>
        <w:tc>
          <w:tcPr>
            <w:tcW w:w="5985" w:type="dxa"/>
            <w:gridSpan w:val="6"/>
          </w:tcPr>
          <w:p w:rsidR="00FC16EF" w:rsidRDefault="002C17CD">
            <w:pPr>
              <w:jc w:val="center"/>
            </w:pPr>
            <w:r>
              <w:t>安徽省公建</w:t>
            </w:r>
            <w:r>
              <w:t>DB34/T753-2007</w:t>
            </w:r>
            <w:r>
              <w:t>第</w:t>
            </w:r>
            <w:r>
              <w:t>89</w:t>
            </w:r>
            <w:r>
              <w:t>页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标准依据</w:t>
            </w:r>
          </w:p>
        </w:tc>
        <w:tc>
          <w:tcPr>
            <w:tcW w:w="5985" w:type="dxa"/>
            <w:gridSpan w:val="6"/>
          </w:tcPr>
          <w:p w:rsidR="00FC16EF" w:rsidRDefault="002C17CD">
            <w:r>
              <w:t>《安徽省居住建筑节能设计标准》</w:t>
            </w:r>
            <w:r>
              <w:t>DB34/1466-2019</w:t>
            </w:r>
            <w:r>
              <w:t>第</w:t>
            </w:r>
            <w:r>
              <w:t>4.2.4</w:t>
            </w:r>
            <w:r>
              <w:t>、</w:t>
            </w:r>
            <w:r>
              <w:t>4.2.5</w:t>
            </w:r>
            <w:r>
              <w:t>条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标准要求</w:t>
            </w:r>
          </w:p>
        </w:tc>
        <w:tc>
          <w:tcPr>
            <w:tcW w:w="5985" w:type="dxa"/>
            <w:gridSpan w:val="6"/>
          </w:tcPr>
          <w:p w:rsidR="00FC16EF" w:rsidRDefault="002C17CD">
            <w:r>
              <w:t>K</w:t>
            </w:r>
            <w:r>
              <w:t>应满足表</w:t>
            </w:r>
            <w:r>
              <w:t>4.2.4</w:t>
            </w:r>
            <w:r>
              <w:t>、</w:t>
            </w:r>
            <w:r>
              <w:t>4.2.5</w:t>
            </w:r>
            <w:r>
              <w:t>的规定</w:t>
            </w:r>
            <w:r>
              <w:t>(K≤1.80)</w:t>
            </w:r>
          </w:p>
        </w:tc>
      </w:tr>
      <w:tr w:rsidR="00FC16EF">
        <w:tc>
          <w:tcPr>
            <w:tcW w:w="3345" w:type="dxa"/>
            <w:shd w:val="clear" w:color="auto" w:fill="E6E6E6"/>
            <w:vAlign w:val="center"/>
          </w:tcPr>
          <w:p w:rsidR="00FC16EF" w:rsidRDefault="002C17CD">
            <w:r>
              <w:t>结论</w:t>
            </w:r>
          </w:p>
        </w:tc>
        <w:tc>
          <w:tcPr>
            <w:tcW w:w="5985" w:type="dxa"/>
            <w:gridSpan w:val="6"/>
          </w:tcPr>
          <w:p w:rsidR="00FC16EF" w:rsidRDefault="002C17CD">
            <w:r>
              <w:t>满足</w:t>
            </w:r>
          </w:p>
        </w:tc>
      </w:tr>
    </w:tbl>
    <w:p w:rsidR="00FC16EF" w:rsidRDefault="00FC16EF"/>
    <w:p w:rsidR="00FC16EF" w:rsidRDefault="002C17CD">
      <w:pPr>
        <w:pStyle w:val="1"/>
      </w:pPr>
      <w:bookmarkStart w:id="50" w:name="_Toc58488018"/>
      <w:r>
        <w:t>分户墙</w:t>
      </w:r>
      <w:bookmarkEnd w:id="50"/>
    </w:p>
    <w:p w:rsidR="00FC16EF" w:rsidRDefault="002C17CD">
      <w:r>
        <w:t>本工程无此项内容</w:t>
      </w:r>
    </w:p>
    <w:p w:rsidR="00FC16EF" w:rsidRDefault="002C17CD">
      <w:pPr>
        <w:pStyle w:val="1"/>
      </w:pPr>
      <w:bookmarkStart w:id="51" w:name="_Toc58488019"/>
      <w:r>
        <w:t>分户楼板</w:t>
      </w:r>
      <w:bookmarkEnd w:id="51"/>
    </w:p>
    <w:p w:rsidR="00FC16EF" w:rsidRDefault="002C17CD">
      <w:r>
        <w:t>本工程无此项内容</w:t>
      </w:r>
    </w:p>
    <w:p w:rsidR="00FC16EF" w:rsidRDefault="002C17CD">
      <w:pPr>
        <w:pStyle w:val="1"/>
      </w:pPr>
      <w:bookmarkStart w:id="52" w:name="_Toc58488020"/>
      <w:r>
        <w:t>通往封闭空间的户门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05"/>
        <w:gridCol w:w="3419"/>
        <w:gridCol w:w="1460"/>
        <w:gridCol w:w="3549"/>
      </w:tblGrid>
      <w:tr w:rsidR="00FC16EF">
        <w:tc>
          <w:tcPr>
            <w:tcW w:w="90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序号</w:t>
            </w:r>
          </w:p>
        </w:tc>
        <w:tc>
          <w:tcPr>
            <w:tcW w:w="341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传热系数</w:t>
            </w:r>
          </w:p>
        </w:tc>
        <w:tc>
          <w:tcPr>
            <w:tcW w:w="35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备注</w:t>
            </w:r>
          </w:p>
        </w:tc>
      </w:tr>
      <w:tr w:rsidR="00FC16EF">
        <w:tc>
          <w:tcPr>
            <w:tcW w:w="905" w:type="dxa"/>
            <w:vAlign w:val="center"/>
          </w:tcPr>
          <w:p w:rsidR="00FC16EF" w:rsidRDefault="002C17CD">
            <w:r>
              <w:t>1</w:t>
            </w:r>
          </w:p>
        </w:tc>
        <w:tc>
          <w:tcPr>
            <w:tcW w:w="3418" w:type="dxa"/>
            <w:vAlign w:val="center"/>
          </w:tcPr>
          <w:p w:rsidR="00FC16EF" w:rsidRDefault="002C17CD">
            <w:r>
              <w:t>单层实体木制外门</w:t>
            </w:r>
          </w:p>
        </w:tc>
        <w:tc>
          <w:tcPr>
            <w:tcW w:w="1460" w:type="dxa"/>
            <w:vAlign w:val="center"/>
          </w:tcPr>
          <w:p w:rsidR="00FC16EF" w:rsidRDefault="002C17CD">
            <w:r>
              <w:t>1.97</w:t>
            </w:r>
          </w:p>
        </w:tc>
        <w:tc>
          <w:tcPr>
            <w:tcW w:w="3548" w:type="dxa"/>
            <w:vAlign w:val="center"/>
          </w:tcPr>
          <w:p w:rsidR="00FC16EF" w:rsidRDefault="00FC16EF"/>
        </w:tc>
      </w:tr>
      <w:tr w:rsidR="00FC16EF">
        <w:tc>
          <w:tcPr>
            <w:tcW w:w="4323" w:type="dxa"/>
            <w:gridSpan w:val="2"/>
            <w:shd w:val="clear" w:color="auto" w:fill="E6E6E6"/>
            <w:vAlign w:val="center"/>
          </w:tcPr>
          <w:p w:rsidR="00FC16EF" w:rsidRDefault="002C17CD">
            <w:r>
              <w:t>标准依据</w:t>
            </w:r>
          </w:p>
        </w:tc>
        <w:tc>
          <w:tcPr>
            <w:tcW w:w="5008" w:type="dxa"/>
            <w:gridSpan w:val="2"/>
          </w:tcPr>
          <w:p w:rsidR="00FC16EF" w:rsidRDefault="002C17CD">
            <w:r>
              <w:t>《安徽省居住建筑节能设计标准》</w:t>
            </w:r>
            <w:r>
              <w:t>DB34/1466-2019</w:t>
            </w:r>
            <w:r>
              <w:t>第</w:t>
            </w:r>
            <w:r>
              <w:t>4.2.4</w:t>
            </w:r>
            <w:r>
              <w:t>、</w:t>
            </w:r>
            <w:r>
              <w:t>4.2.5</w:t>
            </w:r>
            <w:r>
              <w:t>条</w:t>
            </w:r>
          </w:p>
        </w:tc>
      </w:tr>
      <w:tr w:rsidR="00FC16EF">
        <w:tc>
          <w:tcPr>
            <w:tcW w:w="4323" w:type="dxa"/>
            <w:gridSpan w:val="2"/>
            <w:shd w:val="clear" w:color="auto" w:fill="E6E6E6"/>
            <w:vAlign w:val="center"/>
          </w:tcPr>
          <w:p w:rsidR="00FC16EF" w:rsidRDefault="002C17CD">
            <w:r>
              <w:t>标准要求</w:t>
            </w:r>
          </w:p>
        </w:tc>
        <w:tc>
          <w:tcPr>
            <w:tcW w:w="5008" w:type="dxa"/>
            <w:gridSpan w:val="2"/>
          </w:tcPr>
          <w:p w:rsidR="00FC16EF" w:rsidRDefault="002C17CD">
            <w:r>
              <w:t>K</w:t>
            </w:r>
            <w:r>
              <w:t>应满足表</w:t>
            </w:r>
            <w:r>
              <w:t>4.2.4</w:t>
            </w:r>
            <w:r>
              <w:t>、</w:t>
            </w:r>
            <w:r>
              <w:t>4.2.5</w:t>
            </w:r>
            <w:r>
              <w:t>的规定</w:t>
            </w:r>
            <w:r>
              <w:t>(K≤2.40)</w:t>
            </w:r>
          </w:p>
        </w:tc>
      </w:tr>
      <w:tr w:rsidR="00FC16EF">
        <w:tc>
          <w:tcPr>
            <w:tcW w:w="4323" w:type="dxa"/>
            <w:gridSpan w:val="2"/>
            <w:shd w:val="clear" w:color="auto" w:fill="E6E6E6"/>
            <w:vAlign w:val="center"/>
          </w:tcPr>
          <w:p w:rsidR="00FC16EF" w:rsidRDefault="002C17CD">
            <w:r>
              <w:t>结论</w:t>
            </w:r>
          </w:p>
        </w:tc>
        <w:tc>
          <w:tcPr>
            <w:tcW w:w="5008" w:type="dxa"/>
            <w:gridSpan w:val="2"/>
          </w:tcPr>
          <w:p w:rsidR="00FC16EF" w:rsidRDefault="002C17CD">
            <w:r>
              <w:t>满足</w:t>
            </w:r>
          </w:p>
        </w:tc>
      </w:tr>
    </w:tbl>
    <w:p w:rsidR="00FC16EF" w:rsidRDefault="002C17CD">
      <w:pPr>
        <w:pStyle w:val="1"/>
      </w:pPr>
      <w:bookmarkStart w:id="53" w:name="_Toc58488021"/>
      <w:r>
        <w:t>通往非封闭空间或户外的户门</w:t>
      </w:r>
      <w:bookmarkEnd w:id="53"/>
    </w:p>
    <w:p w:rsidR="00FC16EF" w:rsidRDefault="00FC16EF"/>
    <w:p w:rsidR="00FC16EF" w:rsidRDefault="002C17CD">
      <w:r>
        <w:t>本工程无此项内容</w:t>
      </w:r>
    </w:p>
    <w:p w:rsidR="00FC16EF" w:rsidRDefault="002C17CD">
      <w:pPr>
        <w:pStyle w:val="1"/>
      </w:pPr>
      <w:bookmarkStart w:id="54" w:name="_Toc58488022"/>
      <w:r>
        <w:t>外窗</w:t>
      </w:r>
      <w:bookmarkEnd w:id="54"/>
    </w:p>
    <w:p w:rsidR="00FC16EF" w:rsidRDefault="002C17CD">
      <w:pPr>
        <w:pStyle w:val="2"/>
      </w:pPr>
      <w:bookmarkStart w:id="55" w:name="_Toc58488023"/>
      <w:r>
        <w:t>外窗构造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06"/>
        <w:gridCol w:w="3827"/>
        <w:gridCol w:w="1131"/>
        <w:gridCol w:w="1381"/>
        <w:gridCol w:w="990"/>
        <w:gridCol w:w="1098"/>
      </w:tblGrid>
      <w:tr w:rsidR="00FC16EF">
        <w:tc>
          <w:tcPr>
            <w:tcW w:w="90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序号</w:t>
            </w:r>
          </w:p>
        </w:tc>
        <w:tc>
          <w:tcPr>
            <w:tcW w:w="3826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构造名称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传热系数</w:t>
            </w:r>
          </w:p>
        </w:tc>
        <w:tc>
          <w:tcPr>
            <w:tcW w:w="138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玻璃遮阳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窗框比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整窗遮阳</w:t>
            </w:r>
          </w:p>
        </w:tc>
      </w:tr>
      <w:tr w:rsidR="00FC16EF">
        <w:tc>
          <w:tcPr>
            <w:tcW w:w="905" w:type="dxa"/>
            <w:vAlign w:val="center"/>
          </w:tcPr>
          <w:p w:rsidR="00FC16EF" w:rsidRDefault="002C17CD">
            <w:r>
              <w:lastRenderedPageBreak/>
              <w:t>1</w:t>
            </w:r>
          </w:p>
        </w:tc>
        <w:tc>
          <w:tcPr>
            <w:tcW w:w="3826" w:type="dxa"/>
            <w:vAlign w:val="center"/>
          </w:tcPr>
          <w:p w:rsidR="00FC16EF" w:rsidRDefault="002C17CD">
            <w:r>
              <w:t>12mm</w:t>
            </w:r>
            <w:r>
              <w:t>空气</w:t>
            </w:r>
            <w:r>
              <w:t>Low-E</w:t>
            </w:r>
            <w:r>
              <w:t>中空玻璃塑料窗（下限）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1.90</w:t>
            </w:r>
          </w:p>
        </w:tc>
        <w:tc>
          <w:tcPr>
            <w:tcW w:w="1381" w:type="dxa"/>
            <w:vAlign w:val="center"/>
          </w:tcPr>
          <w:p w:rsidR="00FC16EF" w:rsidRDefault="002C17CD">
            <w:r>
              <w:t>0.71</w:t>
            </w:r>
          </w:p>
        </w:tc>
        <w:tc>
          <w:tcPr>
            <w:tcW w:w="990" w:type="dxa"/>
            <w:vAlign w:val="center"/>
          </w:tcPr>
          <w:p w:rsidR="00FC16EF" w:rsidRDefault="002C17CD">
            <w:r>
              <w:t>15%</w:t>
            </w:r>
          </w:p>
        </w:tc>
        <w:tc>
          <w:tcPr>
            <w:tcW w:w="1098" w:type="dxa"/>
            <w:vAlign w:val="center"/>
          </w:tcPr>
          <w:p w:rsidR="00FC16EF" w:rsidRDefault="002C17CD">
            <w:r>
              <w:t>0.60</w:t>
            </w:r>
          </w:p>
        </w:tc>
      </w:tr>
    </w:tbl>
    <w:p w:rsidR="00FC16EF" w:rsidRDefault="002C17CD">
      <w:pPr>
        <w:pStyle w:val="2"/>
      </w:pPr>
      <w:bookmarkStart w:id="56" w:name="_Toc58488024"/>
      <w:r>
        <w:t>外窗</w:t>
      </w:r>
      <w:r>
        <w:t>K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FC16EF">
        <w:tc>
          <w:tcPr>
            <w:tcW w:w="124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整窗遮阳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结论</w:t>
            </w:r>
          </w:p>
        </w:tc>
      </w:tr>
      <w:tr w:rsidR="00FC16EF">
        <w:tc>
          <w:tcPr>
            <w:tcW w:w="1245" w:type="dxa"/>
            <w:shd w:val="clear" w:color="auto" w:fill="E6E6E6"/>
            <w:vAlign w:val="center"/>
          </w:tcPr>
          <w:p w:rsidR="00FC16EF" w:rsidRDefault="002C17CD">
            <w:r>
              <w:t>南向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185.40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1.90</w:t>
            </w:r>
          </w:p>
        </w:tc>
        <w:tc>
          <w:tcPr>
            <w:tcW w:w="1245" w:type="dxa"/>
            <w:vAlign w:val="center"/>
          </w:tcPr>
          <w:p w:rsidR="00FC16EF" w:rsidRDefault="002C17CD">
            <w:r>
              <w:t>0.45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0.27</w:t>
            </w:r>
          </w:p>
        </w:tc>
        <w:tc>
          <w:tcPr>
            <w:tcW w:w="1465" w:type="dxa"/>
            <w:vAlign w:val="center"/>
          </w:tcPr>
          <w:p w:rsidR="00FC16EF" w:rsidRDefault="002C17CD">
            <w:r>
              <w:t>K≤2.60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1245" w:type="dxa"/>
            <w:shd w:val="clear" w:color="auto" w:fill="E6E6E6"/>
            <w:vAlign w:val="center"/>
          </w:tcPr>
          <w:p w:rsidR="00FC16EF" w:rsidRDefault="002C17CD">
            <w:r>
              <w:t>北向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201.78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1.90</w:t>
            </w:r>
          </w:p>
        </w:tc>
        <w:tc>
          <w:tcPr>
            <w:tcW w:w="1245" w:type="dxa"/>
            <w:vAlign w:val="center"/>
          </w:tcPr>
          <w:p w:rsidR="00FC16EF" w:rsidRDefault="002C17CD">
            <w:r>
              <w:t>0.45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0.30</w:t>
            </w:r>
          </w:p>
        </w:tc>
        <w:tc>
          <w:tcPr>
            <w:tcW w:w="1465" w:type="dxa"/>
            <w:vAlign w:val="center"/>
          </w:tcPr>
          <w:p w:rsidR="00FC16EF" w:rsidRDefault="002C17CD">
            <w:r>
              <w:t>K≤2.60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1245" w:type="dxa"/>
            <w:shd w:val="clear" w:color="auto" w:fill="E6E6E6"/>
            <w:vAlign w:val="center"/>
          </w:tcPr>
          <w:p w:rsidR="00FC16EF" w:rsidRDefault="002C17CD">
            <w:r>
              <w:t>综合平均</w:t>
            </w:r>
          </w:p>
        </w:tc>
        <w:tc>
          <w:tcPr>
            <w:tcW w:w="1018" w:type="dxa"/>
            <w:vAlign w:val="center"/>
          </w:tcPr>
          <w:p w:rsidR="00FC16EF" w:rsidRDefault="00FC16EF"/>
        </w:tc>
        <w:tc>
          <w:tcPr>
            <w:tcW w:w="1018" w:type="dxa"/>
            <w:vAlign w:val="center"/>
          </w:tcPr>
          <w:p w:rsidR="00FC16EF" w:rsidRDefault="002C17CD">
            <w:r>
              <w:t>387.18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1.90</w:t>
            </w:r>
          </w:p>
        </w:tc>
        <w:tc>
          <w:tcPr>
            <w:tcW w:w="1245" w:type="dxa"/>
            <w:vAlign w:val="center"/>
          </w:tcPr>
          <w:p w:rsidR="00FC16EF" w:rsidRDefault="002C17CD">
            <w:r>
              <w:t>0.45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0.19</w:t>
            </w:r>
          </w:p>
        </w:tc>
        <w:tc>
          <w:tcPr>
            <w:tcW w:w="1465" w:type="dxa"/>
            <w:vAlign w:val="center"/>
          </w:tcPr>
          <w:p w:rsidR="00FC16EF" w:rsidRDefault="00FC16EF"/>
        </w:tc>
        <w:tc>
          <w:tcPr>
            <w:tcW w:w="1131" w:type="dxa"/>
            <w:vAlign w:val="center"/>
          </w:tcPr>
          <w:p w:rsidR="00FC16EF" w:rsidRDefault="00FC16EF"/>
        </w:tc>
      </w:tr>
      <w:tr w:rsidR="00FC16EF">
        <w:tc>
          <w:tcPr>
            <w:tcW w:w="1245" w:type="dxa"/>
            <w:shd w:val="clear" w:color="auto" w:fill="E6E6E6"/>
            <w:vAlign w:val="center"/>
          </w:tcPr>
          <w:p w:rsidR="00FC16EF" w:rsidRDefault="002C17CD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FC16EF" w:rsidRDefault="002C17CD">
            <w:r>
              <w:t>《安徽省居住建筑节能设计标准》</w:t>
            </w:r>
            <w:r>
              <w:t>DB34/1466-2019</w:t>
            </w:r>
            <w:r>
              <w:t>第</w:t>
            </w:r>
            <w:r>
              <w:t>4.2.4</w:t>
            </w:r>
            <w:r>
              <w:t>、</w:t>
            </w:r>
            <w:r>
              <w:t>4.2.5</w:t>
            </w:r>
            <w:r>
              <w:t>、</w:t>
            </w:r>
            <w:r>
              <w:t>5.0.2</w:t>
            </w:r>
            <w:r>
              <w:t>条</w:t>
            </w:r>
          </w:p>
        </w:tc>
      </w:tr>
      <w:tr w:rsidR="00FC16EF">
        <w:tc>
          <w:tcPr>
            <w:tcW w:w="1245" w:type="dxa"/>
            <w:shd w:val="clear" w:color="auto" w:fill="E6E6E6"/>
            <w:vAlign w:val="center"/>
          </w:tcPr>
          <w:p w:rsidR="00FC16EF" w:rsidRDefault="002C17CD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FC16EF" w:rsidRDefault="002C17CD">
            <w:r>
              <w:t>各朝向外窗传热系数满足表</w:t>
            </w:r>
            <w:r>
              <w:t>4.2.4</w:t>
            </w:r>
            <w:r>
              <w:t>、</w:t>
            </w:r>
            <w:r>
              <w:t>4.2.5</w:t>
            </w:r>
            <w:r>
              <w:t>的要求</w:t>
            </w:r>
          </w:p>
        </w:tc>
      </w:tr>
      <w:tr w:rsidR="00FC16EF">
        <w:tc>
          <w:tcPr>
            <w:tcW w:w="1245" w:type="dxa"/>
            <w:shd w:val="clear" w:color="auto" w:fill="E6E6E6"/>
            <w:vAlign w:val="center"/>
          </w:tcPr>
          <w:p w:rsidR="00FC16EF" w:rsidRDefault="002C17CD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FC16EF" w:rsidRDefault="002C17CD">
            <w:r>
              <w:t>满足</w:t>
            </w:r>
          </w:p>
        </w:tc>
      </w:tr>
    </w:tbl>
    <w:p w:rsidR="00FC16EF" w:rsidRDefault="002C17CD">
      <w:r>
        <w:t>注：本表所统计的外窗不含凸窗。</w:t>
      </w:r>
    </w:p>
    <w:p w:rsidR="00FC16EF" w:rsidRDefault="002C17CD">
      <w:pPr>
        <w:pStyle w:val="2"/>
      </w:pPr>
      <w:bookmarkStart w:id="57" w:name="_Toc58488025"/>
      <w:r>
        <w:t>外遮阳类型</w:t>
      </w:r>
      <w:bookmarkEnd w:id="57"/>
    </w:p>
    <w:p w:rsidR="00FC16EF" w:rsidRDefault="002C17CD">
      <w:pPr>
        <w:pStyle w:val="3"/>
      </w:pPr>
      <w:bookmarkStart w:id="58" w:name="_Toc58488026"/>
      <w:r>
        <w:t>自定义遮阳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9"/>
        <w:gridCol w:w="1698"/>
        <w:gridCol w:w="1075"/>
        <w:gridCol w:w="1075"/>
        <w:gridCol w:w="1075"/>
        <w:gridCol w:w="3391"/>
      </w:tblGrid>
      <w:tr w:rsidR="00FC16EF">
        <w:tc>
          <w:tcPr>
            <w:tcW w:w="101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备注</w:t>
            </w:r>
          </w:p>
        </w:tc>
      </w:tr>
      <w:tr w:rsidR="00FC16EF">
        <w:tc>
          <w:tcPr>
            <w:tcW w:w="1018" w:type="dxa"/>
            <w:vAlign w:val="center"/>
          </w:tcPr>
          <w:p w:rsidR="00FC16EF" w:rsidRDefault="002C17CD">
            <w:r>
              <w:t>1</w:t>
            </w:r>
          </w:p>
        </w:tc>
        <w:tc>
          <w:tcPr>
            <w:tcW w:w="1697" w:type="dxa"/>
            <w:vAlign w:val="center"/>
          </w:tcPr>
          <w:p w:rsidR="00FC16EF" w:rsidRDefault="002C17CD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0.500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1.000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0.750</w:t>
            </w:r>
          </w:p>
        </w:tc>
        <w:tc>
          <w:tcPr>
            <w:tcW w:w="3390" w:type="dxa"/>
            <w:vAlign w:val="center"/>
          </w:tcPr>
          <w:p w:rsidR="00FC16EF" w:rsidRDefault="00FC16EF"/>
        </w:tc>
      </w:tr>
    </w:tbl>
    <w:p w:rsidR="00FC16EF" w:rsidRDefault="002C17CD">
      <w:pPr>
        <w:pStyle w:val="2"/>
      </w:pPr>
      <w:bookmarkStart w:id="59" w:name="_Toc58488027"/>
      <w:r>
        <w:t>平均遮阳系数</w:t>
      </w:r>
      <w:bookmarkEnd w:id="59"/>
    </w:p>
    <w:p w:rsidR="00FC16EF" w:rsidRDefault="002C17CD">
      <w:r>
        <w:t xml:space="preserve">1. </w:t>
      </w:r>
      <w: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C16EF">
        <w:tc>
          <w:tcPr>
            <w:tcW w:w="656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冬季外遮阳系数</w:t>
            </w:r>
          </w:p>
        </w:tc>
      </w:tr>
      <w:tr w:rsidR="00FC16EF">
        <w:tc>
          <w:tcPr>
            <w:tcW w:w="656" w:type="dxa"/>
            <w:vAlign w:val="center"/>
          </w:tcPr>
          <w:p w:rsidR="00FC16EF" w:rsidRDefault="002C17CD">
            <w:r>
              <w:t>1</w:t>
            </w:r>
          </w:p>
        </w:tc>
        <w:tc>
          <w:tcPr>
            <w:tcW w:w="888" w:type="dxa"/>
            <w:vAlign w:val="center"/>
          </w:tcPr>
          <w:p w:rsidR="00FC16EF" w:rsidRDefault="002C17CD">
            <w:r>
              <w:t>C0815</w:t>
            </w:r>
          </w:p>
        </w:tc>
        <w:tc>
          <w:tcPr>
            <w:tcW w:w="769" w:type="dxa"/>
            <w:vAlign w:val="center"/>
          </w:tcPr>
          <w:p w:rsidR="00FC16EF" w:rsidRDefault="002C17CD">
            <w:r>
              <w:t>1~5</w:t>
            </w:r>
          </w:p>
        </w:tc>
        <w:tc>
          <w:tcPr>
            <w:tcW w:w="769" w:type="dxa"/>
            <w:vAlign w:val="center"/>
          </w:tcPr>
          <w:p w:rsidR="00FC16EF" w:rsidRDefault="002C17CD">
            <w:r>
              <w:t>30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1.200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36.000</w:t>
            </w:r>
          </w:p>
        </w:tc>
        <w:tc>
          <w:tcPr>
            <w:tcW w:w="781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0.600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0.500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1.000</w:t>
            </w:r>
          </w:p>
        </w:tc>
      </w:tr>
      <w:tr w:rsidR="00FC16EF">
        <w:tc>
          <w:tcPr>
            <w:tcW w:w="656" w:type="dxa"/>
            <w:vAlign w:val="center"/>
          </w:tcPr>
          <w:p w:rsidR="00FC16EF" w:rsidRDefault="002C17CD">
            <w:r>
              <w:t>2</w:t>
            </w:r>
          </w:p>
        </w:tc>
        <w:tc>
          <w:tcPr>
            <w:tcW w:w="888" w:type="dxa"/>
            <w:vAlign w:val="center"/>
          </w:tcPr>
          <w:p w:rsidR="00FC16EF" w:rsidRDefault="002C17CD">
            <w:r>
              <w:t>C1012</w:t>
            </w:r>
          </w:p>
        </w:tc>
        <w:tc>
          <w:tcPr>
            <w:tcW w:w="769" w:type="dxa"/>
            <w:vAlign w:val="center"/>
          </w:tcPr>
          <w:p w:rsidR="00FC16EF" w:rsidRDefault="002C17CD">
            <w:r>
              <w:t>1~5</w:t>
            </w:r>
          </w:p>
        </w:tc>
        <w:tc>
          <w:tcPr>
            <w:tcW w:w="769" w:type="dxa"/>
            <w:vAlign w:val="center"/>
          </w:tcPr>
          <w:p w:rsidR="00FC16EF" w:rsidRDefault="002C17CD">
            <w:r>
              <w:t>30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1.200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36.000</w:t>
            </w:r>
          </w:p>
        </w:tc>
        <w:tc>
          <w:tcPr>
            <w:tcW w:w="781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0.600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0.500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1.000</w:t>
            </w:r>
          </w:p>
        </w:tc>
      </w:tr>
      <w:tr w:rsidR="00FC16EF">
        <w:tc>
          <w:tcPr>
            <w:tcW w:w="656" w:type="dxa"/>
            <w:vAlign w:val="center"/>
          </w:tcPr>
          <w:p w:rsidR="00FC16EF" w:rsidRDefault="002C17CD">
            <w:r>
              <w:t>3</w:t>
            </w:r>
          </w:p>
        </w:tc>
        <w:tc>
          <w:tcPr>
            <w:tcW w:w="888" w:type="dxa"/>
            <w:vAlign w:val="center"/>
          </w:tcPr>
          <w:p w:rsidR="00FC16EF" w:rsidRDefault="002C17CD">
            <w:r>
              <w:t>C1821</w:t>
            </w:r>
          </w:p>
        </w:tc>
        <w:tc>
          <w:tcPr>
            <w:tcW w:w="769" w:type="dxa"/>
            <w:vAlign w:val="center"/>
          </w:tcPr>
          <w:p w:rsidR="00FC16EF" w:rsidRDefault="002C17CD">
            <w:r>
              <w:t>1~5</w:t>
            </w:r>
          </w:p>
        </w:tc>
        <w:tc>
          <w:tcPr>
            <w:tcW w:w="769" w:type="dxa"/>
            <w:vAlign w:val="center"/>
          </w:tcPr>
          <w:p w:rsidR="00FC16EF" w:rsidRDefault="002C17CD">
            <w:r>
              <w:t>30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3.780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113.400</w:t>
            </w:r>
          </w:p>
        </w:tc>
        <w:tc>
          <w:tcPr>
            <w:tcW w:w="781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0.600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0.500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1.000</w:t>
            </w:r>
          </w:p>
        </w:tc>
      </w:tr>
      <w:tr w:rsidR="00FC16EF">
        <w:tc>
          <w:tcPr>
            <w:tcW w:w="3930" w:type="dxa"/>
            <w:gridSpan w:val="5"/>
            <w:shd w:val="clear" w:color="auto" w:fill="E6E6E6"/>
            <w:vAlign w:val="center"/>
          </w:tcPr>
          <w:p w:rsidR="00FC16EF" w:rsidRDefault="002C17CD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185.400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C16EF" w:rsidRDefault="002C17CD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0.300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0.600</w:t>
            </w:r>
          </w:p>
        </w:tc>
      </w:tr>
    </w:tbl>
    <w:p w:rsidR="00FC16EF" w:rsidRDefault="002C17CD">
      <w:r>
        <w:t xml:space="preserve">2. </w:t>
      </w:r>
      <w: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C16EF">
        <w:tc>
          <w:tcPr>
            <w:tcW w:w="656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冬季外遮阳系数</w:t>
            </w:r>
          </w:p>
        </w:tc>
      </w:tr>
      <w:tr w:rsidR="00FC16EF">
        <w:tc>
          <w:tcPr>
            <w:tcW w:w="656" w:type="dxa"/>
            <w:vAlign w:val="center"/>
          </w:tcPr>
          <w:p w:rsidR="00FC16EF" w:rsidRDefault="002C17CD">
            <w:r>
              <w:t>1</w:t>
            </w:r>
          </w:p>
        </w:tc>
        <w:tc>
          <w:tcPr>
            <w:tcW w:w="888" w:type="dxa"/>
            <w:vAlign w:val="center"/>
          </w:tcPr>
          <w:p w:rsidR="00FC16EF" w:rsidRDefault="002C17CD">
            <w:r>
              <w:t>C1018</w:t>
            </w:r>
          </w:p>
        </w:tc>
        <w:tc>
          <w:tcPr>
            <w:tcW w:w="769" w:type="dxa"/>
            <w:vAlign w:val="center"/>
          </w:tcPr>
          <w:p w:rsidR="00FC16EF" w:rsidRDefault="002C17CD">
            <w:r>
              <w:t>3~5</w:t>
            </w:r>
          </w:p>
        </w:tc>
        <w:tc>
          <w:tcPr>
            <w:tcW w:w="769" w:type="dxa"/>
            <w:vAlign w:val="center"/>
          </w:tcPr>
          <w:p w:rsidR="00FC16EF" w:rsidRDefault="002C17CD">
            <w:r>
              <w:t>31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1.800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55.800</w:t>
            </w:r>
          </w:p>
        </w:tc>
        <w:tc>
          <w:tcPr>
            <w:tcW w:w="781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0.600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0.500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1.000</w:t>
            </w:r>
          </w:p>
        </w:tc>
      </w:tr>
      <w:tr w:rsidR="00FC16EF">
        <w:tc>
          <w:tcPr>
            <w:tcW w:w="656" w:type="dxa"/>
            <w:vAlign w:val="center"/>
          </w:tcPr>
          <w:p w:rsidR="00FC16EF" w:rsidRDefault="002C17CD">
            <w:r>
              <w:t>2</w:t>
            </w:r>
          </w:p>
        </w:tc>
        <w:tc>
          <w:tcPr>
            <w:tcW w:w="888" w:type="dxa"/>
            <w:vAlign w:val="center"/>
          </w:tcPr>
          <w:p w:rsidR="00FC16EF" w:rsidRDefault="002C17CD">
            <w:r>
              <w:t>C1216</w:t>
            </w:r>
          </w:p>
        </w:tc>
        <w:tc>
          <w:tcPr>
            <w:tcW w:w="769" w:type="dxa"/>
            <w:vAlign w:val="center"/>
          </w:tcPr>
          <w:p w:rsidR="00FC16EF" w:rsidRDefault="002C17CD">
            <w:r>
              <w:t>1~3</w:t>
            </w:r>
          </w:p>
        </w:tc>
        <w:tc>
          <w:tcPr>
            <w:tcW w:w="769" w:type="dxa"/>
            <w:vAlign w:val="center"/>
          </w:tcPr>
          <w:p w:rsidR="00FC16EF" w:rsidRDefault="002C17CD">
            <w:r>
              <w:t>29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1.920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55.680</w:t>
            </w:r>
          </w:p>
        </w:tc>
        <w:tc>
          <w:tcPr>
            <w:tcW w:w="781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0.600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活动遮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lastRenderedPageBreak/>
              <w:t>0.500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1.000</w:t>
            </w:r>
          </w:p>
        </w:tc>
      </w:tr>
      <w:tr w:rsidR="00FC16EF">
        <w:tc>
          <w:tcPr>
            <w:tcW w:w="656" w:type="dxa"/>
            <w:vAlign w:val="center"/>
          </w:tcPr>
          <w:p w:rsidR="00FC16EF" w:rsidRDefault="002C17CD">
            <w:r>
              <w:lastRenderedPageBreak/>
              <w:t>3</w:t>
            </w:r>
          </w:p>
        </w:tc>
        <w:tc>
          <w:tcPr>
            <w:tcW w:w="888" w:type="dxa"/>
            <w:vAlign w:val="center"/>
          </w:tcPr>
          <w:p w:rsidR="00FC16EF" w:rsidRDefault="002C17CD">
            <w:r>
              <w:t>C1413</w:t>
            </w:r>
          </w:p>
        </w:tc>
        <w:tc>
          <w:tcPr>
            <w:tcW w:w="769" w:type="dxa"/>
            <w:vAlign w:val="center"/>
          </w:tcPr>
          <w:p w:rsidR="00FC16EF" w:rsidRDefault="002C17CD">
            <w:r>
              <w:t>2~6</w:t>
            </w:r>
          </w:p>
        </w:tc>
        <w:tc>
          <w:tcPr>
            <w:tcW w:w="769" w:type="dxa"/>
            <w:vAlign w:val="center"/>
          </w:tcPr>
          <w:p w:rsidR="00FC16EF" w:rsidRDefault="002C17CD">
            <w:r>
              <w:t>15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1.820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27.300</w:t>
            </w:r>
          </w:p>
        </w:tc>
        <w:tc>
          <w:tcPr>
            <w:tcW w:w="781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0.600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0.500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1.000</w:t>
            </w:r>
          </w:p>
        </w:tc>
      </w:tr>
      <w:tr w:rsidR="00FC16EF">
        <w:tc>
          <w:tcPr>
            <w:tcW w:w="656" w:type="dxa"/>
            <w:vAlign w:val="center"/>
          </w:tcPr>
          <w:p w:rsidR="00FC16EF" w:rsidRDefault="002C17CD">
            <w:r>
              <w:t>4</w:t>
            </w:r>
          </w:p>
        </w:tc>
        <w:tc>
          <w:tcPr>
            <w:tcW w:w="888" w:type="dxa"/>
            <w:vAlign w:val="center"/>
          </w:tcPr>
          <w:p w:rsidR="00FC16EF" w:rsidRDefault="002C17CD">
            <w:r>
              <w:t>C1415</w:t>
            </w:r>
          </w:p>
        </w:tc>
        <w:tc>
          <w:tcPr>
            <w:tcW w:w="769" w:type="dxa"/>
            <w:vAlign w:val="center"/>
          </w:tcPr>
          <w:p w:rsidR="00FC16EF" w:rsidRDefault="002C17CD">
            <w:r>
              <w:t>1~5</w:t>
            </w:r>
          </w:p>
        </w:tc>
        <w:tc>
          <w:tcPr>
            <w:tcW w:w="769" w:type="dxa"/>
            <w:vAlign w:val="center"/>
          </w:tcPr>
          <w:p w:rsidR="00FC16EF" w:rsidRDefault="002C17CD">
            <w:r>
              <w:t>30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2.100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63.000</w:t>
            </w:r>
          </w:p>
        </w:tc>
        <w:tc>
          <w:tcPr>
            <w:tcW w:w="781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0.600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0.500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1.000</w:t>
            </w:r>
          </w:p>
        </w:tc>
      </w:tr>
      <w:tr w:rsidR="00FC16EF">
        <w:tc>
          <w:tcPr>
            <w:tcW w:w="3930" w:type="dxa"/>
            <w:gridSpan w:val="5"/>
            <w:shd w:val="clear" w:color="auto" w:fill="E6E6E6"/>
            <w:vAlign w:val="center"/>
          </w:tcPr>
          <w:p w:rsidR="00FC16EF" w:rsidRDefault="002C17CD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C16EF" w:rsidRDefault="002C17CD">
            <w:r>
              <w:t>201.780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C16EF" w:rsidRDefault="002C17CD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0.300</w:t>
            </w:r>
          </w:p>
        </w:tc>
        <w:tc>
          <w:tcPr>
            <w:tcW w:w="916" w:type="dxa"/>
            <w:vAlign w:val="center"/>
          </w:tcPr>
          <w:p w:rsidR="00FC16EF" w:rsidRDefault="002C17CD">
            <w:r>
              <w:t>0.600</w:t>
            </w:r>
          </w:p>
        </w:tc>
      </w:tr>
    </w:tbl>
    <w:p w:rsidR="00FC16EF" w:rsidRDefault="00FC16EF"/>
    <w:p w:rsidR="00FC16EF" w:rsidRDefault="002C17CD">
      <w:r>
        <w:t xml:space="preserve">3. </w:t>
      </w:r>
      <w:r>
        <w:t>东向：</w:t>
      </w:r>
    </w:p>
    <w:p w:rsidR="00FC16EF" w:rsidRDefault="002C17CD">
      <w:r>
        <w:t xml:space="preserve"> </w:t>
      </w:r>
      <w:r>
        <w:t>无外窗</w:t>
      </w:r>
    </w:p>
    <w:p w:rsidR="00FC16EF" w:rsidRDefault="002C17CD">
      <w:r>
        <w:t xml:space="preserve">4. </w:t>
      </w:r>
      <w:r>
        <w:t>西向：</w:t>
      </w:r>
    </w:p>
    <w:p w:rsidR="00FC16EF" w:rsidRDefault="002C17CD">
      <w:r>
        <w:t xml:space="preserve"> </w:t>
      </w:r>
      <w:r>
        <w:t>无外窗</w:t>
      </w:r>
    </w:p>
    <w:p w:rsidR="00FC16EF" w:rsidRDefault="002C17CD">
      <w:r>
        <w:t xml:space="preserve">5. </w:t>
      </w:r>
      <w:r>
        <w:t>平均遮阳系数：</w:t>
      </w:r>
    </w:p>
    <w:p w:rsidR="00FC16EF" w:rsidRDefault="002C17CD">
      <w:r>
        <w:rPr>
          <w:noProof/>
          <w:lang w:val="en-US"/>
        </w:rPr>
        <w:drawing>
          <wp:inline distT="0" distB="0" distL="0" distR="0">
            <wp:extent cx="4086654" cy="457248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86654" cy="45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EF" w:rsidRDefault="00FC16EF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692"/>
        <w:gridCol w:w="1698"/>
        <w:gridCol w:w="1981"/>
        <w:gridCol w:w="1981"/>
        <w:gridCol w:w="1981"/>
      </w:tblGrid>
      <w:tr w:rsidR="00FC16EF">
        <w:tc>
          <w:tcPr>
            <w:tcW w:w="1692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朝向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面积（㎡）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夏季遮阳系数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冬季遮阳系数</w:t>
            </w:r>
          </w:p>
        </w:tc>
      </w:tr>
      <w:tr w:rsidR="00FC16EF">
        <w:tc>
          <w:tcPr>
            <w:tcW w:w="1692" w:type="dxa"/>
            <w:shd w:val="clear" w:color="auto" w:fill="E6E6E6"/>
            <w:vAlign w:val="center"/>
          </w:tcPr>
          <w:p w:rsidR="00FC16EF" w:rsidRDefault="002C17CD">
            <w:r>
              <w:t>南向</w:t>
            </w:r>
          </w:p>
        </w:tc>
        <w:tc>
          <w:tcPr>
            <w:tcW w:w="1697" w:type="dxa"/>
            <w:vAlign w:val="center"/>
          </w:tcPr>
          <w:p w:rsidR="00FC16EF" w:rsidRDefault="002C17CD">
            <w:r>
              <w:t>185.400</w:t>
            </w:r>
          </w:p>
        </w:tc>
        <w:tc>
          <w:tcPr>
            <w:tcW w:w="1980" w:type="dxa"/>
            <w:vAlign w:val="center"/>
          </w:tcPr>
          <w:p w:rsidR="00FC16EF" w:rsidRDefault="002C17CD">
            <w:r>
              <w:t>1.00</w:t>
            </w:r>
          </w:p>
        </w:tc>
        <w:tc>
          <w:tcPr>
            <w:tcW w:w="1980" w:type="dxa"/>
            <w:vAlign w:val="center"/>
          </w:tcPr>
          <w:p w:rsidR="00FC16EF" w:rsidRDefault="002C17CD">
            <w:r>
              <w:t>0.300</w:t>
            </w:r>
          </w:p>
        </w:tc>
        <w:tc>
          <w:tcPr>
            <w:tcW w:w="1980" w:type="dxa"/>
            <w:vAlign w:val="center"/>
          </w:tcPr>
          <w:p w:rsidR="00FC16EF" w:rsidRDefault="002C17CD">
            <w:r>
              <w:t>0.600</w:t>
            </w:r>
          </w:p>
        </w:tc>
      </w:tr>
      <w:tr w:rsidR="00FC16EF">
        <w:tc>
          <w:tcPr>
            <w:tcW w:w="1692" w:type="dxa"/>
            <w:shd w:val="clear" w:color="auto" w:fill="E6E6E6"/>
            <w:vAlign w:val="center"/>
          </w:tcPr>
          <w:p w:rsidR="00FC16EF" w:rsidRDefault="002C17CD">
            <w:r>
              <w:t>北向</w:t>
            </w:r>
          </w:p>
        </w:tc>
        <w:tc>
          <w:tcPr>
            <w:tcW w:w="1697" w:type="dxa"/>
            <w:vAlign w:val="center"/>
          </w:tcPr>
          <w:p w:rsidR="00FC16EF" w:rsidRDefault="002C17CD">
            <w:r>
              <w:t>201.780</w:t>
            </w:r>
          </w:p>
        </w:tc>
        <w:tc>
          <w:tcPr>
            <w:tcW w:w="1980" w:type="dxa"/>
            <w:vAlign w:val="center"/>
          </w:tcPr>
          <w:p w:rsidR="00FC16EF" w:rsidRDefault="002C17CD">
            <w:r>
              <w:t>1.00</w:t>
            </w:r>
          </w:p>
        </w:tc>
        <w:tc>
          <w:tcPr>
            <w:tcW w:w="1980" w:type="dxa"/>
            <w:vAlign w:val="center"/>
          </w:tcPr>
          <w:p w:rsidR="00FC16EF" w:rsidRDefault="002C17CD">
            <w:r>
              <w:t>0.300</w:t>
            </w:r>
          </w:p>
        </w:tc>
        <w:tc>
          <w:tcPr>
            <w:tcW w:w="1980" w:type="dxa"/>
            <w:vAlign w:val="center"/>
          </w:tcPr>
          <w:p w:rsidR="00FC16EF" w:rsidRDefault="002C17CD">
            <w:r>
              <w:t>0.600</w:t>
            </w:r>
          </w:p>
        </w:tc>
      </w:tr>
      <w:tr w:rsidR="00FC16EF">
        <w:tc>
          <w:tcPr>
            <w:tcW w:w="1692" w:type="dxa"/>
            <w:shd w:val="clear" w:color="auto" w:fill="E6E6E6"/>
            <w:vAlign w:val="center"/>
          </w:tcPr>
          <w:p w:rsidR="00FC16EF" w:rsidRDefault="002C17CD">
            <w:r>
              <w:t>东向</w:t>
            </w:r>
          </w:p>
        </w:tc>
        <w:tc>
          <w:tcPr>
            <w:tcW w:w="1697" w:type="dxa"/>
            <w:vAlign w:val="center"/>
          </w:tcPr>
          <w:p w:rsidR="00FC16EF" w:rsidRDefault="002C17CD">
            <w:r>
              <w:t>0.000</w:t>
            </w:r>
          </w:p>
        </w:tc>
        <w:tc>
          <w:tcPr>
            <w:tcW w:w="1980" w:type="dxa"/>
            <w:vAlign w:val="center"/>
          </w:tcPr>
          <w:p w:rsidR="00FC16EF" w:rsidRDefault="002C17CD">
            <w:r>
              <w:t>1.00</w:t>
            </w:r>
          </w:p>
        </w:tc>
        <w:tc>
          <w:tcPr>
            <w:tcW w:w="1980" w:type="dxa"/>
            <w:vAlign w:val="center"/>
          </w:tcPr>
          <w:p w:rsidR="00FC16EF" w:rsidRDefault="002C17CD">
            <w:r>
              <w:t>0.000</w:t>
            </w:r>
          </w:p>
        </w:tc>
        <w:tc>
          <w:tcPr>
            <w:tcW w:w="1980" w:type="dxa"/>
            <w:vAlign w:val="center"/>
          </w:tcPr>
          <w:p w:rsidR="00FC16EF" w:rsidRDefault="002C17CD">
            <w:r>
              <w:t>0.000</w:t>
            </w:r>
          </w:p>
        </w:tc>
      </w:tr>
      <w:tr w:rsidR="00FC16EF">
        <w:tc>
          <w:tcPr>
            <w:tcW w:w="1692" w:type="dxa"/>
            <w:shd w:val="clear" w:color="auto" w:fill="E6E6E6"/>
            <w:vAlign w:val="center"/>
          </w:tcPr>
          <w:p w:rsidR="00FC16EF" w:rsidRDefault="002C17CD">
            <w:r>
              <w:t>西向</w:t>
            </w:r>
          </w:p>
        </w:tc>
        <w:tc>
          <w:tcPr>
            <w:tcW w:w="1697" w:type="dxa"/>
            <w:vAlign w:val="center"/>
          </w:tcPr>
          <w:p w:rsidR="00FC16EF" w:rsidRDefault="002C17CD">
            <w:r>
              <w:t>0.000</w:t>
            </w:r>
          </w:p>
        </w:tc>
        <w:tc>
          <w:tcPr>
            <w:tcW w:w="1980" w:type="dxa"/>
            <w:vAlign w:val="center"/>
          </w:tcPr>
          <w:p w:rsidR="00FC16EF" w:rsidRDefault="002C17CD">
            <w:r>
              <w:t>1.00</w:t>
            </w:r>
          </w:p>
        </w:tc>
        <w:tc>
          <w:tcPr>
            <w:tcW w:w="1980" w:type="dxa"/>
            <w:vAlign w:val="center"/>
          </w:tcPr>
          <w:p w:rsidR="00FC16EF" w:rsidRDefault="002C17CD">
            <w:r>
              <w:t>0.000</w:t>
            </w:r>
          </w:p>
        </w:tc>
        <w:tc>
          <w:tcPr>
            <w:tcW w:w="1980" w:type="dxa"/>
            <w:vAlign w:val="center"/>
          </w:tcPr>
          <w:p w:rsidR="00FC16EF" w:rsidRDefault="002C17CD">
            <w:r>
              <w:t>0.000</w:t>
            </w:r>
          </w:p>
        </w:tc>
      </w:tr>
      <w:tr w:rsidR="00FC16EF">
        <w:tc>
          <w:tcPr>
            <w:tcW w:w="5369" w:type="dxa"/>
            <w:gridSpan w:val="3"/>
            <w:shd w:val="clear" w:color="auto" w:fill="E6E6E6"/>
            <w:vAlign w:val="center"/>
          </w:tcPr>
          <w:p w:rsidR="00FC16EF" w:rsidRDefault="002C17CD">
            <w:r>
              <w:t>整个建筑平均遮阳系数</w:t>
            </w:r>
          </w:p>
        </w:tc>
        <w:tc>
          <w:tcPr>
            <w:tcW w:w="1980" w:type="dxa"/>
            <w:vAlign w:val="center"/>
          </w:tcPr>
          <w:p w:rsidR="00FC16EF" w:rsidRDefault="002C17CD">
            <w:r>
              <w:t>0.300</w:t>
            </w:r>
          </w:p>
        </w:tc>
        <w:tc>
          <w:tcPr>
            <w:tcW w:w="1980" w:type="dxa"/>
            <w:vAlign w:val="center"/>
          </w:tcPr>
          <w:p w:rsidR="00FC16EF" w:rsidRDefault="002C17CD">
            <w:r>
              <w:t>0.600</w:t>
            </w:r>
          </w:p>
        </w:tc>
      </w:tr>
    </w:tbl>
    <w:p w:rsidR="00FC16EF" w:rsidRDefault="002C17CD">
      <w:pPr>
        <w:pStyle w:val="2"/>
      </w:pPr>
      <w:bookmarkStart w:id="60" w:name="_Toc58488028"/>
      <w:r>
        <w:t>外窗遮阳系数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93"/>
        <w:gridCol w:w="793"/>
        <w:gridCol w:w="2038"/>
        <w:gridCol w:w="792"/>
        <w:gridCol w:w="792"/>
        <w:gridCol w:w="792"/>
        <w:gridCol w:w="905"/>
        <w:gridCol w:w="1466"/>
        <w:gridCol w:w="962"/>
      </w:tblGrid>
      <w:tr w:rsidR="00FC16EF">
        <w:tc>
          <w:tcPr>
            <w:tcW w:w="792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立面</w:t>
            </w:r>
          </w:p>
        </w:tc>
        <w:tc>
          <w:tcPr>
            <w:tcW w:w="203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检查项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玻璃遮阳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整窗遮阳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外遮阳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综合遮阳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结论</w:t>
            </w:r>
          </w:p>
        </w:tc>
      </w:tr>
      <w:tr w:rsidR="00FC16EF">
        <w:tc>
          <w:tcPr>
            <w:tcW w:w="792" w:type="dxa"/>
            <w:vMerge w:val="restart"/>
            <w:shd w:val="clear" w:color="auto" w:fill="E6E6E6"/>
            <w:vAlign w:val="center"/>
          </w:tcPr>
          <w:p w:rsidR="00FC16EF" w:rsidRDefault="002C17CD">
            <w:r>
              <w:t>南向</w:t>
            </w:r>
          </w:p>
        </w:tc>
        <w:tc>
          <w:tcPr>
            <w:tcW w:w="792" w:type="dxa"/>
            <w:vMerge w:val="restart"/>
            <w:vAlign w:val="center"/>
          </w:tcPr>
          <w:p w:rsidR="00FC16EF" w:rsidRDefault="002C17CD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夏季综合遮阳系数</w:t>
            </w:r>
          </w:p>
        </w:tc>
        <w:tc>
          <w:tcPr>
            <w:tcW w:w="792" w:type="dxa"/>
            <w:vAlign w:val="center"/>
          </w:tcPr>
          <w:p w:rsidR="00FC16EF" w:rsidRDefault="002C17CD">
            <w:r>
              <w:t>0.71</w:t>
            </w:r>
          </w:p>
        </w:tc>
        <w:tc>
          <w:tcPr>
            <w:tcW w:w="792" w:type="dxa"/>
            <w:vAlign w:val="center"/>
          </w:tcPr>
          <w:p w:rsidR="00FC16EF" w:rsidRDefault="002C17CD">
            <w:r>
              <w:t>0.60</w:t>
            </w:r>
          </w:p>
        </w:tc>
        <w:tc>
          <w:tcPr>
            <w:tcW w:w="792" w:type="dxa"/>
            <w:vAlign w:val="center"/>
          </w:tcPr>
          <w:p w:rsidR="00FC16EF" w:rsidRDefault="002C17CD">
            <w:r>
              <w:t>0.75</w:t>
            </w:r>
          </w:p>
        </w:tc>
        <w:tc>
          <w:tcPr>
            <w:tcW w:w="905" w:type="dxa"/>
            <w:vAlign w:val="center"/>
          </w:tcPr>
          <w:p w:rsidR="00FC16EF" w:rsidRDefault="002C17CD">
            <w:r>
              <w:t>0.30</w:t>
            </w:r>
          </w:p>
        </w:tc>
        <w:tc>
          <w:tcPr>
            <w:tcW w:w="1465" w:type="dxa"/>
            <w:vAlign w:val="center"/>
          </w:tcPr>
          <w:p w:rsidR="00FC16EF" w:rsidRDefault="002C17CD">
            <w:r>
              <w:t>ScSumS≤0.50</w:t>
            </w:r>
            <w:r>
              <w:t>或有全遮蔽外遮阳或阳台进深不小于</w:t>
            </w:r>
            <w:r>
              <w:t>1.5m</w:t>
            </w:r>
          </w:p>
        </w:tc>
        <w:tc>
          <w:tcPr>
            <w:tcW w:w="962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shd w:val="clear" w:color="auto" w:fill="E6E6E6"/>
            <w:vAlign w:val="center"/>
          </w:tcPr>
          <w:p w:rsidR="00FC16EF" w:rsidRDefault="00FC16EF"/>
        </w:tc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2037" w:type="dxa"/>
            <w:vAlign w:val="center"/>
          </w:tcPr>
          <w:p w:rsidR="00FC16EF" w:rsidRDefault="002C17CD">
            <w:r>
              <w:t>冬季综合遮阳系数</w:t>
            </w:r>
          </w:p>
        </w:tc>
        <w:tc>
          <w:tcPr>
            <w:tcW w:w="792" w:type="dxa"/>
            <w:vAlign w:val="center"/>
          </w:tcPr>
          <w:p w:rsidR="00FC16EF" w:rsidRDefault="002C17CD">
            <w:r>
              <w:t>0.71</w:t>
            </w:r>
          </w:p>
        </w:tc>
        <w:tc>
          <w:tcPr>
            <w:tcW w:w="792" w:type="dxa"/>
            <w:vAlign w:val="center"/>
          </w:tcPr>
          <w:p w:rsidR="00FC16EF" w:rsidRDefault="002C17CD">
            <w:r>
              <w:t>0.60</w:t>
            </w:r>
          </w:p>
        </w:tc>
        <w:tc>
          <w:tcPr>
            <w:tcW w:w="792" w:type="dxa"/>
            <w:vAlign w:val="center"/>
          </w:tcPr>
          <w:p w:rsidR="00FC16EF" w:rsidRDefault="002C17CD">
            <w:r>
              <w:t>0.75</w:t>
            </w:r>
          </w:p>
        </w:tc>
        <w:tc>
          <w:tcPr>
            <w:tcW w:w="905" w:type="dxa"/>
            <w:vAlign w:val="center"/>
          </w:tcPr>
          <w:p w:rsidR="00FC16EF" w:rsidRDefault="002C17CD">
            <w:r>
              <w:t>0.60</w:t>
            </w:r>
          </w:p>
        </w:tc>
        <w:tc>
          <w:tcPr>
            <w:tcW w:w="1465" w:type="dxa"/>
            <w:vAlign w:val="center"/>
          </w:tcPr>
          <w:p w:rsidR="00FC16EF" w:rsidRDefault="002C17CD">
            <w:r>
              <w:t>ScWinS≥0.60</w:t>
            </w:r>
          </w:p>
        </w:tc>
        <w:tc>
          <w:tcPr>
            <w:tcW w:w="962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1584" w:type="dxa"/>
            <w:gridSpan w:val="2"/>
            <w:shd w:val="clear" w:color="auto" w:fill="E6E6E6"/>
            <w:vAlign w:val="center"/>
          </w:tcPr>
          <w:p w:rsidR="00FC16EF" w:rsidRDefault="002C17CD">
            <w:r>
              <w:t>标准依据</w:t>
            </w:r>
          </w:p>
        </w:tc>
        <w:tc>
          <w:tcPr>
            <w:tcW w:w="7745" w:type="dxa"/>
            <w:gridSpan w:val="7"/>
            <w:vAlign w:val="center"/>
          </w:tcPr>
          <w:p w:rsidR="00FC16EF" w:rsidRDefault="002C17CD">
            <w:r>
              <w:t>《安徽省居住建筑节能设计标准》</w:t>
            </w:r>
            <w:r>
              <w:t>DB34/1466-2019</w:t>
            </w:r>
            <w:r>
              <w:t>第</w:t>
            </w:r>
            <w:r>
              <w:t>4.2.4</w:t>
            </w:r>
            <w:r>
              <w:t>、</w:t>
            </w:r>
            <w:r>
              <w:t>4.2.5</w:t>
            </w:r>
            <w:r>
              <w:t>、</w:t>
            </w:r>
            <w:r>
              <w:t>4.3.4</w:t>
            </w:r>
            <w:r>
              <w:t>条</w:t>
            </w:r>
          </w:p>
        </w:tc>
      </w:tr>
      <w:tr w:rsidR="00FC16EF">
        <w:tc>
          <w:tcPr>
            <w:tcW w:w="1584" w:type="dxa"/>
            <w:gridSpan w:val="2"/>
            <w:shd w:val="clear" w:color="auto" w:fill="E6E6E6"/>
            <w:vAlign w:val="center"/>
          </w:tcPr>
          <w:p w:rsidR="00FC16EF" w:rsidRDefault="002C17CD">
            <w:r>
              <w:t>标准要求</w:t>
            </w:r>
          </w:p>
        </w:tc>
        <w:tc>
          <w:tcPr>
            <w:tcW w:w="7745" w:type="dxa"/>
            <w:gridSpan w:val="7"/>
            <w:vAlign w:val="center"/>
          </w:tcPr>
          <w:p w:rsidR="00FC16EF" w:rsidRDefault="002C17CD">
            <w:r>
              <w:t>各朝向遮阳系数满足表</w:t>
            </w:r>
            <w:r>
              <w:t>4.2.4</w:t>
            </w:r>
            <w:r>
              <w:t>、</w:t>
            </w:r>
            <w:r>
              <w:t>4.2.5</w:t>
            </w:r>
            <w:r>
              <w:t>及</w:t>
            </w:r>
            <w:r>
              <w:t>4.3.4</w:t>
            </w:r>
            <w:r>
              <w:t>条的要求</w:t>
            </w:r>
          </w:p>
        </w:tc>
      </w:tr>
      <w:tr w:rsidR="00FC16EF">
        <w:tc>
          <w:tcPr>
            <w:tcW w:w="1584" w:type="dxa"/>
            <w:gridSpan w:val="2"/>
            <w:shd w:val="clear" w:color="auto" w:fill="E6E6E6"/>
            <w:vAlign w:val="center"/>
          </w:tcPr>
          <w:p w:rsidR="00FC16EF" w:rsidRDefault="002C17CD">
            <w:r>
              <w:t>结论</w:t>
            </w:r>
          </w:p>
        </w:tc>
        <w:tc>
          <w:tcPr>
            <w:tcW w:w="7745" w:type="dxa"/>
            <w:gridSpan w:val="7"/>
            <w:vAlign w:val="center"/>
          </w:tcPr>
          <w:p w:rsidR="00FC16EF" w:rsidRDefault="002C17CD">
            <w:r>
              <w:t>满足</w:t>
            </w:r>
          </w:p>
        </w:tc>
      </w:tr>
    </w:tbl>
    <w:p w:rsidR="00FC16EF" w:rsidRDefault="002C17CD">
      <w:pPr>
        <w:pStyle w:val="1"/>
      </w:pPr>
      <w:bookmarkStart w:id="61" w:name="_Toc58488029"/>
      <w:r>
        <w:t>外窗热工</w:t>
      </w:r>
      <w:bookmarkEnd w:id="61"/>
    </w:p>
    <w:p w:rsidR="00FC16EF" w:rsidRDefault="002C17CD">
      <w:pPr>
        <w:pStyle w:val="2"/>
      </w:pPr>
      <w:bookmarkStart w:id="62" w:name="_Toc58488030"/>
      <w:r>
        <w:t>外窗构造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06"/>
        <w:gridCol w:w="3827"/>
        <w:gridCol w:w="1131"/>
        <w:gridCol w:w="1381"/>
        <w:gridCol w:w="990"/>
        <w:gridCol w:w="1098"/>
      </w:tblGrid>
      <w:tr w:rsidR="00FC16EF">
        <w:tc>
          <w:tcPr>
            <w:tcW w:w="90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序号</w:t>
            </w:r>
          </w:p>
        </w:tc>
        <w:tc>
          <w:tcPr>
            <w:tcW w:w="3826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构造名称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传热系数</w:t>
            </w:r>
          </w:p>
        </w:tc>
        <w:tc>
          <w:tcPr>
            <w:tcW w:w="138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玻璃遮阳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窗框比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整窗遮阳</w:t>
            </w:r>
          </w:p>
        </w:tc>
      </w:tr>
      <w:tr w:rsidR="00FC16EF">
        <w:tc>
          <w:tcPr>
            <w:tcW w:w="905" w:type="dxa"/>
            <w:vAlign w:val="center"/>
          </w:tcPr>
          <w:p w:rsidR="00FC16EF" w:rsidRDefault="002C17CD">
            <w:r>
              <w:lastRenderedPageBreak/>
              <w:t>1</w:t>
            </w:r>
          </w:p>
        </w:tc>
        <w:tc>
          <w:tcPr>
            <w:tcW w:w="3826" w:type="dxa"/>
            <w:vAlign w:val="center"/>
          </w:tcPr>
          <w:p w:rsidR="00FC16EF" w:rsidRDefault="002C17CD">
            <w:r>
              <w:t>12mm</w:t>
            </w:r>
            <w:r>
              <w:t>空气</w:t>
            </w:r>
            <w:r>
              <w:t>Low-E</w:t>
            </w:r>
            <w:r>
              <w:t>中空玻璃塑料窗（下限）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1.90</w:t>
            </w:r>
          </w:p>
        </w:tc>
        <w:tc>
          <w:tcPr>
            <w:tcW w:w="1381" w:type="dxa"/>
            <w:vAlign w:val="center"/>
          </w:tcPr>
          <w:p w:rsidR="00FC16EF" w:rsidRDefault="002C17CD">
            <w:r>
              <w:t>0.71</w:t>
            </w:r>
          </w:p>
        </w:tc>
        <w:tc>
          <w:tcPr>
            <w:tcW w:w="990" w:type="dxa"/>
            <w:vAlign w:val="center"/>
          </w:tcPr>
          <w:p w:rsidR="00FC16EF" w:rsidRDefault="002C17CD">
            <w:r>
              <w:t>15%</w:t>
            </w:r>
          </w:p>
        </w:tc>
        <w:tc>
          <w:tcPr>
            <w:tcW w:w="1098" w:type="dxa"/>
            <w:vAlign w:val="center"/>
          </w:tcPr>
          <w:p w:rsidR="00FC16EF" w:rsidRDefault="002C17CD">
            <w:r>
              <w:t>0.60</w:t>
            </w:r>
          </w:p>
        </w:tc>
      </w:tr>
    </w:tbl>
    <w:p w:rsidR="00FC16EF" w:rsidRDefault="002C17CD">
      <w:pPr>
        <w:pStyle w:val="2"/>
      </w:pPr>
      <w:bookmarkStart w:id="63" w:name="_Toc58488031"/>
      <w:r>
        <w:t>外遮阳类型</w:t>
      </w:r>
      <w:bookmarkEnd w:id="63"/>
    </w:p>
    <w:p w:rsidR="00FC16EF" w:rsidRDefault="002C17CD">
      <w:pPr>
        <w:pStyle w:val="3"/>
      </w:pPr>
      <w:bookmarkStart w:id="64" w:name="_Toc58488032"/>
      <w:r>
        <w:t>自定义遮阳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9"/>
        <w:gridCol w:w="1698"/>
        <w:gridCol w:w="1075"/>
        <w:gridCol w:w="1075"/>
        <w:gridCol w:w="1075"/>
        <w:gridCol w:w="3391"/>
      </w:tblGrid>
      <w:tr w:rsidR="00FC16EF">
        <w:tc>
          <w:tcPr>
            <w:tcW w:w="101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备注</w:t>
            </w:r>
          </w:p>
        </w:tc>
      </w:tr>
      <w:tr w:rsidR="00FC16EF">
        <w:tc>
          <w:tcPr>
            <w:tcW w:w="1018" w:type="dxa"/>
            <w:vAlign w:val="center"/>
          </w:tcPr>
          <w:p w:rsidR="00FC16EF" w:rsidRDefault="002C17CD">
            <w:r>
              <w:t>1</w:t>
            </w:r>
          </w:p>
        </w:tc>
        <w:tc>
          <w:tcPr>
            <w:tcW w:w="1697" w:type="dxa"/>
            <w:vAlign w:val="center"/>
          </w:tcPr>
          <w:p w:rsidR="00FC16EF" w:rsidRDefault="002C17CD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0.500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1.000</w:t>
            </w:r>
          </w:p>
        </w:tc>
        <w:tc>
          <w:tcPr>
            <w:tcW w:w="1075" w:type="dxa"/>
            <w:vAlign w:val="center"/>
          </w:tcPr>
          <w:p w:rsidR="00FC16EF" w:rsidRDefault="002C17CD">
            <w:r>
              <w:t>0.750</w:t>
            </w:r>
          </w:p>
        </w:tc>
        <w:tc>
          <w:tcPr>
            <w:tcW w:w="3390" w:type="dxa"/>
            <w:vAlign w:val="center"/>
          </w:tcPr>
          <w:p w:rsidR="00FC16EF" w:rsidRDefault="00FC16EF"/>
        </w:tc>
      </w:tr>
    </w:tbl>
    <w:p w:rsidR="00FC16EF" w:rsidRDefault="002C17CD">
      <w:pPr>
        <w:pStyle w:val="2"/>
      </w:pPr>
      <w:bookmarkStart w:id="65" w:name="_Toc58488033"/>
      <w:r>
        <w:t>外窗遮阳系数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FC16EF">
        <w:tc>
          <w:tcPr>
            <w:tcW w:w="792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夏季遮阳系数</w:t>
            </w:r>
          </w:p>
        </w:tc>
        <w:tc>
          <w:tcPr>
            <w:tcW w:w="2037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标准要求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是否满足</w:t>
            </w:r>
          </w:p>
        </w:tc>
      </w:tr>
      <w:tr w:rsidR="00FC16EF">
        <w:tc>
          <w:tcPr>
            <w:tcW w:w="792" w:type="dxa"/>
            <w:vMerge w:val="restart"/>
            <w:vAlign w:val="center"/>
          </w:tcPr>
          <w:p w:rsidR="00FC16EF" w:rsidRDefault="002C17CD">
            <w:r>
              <w:t>南向</w:t>
            </w:r>
          </w:p>
        </w:tc>
        <w:tc>
          <w:tcPr>
            <w:tcW w:w="1301" w:type="dxa"/>
            <w:vAlign w:val="center"/>
          </w:tcPr>
          <w:p w:rsidR="00FC16EF" w:rsidRDefault="002C17CD">
            <w:r>
              <w:t>1007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1008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1009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1010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1011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1012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2007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2008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2009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2010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2011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2012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3007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3008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3009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3010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3011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3012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4007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4008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4009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4010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4011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4012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5007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5008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5009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5010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5011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792" w:type="dxa"/>
            <w:vMerge/>
            <w:vAlign w:val="center"/>
          </w:tcPr>
          <w:p w:rsidR="00FC16EF" w:rsidRDefault="00FC16EF"/>
        </w:tc>
        <w:tc>
          <w:tcPr>
            <w:tcW w:w="1301" w:type="dxa"/>
            <w:vAlign w:val="center"/>
          </w:tcPr>
          <w:p w:rsidR="00FC16EF" w:rsidRDefault="002C17CD">
            <w:r>
              <w:t>5012</w:t>
            </w:r>
          </w:p>
        </w:tc>
        <w:tc>
          <w:tcPr>
            <w:tcW w:w="984" w:type="dxa"/>
            <w:vAlign w:val="center"/>
          </w:tcPr>
          <w:p w:rsidR="00FC16EF" w:rsidRDefault="002C17CD">
            <w:r>
              <w:t>18</w:t>
            </w:r>
          </w:p>
        </w:tc>
        <w:tc>
          <w:tcPr>
            <w:tcW w:w="2009" w:type="dxa"/>
            <w:vAlign w:val="center"/>
          </w:tcPr>
          <w:p w:rsidR="00FC16EF" w:rsidRDefault="002C17CD">
            <w:r>
              <w:t>SCg=0.71</w:t>
            </w:r>
          </w:p>
        </w:tc>
        <w:tc>
          <w:tcPr>
            <w:tcW w:w="2037" w:type="dxa"/>
            <w:vAlign w:val="center"/>
          </w:tcPr>
          <w:p w:rsidR="00FC16EF" w:rsidRDefault="002C17CD">
            <w:r>
              <w:t>SCg≥0.60</w:t>
            </w:r>
          </w:p>
        </w:tc>
        <w:tc>
          <w:tcPr>
            <w:tcW w:w="1018" w:type="dxa"/>
            <w:vAlign w:val="center"/>
          </w:tcPr>
          <w:p w:rsidR="00FC16EF" w:rsidRDefault="002C17CD">
            <w:r>
              <w:t>0.12</w:t>
            </w:r>
          </w:p>
        </w:tc>
        <w:tc>
          <w:tcPr>
            <w:tcW w:w="1188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2093" w:type="dxa"/>
            <w:gridSpan w:val="2"/>
            <w:shd w:val="clear" w:color="auto" w:fill="E6E6E6"/>
            <w:vAlign w:val="center"/>
          </w:tcPr>
          <w:p w:rsidR="00FC16EF" w:rsidRDefault="002C17CD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:rsidR="00FC16EF" w:rsidRDefault="002C17CD">
            <w:r>
              <w:t>《安徽省居住建筑节能设计标准》</w:t>
            </w:r>
            <w:r>
              <w:t>DB34/1466-2019</w:t>
            </w:r>
            <w:r>
              <w:t>第</w:t>
            </w:r>
            <w:r>
              <w:t>4.3.3</w:t>
            </w:r>
            <w:r>
              <w:t>条</w:t>
            </w:r>
          </w:p>
        </w:tc>
      </w:tr>
      <w:tr w:rsidR="00FC16EF">
        <w:tc>
          <w:tcPr>
            <w:tcW w:w="2093" w:type="dxa"/>
            <w:gridSpan w:val="2"/>
            <w:shd w:val="clear" w:color="auto" w:fill="E6E6E6"/>
            <w:vAlign w:val="center"/>
          </w:tcPr>
          <w:p w:rsidR="00FC16EF" w:rsidRDefault="002C17CD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:rsidR="00FC16EF" w:rsidRDefault="002C17CD">
            <w:r>
              <w:t>各朝向遮阳系数满足表</w:t>
            </w:r>
            <w:r>
              <w:t>4.3.3</w:t>
            </w:r>
            <w:r>
              <w:t>的要求</w:t>
            </w:r>
          </w:p>
        </w:tc>
      </w:tr>
      <w:tr w:rsidR="00FC16EF">
        <w:tc>
          <w:tcPr>
            <w:tcW w:w="2093" w:type="dxa"/>
            <w:gridSpan w:val="2"/>
            <w:shd w:val="clear" w:color="auto" w:fill="E6E6E6"/>
            <w:vAlign w:val="center"/>
          </w:tcPr>
          <w:p w:rsidR="00FC16EF" w:rsidRDefault="002C17CD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:rsidR="00FC16EF" w:rsidRDefault="002C17CD">
            <w:r>
              <w:t>满足</w:t>
            </w:r>
          </w:p>
        </w:tc>
      </w:tr>
    </w:tbl>
    <w:p w:rsidR="00FC16EF" w:rsidRDefault="002C17CD">
      <w:pPr>
        <w:pStyle w:val="1"/>
      </w:pPr>
      <w:bookmarkStart w:id="66" w:name="_Toc58488034"/>
      <w:r>
        <w:t>凸窗板</w:t>
      </w:r>
      <w:bookmarkEnd w:id="66"/>
    </w:p>
    <w:p w:rsidR="00FC16EF" w:rsidRDefault="002C17CD">
      <w:r>
        <w:t>本工程无此项内容</w:t>
      </w:r>
    </w:p>
    <w:p w:rsidR="00FC16EF" w:rsidRDefault="002C17CD">
      <w:pPr>
        <w:pStyle w:val="1"/>
      </w:pPr>
      <w:bookmarkStart w:id="67" w:name="_Toc58488035"/>
      <w:r>
        <w:t>凸窗热工</w:t>
      </w:r>
      <w:bookmarkEnd w:id="67"/>
    </w:p>
    <w:p w:rsidR="00FC16EF" w:rsidRDefault="00FC16EF"/>
    <w:p w:rsidR="00FC16EF" w:rsidRDefault="002C17CD">
      <w:r>
        <w:t>本工程无此项内容</w:t>
      </w:r>
    </w:p>
    <w:p w:rsidR="00FC16EF" w:rsidRDefault="002C17CD">
      <w:pPr>
        <w:pStyle w:val="1"/>
      </w:pPr>
      <w:bookmarkStart w:id="68" w:name="_Toc58488036"/>
      <w:r>
        <w:t>外窗气密性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7070"/>
      </w:tblGrid>
      <w:tr w:rsidR="00FC16EF">
        <w:tc>
          <w:tcPr>
            <w:tcW w:w="2263" w:type="dxa"/>
            <w:shd w:val="clear" w:color="auto" w:fill="E6E6E6"/>
            <w:vAlign w:val="center"/>
          </w:tcPr>
          <w:p w:rsidR="00FC16EF" w:rsidRDefault="002C17CD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FC16EF" w:rsidRDefault="002C17CD">
            <w:r>
              <w:t>7</w:t>
            </w:r>
            <w:r>
              <w:t>级</w:t>
            </w:r>
            <w:r>
              <w:t xml:space="preserve">  C0815</w:t>
            </w:r>
          </w:p>
        </w:tc>
      </w:tr>
      <w:tr w:rsidR="00FC16EF">
        <w:tc>
          <w:tcPr>
            <w:tcW w:w="2263" w:type="dxa"/>
            <w:shd w:val="clear" w:color="auto" w:fill="E6E6E6"/>
            <w:vAlign w:val="center"/>
          </w:tcPr>
          <w:p w:rsidR="00FC16EF" w:rsidRDefault="002C17CD">
            <w:r>
              <w:t>外窗气密性措施</w:t>
            </w:r>
          </w:p>
        </w:tc>
        <w:tc>
          <w:tcPr>
            <w:tcW w:w="7069" w:type="dxa"/>
            <w:vAlign w:val="center"/>
          </w:tcPr>
          <w:p w:rsidR="00FC16EF" w:rsidRDefault="00FC16EF"/>
        </w:tc>
      </w:tr>
      <w:tr w:rsidR="00FC16EF">
        <w:tc>
          <w:tcPr>
            <w:tcW w:w="2263" w:type="dxa"/>
            <w:shd w:val="clear" w:color="auto" w:fill="E6E6E6"/>
            <w:vAlign w:val="center"/>
          </w:tcPr>
          <w:p w:rsidR="00FC16EF" w:rsidRDefault="002C17CD">
            <w:r>
              <w:t>标准依据</w:t>
            </w:r>
          </w:p>
        </w:tc>
        <w:tc>
          <w:tcPr>
            <w:tcW w:w="7069" w:type="dxa"/>
            <w:vAlign w:val="center"/>
          </w:tcPr>
          <w:p w:rsidR="00FC16EF" w:rsidRDefault="002C17CD">
            <w:r>
              <w:t>《安徽省居住建筑节能设计标准》</w:t>
            </w:r>
            <w:r>
              <w:t>DB34/1466-2019</w:t>
            </w:r>
            <w:r>
              <w:t>第</w:t>
            </w:r>
            <w:r>
              <w:t>4.2.3</w:t>
            </w:r>
            <w:r>
              <w:t>条，分级与检测方法《建筑外门窗气密，水密，抗风压性能分级及检测方法》</w:t>
            </w:r>
            <w:r>
              <w:t>GB/T 7106-2008</w:t>
            </w:r>
          </w:p>
        </w:tc>
      </w:tr>
      <w:tr w:rsidR="00FC16EF">
        <w:tc>
          <w:tcPr>
            <w:tcW w:w="2263" w:type="dxa"/>
            <w:shd w:val="clear" w:color="auto" w:fill="E6E6E6"/>
            <w:vAlign w:val="center"/>
          </w:tcPr>
          <w:p w:rsidR="00FC16EF" w:rsidRDefault="002C17CD">
            <w:r>
              <w:t>标准要求</w:t>
            </w:r>
          </w:p>
        </w:tc>
        <w:tc>
          <w:tcPr>
            <w:tcW w:w="7069" w:type="dxa"/>
            <w:vAlign w:val="center"/>
          </w:tcPr>
          <w:p w:rsidR="00FC16EF" w:rsidRDefault="002C17CD">
            <w:r>
              <w:t>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FC16EF">
        <w:tc>
          <w:tcPr>
            <w:tcW w:w="2263" w:type="dxa"/>
            <w:shd w:val="clear" w:color="auto" w:fill="E6E6E6"/>
            <w:vAlign w:val="center"/>
          </w:tcPr>
          <w:p w:rsidR="00FC16EF" w:rsidRDefault="002C17CD">
            <w:r>
              <w:t>结论</w:t>
            </w:r>
          </w:p>
        </w:tc>
        <w:tc>
          <w:tcPr>
            <w:tcW w:w="7069" w:type="dxa"/>
            <w:vAlign w:val="center"/>
          </w:tcPr>
          <w:p w:rsidR="00FC16EF" w:rsidRDefault="002C17CD">
            <w:r>
              <w:t>满足</w:t>
            </w:r>
          </w:p>
        </w:tc>
      </w:tr>
    </w:tbl>
    <w:p w:rsidR="00FC16EF" w:rsidRDefault="002C17CD">
      <w:pPr>
        <w:pStyle w:val="1"/>
      </w:pPr>
      <w:bookmarkStart w:id="69" w:name="_Toc58488037"/>
      <w:r>
        <w:t>结露检查</w:t>
      </w:r>
      <w:bookmarkEnd w:id="69"/>
    </w:p>
    <w:p w:rsidR="00FC16EF" w:rsidRDefault="002C17CD">
      <w:pPr>
        <w:pStyle w:val="2"/>
      </w:pPr>
      <w:bookmarkStart w:id="70" w:name="_Toc58488038"/>
      <w:r>
        <w:t>环境参数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211"/>
        <w:gridCol w:w="5122"/>
      </w:tblGrid>
      <w:tr w:rsidR="00FC16EF">
        <w:tc>
          <w:tcPr>
            <w:tcW w:w="4211" w:type="dxa"/>
            <w:shd w:val="clear" w:color="auto" w:fill="E6E6E6"/>
            <w:vAlign w:val="center"/>
          </w:tcPr>
          <w:p w:rsidR="00FC16EF" w:rsidRDefault="002C17CD">
            <w:r>
              <w:t>计算地点</w:t>
            </w:r>
          </w:p>
        </w:tc>
        <w:tc>
          <w:tcPr>
            <w:tcW w:w="5122" w:type="dxa"/>
            <w:vAlign w:val="center"/>
          </w:tcPr>
          <w:p w:rsidR="00FC16EF" w:rsidRDefault="002C17CD">
            <w:pPr>
              <w:jc w:val="center"/>
            </w:pPr>
            <w:r>
              <w:t>安徽</w:t>
            </w:r>
            <w:r>
              <w:t>-</w:t>
            </w:r>
            <w:r>
              <w:t>合肥</w:t>
            </w:r>
          </w:p>
        </w:tc>
      </w:tr>
      <w:tr w:rsidR="00FC16EF">
        <w:tc>
          <w:tcPr>
            <w:tcW w:w="4211" w:type="dxa"/>
            <w:shd w:val="clear" w:color="auto" w:fill="E6E6E6"/>
            <w:vAlign w:val="center"/>
          </w:tcPr>
          <w:p w:rsidR="00FC16EF" w:rsidRDefault="002C17CD">
            <w:r>
              <w:t>室外相对湿度</w:t>
            </w:r>
            <w:r>
              <w:t>(%)</w:t>
            </w:r>
          </w:p>
        </w:tc>
        <w:tc>
          <w:tcPr>
            <w:tcW w:w="5122" w:type="dxa"/>
            <w:vAlign w:val="center"/>
          </w:tcPr>
          <w:p w:rsidR="00FC16EF" w:rsidRDefault="002C17CD">
            <w:pPr>
              <w:jc w:val="center"/>
            </w:pPr>
            <w:r>
              <w:t>73.00</w:t>
            </w:r>
          </w:p>
        </w:tc>
      </w:tr>
      <w:tr w:rsidR="00FC16EF">
        <w:tc>
          <w:tcPr>
            <w:tcW w:w="4211" w:type="dxa"/>
            <w:shd w:val="clear" w:color="auto" w:fill="E6E6E6"/>
            <w:vAlign w:val="center"/>
          </w:tcPr>
          <w:p w:rsidR="00FC16EF" w:rsidRDefault="002C17CD">
            <w:r>
              <w:t xml:space="preserve">Ti </w:t>
            </w:r>
            <w:r>
              <w:t>室内计算温度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:rsidR="00FC16EF" w:rsidRDefault="002C17CD">
            <w:pPr>
              <w:jc w:val="center"/>
            </w:pPr>
            <w:r>
              <w:t>18</w:t>
            </w:r>
          </w:p>
        </w:tc>
      </w:tr>
      <w:tr w:rsidR="00FC16EF">
        <w:tc>
          <w:tcPr>
            <w:tcW w:w="4211" w:type="dxa"/>
            <w:shd w:val="clear" w:color="auto" w:fill="E6E6E6"/>
            <w:vAlign w:val="center"/>
          </w:tcPr>
          <w:p w:rsidR="00FC16EF" w:rsidRDefault="002C17CD">
            <w:r>
              <w:t>室内相对湿度</w:t>
            </w:r>
            <w:r>
              <w:t>(%)</w:t>
            </w:r>
          </w:p>
        </w:tc>
        <w:tc>
          <w:tcPr>
            <w:tcW w:w="5122" w:type="dxa"/>
            <w:vAlign w:val="center"/>
          </w:tcPr>
          <w:p w:rsidR="00FC16EF" w:rsidRDefault="002C17CD">
            <w:pPr>
              <w:jc w:val="center"/>
            </w:pPr>
            <w:r>
              <w:t>60</w:t>
            </w:r>
          </w:p>
        </w:tc>
      </w:tr>
      <w:tr w:rsidR="00FC16EF">
        <w:tc>
          <w:tcPr>
            <w:tcW w:w="4211" w:type="dxa"/>
            <w:shd w:val="clear" w:color="auto" w:fill="E6E6E6"/>
            <w:vAlign w:val="center"/>
          </w:tcPr>
          <w:p w:rsidR="00FC16EF" w:rsidRDefault="002C17CD">
            <w:r>
              <w:t xml:space="preserve">Te.min </w:t>
            </w:r>
            <w:r>
              <w:t>累年最低日平均温度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:rsidR="00FC16EF" w:rsidRDefault="002C17CD">
            <w:pPr>
              <w:jc w:val="center"/>
            </w:pPr>
            <w:r>
              <w:t>-6.40</w:t>
            </w:r>
          </w:p>
        </w:tc>
      </w:tr>
      <w:tr w:rsidR="00FC16EF">
        <w:tc>
          <w:tcPr>
            <w:tcW w:w="4211" w:type="dxa"/>
            <w:shd w:val="clear" w:color="auto" w:fill="E6E6E6"/>
            <w:vAlign w:val="center"/>
          </w:tcPr>
          <w:p w:rsidR="00FC16EF" w:rsidRDefault="002C17CD">
            <w:r>
              <w:t xml:space="preserve">Tw </w:t>
            </w:r>
            <w:r>
              <w:t>采暖室外计算温度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:rsidR="00FC16EF" w:rsidRDefault="002C17CD">
            <w:pPr>
              <w:jc w:val="center"/>
            </w:pPr>
            <w:r>
              <w:t>-0.60</w:t>
            </w:r>
          </w:p>
        </w:tc>
      </w:tr>
      <w:tr w:rsidR="00FC16EF">
        <w:tc>
          <w:tcPr>
            <w:tcW w:w="4211" w:type="dxa"/>
            <w:shd w:val="clear" w:color="auto" w:fill="E6E6E6"/>
            <w:vAlign w:val="center"/>
          </w:tcPr>
          <w:p w:rsidR="00FC16EF" w:rsidRDefault="002C17CD">
            <w:r>
              <w:t>Ri</w:t>
            </w:r>
            <w:r>
              <w:t>内表面换热阻</w:t>
            </w:r>
            <w:r>
              <w:t>((</w:t>
            </w:r>
            <w:r>
              <w:t>㎡</w:t>
            </w:r>
            <w:r>
              <w:t>·K)/W)</w:t>
            </w:r>
          </w:p>
        </w:tc>
        <w:tc>
          <w:tcPr>
            <w:tcW w:w="5122" w:type="dxa"/>
            <w:vAlign w:val="center"/>
          </w:tcPr>
          <w:p w:rsidR="00FC16EF" w:rsidRDefault="002C17CD">
            <w:pPr>
              <w:jc w:val="center"/>
            </w:pPr>
            <w:r>
              <w:t>0.11</w:t>
            </w:r>
          </w:p>
        </w:tc>
      </w:tr>
    </w:tbl>
    <w:p w:rsidR="00FC16EF" w:rsidRDefault="002C17CD">
      <w:pPr>
        <w:pStyle w:val="2"/>
      </w:pPr>
      <w:bookmarkStart w:id="71" w:name="_Toc58488039"/>
      <w:r>
        <w:t>检查项</w:t>
      </w:r>
      <w:r>
        <w:t>(</w:t>
      </w:r>
      <w:r>
        <w:t>最不利构造</w:t>
      </w:r>
      <w:r>
        <w:t>)</w:t>
      </w:r>
      <w:bookmarkEnd w:id="71"/>
    </w:p>
    <w:p w:rsidR="00FC16EF" w:rsidRDefault="002C17CD">
      <w:pPr>
        <w:pStyle w:val="3"/>
      </w:pPr>
      <w:bookmarkStart w:id="72" w:name="_Toc58488040"/>
      <w:r>
        <w:t>热桥板：热桥板构造一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102"/>
        <w:gridCol w:w="933"/>
        <w:gridCol w:w="1132"/>
        <w:gridCol w:w="1132"/>
        <w:gridCol w:w="781"/>
        <w:gridCol w:w="1121"/>
        <w:gridCol w:w="1132"/>
      </w:tblGrid>
      <w:tr w:rsidR="00FC16EF">
        <w:tc>
          <w:tcPr>
            <w:tcW w:w="3101" w:type="dxa"/>
            <w:vMerge w:val="restart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修正系数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热惰性指标</w:t>
            </w:r>
          </w:p>
        </w:tc>
      </w:tr>
      <w:tr w:rsidR="00FC16EF">
        <w:tc>
          <w:tcPr>
            <w:tcW w:w="3101" w:type="dxa"/>
            <w:vMerge/>
            <w:shd w:val="clear" w:color="auto" w:fill="E6E6E6"/>
            <w:vAlign w:val="center"/>
          </w:tcPr>
          <w:p w:rsidR="00FC16EF" w:rsidRDefault="00FC16EF">
            <w:pPr>
              <w:jc w:val="center"/>
            </w:pPr>
          </w:p>
        </w:tc>
        <w:tc>
          <w:tcPr>
            <w:tcW w:w="933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(mm)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α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D=R*S</w:t>
            </w:r>
          </w:p>
        </w:tc>
      </w:tr>
      <w:tr w:rsidR="00FC16EF">
        <w:tc>
          <w:tcPr>
            <w:tcW w:w="3101" w:type="dxa"/>
            <w:vAlign w:val="center"/>
          </w:tcPr>
          <w:p w:rsidR="00FC16EF" w:rsidRDefault="002C17CD">
            <w:r>
              <w:lastRenderedPageBreak/>
              <w:t>水泥砂浆</w:t>
            </w:r>
          </w:p>
        </w:tc>
        <w:tc>
          <w:tcPr>
            <w:tcW w:w="933" w:type="dxa"/>
            <w:vAlign w:val="center"/>
          </w:tcPr>
          <w:p w:rsidR="00FC16EF" w:rsidRDefault="002C17CD">
            <w:r>
              <w:t>20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0.930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11.370</w:t>
            </w:r>
          </w:p>
        </w:tc>
        <w:tc>
          <w:tcPr>
            <w:tcW w:w="781" w:type="dxa"/>
            <w:vAlign w:val="center"/>
          </w:tcPr>
          <w:p w:rsidR="00FC16EF" w:rsidRDefault="002C17CD">
            <w:r>
              <w:t>1.00</w:t>
            </w:r>
          </w:p>
        </w:tc>
        <w:tc>
          <w:tcPr>
            <w:tcW w:w="1120" w:type="dxa"/>
            <w:vAlign w:val="center"/>
          </w:tcPr>
          <w:p w:rsidR="00FC16EF" w:rsidRDefault="002C17CD">
            <w:r>
              <w:t>0.022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0.24</w:t>
            </w:r>
          </w:p>
        </w:tc>
      </w:tr>
      <w:tr w:rsidR="00FC16EF">
        <w:tc>
          <w:tcPr>
            <w:tcW w:w="3101" w:type="dxa"/>
            <w:vAlign w:val="center"/>
          </w:tcPr>
          <w:p w:rsidR="00FC16EF" w:rsidRDefault="002C17CD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933" w:type="dxa"/>
            <w:vAlign w:val="center"/>
          </w:tcPr>
          <w:p w:rsidR="00FC16EF" w:rsidRDefault="002C17CD">
            <w:r>
              <w:t>60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1.510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15.243</w:t>
            </w:r>
          </w:p>
        </w:tc>
        <w:tc>
          <w:tcPr>
            <w:tcW w:w="781" w:type="dxa"/>
            <w:vAlign w:val="center"/>
          </w:tcPr>
          <w:p w:rsidR="00FC16EF" w:rsidRDefault="002C17CD">
            <w:r>
              <w:t>1.00</w:t>
            </w:r>
          </w:p>
        </w:tc>
        <w:tc>
          <w:tcPr>
            <w:tcW w:w="1120" w:type="dxa"/>
            <w:vAlign w:val="center"/>
          </w:tcPr>
          <w:p w:rsidR="00FC16EF" w:rsidRDefault="002C17CD">
            <w:r>
              <w:t>0.040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0.61</w:t>
            </w:r>
          </w:p>
        </w:tc>
      </w:tr>
      <w:tr w:rsidR="00FC16EF">
        <w:tc>
          <w:tcPr>
            <w:tcW w:w="3101" w:type="dxa"/>
            <w:vAlign w:val="center"/>
          </w:tcPr>
          <w:p w:rsidR="00FC16EF" w:rsidRDefault="002C17CD">
            <w:r>
              <w:t>膨胀聚苯板</w:t>
            </w:r>
            <w:r>
              <w:t>(ρ=18-20)</w:t>
            </w:r>
          </w:p>
        </w:tc>
        <w:tc>
          <w:tcPr>
            <w:tcW w:w="933" w:type="dxa"/>
            <w:vAlign w:val="center"/>
          </w:tcPr>
          <w:p w:rsidR="00FC16EF" w:rsidRDefault="002C17CD">
            <w:r>
              <w:t>20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0.042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0.360</w:t>
            </w:r>
          </w:p>
        </w:tc>
        <w:tc>
          <w:tcPr>
            <w:tcW w:w="781" w:type="dxa"/>
            <w:vAlign w:val="center"/>
          </w:tcPr>
          <w:p w:rsidR="00FC16EF" w:rsidRDefault="002C17CD">
            <w:r>
              <w:t>1.20</w:t>
            </w:r>
          </w:p>
        </w:tc>
        <w:tc>
          <w:tcPr>
            <w:tcW w:w="1120" w:type="dxa"/>
            <w:vAlign w:val="center"/>
          </w:tcPr>
          <w:p w:rsidR="00FC16EF" w:rsidRDefault="002C17CD">
            <w:r>
              <w:t>0.397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0.17</w:t>
            </w:r>
          </w:p>
        </w:tc>
      </w:tr>
      <w:tr w:rsidR="00FC16EF">
        <w:tc>
          <w:tcPr>
            <w:tcW w:w="3101" w:type="dxa"/>
            <w:vAlign w:val="center"/>
          </w:tcPr>
          <w:p w:rsidR="00FC16EF" w:rsidRDefault="002C17CD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933" w:type="dxa"/>
            <w:vAlign w:val="center"/>
          </w:tcPr>
          <w:p w:rsidR="00FC16EF" w:rsidRDefault="002C17CD">
            <w:r>
              <w:t>80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1.510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15.243</w:t>
            </w:r>
          </w:p>
        </w:tc>
        <w:tc>
          <w:tcPr>
            <w:tcW w:w="781" w:type="dxa"/>
            <w:vAlign w:val="center"/>
          </w:tcPr>
          <w:p w:rsidR="00FC16EF" w:rsidRDefault="002C17CD">
            <w:r>
              <w:t>1.00</w:t>
            </w:r>
          </w:p>
        </w:tc>
        <w:tc>
          <w:tcPr>
            <w:tcW w:w="1120" w:type="dxa"/>
            <w:vAlign w:val="center"/>
          </w:tcPr>
          <w:p w:rsidR="00FC16EF" w:rsidRDefault="002C17CD">
            <w:r>
              <w:t>0.053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0.81</w:t>
            </w:r>
          </w:p>
        </w:tc>
      </w:tr>
      <w:tr w:rsidR="00FC16EF">
        <w:tc>
          <w:tcPr>
            <w:tcW w:w="3101" w:type="dxa"/>
            <w:vAlign w:val="center"/>
          </w:tcPr>
          <w:p w:rsidR="00FC16EF" w:rsidRDefault="002C17CD">
            <w:r>
              <w:t>碎石、卵石混凝土</w:t>
            </w:r>
            <w:r>
              <w:t>(ρ=2300)</w:t>
            </w:r>
          </w:p>
        </w:tc>
        <w:tc>
          <w:tcPr>
            <w:tcW w:w="933" w:type="dxa"/>
            <w:vAlign w:val="center"/>
          </w:tcPr>
          <w:p w:rsidR="00FC16EF" w:rsidRDefault="002C17CD">
            <w:r>
              <w:t>100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1.510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15.360</w:t>
            </w:r>
          </w:p>
        </w:tc>
        <w:tc>
          <w:tcPr>
            <w:tcW w:w="781" w:type="dxa"/>
            <w:vAlign w:val="center"/>
          </w:tcPr>
          <w:p w:rsidR="00FC16EF" w:rsidRDefault="002C17CD">
            <w:r>
              <w:t>1.20</w:t>
            </w:r>
          </w:p>
        </w:tc>
        <w:tc>
          <w:tcPr>
            <w:tcW w:w="1120" w:type="dxa"/>
            <w:vAlign w:val="center"/>
          </w:tcPr>
          <w:p w:rsidR="00FC16EF" w:rsidRDefault="002C17CD">
            <w:r>
              <w:t>0.055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1.02</w:t>
            </w:r>
          </w:p>
        </w:tc>
      </w:tr>
      <w:tr w:rsidR="00FC16EF">
        <w:tc>
          <w:tcPr>
            <w:tcW w:w="3101" w:type="dxa"/>
            <w:vAlign w:val="center"/>
          </w:tcPr>
          <w:p w:rsidR="00FC16EF" w:rsidRDefault="002C17CD">
            <w:r>
              <w:t>各层之和</w:t>
            </w:r>
            <w:r>
              <w:t>∑</w:t>
            </w:r>
          </w:p>
        </w:tc>
        <w:tc>
          <w:tcPr>
            <w:tcW w:w="933" w:type="dxa"/>
            <w:vAlign w:val="center"/>
          </w:tcPr>
          <w:p w:rsidR="00FC16EF" w:rsidRDefault="002C17CD">
            <w:r>
              <w:t>280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－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－</w:t>
            </w:r>
          </w:p>
        </w:tc>
        <w:tc>
          <w:tcPr>
            <w:tcW w:w="781" w:type="dxa"/>
            <w:vAlign w:val="center"/>
          </w:tcPr>
          <w:p w:rsidR="00FC16EF" w:rsidRDefault="002C17CD">
            <w:r>
              <w:t>－</w:t>
            </w:r>
          </w:p>
        </w:tc>
        <w:tc>
          <w:tcPr>
            <w:tcW w:w="1120" w:type="dxa"/>
            <w:vAlign w:val="center"/>
          </w:tcPr>
          <w:p w:rsidR="00FC16EF" w:rsidRDefault="002C17CD">
            <w:r>
              <w:t>0.566</w:t>
            </w:r>
          </w:p>
        </w:tc>
        <w:tc>
          <w:tcPr>
            <w:tcW w:w="1131" w:type="dxa"/>
            <w:vAlign w:val="center"/>
          </w:tcPr>
          <w:p w:rsidR="00FC16EF" w:rsidRDefault="002C17CD">
            <w:r>
              <w:t>2.846</w:t>
            </w:r>
          </w:p>
        </w:tc>
      </w:tr>
      <w:tr w:rsidR="00FC16EF">
        <w:tc>
          <w:tcPr>
            <w:tcW w:w="3101" w:type="dxa"/>
            <w:shd w:val="clear" w:color="auto" w:fill="E6E6E6"/>
            <w:vAlign w:val="center"/>
          </w:tcPr>
          <w:p w:rsidR="00FC16EF" w:rsidRDefault="002C17CD">
            <w:r>
              <w:t>热阻</w:t>
            </w:r>
            <w:r>
              <w:t>Ro=0.11+∑R</w:t>
            </w:r>
          </w:p>
        </w:tc>
        <w:tc>
          <w:tcPr>
            <w:tcW w:w="6227" w:type="dxa"/>
            <w:gridSpan w:val="6"/>
            <w:vAlign w:val="center"/>
          </w:tcPr>
          <w:p w:rsidR="00FC16EF" w:rsidRDefault="002C17CD">
            <w:r>
              <w:t>0.64</w:t>
            </w:r>
          </w:p>
        </w:tc>
      </w:tr>
      <w:tr w:rsidR="00FC16EF">
        <w:tc>
          <w:tcPr>
            <w:tcW w:w="3101" w:type="dxa"/>
            <w:shd w:val="clear" w:color="auto" w:fill="E6E6E6"/>
            <w:vAlign w:val="center"/>
          </w:tcPr>
          <w:p w:rsidR="00FC16EF" w:rsidRDefault="002C17CD">
            <w:r>
              <w:t>室外计算温度</w:t>
            </w:r>
            <w:r>
              <w:t>(℃)</w:t>
            </w:r>
            <w:r>
              <w:br/>
              <w:t>te=0.3tw+0.7te.min</w:t>
            </w:r>
          </w:p>
        </w:tc>
        <w:tc>
          <w:tcPr>
            <w:tcW w:w="6227" w:type="dxa"/>
            <w:gridSpan w:val="6"/>
            <w:vAlign w:val="center"/>
          </w:tcPr>
          <w:p w:rsidR="00FC16EF" w:rsidRDefault="002C17CD">
            <w:r>
              <w:t>-4.66</w:t>
            </w:r>
          </w:p>
        </w:tc>
      </w:tr>
      <w:tr w:rsidR="00FC16EF">
        <w:tc>
          <w:tcPr>
            <w:tcW w:w="3101" w:type="dxa"/>
            <w:shd w:val="clear" w:color="auto" w:fill="E6E6E6"/>
            <w:vAlign w:val="center"/>
          </w:tcPr>
          <w:p w:rsidR="00FC16EF" w:rsidRDefault="002C17CD">
            <w:r>
              <w:t>结露验算公式</w:t>
            </w:r>
          </w:p>
        </w:tc>
        <w:tc>
          <w:tcPr>
            <w:tcW w:w="6227" w:type="dxa"/>
            <w:gridSpan w:val="6"/>
            <w:vAlign w:val="center"/>
          </w:tcPr>
          <w:p w:rsidR="00FC16EF" w:rsidRDefault="002C17CD">
            <w:r>
              <w:rPr>
                <w:noProof/>
                <w:lang w:val="en-US"/>
              </w:rPr>
              <w:drawing>
                <wp:inline distT="0" distB="0" distL="0" distR="0">
                  <wp:extent cx="1486056" cy="571560"/>
                  <wp:effectExtent l="0" t="0" r="0" b="0"/>
                  <wp:docPr id="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056" cy="57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6EF">
        <w:tc>
          <w:tcPr>
            <w:tcW w:w="3101" w:type="dxa"/>
            <w:shd w:val="clear" w:color="auto" w:fill="E6E6E6"/>
            <w:vAlign w:val="center"/>
          </w:tcPr>
          <w:p w:rsidR="00FC16EF" w:rsidRDefault="002C17CD">
            <w:r>
              <w:t>室内露点温度</w:t>
            </w:r>
            <w:r>
              <w:t>(℃)</w:t>
            </w:r>
          </w:p>
        </w:tc>
        <w:tc>
          <w:tcPr>
            <w:tcW w:w="6227" w:type="dxa"/>
            <w:gridSpan w:val="6"/>
            <w:vAlign w:val="center"/>
          </w:tcPr>
          <w:p w:rsidR="00FC16EF" w:rsidRDefault="002C17CD">
            <w:r>
              <w:t>10.12</w:t>
            </w:r>
          </w:p>
        </w:tc>
      </w:tr>
      <w:tr w:rsidR="00FC16EF">
        <w:tc>
          <w:tcPr>
            <w:tcW w:w="3101" w:type="dxa"/>
            <w:shd w:val="clear" w:color="auto" w:fill="E6E6E6"/>
            <w:vAlign w:val="center"/>
          </w:tcPr>
          <w:p w:rsidR="00FC16EF" w:rsidRDefault="002C17CD">
            <w:r>
              <w:t>内表面温度</w:t>
            </w:r>
            <w:r>
              <w:t>(℃)</w:t>
            </w:r>
          </w:p>
        </w:tc>
        <w:tc>
          <w:tcPr>
            <w:tcW w:w="6227" w:type="dxa"/>
            <w:gridSpan w:val="6"/>
            <w:vAlign w:val="center"/>
          </w:tcPr>
          <w:p w:rsidR="00FC16EF" w:rsidRDefault="002C17CD">
            <w:r>
              <w:t>14.08</w:t>
            </w:r>
          </w:p>
        </w:tc>
      </w:tr>
      <w:tr w:rsidR="00FC16EF">
        <w:tc>
          <w:tcPr>
            <w:tcW w:w="3101" w:type="dxa"/>
            <w:shd w:val="clear" w:color="auto" w:fill="E6E6E6"/>
            <w:vAlign w:val="center"/>
          </w:tcPr>
          <w:p w:rsidR="00FC16EF" w:rsidRDefault="002C17CD">
            <w:r>
              <w:t>标准依据</w:t>
            </w:r>
          </w:p>
        </w:tc>
        <w:tc>
          <w:tcPr>
            <w:tcW w:w="6227" w:type="dxa"/>
            <w:gridSpan w:val="6"/>
            <w:vAlign w:val="center"/>
          </w:tcPr>
          <w:p w:rsidR="00FC16EF" w:rsidRDefault="002C17CD">
            <w:r>
              <w:t>《安徽省居住建筑节能设计标准》</w:t>
            </w:r>
            <w:r>
              <w:t>DB34/1466-2019</w:t>
            </w:r>
            <w:r>
              <w:t>第</w:t>
            </w:r>
            <w:r>
              <w:t>4.6.1</w:t>
            </w:r>
            <w:r>
              <w:t>条</w:t>
            </w:r>
          </w:p>
        </w:tc>
      </w:tr>
      <w:tr w:rsidR="00FC16EF">
        <w:tc>
          <w:tcPr>
            <w:tcW w:w="3101" w:type="dxa"/>
            <w:shd w:val="clear" w:color="auto" w:fill="E6E6E6"/>
            <w:vAlign w:val="center"/>
          </w:tcPr>
          <w:p w:rsidR="00FC16EF" w:rsidRDefault="002C17CD">
            <w:r>
              <w:t>标准要求</w:t>
            </w:r>
          </w:p>
        </w:tc>
        <w:tc>
          <w:tcPr>
            <w:tcW w:w="6227" w:type="dxa"/>
            <w:gridSpan w:val="6"/>
            <w:vAlign w:val="center"/>
          </w:tcPr>
          <w:p w:rsidR="00FC16EF" w:rsidRDefault="002C17CD">
            <w:r>
              <w:t>围护结构内表面温度不应低于室内空气露点温度</w:t>
            </w:r>
          </w:p>
        </w:tc>
      </w:tr>
      <w:tr w:rsidR="00FC16EF">
        <w:tc>
          <w:tcPr>
            <w:tcW w:w="3101" w:type="dxa"/>
            <w:shd w:val="clear" w:color="auto" w:fill="E6E6E6"/>
            <w:vAlign w:val="center"/>
          </w:tcPr>
          <w:p w:rsidR="00FC16EF" w:rsidRDefault="002C17CD">
            <w:r>
              <w:t>结论</w:t>
            </w:r>
          </w:p>
        </w:tc>
        <w:tc>
          <w:tcPr>
            <w:tcW w:w="6227" w:type="dxa"/>
            <w:gridSpan w:val="6"/>
            <w:vAlign w:val="center"/>
          </w:tcPr>
          <w:p w:rsidR="00FC16EF" w:rsidRDefault="002C17CD">
            <w:r>
              <w:t>不结露</w:t>
            </w:r>
            <w:r>
              <w:t>!</w:t>
            </w:r>
          </w:p>
        </w:tc>
      </w:tr>
    </w:tbl>
    <w:p w:rsidR="00FC16EF" w:rsidRDefault="00FC16EF"/>
    <w:p w:rsidR="00FC16EF" w:rsidRDefault="002C17CD">
      <w:pPr>
        <w:pStyle w:val="1"/>
      </w:pPr>
      <w:bookmarkStart w:id="73" w:name="_Toc58488041"/>
      <w:r>
        <w:t>规定性指标检查结论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31"/>
        <w:gridCol w:w="4070"/>
        <w:gridCol w:w="4132"/>
      </w:tblGrid>
      <w:tr w:rsidR="00FC16EF">
        <w:tc>
          <w:tcPr>
            <w:tcW w:w="113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FC16EF" w:rsidRDefault="002C17CD">
            <w:pPr>
              <w:jc w:val="center"/>
            </w:pPr>
            <w:r>
              <w:t>结论</w:t>
            </w:r>
          </w:p>
        </w:tc>
      </w:tr>
      <w:tr w:rsidR="00FC16EF">
        <w:tc>
          <w:tcPr>
            <w:tcW w:w="1131" w:type="dxa"/>
            <w:vAlign w:val="center"/>
          </w:tcPr>
          <w:p w:rsidR="00FC16EF" w:rsidRDefault="002C17CD">
            <w:r>
              <w:t>1</w:t>
            </w:r>
          </w:p>
        </w:tc>
        <w:tc>
          <w:tcPr>
            <w:tcW w:w="4069" w:type="dxa"/>
            <w:vAlign w:val="center"/>
          </w:tcPr>
          <w:p w:rsidR="00FC16EF" w:rsidRDefault="002C17CD">
            <w:r>
              <w:t>体形系数</w:t>
            </w:r>
          </w:p>
        </w:tc>
        <w:tc>
          <w:tcPr>
            <w:tcW w:w="4131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1131" w:type="dxa"/>
            <w:vAlign w:val="center"/>
          </w:tcPr>
          <w:p w:rsidR="00FC16EF" w:rsidRDefault="002C17CD">
            <w:r>
              <w:t>2</w:t>
            </w:r>
          </w:p>
        </w:tc>
        <w:tc>
          <w:tcPr>
            <w:tcW w:w="4069" w:type="dxa"/>
            <w:vAlign w:val="center"/>
          </w:tcPr>
          <w:p w:rsidR="00FC16EF" w:rsidRDefault="002C17CD">
            <w:r>
              <w:t>窗墙比</w:t>
            </w:r>
          </w:p>
        </w:tc>
        <w:tc>
          <w:tcPr>
            <w:tcW w:w="4131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1131" w:type="dxa"/>
            <w:vAlign w:val="center"/>
          </w:tcPr>
          <w:p w:rsidR="00FC16EF" w:rsidRDefault="002C17CD">
            <w:r>
              <w:t>3</w:t>
            </w:r>
          </w:p>
        </w:tc>
        <w:tc>
          <w:tcPr>
            <w:tcW w:w="4069" w:type="dxa"/>
            <w:vAlign w:val="center"/>
          </w:tcPr>
          <w:p w:rsidR="00FC16EF" w:rsidRDefault="002C17CD">
            <w:r>
              <w:t>天窗类型</w:t>
            </w:r>
          </w:p>
        </w:tc>
        <w:tc>
          <w:tcPr>
            <w:tcW w:w="4131" w:type="dxa"/>
            <w:vAlign w:val="center"/>
          </w:tcPr>
          <w:p w:rsidR="00FC16EF" w:rsidRDefault="002C17CD">
            <w:r>
              <w:t>无屋顶透光部分</w:t>
            </w:r>
          </w:p>
        </w:tc>
      </w:tr>
      <w:tr w:rsidR="00FC16EF">
        <w:tc>
          <w:tcPr>
            <w:tcW w:w="1131" w:type="dxa"/>
            <w:vAlign w:val="center"/>
          </w:tcPr>
          <w:p w:rsidR="00FC16EF" w:rsidRDefault="002C17CD">
            <w:r>
              <w:t>4</w:t>
            </w:r>
          </w:p>
        </w:tc>
        <w:tc>
          <w:tcPr>
            <w:tcW w:w="4069" w:type="dxa"/>
            <w:vAlign w:val="center"/>
          </w:tcPr>
          <w:p w:rsidR="00FC16EF" w:rsidRDefault="002C17CD">
            <w:r>
              <w:t>屋顶</w:t>
            </w:r>
          </w:p>
        </w:tc>
        <w:tc>
          <w:tcPr>
            <w:tcW w:w="4131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1131" w:type="dxa"/>
            <w:vAlign w:val="center"/>
          </w:tcPr>
          <w:p w:rsidR="00FC16EF" w:rsidRDefault="002C17CD">
            <w:r>
              <w:t>5</w:t>
            </w:r>
          </w:p>
        </w:tc>
        <w:tc>
          <w:tcPr>
            <w:tcW w:w="4069" w:type="dxa"/>
            <w:vAlign w:val="center"/>
          </w:tcPr>
          <w:p w:rsidR="00FC16EF" w:rsidRDefault="002C17CD">
            <w:r>
              <w:t>外墙</w:t>
            </w:r>
          </w:p>
        </w:tc>
        <w:tc>
          <w:tcPr>
            <w:tcW w:w="4131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1131" w:type="dxa"/>
            <w:vAlign w:val="center"/>
          </w:tcPr>
          <w:p w:rsidR="00FC16EF" w:rsidRDefault="002C17CD">
            <w:r>
              <w:t>6</w:t>
            </w:r>
          </w:p>
        </w:tc>
        <w:tc>
          <w:tcPr>
            <w:tcW w:w="4069" w:type="dxa"/>
            <w:vAlign w:val="center"/>
          </w:tcPr>
          <w:p w:rsidR="00FC16EF" w:rsidRDefault="002C17CD">
            <w:r>
              <w:t>隔热检查</w:t>
            </w:r>
          </w:p>
        </w:tc>
        <w:tc>
          <w:tcPr>
            <w:tcW w:w="4131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1131" w:type="dxa"/>
            <w:vAlign w:val="center"/>
          </w:tcPr>
          <w:p w:rsidR="00FC16EF" w:rsidRDefault="002C17CD">
            <w:r>
              <w:t>7</w:t>
            </w:r>
          </w:p>
        </w:tc>
        <w:tc>
          <w:tcPr>
            <w:tcW w:w="4069" w:type="dxa"/>
            <w:vAlign w:val="center"/>
          </w:tcPr>
          <w:p w:rsidR="00FC16EF" w:rsidRDefault="002C17CD">
            <w:r>
              <w:t>楼梯间隔墙或封闭外走廊隔墙</w:t>
            </w:r>
          </w:p>
        </w:tc>
        <w:tc>
          <w:tcPr>
            <w:tcW w:w="4131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1131" w:type="dxa"/>
            <w:vAlign w:val="center"/>
          </w:tcPr>
          <w:p w:rsidR="00FC16EF" w:rsidRDefault="002C17CD">
            <w:r>
              <w:t>8</w:t>
            </w:r>
          </w:p>
        </w:tc>
        <w:tc>
          <w:tcPr>
            <w:tcW w:w="4069" w:type="dxa"/>
            <w:vAlign w:val="center"/>
          </w:tcPr>
          <w:p w:rsidR="00FC16EF" w:rsidRDefault="002C17CD">
            <w:r>
              <w:t>通往封闭空间的户门</w:t>
            </w:r>
          </w:p>
        </w:tc>
        <w:tc>
          <w:tcPr>
            <w:tcW w:w="4131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1131" w:type="dxa"/>
            <w:vAlign w:val="center"/>
          </w:tcPr>
          <w:p w:rsidR="00FC16EF" w:rsidRDefault="002C17CD">
            <w:r>
              <w:t>9</w:t>
            </w:r>
          </w:p>
        </w:tc>
        <w:tc>
          <w:tcPr>
            <w:tcW w:w="4069" w:type="dxa"/>
            <w:vAlign w:val="center"/>
          </w:tcPr>
          <w:p w:rsidR="00FC16EF" w:rsidRDefault="002C17CD">
            <w:r>
              <w:t>外窗</w:t>
            </w:r>
          </w:p>
        </w:tc>
        <w:tc>
          <w:tcPr>
            <w:tcW w:w="4131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1131" w:type="dxa"/>
            <w:vAlign w:val="center"/>
          </w:tcPr>
          <w:p w:rsidR="00FC16EF" w:rsidRDefault="002C17CD">
            <w:r>
              <w:t>10</w:t>
            </w:r>
          </w:p>
        </w:tc>
        <w:tc>
          <w:tcPr>
            <w:tcW w:w="4069" w:type="dxa"/>
            <w:vAlign w:val="center"/>
          </w:tcPr>
          <w:p w:rsidR="00FC16EF" w:rsidRDefault="002C17CD">
            <w:r>
              <w:t>外窗热工</w:t>
            </w:r>
          </w:p>
        </w:tc>
        <w:tc>
          <w:tcPr>
            <w:tcW w:w="4131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1131" w:type="dxa"/>
            <w:vAlign w:val="center"/>
          </w:tcPr>
          <w:p w:rsidR="00FC16EF" w:rsidRDefault="002C17CD">
            <w:r>
              <w:t>11</w:t>
            </w:r>
          </w:p>
        </w:tc>
        <w:tc>
          <w:tcPr>
            <w:tcW w:w="4069" w:type="dxa"/>
            <w:vAlign w:val="center"/>
          </w:tcPr>
          <w:p w:rsidR="00FC16EF" w:rsidRDefault="002C17CD">
            <w:r>
              <w:t>外窗气密性</w:t>
            </w:r>
          </w:p>
        </w:tc>
        <w:tc>
          <w:tcPr>
            <w:tcW w:w="4131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1131" w:type="dxa"/>
            <w:vAlign w:val="center"/>
          </w:tcPr>
          <w:p w:rsidR="00FC16EF" w:rsidRDefault="002C17CD">
            <w:r>
              <w:t>12</w:t>
            </w:r>
          </w:p>
        </w:tc>
        <w:tc>
          <w:tcPr>
            <w:tcW w:w="4069" w:type="dxa"/>
            <w:vAlign w:val="center"/>
          </w:tcPr>
          <w:p w:rsidR="00FC16EF" w:rsidRDefault="002C17CD">
            <w:r>
              <w:t>结露检查</w:t>
            </w:r>
          </w:p>
        </w:tc>
        <w:tc>
          <w:tcPr>
            <w:tcW w:w="4131" w:type="dxa"/>
            <w:vAlign w:val="center"/>
          </w:tcPr>
          <w:p w:rsidR="00FC16EF" w:rsidRDefault="002C17CD">
            <w:r>
              <w:t>满足</w:t>
            </w:r>
          </w:p>
        </w:tc>
      </w:tr>
      <w:tr w:rsidR="00FC16EF">
        <w:tc>
          <w:tcPr>
            <w:tcW w:w="5200" w:type="dxa"/>
            <w:gridSpan w:val="2"/>
            <w:shd w:val="clear" w:color="auto" w:fill="E6E6E6"/>
            <w:vAlign w:val="center"/>
          </w:tcPr>
          <w:p w:rsidR="00FC16EF" w:rsidRDefault="002C17CD">
            <w:r>
              <w:t>结论</w:t>
            </w:r>
          </w:p>
        </w:tc>
        <w:tc>
          <w:tcPr>
            <w:tcW w:w="4131" w:type="dxa"/>
            <w:vAlign w:val="center"/>
          </w:tcPr>
          <w:p w:rsidR="00FC16EF" w:rsidRDefault="002C17CD">
            <w:r>
              <w:t>满足</w:t>
            </w:r>
          </w:p>
        </w:tc>
      </w:tr>
    </w:tbl>
    <w:p w:rsidR="00FC16EF" w:rsidRDefault="00FC16EF"/>
    <w:p w:rsidR="00FC16EF" w:rsidRDefault="002C17CD">
      <w:r>
        <w:rPr>
          <w:color w:val="000000"/>
        </w:rPr>
        <w:t>□</w:t>
      </w:r>
      <w:r>
        <w:rPr>
          <w:color w:val="000000"/>
        </w:rPr>
        <w:t>结论：本工程节能设计各项指标均</w:t>
      </w:r>
      <w:r>
        <w:rPr>
          <w:b/>
          <w:color w:val="FF00FF"/>
        </w:rPr>
        <w:t>满足</w:t>
      </w:r>
      <w:r>
        <w:rPr>
          <w:color w:val="000000"/>
        </w:rPr>
        <w:t>《安徽省居住建筑节能设计标准》</w:t>
      </w:r>
      <w:r>
        <w:rPr>
          <w:color w:val="000000"/>
        </w:rPr>
        <w:t>DB34/1466-2019</w:t>
      </w:r>
      <w:r>
        <w:rPr>
          <w:color w:val="000000"/>
        </w:rPr>
        <w:t>的规定</w:t>
      </w:r>
      <w:r>
        <w:rPr>
          <w:color w:val="000000"/>
        </w:rPr>
        <w:t>,</w:t>
      </w:r>
      <w:r>
        <w:rPr>
          <w:color w:val="000000"/>
        </w:rPr>
        <w:t>节能设计符合要求。</w:t>
      </w:r>
    </w:p>
    <w:p w:rsidR="00FC16EF" w:rsidRDefault="00FC16EF"/>
    <w:sectPr w:rsidR="00FC16E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7CD" w:rsidRDefault="002C17CD" w:rsidP="00203A7D">
      <w:r>
        <w:separator/>
      </w:r>
    </w:p>
  </w:endnote>
  <w:endnote w:type="continuationSeparator" w:id="1">
    <w:p w:rsidR="002C17CD" w:rsidRDefault="002C17CD" w:rsidP="0020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27" w:rsidRPr="005E5E27" w:rsidRDefault="005E5E27" w:rsidP="005E5E27">
    <w:pPr>
      <w:pStyle w:val="a5"/>
      <w:jc w:val="center"/>
      <w:rPr>
        <w:rFonts w:ascii="宋体" w:hAnsi="宋体"/>
        <w:szCs w:val="21"/>
      </w:rPr>
    </w:pPr>
    <w:r w:rsidRPr="005E5E27">
      <w:rPr>
        <w:rFonts w:ascii="宋体" w:hAnsi="宋体" w:hint="eastAsia"/>
        <w:szCs w:val="21"/>
      </w:rPr>
      <w:t xml:space="preserve">第 </w:t>
    </w:r>
    <w:r w:rsidR="00FC16EF" w:rsidRPr="005E5E27">
      <w:rPr>
        <w:rStyle w:val="a9"/>
        <w:rFonts w:ascii="宋体" w:hAnsi="宋体"/>
        <w:szCs w:val="21"/>
      </w:rPr>
      <w:fldChar w:fldCharType="begin"/>
    </w:r>
    <w:r w:rsidRPr="005E5E27">
      <w:rPr>
        <w:rStyle w:val="a9"/>
        <w:rFonts w:ascii="宋体" w:hAnsi="宋体"/>
        <w:szCs w:val="21"/>
      </w:rPr>
      <w:instrText xml:space="preserve"> PAGE </w:instrText>
    </w:r>
    <w:r w:rsidR="00FC16EF" w:rsidRPr="005E5E27">
      <w:rPr>
        <w:rStyle w:val="a9"/>
        <w:rFonts w:ascii="宋体" w:hAnsi="宋体"/>
        <w:szCs w:val="21"/>
      </w:rPr>
      <w:fldChar w:fldCharType="separate"/>
    </w:r>
    <w:r w:rsidR="00AB1FE3">
      <w:rPr>
        <w:rStyle w:val="a9"/>
        <w:rFonts w:ascii="宋体" w:hAnsi="宋体"/>
        <w:noProof/>
        <w:szCs w:val="21"/>
      </w:rPr>
      <w:t>2</w:t>
    </w:r>
    <w:r w:rsidR="00FC16EF" w:rsidRPr="005E5E27">
      <w:rPr>
        <w:rStyle w:val="a9"/>
        <w:rFonts w:ascii="宋体" w:hAnsi="宋体"/>
        <w:szCs w:val="21"/>
      </w:rPr>
      <w:fldChar w:fldCharType="end"/>
    </w:r>
    <w:r w:rsidRPr="005E5E27">
      <w:rPr>
        <w:rStyle w:val="a9"/>
        <w:rFonts w:ascii="宋体" w:hAnsi="宋体" w:hint="eastAsia"/>
        <w:szCs w:val="21"/>
      </w:rPr>
      <w:t xml:space="preserve"> / </w:t>
    </w:r>
    <w:r w:rsidR="00FC16EF" w:rsidRPr="005E5E27">
      <w:rPr>
        <w:rStyle w:val="a9"/>
        <w:rFonts w:ascii="宋体" w:hAnsi="宋体"/>
        <w:szCs w:val="21"/>
      </w:rPr>
      <w:fldChar w:fldCharType="begin"/>
    </w:r>
    <w:r w:rsidRPr="005E5E27">
      <w:rPr>
        <w:rStyle w:val="a9"/>
        <w:rFonts w:ascii="宋体" w:hAnsi="宋体"/>
        <w:szCs w:val="21"/>
      </w:rPr>
      <w:instrText xml:space="preserve"> NUMPAGES </w:instrText>
    </w:r>
    <w:r w:rsidR="00FC16EF" w:rsidRPr="005E5E27">
      <w:rPr>
        <w:rStyle w:val="a9"/>
        <w:rFonts w:ascii="宋体" w:hAnsi="宋体"/>
        <w:szCs w:val="21"/>
      </w:rPr>
      <w:fldChar w:fldCharType="separate"/>
    </w:r>
    <w:r w:rsidR="00AB1FE3">
      <w:rPr>
        <w:rStyle w:val="a9"/>
        <w:rFonts w:ascii="宋体" w:hAnsi="宋体"/>
        <w:noProof/>
        <w:szCs w:val="21"/>
      </w:rPr>
      <w:t>17</w:t>
    </w:r>
    <w:r w:rsidR="00FC16EF" w:rsidRPr="005E5E27">
      <w:rPr>
        <w:rStyle w:val="a9"/>
        <w:rFonts w:ascii="宋体" w:hAnsi="宋体"/>
        <w:szCs w:val="21"/>
      </w:rPr>
      <w:fldChar w:fldCharType="end"/>
    </w:r>
    <w:r w:rsidRPr="005E5E27">
      <w:rPr>
        <w:rFonts w:ascii="宋体" w:hAnsi="宋体" w:hint="eastAsia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7CD" w:rsidRDefault="002C17CD" w:rsidP="00203A7D">
      <w:r>
        <w:separator/>
      </w:r>
    </w:p>
  </w:footnote>
  <w:footnote w:type="continuationSeparator" w:id="1">
    <w:p w:rsidR="002C17CD" w:rsidRDefault="002C17CD" w:rsidP="0020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27" w:rsidRDefault="002C17CD" w:rsidP="005E5E27">
    <w:pPr>
      <w:pStyle w:val="a4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8pt;height:12.6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7CD"/>
    <w:rsid w:val="00037A4C"/>
    <w:rsid w:val="000F7EF2"/>
    <w:rsid w:val="00122AE1"/>
    <w:rsid w:val="00163C16"/>
    <w:rsid w:val="001C2E1C"/>
    <w:rsid w:val="001E7A6A"/>
    <w:rsid w:val="00203A7D"/>
    <w:rsid w:val="002555B8"/>
    <w:rsid w:val="002C17CD"/>
    <w:rsid w:val="0030437C"/>
    <w:rsid w:val="003121F7"/>
    <w:rsid w:val="00314D29"/>
    <w:rsid w:val="003373C2"/>
    <w:rsid w:val="00341E37"/>
    <w:rsid w:val="00381B5C"/>
    <w:rsid w:val="00392214"/>
    <w:rsid w:val="0044618E"/>
    <w:rsid w:val="0045095B"/>
    <w:rsid w:val="004A7FFA"/>
    <w:rsid w:val="004D230F"/>
    <w:rsid w:val="004D449D"/>
    <w:rsid w:val="005215FB"/>
    <w:rsid w:val="00532EE4"/>
    <w:rsid w:val="0055586A"/>
    <w:rsid w:val="00556372"/>
    <w:rsid w:val="005E5E27"/>
    <w:rsid w:val="0062790E"/>
    <w:rsid w:val="006F2B1E"/>
    <w:rsid w:val="00701A97"/>
    <w:rsid w:val="0071114B"/>
    <w:rsid w:val="00743E5C"/>
    <w:rsid w:val="00754C69"/>
    <w:rsid w:val="00773B9B"/>
    <w:rsid w:val="008A4129"/>
    <w:rsid w:val="008F196B"/>
    <w:rsid w:val="009C51C0"/>
    <w:rsid w:val="00A014A2"/>
    <w:rsid w:val="00A46D04"/>
    <w:rsid w:val="00AA47FE"/>
    <w:rsid w:val="00AB1FE3"/>
    <w:rsid w:val="00B17B18"/>
    <w:rsid w:val="00B55B22"/>
    <w:rsid w:val="00BE59CD"/>
    <w:rsid w:val="00C63237"/>
    <w:rsid w:val="00C97E25"/>
    <w:rsid w:val="00CA3B40"/>
    <w:rsid w:val="00CB7299"/>
    <w:rsid w:val="00D13E8C"/>
    <w:rsid w:val="00D24CD2"/>
    <w:rsid w:val="00D40158"/>
    <w:rsid w:val="00D43C46"/>
    <w:rsid w:val="00D62A9A"/>
    <w:rsid w:val="00DB4823"/>
    <w:rsid w:val="00DC73AD"/>
    <w:rsid w:val="00E36581"/>
    <w:rsid w:val="00E438BF"/>
    <w:rsid w:val="00E81ACD"/>
    <w:rsid w:val="00EA43F0"/>
    <w:rsid w:val="00EF4F24"/>
    <w:rsid w:val="00FC16EF"/>
    <w:rsid w:val="00FC3473"/>
    <w:rsid w:val="00FF2243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95B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5E5E27"/>
  </w:style>
  <w:style w:type="paragraph" w:styleId="aa">
    <w:name w:val="Balloon Text"/>
    <w:basedOn w:val="a"/>
    <w:link w:val="Char"/>
    <w:rsid w:val="00AB1FE3"/>
    <w:rPr>
      <w:sz w:val="18"/>
      <w:szCs w:val="18"/>
    </w:rPr>
  </w:style>
  <w:style w:type="character" w:customStyle="1" w:styleId="Char">
    <w:name w:val="批注框文本 Char"/>
    <w:basedOn w:val="a1"/>
    <w:link w:val="aa"/>
    <w:rsid w:val="00AB1FE3"/>
    <w:rPr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911;&#23447;&#24698;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1</TotalTime>
  <Pages>17</Pages>
  <Words>1933</Words>
  <Characters>11020</Characters>
  <Application>Microsoft Office Word</Application>
  <DocSecurity>0</DocSecurity>
  <Lines>91</Lines>
  <Paragraphs>25</Paragraphs>
  <ScaleCrop>false</ScaleCrop>
  <Company>ths</Company>
  <LinksUpToDate>false</LinksUpToDate>
  <CharactersWithSpaces>12928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creator>冯宗恺</dc:creator>
  <cp:lastModifiedBy>冯宗恺</cp:lastModifiedBy>
  <cp:revision>1</cp:revision>
  <cp:lastPrinted>1601-01-01T00:00:00Z</cp:lastPrinted>
  <dcterms:created xsi:type="dcterms:W3CDTF">2020-12-10T02:19:00Z</dcterms:created>
  <dcterms:modified xsi:type="dcterms:W3CDTF">2020-12-10T02:20:00Z</dcterms:modified>
</cp:coreProperties>
</file>