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广州西关大屋改造项目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2021年3月6日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满足高限值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满足高限值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66.0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总得分：Q=（Q0+Q1+Q2+Q3+Q4+Q5+QA）/10=86.6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0789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0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52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