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default" w:ascii="Times New Roman" w:hAnsi="Times New Roman" w:eastAsia="宋体" w:cs="Times New Roman"/>
              <w:szCs w:val="21"/>
              <w:lang w:val="en-US"/>
            </w:rPr>
            <w:id w:val="-1787727593"/>
            <w:placeholder>
              <w:docPart w:val="2348B8593E754A4DBF4068E61B78698F"/>
            </w:placeholder>
            <w:text/>
          </w:sdtPr>
          <w:sdtEndPr>
            <w:rPr>
              <w:rFonts w:hint="eastAsia" w:ascii="Times New Roman" w:hAnsi="Times New Roman" w:eastAsia="宋体" w:cs="Times New Roman"/>
              <w:szCs w:val="21"/>
              <w:lang w:val="en-US"/>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lang w:val="en-US" w:eastAsia="zh-CN"/>
                  </w:rPr>
                  <w:t>6</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开平西关</w:t>
                </w:r>
              </w:p>
            </w:tc>
          </w:sdtContent>
        </w:sdt>
        <w:sdt>
          <w:sdtPr>
            <w:rPr>
              <w:rFonts w:hint="default" w:ascii="Times New Roman" w:hAnsi="Times New Roman" w:eastAsia="宋体" w:cs="Times New Roman"/>
              <w:szCs w:val="21"/>
              <w:lang w:val="en-US"/>
            </w:rPr>
            <w:id w:val="-582763855"/>
            <w:placeholder>
              <w:docPart w:val="7B8FD0C84EB7410188BE7617C531E2D7"/>
            </w:placeholder>
            <w:text/>
          </w:sdtPr>
          <w:sdtEndPr>
            <w:rPr>
              <w:rFonts w:hint="eastAsia" w:ascii="Times New Roman" w:hAnsi="Times New Roman" w:eastAsia="宋体" w:cs="Times New Roman"/>
              <w:szCs w:val="21"/>
              <w:lang w:val="en-US"/>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153</w:t>
                </w:r>
              </w:p>
            </w:tc>
          </w:sdtContent>
        </w:sdt>
        <w:tc>
          <w:tcPr>
            <w:tcW w:w="2662" w:type="dxa"/>
            <w:vAlign w:val="top"/>
          </w:tcPr>
          <w:sdt>
            <w:sdtPr>
              <w:rPr>
                <w:rFonts w:hint="eastAsia" w:ascii="Times New Roman" w:hAnsi="Times New Roman" w:eastAsia="宋体" w:cs="Times New Roman"/>
                <w:szCs w:val="21"/>
              </w:rPr>
              <w:id w:val="1278834231"/>
              <w:placeholder>
                <w:docPart w:val="{a4a9767d-e855-4227-be04-f265ff01188e}"/>
              </w:placeholder>
              <w:text/>
            </w:sdtPr>
            <w:sdtEndPr>
              <w:rPr>
                <w:rFonts w:hint="eastAsia" w:ascii="Times New Roman" w:hAnsi="Times New Roman" w:eastAsia="宋体" w:cs="Times New Roman"/>
                <w:szCs w:val="21"/>
              </w:rPr>
            </w:sdtEndPr>
            <w:sdtContent>
              <w:p>
                <w:pPr>
                  <w:tabs>
                    <w:tab w:val="left" w:pos="2702"/>
                  </w:tabs>
                  <w:spacing w:line="28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路 </w:t>
                </w:r>
              </w:p>
            </w:sdtContent>
          </w:sdt>
          <w:p>
            <w:pPr>
              <w:tabs>
                <w:tab w:val="left" w:pos="2702"/>
              </w:tabs>
              <w:spacing w:line="288" w:lineRule="auto"/>
              <w:jc w:val="center"/>
              <w:rPr>
                <w:rFonts w:hint="eastAsia" w:ascii="Times New Roman" w:hAnsi="Times New Roman" w:eastAsia="宋体" w:cs="Times New Roman"/>
                <w:szCs w:val="21"/>
                <w:lang w:val="zh-CN"/>
              </w:rPr>
            </w:pPr>
          </w:p>
        </w:tc>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lang w:eastAsia="zh-CN"/>
                  </w:rPr>
                  <w:t>红星美凯龙</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447056277"/>
            <w:placeholder>
              <w:docPart w:val="9DDC95926F7148FB92A9E6C476F92306"/>
            </w:placeholder>
            <w:text/>
          </w:sdtPr>
          <w:sdtEndPr>
            <w:rPr>
              <w:rFonts w:hint="eastAsia" w:ascii="Times New Roman" w:hAnsi="Times New Roman" w:eastAsia="宋体" w:cs="Times New Roman"/>
              <w:szCs w:val="21"/>
              <w:lang w:val="en-US"/>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490</w:t>
                </w:r>
                <w:r>
                  <w:rPr>
                    <w:rFonts w:hint="eastAsia" w:ascii="Times New Roman" w:hAnsi="Times New Roman" w:eastAsia="宋体" w:cs="Times New Roman"/>
                    <w:szCs w:val="21"/>
                  </w:rPr>
                  <w:t xml:space="preserve"> </w:t>
                </w:r>
              </w:p>
            </w:tc>
          </w:sdtContent>
        </w:sdt>
        <w:tc>
          <w:tcPr>
            <w:tcW w:w="2662" w:type="dxa"/>
            <w:vAlign w:val="top"/>
          </w:tcPr>
          <w:sdt>
            <w:sdtPr>
              <w:rPr>
                <w:rFonts w:hint="eastAsia" w:ascii="Times New Roman" w:hAnsi="Times New Roman" w:eastAsia="宋体" w:cs="Times New Roman"/>
                <w:szCs w:val="21"/>
              </w:rPr>
              <w:id w:val="-132869429"/>
              <w:placeholder>
                <w:docPart w:val="{1468d3df-a297-4213-aebe-78c7af8ddcc1}"/>
              </w:placeholder>
              <w:text/>
            </w:sdtPr>
            <w:sdtEndPr>
              <w:rPr>
                <w:rFonts w:hint="eastAsia" w:ascii="Times New Roman" w:hAnsi="Times New Roman" w:eastAsia="宋体" w:cs="Times New Roman"/>
                <w:szCs w:val="21"/>
              </w:rPr>
            </w:sdtEndPr>
            <w:sdtContent>
              <w:p>
                <w:pPr>
                  <w:tabs>
                    <w:tab w:val="left" w:pos="2702"/>
                  </w:tabs>
                  <w:spacing w:line="28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红星美凯龙</w:t>
                </w:r>
                <w:r>
                  <w:rPr>
                    <w:rFonts w:hint="eastAsia" w:ascii="Times New Roman" w:hAnsi="Times New Roman" w:eastAsia="宋体" w:cs="Times New Roman"/>
                    <w:szCs w:val="21"/>
                    <w:lang w:eastAsia="zh-CN"/>
                  </w:rPr>
                  <w:t>专线</w:t>
                </w:r>
                <w:r>
                  <w:rPr>
                    <w:rFonts w:hint="eastAsia" w:ascii="Times New Roman" w:hAnsi="Times New Roman" w:eastAsia="宋体" w:cs="Times New Roman"/>
                    <w:szCs w:val="21"/>
                    <w:lang w:val="en-US" w:eastAsia="zh-CN"/>
                  </w:rPr>
                  <w:t>1、专线2</w:t>
                </w:r>
                <w:r>
                  <w:rPr>
                    <w:rFonts w:hint="eastAsia" w:ascii="Times New Roman" w:hAnsi="Times New Roman" w:eastAsia="宋体" w:cs="Times New Roman"/>
                    <w:szCs w:val="21"/>
                  </w:rPr>
                  <w:t xml:space="preserve">   </w:t>
                </w:r>
              </w:p>
            </w:sdtContent>
          </w:sdt>
          <w:p>
            <w:pPr>
              <w:tabs>
                <w:tab w:val="left" w:pos="2702"/>
              </w:tabs>
              <w:spacing w:line="288" w:lineRule="auto"/>
              <w:jc w:val="center"/>
              <w:rPr>
                <w:rFonts w:hint="eastAsia" w:ascii="Times New Roman" w:hAnsi="Times New Roman" w:eastAsia="宋体" w:cs="Times New Roman"/>
                <w:szCs w:val="21"/>
                <w:lang w:val="zh-CN"/>
              </w:rPr>
            </w:pPr>
          </w:p>
        </w:tc>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周围</w:t>
            </w:r>
            <w:r>
              <w:rPr>
                <w:rFonts w:hint="eastAsia" w:ascii="Times New Roman" w:hAnsi="Times New Roman" w:eastAsia="宋体" w:cs="Times New Roman"/>
                <w:kern w:val="0"/>
                <w:sz w:val="20"/>
                <w:szCs w:val="21"/>
                <w:lang w:val="en-US" w:eastAsia="zh-CN"/>
              </w:rPr>
              <w:t>3</w:t>
            </w:r>
            <w:r>
              <w:rPr>
                <w:rFonts w:hint="eastAsia" w:ascii="Times New Roman" w:hAnsi="Times New Roman" w:eastAsia="宋体" w:cs="Times New Roman"/>
                <w:kern w:val="0"/>
                <w:sz w:val="20"/>
                <w:szCs w:val="21"/>
              </w:rPr>
              <w:t>00m内设有，</w:t>
            </w:r>
            <w:r>
              <w:rPr>
                <w:rFonts w:hint="eastAsia" w:ascii="Times New Roman" w:hAnsi="Times New Roman" w:eastAsia="宋体" w:cs="Times New Roman"/>
                <w:kern w:val="0"/>
                <w:sz w:val="20"/>
                <w:szCs w:val="21"/>
                <w:lang w:val="en-US" w:eastAsia="zh-CN"/>
              </w:rPr>
              <w:t>8</w:t>
            </w:r>
            <w:r>
              <w:rPr>
                <w:rFonts w:hint="eastAsia" w:ascii="Times New Roman" w:hAnsi="Times New Roman" w:eastAsia="宋体" w:cs="Times New Roman"/>
                <w:kern w:val="0"/>
                <w:sz w:val="20"/>
                <w:szCs w:val="21"/>
              </w:rPr>
              <w:t>路，2</w:t>
            </w:r>
            <w:r>
              <w:rPr>
                <w:rFonts w:hint="eastAsia" w:ascii="Times New Roman" w:hAnsi="Times New Roman" w:eastAsia="宋体" w:cs="Times New Roman"/>
                <w:kern w:val="0"/>
                <w:sz w:val="20"/>
                <w:szCs w:val="21"/>
                <w:lang w:val="en-US" w:eastAsia="zh-CN"/>
              </w:rPr>
              <w:t>07</w:t>
            </w:r>
            <w:r>
              <w:rPr>
                <w:rFonts w:hint="eastAsia" w:ascii="Times New Roman" w:hAnsi="Times New Roman" w:eastAsia="宋体" w:cs="Times New Roman"/>
                <w:kern w:val="0"/>
                <w:sz w:val="20"/>
                <w:szCs w:val="21"/>
              </w:rPr>
              <w:t>路，</w:t>
            </w:r>
            <w:r>
              <w:rPr>
                <w:rFonts w:hint="eastAsia" w:ascii="Times New Roman" w:hAnsi="Times New Roman" w:eastAsia="宋体" w:cs="Times New Roman"/>
                <w:kern w:val="0"/>
                <w:sz w:val="20"/>
                <w:szCs w:val="21"/>
                <w:lang w:val="en-US" w:eastAsia="zh-CN"/>
              </w:rPr>
              <w:t>50</w:t>
            </w:r>
            <w:r>
              <w:rPr>
                <w:rFonts w:hint="eastAsia" w:ascii="Times New Roman" w:hAnsi="Times New Roman" w:eastAsia="宋体" w:cs="Times New Roman"/>
                <w:kern w:val="0"/>
                <w:sz w:val="20"/>
                <w:szCs w:val="21"/>
              </w:rPr>
              <w:t>路</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szCs w:val="21"/>
              </w:rPr>
              <w:t>红星美凯龙</w:t>
            </w:r>
            <w:r>
              <w:rPr>
                <w:rFonts w:hint="eastAsia" w:ascii="Times New Roman" w:hAnsi="Times New Roman" w:eastAsia="宋体" w:cs="Times New Roman"/>
                <w:szCs w:val="21"/>
                <w:lang w:eastAsia="zh-CN"/>
              </w:rPr>
              <w:t>专线</w:t>
            </w:r>
            <w:r>
              <w:rPr>
                <w:rFonts w:hint="eastAsia" w:ascii="Times New Roman" w:hAnsi="Times New Roman" w:eastAsia="宋体" w:cs="Times New Roman"/>
                <w:szCs w:val="21"/>
                <w:lang w:val="en-US" w:eastAsia="zh-CN"/>
              </w:rPr>
              <w:t>1、专线2</w:t>
            </w:r>
            <w:r>
              <w:rPr>
                <w:rFonts w:hint="eastAsia" w:ascii="Times New Roman" w:hAnsi="Times New Roman" w:eastAsia="宋体" w:cs="Times New Roman"/>
                <w:kern w:val="0"/>
                <w:sz w:val="20"/>
                <w:szCs w:val="21"/>
              </w:rPr>
              <w:t>公交站点。</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cs="Times New Roman"/>
              </w:rPr>
              <w:t>总平面图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3F7F2C"/>
    <w:rsid w:val="004C5601"/>
    <w:rsid w:val="00545F10"/>
    <w:rsid w:val="005517AB"/>
    <w:rsid w:val="006A3054"/>
    <w:rsid w:val="00AD3B3E"/>
    <w:rsid w:val="00BF6A37"/>
    <w:rsid w:val="00CE2660"/>
    <w:rsid w:val="00EF3246"/>
    <w:rsid w:val="00F45E71"/>
    <w:rsid w:val="2DD4281B"/>
    <w:rsid w:val="3E164258"/>
    <w:rsid w:val="4968137C"/>
    <w:rsid w:val="4C5F1E11"/>
    <w:rsid w:val="6FE74447"/>
    <w:rsid w:val="79E8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a4a9767d-e855-4227-be04-f265ff01188e}"/>
        <w:style w:val=""/>
        <w:category>
          <w:name w:val="常规"/>
          <w:gallery w:val="placeholder"/>
        </w:category>
        <w:types>
          <w:type w:val="bbPlcHdr"/>
        </w:types>
        <w:behaviors>
          <w:behavior w:val="content"/>
        </w:behaviors>
        <w:description w:val=""/>
        <w:guid w:val="{a4a9767d-e855-4227-be04-f265ff01188e}"/>
      </w:docPartPr>
      <w:docPartBody>
        <w:p>
          <w:pPr>
            <w:pStyle w:val="8"/>
          </w:pPr>
          <w:r>
            <w:rPr>
              <w:rStyle w:val="4"/>
              <w:rFonts w:hint="eastAsia"/>
            </w:rPr>
            <w:t>单击此处输入文字。</w:t>
          </w:r>
        </w:p>
      </w:docPartBody>
    </w:docPart>
    <w:docPart>
      <w:docPartPr>
        <w:name w:val="{1468d3df-a297-4213-aebe-78c7af8ddcc1}"/>
        <w:style w:val=""/>
        <w:category>
          <w:name w:val="常规"/>
          <w:gallery w:val="placeholder"/>
        </w:category>
        <w:types>
          <w:type w:val="bbPlcHdr"/>
        </w:types>
        <w:behaviors>
          <w:behavior w:val="content"/>
        </w:behaviors>
        <w:description w:val=""/>
        <w:guid w:val="{1468d3df-a297-4213-aebe-78c7af8ddcc1}"/>
      </w:docPartPr>
      <w:docPartBody>
        <w:p>
          <w:pPr>
            <w:pStyle w:val="11"/>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B34B2B"/>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35</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Administrator</cp:lastModifiedBy>
  <dcterms:modified xsi:type="dcterms:W3CDTF">2021-03-02T03:08:50Z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