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9.2.</w:t>
      </w:r>
      <w:r>
        <w:rPr>
          <w:rFonts w:eastAsiaTheme="minorEastAsia"/>
          <w:sz w:val="24"/>
          <w:szCs w:val="40"/>
        </w:rPr>
        <w:t>3</w:t>
      </w:r>
      <w:r>
        <w:rPr>
          <w:rFonts w:hint="eastAsia" w:eastAsiaTheme="minorEastAsia"/>
          <w:sz w:val="24"/>
          <w:szCs w:val="40"/>
        </w:rPr>
        <w:t xml:space="preserve"> 合理采取措施应对突发公共卫生事件</w:t>
      </w:r>
      <w:r>
        <w:rPr>
          <w:rFonts w:eastAsiaTheme="minorEastAsia"/>
          <w:sz w:val="24"/>
          <w:szCs w:val="40"/>
        </w:rPr>
        <w:t>。</w:t>
      </w:r>
      <w:r>
        <w:rPr>
          <w:rFonts w:hint="eastAsia" w:eastAsiaTheme="minorEastAsia"/>
          <w:sz w:val="24"/>
          <w:szCs w:val="40"/>
        </w:rPr>
        <w:t>（</w:t>
      </w:r>
      <w:r>
        <w:rPr>
          <w:rFonts w:eastAsiaTheme="minorEastAsia"/>
          <w:sz w:val="24"/>
          <w:szCs w:val="40"/>
        </w:rPr>
        <w:t>10</w:t>
      </w:r>
      <w:r>
        <w:rPr>
          <w:rFonts w:hint="eastAsia" w:eastAsiaTheme="minor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75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4858"/>
        <w:gridCol w:w="132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建筑设计时考虑突发公共卫生事件，具备临时隔断功能，通过简易改造、流线调整等措施能够达到污染区、过渡区、安全区分隔目的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45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宋体"/>
                <w:kern w:val="0"/>
                <w:szCs w:val="21"/>
              </w:rPr>
              <w:t>设置免触摸门禁系统、检验检疫通道等，以备正常和应急状态下使用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5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81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bCs/>
                <w:lang w:val="zh-CN"/>
              </w:rPr>
            </w:pPr>
            <w:r>
              <w:rPr>
                <w:rFonts w:hint="eastAsia" w:ascii="Times New Roman" w:hAnsi="Times New Roman" w:cs="Times New Roman"/>
                <w:bCs/>
                <w:lang w:val="zh-CN"/>
              </w:rPr>
              <w:t>10</w:t>
            </w:r>
          </w:p>
        </w:tc>
        <w:tc>
          <w:tcPr>
            <w:tcW w:w="728" w:type="pc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spacing w:line="360" w:lineRule="auto"/>
        <w:ind w:firstLine="420"/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/>
        </w:rPr>
        <w:t>请</w:t>
      </w:r>
      <w:r>
        <w:rPr>
          <w:rFonts w:ascii="Times New Roman" w:hAnsi="Times New Roman"/>
        </w:rPr>
        <w:t>简要说明项目</w:t>
      </w:r>
      <w:r>
        <w:rPr>
          <w:rFonts w:hint="eastAsia" w:ascii="Times New Roman" w:hAnsi="Times New Roman" w:cs="宋体"/>
          <w:kern w:val="0"/>
          <w:szCs w:val="21"/>
        </w:rPr>
        <w:t>设计如何合理采取措施应对突发公共卫生事件，提高应对突发公共卫生事件能力</w:t>
      </w:r>
      <w:r>
        <w:rPr>
          <w:rFonts w:hint="eastAsia" w:ascii="Times New Roman" w:hAnsi="Times New Roman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0"/>
                <w:szCs w:val="21"/>
                <w:lang w:eastAsia="zh-CN"/>
              </w:rPr>
              <w:t>无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1）</w:t>
      </w:r>
      <w:r>
        <w:rPr>
          <w:rFonts w:hint="eastAsia" w:ascii="Times New Roman" w:hAnsi="Times New Roman" w:cs="Times New Roman"/>
        </w:rPr>
        <w:t>应对突发</w:t>
      </w:r>
      <w:r>
        <w:rPr>
          <w:rFonts w:ascii="Times New Roman" w:hAnsi="Times New Roman" w:cs="Times New Roman"/>
        </w:rPr>
        <w:t>公共卫生事件的专项论证报告；</w:t>
      </w:r>
    </w:p>
    <w:p>
      <w:pPr>
        <w:spacing w:line="360" w:lineRule="auto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</w:rPr>
        <w:t>2）</w:t>
      </w:r>
      <w:r>
        <w:rPr>
          <w:rFonts w:hint="eastAsia" w:ascii="Times New Roman" w:hAnsi="Times New Roman" w:cs="宋体"/>
          <w:kern w:val="0"/>
          <w:szCs w:val="21"/>
        </w:rPr>
        <w:t>免触摸门禁系统使用</w:t>
      </w:r>
      <w:r>
        <w:rPr>
          <w:rFonts w:ascii="Times New Roman" w:hAnsi="Times New Roman" w:cs="宋体"/>
          <w:kern w:val="0"/>
          <w:szCs w:val="21"/>
        </w:rPr>
        <w:t>说明书</w:t>
      </w:r>
      <w:r>
        <w:rPr>
          <w:rFonts w:hint="eastAsia" w:ascii="Times New Roman" w:hAnsi="Times New Roman" w:cs="Times New Roman"/>
          <w:szCs w:val="21"/>
        </w:rPr>
        <w:t>。</w:t>
      </w:r>
    </w:p>
    <w:p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630"/>
    <w:rsid w:val="00074A38"/>
    <w:rsid w:val="004673AD"/>
    <w:rsid w:val="004E5C0A"/>
    <w:rsid w:val="00595499"/>
    <w:rsid w:val="00770BDD"/>
    <w:rsid w:val="007B7630"/>
    <w:rsid w:val="009A6316"/>
    <w:rsid w:val="00DD47C8"/>
    <w:rsid w:val="00E76030"/>
    <w:rsid w:val="3B251394"/>
    <w:rsid w:val="3CFA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240</Characters>
  <Lines>2</Lines>
  <Paragraphs>1</Paragraphs>
  <TotalTime>8</TotalTime>
  <ScaleCrop>false</ScaleCrop>
  <LinksUpToDate>false</LinksUpToDate>
  <CharactersWithSpaces>281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2019-07-12T08:19:00Z</dcterms:created>
  <dc:creator>dongYP</dc:creator>
  <cp:lastModifiedBy>Administrator</cp:lastModifiedBy>
  <dcterms:modified xsi:type="dcterms:W3CDTF">2020-12-10T06:53:51Z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