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32B9B" w14:textId="77777777" w:rsidR="00812615" w:rsidRDefault="00812615" w:rsidP="00812615">
      <w:pPr>
        <w:pStyle w:val="3"/>
      </w:pPr>
      <w:r>
        <w:rPr>
          <w:rFonts w:hint="eastAsia"/>
        </w:rPr>
        <w:t>8.2.1</w:t>
      </w:r>
      <w:r w:rsidRPr="00C555EE">
        <w:rPr>
          <w:rFonts w:hint="eastAsia"/>
        </w:rPr>
        <w:t>主要功能房间室内噪声级</w:t>
      </w:r>
      <w:r>
        <w:rPr>
          <w:rFonts w:hint="eastAsia"/>
        </w:rPr>
        <w:t>。</w:t>
      </w:r>
      <w:r w:rsidRPr="00A1234C">
        <w:rPr>
          <w:rFonts w:hint="eastAsia"/>
        </w:rPr>
        <w:t>（总分</w:t>
      </w:r>
      <w:r>
        <w:rPr>
          <w:rFonts w:hint="eastAsia"/>
        </w:rPr>
        <w:t>6</w:t>
      </w:r>
      <w:r w:rsidRPr="00A1234C">
        <w:rPr>
          <w:rFonts w:hint="eastAsia"/>
        </w:rPr>
        <w:t>分）</w:t>
      </w:r>
    </w:p>
    <w:p w14:paraId="047C8A04" w14:textId="77777777" w:rsidR="00812615" w:rsidRDefault="00812615" w:rsidP="00812615">
      <w:pPr>
        <w:autoSpaceDE w:val="0"/>
        <w:autoSpaceDN w:val="0"/>
        <w:adjustRightInd w:val="0"/>
        <w:spacing w:before="120" w:after="120" w:line="360" w:lineRule="auto"/>
        <w:rPr>
          <w:rFonts w:eastAsia="黑体" w:cs="黑体"/>
          <w:b/>
          <w:bCs/>
          <w:sz w:val="24"/>
          <w:szCs w:val="32"/>
        </w:rPr>
      </w:pPr>
    </w:p>
    <w:p w14:paraId="38C7717A" w14:textId="77777777" w:rsidR="00812615" w:rsidRDefault="00812615" w:rsidP="00812615">
      <w:pPr>
        <w:pStyle w:val="1"/>
        <w:numPr>
          <w:ilvl w:val="0"/>
          <w:numId w:val="1"/>
        </w:numPr>
        <w:spacing w:line="288" w:lineRule="auto"/>
        <w:ind w:firstLineChars="0"/>
        <w:rPr>
          <w:rFonts w:ascii="宋体" w:hAnsi="宋体"/>
          <w:b/>
          <w:szCs w:val="21"/>
        </w:rPr>
      </w:pPr>
      <w:r>
        <w:rPr>
          <w:rFonts w:ascii="宋体" w:hAnsi="宋体" w:hint="eastAsia"/>
          <w:b/>
          <w:szCs w:val="21"/>
          <w:lang w:val="zh-CN"/>
        </w:rPr>
        <w:t>得分自评</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073"/>
        <w:gridCol w:w="689"/>
        <w:gridCol w:w="736"/>
      </w:tblGrid>
      <w:tr w:rsidR="00812615" w14:paraId="63D5C2BD" w14:textId="77777777" w:rsidTr="009D46BE">
        <w:trPr>
          <w:trHeight w:val="397"/>
        </w:trPr>
        <w:tc>
          <w:tcPr>
            <w:tcW w:w="4063" w:type="pct"/>
            <w:gridSpan w:val="2"/>
            <w:vAlign w:val="center"/>
          </w:tcPr>
          <w:p w14:paraId="56592DBC" w14:textId="77777777" w:rsidR="00812615" w:rsidRDefault="00812615" w:rsidP="009D46BE">
            <w:pPr>
              <w:adjustRightInd w:val="0"/>
              <w:snapToGrid w:val="0"/>
              <w:jc w:val="center"/>
              <w:rPr>
                <w:rFonts w:ascii="宋体" w:hAnsi="宋体" w:cs="宋体"/>
                <w:b/>
                <w:kern w:val="0"/>
                <w:szCs w:val="21"/>
              </w:rPr>
            </w:pPr>
            <w:r>
              <w:rPr>
                <w:rFonts w:ascii="宋体" w:hAnsi="宋体" w:cs="宋体" w:hint="eastAsia"/>
                <w:b/>
                <w:kern w:val="0"/>
                <w:szCs w:val="21"/>
              </w:rPr>
              <w:t>评价内容</w:t>
            </w:r>
          </w:p>
        </w:tc>
        <w:tc>
          <w:tcPr>
            <w:tcW w:w="453" w:type="pct"/>
            <w:vAlign w:val="center"/>
          </w:tcPr>
          <w:p w14:paraId="363C6C06" w14:textId="77777777" w:rsidR="00812615" w:rsidRDefault="00812615" w:rsidP="009D46BE">
            <w:pPr>
              <w:adjustRightInd w:val="0"/>
              <w:snapToGrid w:val="0"/>
              <w:jc w:val="center"/>
              <w:rPr>
                <w:rFonts w:ascii="宋体" w:hAnsi="宋体" w:cs="宋体"/>
                <w:b/>
                <w:kern w:val="0"/>
                <w:szCs w:val="21"/>
              </w:rPr>
            </w:pPr>
            <w:r>
              <w:rPr>
                <w:rFonts w:ascii="宋体" w:hAnsi="宋体" w:cs="宋体" w:hint="eastAsia"/>
                <w:b/>
                <w:kern w:val="0"/>
                <w:szCs w:val="21"/>
              </w:rPr>
              <w:t>评价</w:t>
            </w:r>
          </w:p>
          <w:p w14:paraId="4708FD24" w14:textId="77777777" w:rsidR="00812615" w:rsidRDefault="00812615" w:rsidP="009D46BE">
            <w:pPr>
              <w:adjustRightInd w:val="0"/>
              <w:snapToGrid w:val="0"/>
              <w:jc w:val="center"/>
              <w:rPr>
                <w:rFonts w:ascii="宋体" w:hAnsi="宋体" w:cs="宋体"/>
                <w:b/>
                <w:kern w:val="0"/>
                <w:szCs w:val="21"/>
              </w:rPr>
            </w:pPr>
            <w:r>
              <w:rPr>
                <w:rFonts w:ascii="宋体" w:hAnsi="宋体" w:cs="宋体" w:hint="eastAsia"/>
                <w:b/>
                <w:kern w:val="0"/>
                <w:szCs w:val="21"/>
              </w:rPr>
              <w:t>分值</w:t>
            </w:r>
          </w:p>
        </w:tc>
        <w:tc>
          <w:tcPr>
            <w:tcW w:w="485" w:type="pct"/>
            <w:vAlign w:val="center"/>
          </w:tcPr>
          <w:p w14:paraId="3EE43B8C" w14:textId="77777777" w:rsidR="00812615" w:rsidRDefault="00812615" w:rsidP="009D46BE">
            <w:pPr>
              <w:adjustRightInd w:val="0"/>
              <w:snapToGrid w:val="0"/>
              <w:jc w:val="center"/>
              <w:rPr>
                <w:rFonts w:ascii="宋体" w:hAnsi="宋体" w:cs="宋体"/>
                <w:b/>
                <w:kern w:val="0"/>
                <w:szCs w:val="21"/>
              </w:rPr>
            </w:pPr>
            <w:r>
              <w:rPr>
                <w:rFonts w:ascii="宋体" w:hAnsi="宋体" w:cs="宋体" w:hint="eastAsia"/>
                <w:b/>
                <w:kern w:val="0"/>
                <w:szCs w:val="21"/>
              </w:rPr>
              <w:t>自评</w:t>
            </w:r>
          </w:p>
          <w:p w14:paraId="54CD5229" w14:textId="77777777" w:rsidR="00812615" w:rsidRDefault="00812615" w:rsidP="009D46BE">
            <w:pPr>
              <w:adjustRightInd w:val="0"/>
              <w:snapToGrid w:val="0"/>
              <w:jc w:val="center"/>
              <w:rPr>
                <w:rFonts w:ascii="宋体" w:hAnsi="宋体" w:cs="宋体"/>
                <w:b/>
                <w:kern w:val="0"/>
                <w:szCs w:val="21"/>
              </w:rPr>
            </w:pPr>
            <w:r>
              <w:rPr>
                <w:rFonts w:ascii="宋体" w:hAnsi="宋体" w:cs="宋体" w:hint="eastAsia"/>
                <w:b/>
                <w:kern w:val="0"/>
                <w:szCs w:val="21"/>
              </w:rPr>
              <w:t>得分</w:t>
            </w:r>
          </w:p>
        </w:tc>
      </w:tr>
      <w:tr w:rsidR="00812615" w14:paraId="5583F289" w14:textId="77777777" w:rsidTr="009D46BE">
        <w:trPr>
          <w:trHeight w:val="397"/>
        </w:trPr>
        <w:tc>
          <w:tcPr>
            <w:tcW w:w="2700" w:type="pct"/>
            <w:vMerge w:val="restart"/>
            <w:vAlign w:val="center"/>
          </w:tcPr>
          <w:p w14:paraId="1A9CB051" w14:textId="77777777" w:rsidR="00812615" w:rsidRDefault="00812615" w:rsidP="009D46BE">
            <w:pPr>
              <w:autoSpaceDE w:val="0"/>
              <w:autoSpaceDN w:val="0"/>
              <w:adjustRightInd w:val="0"/>
              <w:rPr>
                <w:rFonts w:ascii="宋体" w:hAnsi="宋体" w:cs="宋体"/>
                <w:kern w:val="0"/>
                <w:szCs w:val="21"/>
              </w:rPr>
            </w:pPr>
            <w:r>
              <w:rPr>
                <w:rFonts w:ascii="宋体" w:hAnsi="宋体" w:cs="宋体" w:hint="eastAsia"/>
                <w:kern w:val="0"/>
                <w:szCs w:val="21"/>
              </w:rPr>
              <w:t>噪声级达到现行国家标准《民用建筑隔声设计规范》GB 50118中的</w:t>
            </w:r>
          </w:p>
        </w:tc>
        <w:tc>
          <w:tcPr>
            <w:tcW w:w="1363" w:type="pct"/>
            <w:vAlign w:val="center"/>
          </w:tcPr>
          <w:p w14:paraId="0824DD3C" w14:textId="77777777" w:rsidR="00812615" w:rsidRDefault="00812615" w:rsidP="009D46BE">
            <w:pPr>
              <w:autoSpaceDE w:val="0"/>
              <w:autoSpaceDN w:val="0"/>
              <w:adjustRightInd w:val="0"/>
              <w:rPr>
                <w:rFonts w:ascii="宋体" w:hAnsi="宋体" w:cs="宋体"/>
                <w:kern w:val="0"/>
                <w:szCs w:val="21"/>
              </w:rPr>
            </w:pPr>
            <w:r>
              <w:rPr>
                <w:rFonts w:ascii="宋体" w:hAnsi="宋体" w:cs="宋体" w:hint="eastAsia"/>
                <w:kern w:val="0"/>
                <w:szCs w:val="21"/>
              </w:rPr>
              <w:t>低限标准限值和高要求标准限值的平均值</w:t>
            </w:r>
          </w:p>
        </w:tc>
        <w:tc>
          <w:tcPr>
            <w:tcW w:w="453" w:type="pct"/>
            <w:vAlign w:val="center"/>
          </w:tcPr>
          <w:p w14:paraId="0947F70E" w14:textId="77777777" w:rsidR="00812615" w:rsidRPr="00A1234C" w:rsidRDefault="00812615" w:rsidP="009D46BE">
            <w:pPr>
              <w:adjustRightInd w:val="0"/>
              <w:snapToGrid w:val="0"/>
              <w:jc w:val="center"/>
              <w:rPr>
                <w:rFonts w:ascii="宋体" w:hAnsi="宋体" w:cs="宋体"/>
                <w:kern w:val="0"/>
                <w:szCs w:val="21"/>
              </w:rPr>
            </w:pPr>
            <w:r w:rsidRPr="00A1234C">
              <w:rPr>
                <w:rFonts w:ascii="宋体" w:hAnsi="宋体" w:cs="宋体" w:hint="eastAsia"/>
                <w:kern w:val="0"/>
                <w:szCs w:val="21"/>
              </w:rPr>
              <w:t>3</w:t>
            </w:r>
          </w:p>
        </w:tc>
        <w:tc>
          <w:tcPr>
            <w:tcW w:w="485" w:type="pct"/>
            <w:vMerge w:val="restart"/>
            <w:vAlign w:val="center"/>
          </w:tcPr>
          <w:p w14:paraId="28DD86AA" w14:textId="0C0F025F" w:rsidR="00812615" w:rsidRPr="001C4419" w:rsidRDefault="002174CD" w:rsidP="009D46BE">
            <w:pPr>
              <w:adjustRightInd w:val="0"/>
              <w:snapToGrid w:val="0"/>
              <w:jc w:val="center"/>
              <w:rPr>
                <w:rFonts w:ascii="宋体" w:hAnsi="宋体" w:cs="宋体"/>
                <w:kern w:val="0"/>
                <w:szCs w:val="21"/>
              </w:rPr>
            </w:pPr>
            <w:r>
              <w:rPr>
                <w:rFonts w:ascii="宋体" w:hAnsi="宋体" w:cs="宋体" w:hint="eastAsia"/>
                <w:kern w:val="0"/>
                <w:szCs w:val="21"/>
              </w:rPr>
              <w:t>6</w:t>
            </w:r>
          </w:p>
        </w:tc>
      </w:tr>
      <w:tr w:rsidR="00812615" w14:paraId="10714375" w14:textId="77777777" w:rsidTr="009D46BE">
        <w:trPr>
          <w:trHeight w:val="397"/>
        </w:trPr>
        <w:tc>
          <w:tcPr>
            <w:tcW w:w="2700" w:type="pct"/>
            <w:vMerge/>
            <w:vAlign w:val="center"/>
          </w:tcPr>
          <w:p w14:paraId="41FC5640" w14:textId="77777777" w:rsidR="00812615" w:rsidRDefault="00812615" w:rsidP="009D46BE">
            <w:pPr>
              <w:adjustRightInd w:val="0"/>
              <w:snapToGrid w:val="0"/>
              <w:rPr>
                <w:rFonts w:ascii="宋体" w:hAnsi="宋体" w:cs="宋体"/>
                <w:b/>
                <w:kern w:val="0"/>
                <w:szCs w:val="21"/>
              </w:rPr>
            </w:pPr>
          </w:p>
        </w:tc>
        <w:tc>
          <w:tcPr>
            <w:tcW w:w="1363" w:type="pct"/>
            <w:vAlign w:val="center"/>
          </w:tcPr>
          <w:p w14:paraId="08859EFC" w14:textId="77777777" w:rsidR="00812615" w:rsidRDefault="00812615" w:rsidP="009D46BE">
            <w:pPr>
              <w:adjustRightInd w:val="0"/>
              <w:snapToGrid w:val="0"/>
              <w:rPr>
                <w:rFonts w:ascii="宋体" w:hAnsi="宋体" w:cs="宋体"/>
                <w:b/>
                <w:kern w:val="0"/>
                <w:szCs w:val="21"/>
              </w:rPr>
            </w:pPr>
            <w:r>
              <w:rPr>
                <w:rFonts w:ascii="宋体" w:hAnsi="宋体" w:cs="宋体" w:hint="eastAsia"/>
                <w:kern w:val="0"/>
                <w:szCs w:val="21"/>
              </w:rPr>
              <w:t>高要求标准限值</w:t>
            </w:r>
          </w:p>
        </w:tc>
        <w:tc>
          <w:tcPr>
            <w:tcW w:w="453" w:type="pct"/>
            <w:vAlign w:val="center"/>
          </w:tcPr>
          <w:p w14:paraId="0930D2D6" w14:textId="77777777" w:rsidR="00812615" w:rsidRPr="00A1234C" w:rsidRDefault="00812615" w:rsidP="009D46BE">
            <w:pPr>
              <w:adjustRightInd w:val="0"/>
              <w:snapToGrid w:val="0"/>
              <w:jc w:val="center"/>
              <w:rPr>
                <w:rFonts w:ascii="宋体" w:hAnsi="宋体" w:cs="宋体"/>
                <w:kern w:val="0"/>
                <w:szCs w:val="21"/>
              </w:rPr>
            </w:pPr>
            <w:r w:rsidRPr="00A1234C">
              <w:rPr>
                <w:rFonts w:ascii="宋体" w:hAnsi="宋体" w:cs="宋体" w:hint="eastAsia"/>
                <w:kern w:val="0"/>
                <w:szCs w:val="21"/>
              </w:rPr>
              <w:t>6</w:t>
            </w:r>
          </w:p>
        </w:tc>
        <w:tc>
          <w:tcPr>
            <w:tcW w:w="485" w:type="pct"/>
            <w:vMerge/>
            <w:vAlign w:val="center"/>
          </w:tcPr>
          <w:p w14:paraId="31151271" w14:textId="77777777" w:rsidR="00812615" w:rsidRPr="001C4419" w:rsidRDefault="00812615" w:rsidP="009D46BE">
            <w:pPr>
              <w:adjustRightInd w:val="0"/>
              <w:snapToGrid w:val="0"/>
              <w:jc w:val="center"/>
              <w:rPr>
                <w:rFonts w:ascii="宋体" w:hAnsi="宋体" w:cs="宋体"/>
                <w:kern w:val="0"/>
                <w:szCs w:val="21"/>
              </w:rPr>
            </w:pPr>
          </w:p>
        </w:tc>
      </w:tr>
      <w:tr w:rsidR="00812615" w14:paraId="7E4568F9" w14:textId="77777777" w:rsidTr="009D46BE">
        <w:trPr>
          <w:trHeight w:val="397"/>
        </w:trPr>
        <w:tc>
          <w:tcPr>
            <w:tcW w:w="4063" w:type="pct"/>
            <w:gridSpan w:val="2"/>
            <w:vAlign w:val="center"/>
          </w:tcPr>
          <w:p w14:paraId="6435A124" w14:textId="77777777" w:rsidR="00812615" w:rsidRDefault="00812615" w:rsidP="009D46BE">
            <w:pPr>
              <w:adjustRightInd w:val="0"/>
              <w:snapToGrid w:val="0"/>
              <w:jc w:val="center"/>
              <w:rPr>
                <w:rFonts w:ascii="宋体" w:hAnsi="宋体" w:cs="宋体"/>
                <w:kern w:val="0"/>
                <w:szCs w:val="21"/>
              </w:rPr>
            </w:pPr>
            <w:r>
              <w:rPr>
                <w:rFonts w:ascii="宋体" w:hAnsi="宋体" w:cs="宋体" w:hint="eastAsia"/>
                <w:kern w:val="0"/>
                <w:szCs w:val="21"/>
              </w:rPr>
              <w:t>合计</w:t>
            </w:r>
          </w:p>
        </w:tc>
        <w:tc>
          <w:tcPr>
            <w:tcW w:w="453" w:type="pct"/>
            <w:vAlign w:val="center"/>
          </w:tcPr>
          <w:p w14:paraId="7873C069" w14:textId="77777777" w:rsidR="00812615" w:rsidRPr="00A1234C" w:rsidRDefault="00812615" w:rsidP="009D46BE">
            <w:pPr>
              <w:adjustRightInd w:val="0"/>
              <w:snapToGrid w:val="0"/>
              <w:jc w:val="center"/>
              <w:rPr>
                <w:rFonts w:ascii="宋体" w:hAnsi="宋体" w:cs="宋体"/>
                <w:kern w:val="0"/>
                <w:szCs w:val="21"/>
              </w:rPr>
            </w:pPr>
            <w:r w:rsidRPr="00A1234C">
              <w:rPr>
                <w:rFonts w:ascii="宋体" w:hAnsi="宋体" w:cs="宋体" w:hint="eastAsia"/>
                <w:kern w:val="0"/>
                <w:szCs w:val="21"/>
              </w:rPr>
              <w:t>6</w:t>
            </w:r>
          </w:p>
        </w:tc>
        <w:tc>
          <w:tcPr>
            <w:tcW w:w="485" w:type="pct"/>
            <w:vAlign w:val="center"/>
          </w:tcPr>
          <w:p w14:paraId="0BA97049" w14:textId="36DAAB43" w:rsidR="00812615" w:rsidRPr="001C4419" w:rsidRDefault="002174CD" w:rsidP="009D46BE">
            <w:pPr>
              <w:adjustRightInd w:val="0"/>
              <w:snapToGrid w:val="0"/>
              <w:jc w:val="center"/>
              <w:rPr>
                <w:rFonts w:ascii="宋体" w:hAnsi="宋体" w:cs="宋体"/>
                <w:kern w:val="0"/>
                <w:szCs w:val="21"/>
              </w:rPr>
            </w:pPr>
            <w:r>
              <w:rPr>
                <w:rFonts w:ascii="宋体" w:hAnsi="宋体" w:cs="宋体" w:hint="eastAsia"/>
                <w:kern w:val="0"/>
                <w:szCs w:val="21"/>
              </w:rPr>
              <w:t>6</w:t>
            </w:r>
          </w:p>
        </w:tc>
      </w:tr>
    </w:tbl>
    <w:p w14:paraId="47D90B19" w14:textId="77777777" w:rsidR="00812615" w:rsidRDefault="00812615" w:rsidP="00812615">
      <w:pPr>
        <w:spacing w:line="288" w:lineRule="auto"/>
        <w:rPr>
          <w:rFonts w:ascii="宋体" w:hAnsi="宋体"/>
          <w:b/>
          <w:szCs w:val="21"/>
        </w:rPr>
      </w:pPr>
    </w:p>
    <w:p w14:paraId="6C8B949F" w14:textId="77777777" w:rsidR="00812615" w:rsidRDefault="00812615" w:rsidP="00812615">
      <w:pPr>
        <w:pStyle w:val="1"/>
        <w:numPr>
          <w:ilvl w:val="0"/>
          <w:numId w:val="1"/>
        </w:numPr>
        <w:spacing w:line="288" w:lineRule="auto"/>
        <w:ind w:firstLineChars="0"/>
        <w:rPr>
          <w:rFonts w:ascii="宋体" w:hAnsi="宋体"/>
          <w:b/>
          <w:szCs w:val="21"/>
          <w:lang w:val="zh-CN"/>
        </w:rPr>
      </w:pPr>
      <w:r>
        <w:rPr>
          <w:rFonts w:ascii="宋体" w:hAnsi="宋体" w:hint="eastAsia"/>
          <w:b/>
          <w:szCs w:val="21"/>
          <w:lang w:val="zh-CN"/>
        </w:rPr>
        <w:t>评价要点</w:t>
      </w:r>
    </w:p>
    <w:p w14:paraId="41D19019" w14:textId="77777777" w:rsidR="00812615" w:rsidRDefault="00812615" w:rsidP="00812615">
      <w:pPr>
        <w:pStyle w:val="a3"/>
        <w:spacing w:line="288" w:lineRule="auto"/>
        <w:ind w:leftChars="-52" w:left="-54" w:hangingChars="26" w:hanging="55"/>
        <w:outlineLvl w:val="9"/>
        <w:rPr>
          <w:rFonts w:ascii="宋体" w:hAnsi="宋体"/>
          <w:sz w:val="21"/>
          <w:szCs w:val="21"/>
        </w:rPr>
      </w:pPr>
      <w:r w:rsidRPr="0068318F">
        <w:rPr>
          <w:rFonts w:ascii="宋体" w:hAnsi="宋体" w:hint="eastAsia"/>
          <w:sz w:val="21"/>
          <w:szCs w:val="21"/>
        </w:rPr>
        <w:t>简要说明建筑室内、外噪声</w:t>
      </w:r>
      <w:proofErr w:type="gramStart"/>
      <w:r w:rsidRPr="0068318F">
        <w:rPr>
          <w:rFonts w:ascii="宋体" w:hAnsi="宋体" w:hint="eastAsia"/>
          <w:sz w:val="21"/>
          <w:szCs w:val="21"/>
        </w:rPr>
        <w:t>源及其</w:t>
      </w:r>
      <w:proofErr w:type="gramEnd"/>
      <w:r w:rsidRPr="0068318F">
        <w:rPr>
          <w:rFonts w:ascii="宋体" w:hAnsi="宋体" w:hint="eastAsia"/>
          <w:sz w:val="21"/>
          <w:szCs w:val="21"/>
        </w:rPr>
        <w:t>传播途径、采用的降噪措施。（200字以内）</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7"/>
      </w:tblGrid>
      <w:tr w:rsidR="00812615" w14:paraId="3A038A08" w14:textId="77777777" w:rsidTr="009D46BE">
        <w:trPr>
          <w:cantSplit/>
          <w:trHeight w:val="1701"/>
          <w:jc w:val="center"/>
        </w:trPr>
        <w:tc>
          <w:tcPr>
            <w:tcW w:w="8637" w:type="dxa"/>
          </w:tcPr>
          <w:p w14:paraId="1F91DE22" w14:textId="1355756F" w:rsidR="00812615" w:rsidRPr="004555D8" w:rsidRDefault="0024644F" w:rsidP="002174CD">
            <w:pPr>
              <w:pStyle w:val="a4"/>
              <w:spacing w:line="288" w:lineRule="auto"/>
              <w:ind w:firstLineChars="0" w:firstLine="0"/>
              <w:rPr>
                <w:rFonts w:ascii="宋体" w:eastAsia="宋体" w:hAnsi="宋体" w:hint="eastAsia"/>
                <w:sz w:val="21"/>
                <w:szCs w:val="21"/>
              </w:rPr>
            </w:pPr>
            <w:r w:rsidRPr="0024644F">
              <w:rPr>
                <w:rFonts w:ascii="宋体" w:eastAsia="宋体" w:hAnsi="宋体" w:hint="eastAsia"/>
                <w:sz w:val="21"/>
                <w:szCs w:val="21"/>
              </w:rPr>
              <w:t>室外环境噪声经过外围护结构传到室内的噪声、建筑内相邻房间设备经过内围护结构传到室内的噪声以及房间内噪声源</w:t>
            </w:r>
            <w:r>
              <w:rPr>
                <w:rFonts w:ascii="宋体" w:eastAsia="宋体" w:hAnsi="宋体" w:hint="eastAsia"/>
                <w:sz w:val="21"/>
                <w:szCs w:val="21"/>
              </w:rPr>
              <w:t>。经过</w:t>
            </w:r>
            <w:r w:rsidRPr="0024644F">
              <w:rPr>
                <w:rFonts w:ascii="宋体" w:eastAsia="宋体" w:hAnsi="宋体" w:hint="eastAsia"/>
                <w:sz w:val="21"/>
                <w:szCs w:val="21"/>
              </w:rPr>
              <w:t>场地噪声环境优化设计</w:t>
            </w:r>
            <w:r>
              <w:rPr>
                <w:rFonts w:ascii="宋体" w:eastAsia="宋体" w:hAnsi="宋体" w:hint="eastAsia"/>
                <w:sz w:val="21"/>
                <w:szCs w:val="21"/>
              </w:rPr>
              <w:t>，</w:t>
            </w:r>
            <w:r w:rsidRPr="0024644F">
              <w:rPr>
                <w:rFonts w:ascii="宋体" w:eastAsia="宋体" w:hAnsi="宋体" w:hint="eastAsia"/>
                <w:sz w:val="21"/>
                <w:szCs w:val="21"/>
              </w:rPr>
              <w:t>场地内无环境噪声污染</w:t>
            </w:r>
            <w:r>
              <w:rPr>
                <w:rFonts w:ascii="宋体" w:eastAsia="宋体" w:hAnsi="宋体" w:hint="eastAsia"/>
                <w:sz w:val="21"/>
                <w:szCs w:val="21"/>
              </w:rPr>
              <w:t>。</w:t>
            </w:r>
            <w:r w:rsidRPr="0024644F">
              <w:rPr>
                <w:rFonts w:ascii="宋体" w:eastAsia="宋体" w:hAnsi="宋体" w:hint="eastAsia"/>
                <w:sz w:val="21"/>
                <w:szCs w:val="21"/>
              </w:rPr>
              <w:t>构件隔声性能优化设计</w:t>
            </w:r>
            <w:r>
              <w:rPr>
                <w:rFonts w:ascii="宋体" w:eastAsia="宋体" w:hAnsi="宋体" w:hint="eastAsia"/>
                <w:sz w:val="21"/>
                <w:szCs w:val="21"/>
              </w:rPr>
              <w:t>采用隔音材料以及</w:t>
            </w:r>
            <w:r w:rsidRPr="0024644F">
              <w:rPr>
                <w:rFonts w:ascii="宋体" w:eastAsia="宋体" w:hAnsi="宋体" w:hint="eastAsia"/>
                <w:sz w:val="21"/>
                <w:szCs w:val="21"/>
              </w:rPr>
              <w:t>室内噪声优化设计</w:t>
            </w:r>
            <w:r>
              <w:rPr>
                <w:rFonts w:ascii="宋体" w:eastAsia="宋体" w:hAnsi="宋体" w:hint="eastAsia"/>
                <w:sz w:val="21"/>
                <w:szCs w:val="21"/>
              </w:rPr>
              <w:t>，降低噪声传播进行降噪</w:t>
            </w:r>
          </w:p>
        </w:tc>
      </w:tr>
    </w:tbl>
    <w:p w14:paraId="34D319EB" w14:textId="77777777" w:rsidR="00812615" w:rsidRDefault="00812615" w:rsidP="00812615">
      <w:pPr>
        <w:spacing w:line="288" w:lineRule="auto"/>
        <w:ind w:leftChars="-52" w:hangingChars="52" w:hanging="109"/>
        <w:rPr>
          <w:rFonts w:ascii="宋体" w:hAnsi="宋体"/>
          <w:szCs w:val="21"/>
        </w:rPr>
      </w:pPr>
      <w:r w:rsidRPr="0068318F">
        <w:rPr>
          <w:rFonts w:ascii="宋体" w:hAnsi="宋体" w:hint="eastAsia"/>
          <w:szCs w:val="21"/>
        </w:rPr>
        <w:t>主要功能房间室内噪声值列表：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675"/>
        <w:gridCol w:w="1598"/>
        <w:gridCol w:w="1757"/>
      </w:tblGrid>
      <w:tr w:rsidR="00812615" w14:paraId="2542710D" w14:textId="77777777" w:rsidTr="009D46BE">
        <w:trPr>
          <w:trHeight w:val="397"/>
        </w:trPr>
        <w:tc>
          <w:tcPr>
            <w:tcW w:w="1366" w:type="pct"/>
            <w:vMerge w:val="restart"/>
            <w:vAlign w:val="center"/>
          </w:tcPr>
          <w:p w14:paraId="21960B03" w14:textId="77777777" w:rsidR="00812615" w:rsidRDefault="00812615" w:rsidP="009D46BE">
            <w:pPr>
              <w:spacing w:line="288" w:lineRule="auto"/>
              <w:jc w:val="center"/>
              <w:rPr>
                <w:rFonts w:ascii="宋体" w:hAnsi="宋体"/>
                <w:szCs w:val="21"/>
              </w:rPr>
            </w:pPr>
            <w:r w:rsidRPr="0068318F">
              <w:rPr>
                <w:rFonts w:ascii="宋体" w:hAnsi="宋体" w:hint="eastAsia"/>
                <w:szCs w:val="21"/>
              </w:rPr>
              <w:t>主要功能房间名称</w:t>
            </w:r>
          </w:p>
        </w:tc>
        <w:tc>
          <w:tcPr>
            <w:tcW w:w="1612" w:type="pct"/>
            <w:vMerge w:val="restart"/>
            <w:vAlign w:val="center"/>
          </w:tcPr>
          <w:p w14:paraId="1431463D" w14:textId="77777777" w:rsidR="00812615" w:rsidRDefault="00812615" w:rsidP="009D46BE">
            <w:pPr>
              <w:spacing w:line="288" w:lineRule="auto"/>
              <w:jc w:val="center"/>
              <w:rPr>
                <w:rFonts w:ascii="宋体" w:hAnsi="宋体"/>
                <w:szCs w:val="21"/>
              </w:rPr>
            </w:pPr>
            <w:r w:rsidRPr="0068318F">
              <w:rPr>
                <w:rFonts w:ascii="宋体" w:hAnsi="宋体" w:hint="eastAsia"/>
                <w:szCs w:val="21"/>
              </w:rPr>
              <w:t>室内噪声值（dB）</w:t>
            </w:r>
          </w:p>
        </w:tc>
        <w:tc>
          <w:tcPr>
            <w:tcW w:w="2022" w:type="pct"/>
            <w:gridSpan w:val="2"/>
            <w:vAlign w:val="center"/>
          </w:tcPr>
          <w:p w14:paraId="416044F6" w14:textId="77777777" w:rsidR="00812615" w:rsidRDefault="00812615" w:rsidP="009D46BE">
            <w:pPr>
              <w:spacing w:line="288" w:lineRule="auto"/>
              <w:jc w:val="center"/>
              <w:rPr>
                <w:rFonts w:ascii="宋体" w:hAnsi="宋体"/>
                <w:szCs w:val="21"/>
              </w:rPr>
            </w:pPr>
            <w:r w:rsidRPr="0068318F">
              <w:rPr>
                <w:rFonts w:ascii="宋体" w:hAnsi="宋体" w:hint="eastAsia"/>
                <w:szCs w:val="21"/>
              </w:rPr>
              <w:t>允许噪声级（A声级，dB）</w:t>
            </w:r>
          </w:p>
        </w:tc>
      </w:tr>
      <w:tr w:rsidR="00812615" w14:paraId="067A4FFE" w14:textId="77777777" w:rsidTr="009D46BE">
        <w:trPr>
          <w:trHeight w:val="397"/>
        </w:trPr>
        <w:tc>
          <w:tcPr>
            <w:tcW w:w="1366" w:type="pct"/>
            <w:vMerge/>
            <w:vAlign w:val="center"/>
          </w:tcPr>
          <w:p w14:paraId="00F7D7D8" w14:textId="77777777" w:rsidR="00812615" w:rsidRDefault="00812615" w:rsidP="009D46BE">
            <w:pPr>
              <w:spacing w:line="288" w:lineRule="auto"/>
              <w:jc w:val="center"/>
              <w:rPr>
                <w:rFonts w:ascii="宋体" w:hAnsi="宋体"/>
                <w:szCs w:val="21"/>
              </w:rPr>
            </w:pPr>
          </w:p>
        </w:tc>
        <w:tc>
          <w:tcPr>
            <w:tcW w:w="1612" w:type="pct"/>
            <w:vMerge/>
            <w:vAlign w:val="center"/>
          </w:tcPr>
          <w:p w14:paraId="3F201DF6" w14:textId="77777777" w:rsidR="00812615" w:rsidRDefault="00812615" w:rsidP="009D46BE">
            <w:pPr>
              <w:spacing w:line="288" w:lineRule="auto"/>
              <w:jc w:val="center"/>
              <w:rPr>
                <w:rFonts w:ascii="宋体" w:hAnsi="宋体"/>
                <w:szCs w:val="21"/>
              </w:rPr>
            </w:pPr>
          </w:p>
        </w:tc>
        <w:tc>
          <w:tcPr>
            <w:tcW w:w="963" w:type="pct"/>
            <w:vAlign w:val="center"/>
          </w:tcPr>
          <w:p w14:paraId="4E2A2B74" w14:textId="77777777" w:rsidR="00812615" w:rsidRDefault="00812615" w:rsidP="009D46BE">
            <w:pPr>
              <w:spacing w:line="288" w:lineRule="auto"/>
              <w:jc w:val="center"/>
              <w:rPr>
                <w:rFonts w:ascii="宋体" w:hAnsi="宋体"/>
                <w:szCs w:val="21"/>
              </w:rPr>
            </w:pPr>
            <w:r w:rsidRPr="0068318F">
              <w:rPr>
                <w:rFonts w:ascii="宋体" w:hAnsi="宋体" w:hint="eastAsia"/>
                <w:szCs w:val="21"/>
              </w:rPr>
              <w:t>低限标准</w:t>
            </w:r>
          </w:p>
        </w:tc>
        <w:tc>
          <w:tcPr>
            <w:tcW w:w="1059" w:type="pct"/>
            <w:vAlign w:val="center"/>
          </w:tcPr>
          <w:p w14:paraId="42D1D237" w14:textId="77777777" w:rsidR="00812615" w:rsidRDefault="00812615" w:rsidP="009D46BE">
            <w:pPr>
              <w:spacing w:line="288" w:lineRule="auto"/>
              <w:jc w:val="center"/>
              <w:rPr>
                <w:rFonts w:ascii="宋体" w:hAnsi="宋体"/>
                <w:szCs w:val="21"/>
              </w:rPr>
            </w:pPr>
            <w:r w:rsidRPr="0068318F">
              <w:rPr>
                <w:rFonts w:ascii="宋体" w:hAnsi="宋体" w:hint="eastAsia"/>
                <w:szCs w:val="21"/>
              </w:rPr>
              <w:t>高要求标准</w:t>
            </w:r>
          </w:p>
        </w:tc>
      </w:tr>
      <w:tr w:rsidR="002174CD" w14:paraId="3C2888C3" w14:textId="77777777" w:rsidTr="0069573C">
        <w:trPr>
          <w:trHeight w:val="397"/>
        </w:trPr>
        <w:tc>
          <w:tcPr>
            <w:tcW w:w="1366" w:type="pct"/>
          </w:tcPr>
          <w:p w14:paraId="1D5B65BE" w14:textId="6E36DBAF" w:rsidR="002174CD" w:rsidRPr="00E90BBD" w:rsidRDefault="002174CD" w:rsidP="002174CD">
            <w:pPr>
              <w:spacing w:line="288" w:lineRule="auto"/>
              <w:jc w:val="center"/>
              <w:rPr>
                <w:szCs w:val="21"/>
              </w:rPr>
            </w:pPr>
            <w:r w:rsidRPr="000B3A57">
              <w:rPr>
                <w:rFonts w:hint="eastAsia"/>
              </w:rPr>
              <w:t>单人办公室</w:t>
            </w:r>
            <w:r w:rsidRPr="000B3A57">
              <w:rPr>
                <w:rFonts w:hint="eastAsia"/>
              </w:rPr>
              <w:t xml:space="preserve"> </w:t>
            </w:r>
          </w:p>
        </w:tc>
        <w:tc>
          <w:tcPr>
            <w:tcW w:w="1612" w:type="pct"/>
          </w:tcPr>
          <w:p w14:paraId="565AF2C7" w14:textId="4996A928" w:rsidR="002174CD" w:rsidRPr="00E90BBD" w:rsidRDefault="002174CD" w:rsidP="002174CD">
            <w:pPr>
              <w:spacing w:line="288" w:lineRule="auto"/>
              <w:jc w:val="center"/>
              <w:rPr>
                <w:szCs w:val="21"/>
              </w:rPr>
            </w:pPr>
            <w:r w:rsidRPr="000B3A57">
              <w:rPr>
                <w:rFonts w:hint="eastAsia"/>
              </w:rPr>
              <w:t>17</w:t>
            </w:r>
          </w:p>
        </w:tc>
        <w:tc>
          <w:tcPr>
            <w:tcW w:w="963" w:type="pct"/>
            <w:vAlign w:val="center"/>
          </w:tcPr>
          <w:p w14:paraId="7A20A471" w14:textId="074E373A" w:rsidR="002174CD" w:rsidRPr="00E90BBD" w:rsidRDefault="002174CD" w:rsidP="002174CD">
            <w:pPr>
              <w:spacing w:line="288" w:lineRule="auto"/>
              <w:jc w:val="center"/>
              <w:rPr>
                <w:szCs w:val="21"/>
              </w:rPr>
            </w:pPr>
            <w:r>
              <w:rPr>
                <w:rFonts w:hint="eastAsia"/>
                <w:szCs w:val="21"/>
              </w:rPr>
              <w:t>4</w:t>
            </w:r>
            <w:r>
              <w:rPr>
                <w:szCs w:val="21"/>
              </w:rPr>
              <w:t>0</w:t>
            </w:r>
          </w:p>
        </w:tc>
        <w:tc>
          <w:tcPr>
            <w:tcW w:w="1059" w:type="pct"/>
            <w:vAlign w:val="center"/>
          </w:tcPr>
          <w:p w14:paraId="51516F52" w14:textId="23530911" w:rsidR="002174CD" w:rsidRPr="00E90BBD" w:rsidRDefault="002174CD" w:rsidP="002174CD">
            <w:pPr>
              <w:spacing w:line="288" w:lineRule="auto"/>
              <w:jc w:val="center"/>
              <w:rPr>
                <w:szCs w:val="21"/>
              </w:rPr>
            </w:pPr>
            <w:r>
              <w:rPr>
                <w:rFonts w:hint="eastAsia"/>
                <w:szCs w:val="21"/>
              </w:rPr>
              <w:t>3</w:t>
            </w:r>
            <w:r>
              <w:rPr>
                <w:szCs w:val="21"/>
              </w:rPr>
              <w:t>5</w:t>
            </w:r>
          </w:p>
        </w:tc>
      </w:tr>
      <w:tr w:rsidR="002174CD" w14:paraId="274FAD4E" w14:textId="77777777" w:rsidTr="00EF0109">
        <w:trPr>
          <w:trHeight w:val="397"/>
        </w:trPr>
        <w:tc>
          <w:tcPr>
            <w:tcW w:w="1366" w:type="pct"/>
          </w:tcPr>
          <w:p w14:paraId="7A1370DC" w14:textId="743B3A79" w:rsidR="002174CD" w:rsidRPr="00E90BBD" w:rsidRDefault="002174CD" w:rsidP="002174CD">
            <w:pPr>
              <w:spacing w:line="288" w:lineRule="auto"/>
              <w:jc w:val="center"/>
              <w:rPr>
                <w:szCs w:val="21"/>
              </w:rPr>
            </w:pPr>
            <w:r w:rsidRPr="00EB31B4">
              <w:rPr>
                <w:rFonts w:hint="eastAsia"/>
              </w:rPr>
              <w:t>电视电话会议室</w:t>
            </w:r>
          </w:p>
        </w:tc>
        <w:tc>
          <w:tcPr>
            <w:tcW w:w="1612" w:type="pct"/>
          </w:tcPr>
          <w:p w14:paraId="56DDA7D3" w14:textId="1F3F1FA2" w:rsidR="002174CD" w:rsidRPr="00E90BBD" w:rsidRDefault="002174CD" w:rsidP="002174CD">
            <w:pPr>
              <w:spacing w:line="288" w:lineRule="auto"/>
              <w:jc w:val="center"/>
              <w:rPr>
                <w:szCs w:val="21"/>
              </w:rPr>
            </w:pPr>
            <w:r w:rsidRPr="00EB31B4">
              <w:rPr>
                <w:rFonts w:hint="eastAsia"/>
              </w:rPr>
              <w:t>22</w:t>
            </w:r>
          </w:p>
        </w:tc>
        <w:tc>
          <w:tcPr>
            <w:tcW w:w="963" w:type="pct"/>
            <w:vAlign w:val="center"/>
          </w:tcPr>
          <w:p w14:paraId="107C25E4" w14:textId="776D2378" w:rsidR="002174CD" w:rsidRPr="00E90BBD" w:rsidRDefault="002174CD" w:rsidP="002174CD">
            <w:pPr>
              <w:spacing w:line="288" w:lineRule="auto"/>
              <w:jc w:val="center"/>
              <w:rPr>
                <w:szCs w:val="21"/>
              </w:rPr>
            </w:pPr>
            <w:r>
              <w:rPr>
                <w:rFonts w:hint="eastAsia"/>
                <w:szCs w:val="21"/>
              </w:rPr>
              <w:t>4</w:t>
            </w:r>
            <w:r>
              <w:rPr>
                <w:szCs w:val="21"/>
              </w:rPr>
              <w:t>0</w:t>
            </w:r>
          </w:p>
        </w:tc>
        <w:tc>
          <w:tcPr>
            <w:tcW w:w="1059" w:type="pct"/>
            <w:vAlign w:val="center"/>
          </w:tcPr>
          <w:p w14:paraId="05C66650" w14:textId="03754B04" w:rsidR="002174CD" w:rsidRPr="00E90BBD" w:rsidRDefault="002174CD" w:rsidP="002174CD">
            <w:pPr>
              <w:spacing w:line="288" w:lineRule="auto"/>
              <w:jc w:val="center"/>
              <w:rPr>
                <w:szCs w:val="21"/>
              </w:rPr>
            </w:pPr>
            <w:r>
              <w:rPr>
                <w:rFonts w:hint="eastAsia"/>
                <w:szCs w:val="21"/>
              </w:rPr>
              <w:t>3</w:t>
            </w:r>
            <w:r>
              <w:rPr>
                <w:szCs w:val="21"/>
              </w:rPr>
              <w:t>5</w:t>
            </w:r>
          </w:p>
        </w:tc>
      </w:tr>
      <w:tr w:rsidR="002174CD" w14:paraId="5208965B" w14:textId="77777777" w:rsidTr="00EF0109">
        <w:trPr>
          <w:trHeight w:val="397"/>
        </w:trPr>
        <w:tc>
          <w:tcPr>
            <w:tcW w:w="1366" w:type="pct"/>
          </w:tcPr>
          <w:p w14:paraId="36B8638D" w14:textId="53AD499D" w:rsidR="002174CD" w:rsidRPr="00E90BBD" w:rsidRDefault="002174CD" w:rsidP="002174CD">
            <w:pPr>
              <w:spacing w:line="288" w:lineRule="auto"/>
              <w:jc w:val="center"/>
              <w:rPr>
                <w:szCs w:val="21"/>
              </w:rPr>
            </w:pPr>
            <w:r w:rsidRPr="00EB31B4">
              <w:rPr>
                <w:rFonts w:hint="eastAsia"/>
              </w:rPr>
              <w:t>多人办公室</w:t>
            </w:r>
          </w:p>
        </w:tc>
        <w:tc>
          <w:tcPr>
            <w:tcW w:w="1612" w:type="pct"/>
          </w:tcPr>
          <w:p w14:paraId="5ACFE65F" w14:textId="39EDFBFB" w:rsidR="002174CD" w:rsidRPr="00E90BBD" w:rsidRDefault="002174CD" w:rsidP="002174CD">
            <w:pPr>
              <w:spacing w:line="288" w:lineRule="auto"/>
              <w:jc w:val="center"/>
              <w:rPr>
                <w:szCs w:val="21"/>
              </w:rPr>
            </w:pPr>
            <w:r w:rsidRPr="00EB31B4">
              <w:rPr>
                <w:rFonts w:hint="eastAsia"/>
              </w:rPr>
              <w:t>19</w:t>
            </w:r>
          </w:p>
        </w:tc>
        <w:tc>
          <w:tcPr>
            <w:tcW w:w="963" w:type="pct"/>
            <w:vAlign w:val="center"/>
          </w:tcPr>
          <w:p w14:paraId="74C5B5A8" w14:textId="2BA767F0" w:rsidR="002174CD" w:rsidRPr="00E90BBD" w:rsidRDefault="002174CD" w:rsidP="002174CD">
            <w:pPr>
              <w:spacing w:line="288" w:lineRule="auto"/>
              <w:jc w:val="center"/>
              <w:rPr>
                <w:szCs w:val="21"/>
              </w:rPr>
            </w:pPr>
            <w:r>
              <w:rPr>
                <w:rFonts w:hint="eastAsia"/>
                <w:szCs w:val="21"/>
              </w:rPr>
              <w:t>4</w:t>
            </w:r>
            <w:r>
              <w:rPr>
                <w:szCs w:val="21"/>
              </w:rPr>
              <w:t>5</w:t>
            </w:r>
          </w:p>
        </w:tc>
        <w:tc>
          <w:tcPr>
            <w:tcW w:w="1059" w:type="pct"/>
            <w:vAlign w:val="center"/>
          </w:tcPr>
          <w:p w14:paraId="5FD6E47E" w14:textId="6F1FE32C" w:rsidR="002174CD" w:rsidRPr="00E90BBD" w:rsidRDefault="002174CD" w:rsidP="002174CD">
            <w:pPr>
              <w:spacing w:line="288" w:lineRule="auto"/>
              <w:jc w:val="center"/>
              <w:rPr>
                <w:szCs w:val="21"/>
              </w:rPr>
            </w:pPr>
            <w:r>
              <w:rPr>
                <w:rFonts w:hint="eastAsia"/>
                <w:szCs w:val="21"/>
              </w:rPr>
              <w:t>4</w:t>
            </w:r>
            <w:r>
              <w:rPr>
                <w:szCs w:val="21"/>
              </w:rPr>
              <w:t>0</w:t>
            </w:r>
          </w:p>
        </w:tc>
      </w:tr>
      <w:tr w:rsidR="002174CD" w14:paraId="35F98380" w14:textId="77777777" w:rsidTr="00EF0109">
        <w:trPr>
          <w:trHeight w:val="397"/>
        </w:trPr>
        <w:tc>
          <w:tcPr>
            <w:tcW w:w="1366" w:type="pct"/>
          </w:tcPr>
          <w:p w14:paraId="3F815EC8" w14:textId="4C7E2501" w:rsidR="002174CD" w:rsidRPr="00EB31B4" w:rsidRDefault="002174CD" w:rsidP="002174CD">
            <w:pPr>
              <w:spacing w:line="288" w:lineRule="auto"/>
              <w:jc w:val="center"/>
              <w:rPr>
                <w:rFonts w:hint="eastAsia"/>
              </w:rPr>
            </w:pPr>
            <w:r w:rsidRPr="00B168D7">
              <w:rPr>
                <w:rFonts w:hint="eastAsia"/>
              </w:rPr>
              <w:t>普通会议室</w:t>
            </w:r>
          </w:p>
        </w:tc>
        <w:tc>
          <w:tcPr>
            <w:tcW w:w="1612" w:type="pct"/>
          </w:tcPr>
          <w:p w14:paraId="611DE8C2" w14:textId="1E5E812A" w:rsidR="002174CD" w:rsidRPr="00EB31B4" w:rsidRDefault="002174CD" w:rsidP="002174CD">
            <w:pPr>
              <w:spacing w:line="288" w:lineRule="auto"/>
              <w:jc w:val="center"/>
              <w:rPr>
                <w:rFonts w:hint="eastAsia"/>
              </w:rPr>
            </w:pPr>
            <w:r w:rsidRPr="00B168D7">
              <w:rPr>
                <w:rFonts w:hint="eastAsia"/>
              </w:rPr>
              <w:t>7</w:t>
            </w:r>
          </w:p>
        </w:tc>
        <w:tc>
          <w:tcPr>
            <w:tcW w:w="963" w:type="pct"/>
            <w:vAlign w:val="center"/>
          </w:tcPr>
          <w:p w14:paraId="53774CF7" w14:textId="7FC76899" w:rsidR="002174CD" w:rsidRPr="00E90BBD" w:rsidRDefault="002174CD" w:rsidP="002174CD">
            <w:pPr>
              <w:spacing w:line="288" w:lineRule="auto"/>
              <w:jc w:val="center"/>
              <w:rPr>
                <w:szCs w:val="21"/>
              </w:rPr>
            </w:pPr>
            <w:r>
              <w:rPr>
                <w:rFonts w:hint="eastAsia"/>
                <w:szCs w:val="21"/>
              </w:rPr>
              <w:t>4</w:t>
            </w:r>
            <w:r>
              <w:rPr>
                <w:szCs w:val="21"/>
              </w:rPr>
              <w:t>5</w:t>
            </w:r>
          </w:p>
        </w:tc>
        <w:tc>
          <w:tcPr>
            <w:tcW w:w="1059" w:type="pct"/>
            <w:vAlign w:val="center"/>
          </w:tcPr>
          <w:p w14:paraId="22D08E8D" w14:textId="71C13AB0" w:rsidR="002174CD" w:rsidRPr="00E90BBD" w:rsidRDefault="002174CD" w:rsidP="002174CD">
            <w:pPr>
              <w:spacing w:line="288" w:lineRule="auto"/>
              <w:jc w:val="center"/>
              <w:rPr>
                <w:szCs w:val="21"/>
              </w:rPr>
            </w:pPr>
            <w:r>
              <w:rPr>
                <w:rFonts w:hint="eastAsia"/>
                <w:szCs w:val="21"/>
              </w:rPr>
              <w:t>4</w:t>
            </w:r>
            <w:r>
              <w:rPr>
                <w:szCs w:val="21"/>
              </w:rPr>
              <w:t>0</w:t>
            </w:r>
          </w:p>
        </w:tc>
      </w:tr>
    </w:tbl>
    <w:p w14:paraId="2E7D0012" w14:textId="77777777" w:rsidR="00812615" w:rsidRDefault="00812615" w:rsidP="00812615">
      <w:pPr>
        <w:spacing w:line="288" w:lineRule="auto"/>
        <w:rPr>
          <w:rFonts w:ascii="宋体" w:hAnsi="宋体"/>
          <w:szCs w:val="21"/>
        </w:rPr>
      </w:pPr>
    </w:p>
    <w:p w14:paraId="0C78724E" w14:textId="77777777" w:rsidR="00812615" w:rsidRDefault="00812615" w:rsidP="00812615">
      <w:pPr>
        <w:pStyle w:val="1"/>
        <w:numPr>
          <w:ilvl w:val="0"/>
          <w:numId w:val="1"/>
        </w:numPr>
        <w:spacing w:line="288" w:lineRule="auto"/>
        <w:ind w:firstLineChars="0"/>
        <w:rPr>
          <w:rFonts w:ascii="宋体" w:hAnsi="宋体"/>
          <w:b/>
          <w:szCs w:val="21"/>
          <w:lang w:val="zh-CN"/>
        </w:rPr>
      </w:pPr>
      <w:r>
        <w:rPr>
          <w:rFonts w:ascii="宋体" w:hAnsi="宋体" w:hint="eastAsia"/>
          <w:b/>
          <w:szCs w:val="21"/>
          <w:lang w:val="zh-CN"/>
        </w:rPr>
        <w:t>证明材料</w:t>
      </w:r>
    </w:p>
    <w:p w14:paraId="03C5E3EB" w14:textId="77777777" w:rsidR="00812615" w:rsidRDefault="00812615" w:rsidP="00812615">
      <w:pPr>
        <w:spacing w:line="288" w:lineRule="auto"/>
        <w:rPr>
          <w:b/>
          <w:bCs/>
          <w:lang w:val="zh-CN"/>
        </w:rPr>
      </w:pPr>
      <w:r>
        <w:rPr>
          <w:b/>
          <w:bCs/>
          <w:lang w:val="zh-CN"/>
        </w:rPr>
        <w:t>建议提交材料及要求：</w:t>
      </w:r>
    </w:p>
    <w:p w14:paraId="59C57015" w14:textId="77777777" w:rsidR="00812615" w:rsidRPr="00356F62" w:rsidRDefault="00812615" w:rsidP="00812615">
      <w:pPr>
        <w:spacing w:line="288" w:lineRule="auto"/>
      </w:pPr>
      <w:r w:rsidRPr="00356F62">
        <w:rPr>
          <w:rFonts w:hint="eastAsia"/>
        </w:rPr>
        <w:t>1</w:t>
      </w:r>
      <w:r w:rsidRPr="00356F62">
        <w:rPr>
          <w:rFonts w:hint="eastAsia"/>
        </w:rPr>
        <w:t>、建筑设计说明及平面图：应包括对建筑室内噪声级要求的说明，同时应有对建筑围护结构类型的描述，如外墙构造形式、门窗类型等；</w:t>
      </w:r>
    </w:p>
    <w:p w14:paraId="0669BAF0" w14:textId="77777777" w:rsidR="00812615" w:rsidRDefault="00812615" w:rsidP="00812615">
      <w:pPr>
        <w:spacing w:line="288" w:lineRule="auto"/>
      </w:pPr>
      <w:r w:rsidRPr="00356F62">
        <w:rPr>
          <w:rFonts w:hint="eastAsia"/>
        </w:rPr>
        <w:t>2</w:t>
      </w:r>
      <w:r w:rsidRPr="00356F62">
        <w:rPr>
          <w:rFonts w:hint="eastAsia"/>
        </w:rPr>
        <w:t>、暖通空调设计说明：应包括设备噪声值、空调房间噪声限值、噪声与振动控制的要求和措施等；</w:t>
      </w:r>
    </w:p>
    <w:p w14:paraId="21352C7B" w14:textId="77777777" w:rsidR="00812615" w:rsidRPr="00356F62" w:rsidRDefault="00812615" w:rsidP="00812615">
      <w:pPr>
        <w:spacing w:line="288" w:lineRule="auto"/>
      </w:pPr>
      <w:r w:rsidRPr="00356F62">
        <w:rPr>
          <w:rFonts w:hint="eastAsia"/>
        </w:rPr>
        <w:t>3</w:t>
      </w:r>
      <w:r w:rsidRPr="00356F62">
        <w:rPr>
          <w:rFonts w:hint="eastAsia"/>
        </w:rPr>
        <w:t>、</w:t>
      </w:r>
      <w:proofErr w:type="gramStart"/>
      <w:r w:rsidRPr="00356F62">
        <w:rPr>
          <w:rFonts w:hint="eastAsia"/>
        </w:rPr>
        <w:t>场地环</w:t>
      </w:r>
      <w:proofErr w:type="gramEnd"/>
      <w:r w:rsidRPr="00356F62">
        <w:rPr>
          <w:rFonts w:hint="eastAsia"/>
        </w:rPr>
        <w:t>评报告书：应包括室外噪声源类型、场地环境噪声测试结果以及防护降噪措施等；</w:t>
      </w:r>
    </w:p>
    <w:p w14:paraId="0FF8335E" w14:textId="77777777" w:rsidR="00812615" w:rsidRPr="00356F62" w:rsidRDefault="00812615" w:rsidP="00812615">
      <w:pPr>
        <w:spacing w:line="288" w:lineRule="auto"/>
      </w:pPr>
      <w:r w:rsidRPr="00356F62" w:rsidDel="003C2954">
        <w:rPr>
          <w:rFonts w:hint="eastAsia"/>
        </w:rPr>
        <w:t>3</w:t>
      </w:r>
      <w:r w:rsidRPr="00356F62">
        <w:rPr>
          <w:rFonts w:hint="eastAsia"/>
        </w:rPr>
        <w:t>4</w:t>
      </w:r>
      <w:r w:rsidRPr="00356F62">
        <w:rPr>
          <w:rFonts w:hint="eastAsia"/>
        </w:rPr>
        <w:t>、室内噪声预测分析报告：应包括室外噪声级现状、场地环境条件变化（如道路车流量的增长）后对应噪声改变情况的预测及相应降噪方案与措施；围护结构的类型、隔声能力及其证明文件（如隔声性能检验报告）；建筑内部噪声源种类、噪声级大小、传播途径及降噪措施（如设备及机房的隔声、减振机房和消声设计）；噪声敏感房间室内噪声源种类、噪声级</w:t>
      </w:r>
      <w:r w:rsidRPr="00356F62">
        <w:rPr>
          <w:rFonts w:hint="eastAsia"/>
        </w:rPr>
        <w:lastRenderedPageBreak/>
        <w:t>大小、传播途径及降噪措施（如空调系统消声设计计算书）等内容，以及根据上述内容分析确定主要功能房间（</w:t>
      </w:r>
      <w:proofErr w:type="gramStart"/>
      <w:r w:rsidRPr="00356F62">
        <w:rPr>
          <w:rFonts w:hint="eastAsia"/>
        </w:rPr>
        <w:t>应含易受</w:t>
      </w:r>
      <w:proofErr w:type="gramEnd"/>
      <w:r w:rsidRPr="00356F62">
        <w:rPr>
          <w:rFonts w:hint="eastAsia"/>
        </w:rPr>
        <w:t>噪声影响的房间）的室内噪声级的预测值。</w:t>
      </w:r>
    </w:p>
    <w:p w14:paraId="3FD757F8" w14:textId="77777777" w:rsidR="00812615" w:rsidRPr="00356F62" w:rsidRDefault="00812615" w:rsidP="00812615">
      <w:pPr>
        <w:spacing w:line="288" w:lineRule="auto"/>
      </w:pPr>
    </w:p>
    <w:p w14:paraId="43568F1F" w14:textId="77777777" w:rsidR="00812615" w:rsidRDefault="00812615" w:rsidP="00812615">
      <w:pPr>
        <w:pStyle w:val="a3"/>
        <w:tabs>
          <w:tab w:val="left" w:pos="0"/>
          <w:tab w:val="left" w:pos="360"/>
        </w:tabs>
        <w:spacing w:line="288" w:lineRule="auto"/>
        <w:outlineLvl w:val="9"/>
        <w:rPr>
          <w:rFonts w:ascii="宋体" w:hAnsi="宋体"/>
          <w:b/>
          <w:sz w:val="21"/>
          <w:szCs w:val="21"/>
        </w:rPr>
      </w:pPr>
      <w:r>
        <w:rPr>
          <w:rFonts w:ascii="宋体" w:hAnsi="宋体" w:hint="eastAsia"/>
          <w:b/>
          <w:sz w:val="21"/>
          <w:szCs w:val="21"/>
        </w:rPr>
        <w:t>实际提交材料：</w:t>
      </w:r>
    </w:p>
    <w:tbl>
      <w:tblPr>
        <w:tblW w:w="8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1"/>
      </w:tblGrid>
      <w:tr w:rsidR="00812615" w14:paraId="0375829A" w14:textId="77777777" w:rsidTr="009D46BE">
        <w:trPr>
          <w:cantSplit/>
          <w:trHeight w:val="1984"/>
          <w:jc w:val="center"/>
        </w:trPr>
        <w:tc>
          <w:tcPr>
            <w:tcW w:w="8461" w:type="dxa"/>
          </w:tcPr>
          <w:p w14:paraId="6ABD83C8" w14:textId="77777777" w:rsidR="00812615" w:rsidRPr="004555D8" w:rsidRDefault="00812615" w:rsidP="009D46BE">
            <w:pPr>
              <w:spacing w:line="288" w:lineRule="auto"/>
              <w:rPr>
                <w:b/>
              </w:rPr>
            </w:pPr>
          </w:p>
        </w:tc>
      </w:tr>
    </w:tbl>
    <w:p w14:paraId="4E1FF37C" w14:textId="77777777" w:rsidR="001439C7" w:rsidRDefault="001439C7"/>
    <w:sectPr w:rsidR="001439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4BE2"/>
    <w:multiLevelType w:val="multilevel"/>
    <w:tmpl w:val="52CA4BE2"/>
    <w:lvl w:ilvl="0">
      <w:start w:val="1"/>
      <w:numFmt w:val="decimal"/>
      <w:lvlText w:val="%1)"/>
      <w:lvlJc w:val="left"/>
      <w:pPr>
        <w:ind w:left="310" w:hanging="420"/>
      </w:pPr>
    </w:lvl>
    <w:lvl w:ilvl="1" w:tentative="1">
      <w:start w:val="1"/>
      <w:numFmt w:val="decimal"/>
      <w:lvlText w:val="%2）"/>
      <w:lvlJc w:val="left"/>
      <w:pPr>
        <w:ind w:left="730" w:hanging="420"/>
      </w:pPr>
      <w:rPr>
        <w:rFonts w:hint="default"/>
      </w:rPr>
    </w:lvl>
    <w:lvl w:ilvl="2" w:tentative="1">
      <w:start w:val="1"/>
      <w:numFmt w:val="lowerRoman"/>
      <w:lvlText w:val="%3."/>
      <w:lvlJc w:val="right"/>
      <w:pPr>
        <w:ind w:left="1150" w:hanging="420"/>
      </w:pPr>
    </w:lvl>
    <w:lvl w:ilvl="3" w:tentative="1">
      <w:start w:val="1"/>
      <w:numFmt w:val="decimal"/>
      <w:lvlText w:val="%4."/>
      <w:lvlJc w:val="left"/>
      <w:pPr>
        <w:ind w:left="1570" w:hanging="420"/>
      </w:pPr>
    </w:lvl>
    <w:lvl w:ilvl="4" w:tentative="1">
      <w:start w:val="1"/>
      <w:numFmt w:val="lowerLetter"/>
      <w:lvlText w:val="%5)"/>
      <w:lvlJc w:val="left"/>
      <w:pPr>
        <w:ind w:left="1990" w:hanging="420"/>
      </w:pPr>
    </w:lvl>
    <w:lvl w:ilvl="5" w:tentative="1">
      <w:start w:val="1"/>
      <w:numFmt w:val="lowerRoman"/>
      <w:lvlText w:val="%6."/>
      <w:lvlJc w:val="right"/>
      <w:pPr>
        <w:ind w:left="2410" w:hanging="420"/>
      </w:pPr>
    </w:lvl>
    <w:lvl w:ilvl="6" w:tentative="1">
      <w:start w:val="1"/>
      <w:numFmt w:val="decimal"/>
      <w:lvlText w:val="%7."/>
      <w:lvlJc w:val="left"/>
      <w:pPr>
        <w:ind w:left="2830" w:hanging="420"/>
      </w:pPr>
    </w:lvl>
    <w:lvl w:ilvl="7" w:tentative="1">
      <w:start w:val="1"/>
      <w:numFmt w:val="lowerLetter"/>
      <w:lvlText w:val="%8)"/>
      <w:lvlJc w:val="left"/>
      <w:pPr>
        <w:ind w:left="3250" w:hanging="420"/>
      </w:pPr>
    </w:lvl>
    <w:lvl w:ilvl="8" w:tentative="1">
      <w:start w:val="1"/>
      <w:numFmt w:val="lowerRoman"/>
      <w:lvlText w:val="%9."/>
      <w:lvlJc w:val="right"/>
      <w:pPr>
        <w:ind w:left="36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15"/>
    <w:rsid w:val="001439C7"/>
    <w:rsid w:val="002174CD"/>
    <w:rsid w:val="0024644F"/>
    <w:rsid w:val="00812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7702"/>
  <w15:docId w15:val="{6A819B65-3E85-46FC-AB3E-978ADECF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615"/>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81261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qFormat/>
    <w:rsid w:val="00812615"/>
    <w:pPr>
      <w:snapToGrid w:val="0"/>
      <w:spacing w:before="120" w:after="120" w:line="240" w:lineRule="auto"/>
      <w:jc w:val="left"/>
      <w:outlineLvl w:val="2"/>
    </w:pPr>
    <w:rPr>
      <w:rFonts w:ascii="黑体" w:eastAsia="黑体" w:hAnsi="黑体" w:cs="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812615"/>
    <w:rPr>
      <w:rFonts w:ascii="黑体" w:eastAsia="黑体" w:hAnsi="黑体" w:cs="Times New Roman"/>
      <w:b/>
      <w:bCs/>
      <w:sz w:val="24"/>
      <w:szCs w:val="32"/>
    </w:rPr>
  </w:style>
  <w:style w:type="paragraph" w:customStyle="1" w:styleId="1">
    <w:name w:val="列出段落1"/>
    <w:basedOn w:val="a"/>
    <w:uiPriority w:val="34"/>
    <w:qFormat/>
    <w:rsid w:val="00812615"/>
    <w:pPr>
      <w:ind w:firstLineChars="200" w:firstLine="420"/>
    </w:pPr>
  </w:style>
  <w:style w:type="paragraph" w:customStyle="1" w:styleId="a3">
    <w:name w:val="条文"/>
    <w:basedOn w:val="a"/>
    <w:link w:val="Char"/>
    <w:rsid w:val="00812615"/>
    <w:pPr>
      <w:spacing w:line="300" w:lineRule="auto"/>
      <w:outlineLvl w:val="2"/>
    </w:pPr>
    <w:rPr>
      <w:sz w:val="24"/>
    </w:rPr>
  </w:style>
  <w:style w:type="character" w:customStyle="1" w:styleId="Char">
    <w:name w:val="条文 Char"/>
    <w:link w:val="a3"/>
    <w:locked/>
    <w:rsid w:val="00812615"/>
    <w:rPr>
      <w:rFonts w:ascii="Times New Roman" w:eastAsia="宋体" w:hAnsi="Times New Roman" w:cs="Times New Roman"/>
      <w:sz w:val="24"/>
      <w:szCs w:val="24"/>
    </w:rPr>
  </w:style>
  <w:style w:type="paragraph" w:styleId="a4">
    <w:name w:val="Body Text Indent"/>
    <w:basedOn w:val="a"/>
    <w:link w:val="a5"/>
    <w:rsid w:val="00812615"/>
    <w:pPr>
      <w:spacing w:line="400" w:lineRule="exact"/>
      <w:ind w:firstLineChars="200" w:firstLine="480"/>
    </w:pPr>
    <w:rPr>
      <w:rFonts w:ascii="微软雅黑" w:eastAsia="微软雅黑" w:hAnsi="微软雅黑"/>
      <w:sz w:val="24"/>
    </w:rPr>
  </w:style>
  <w:style w:type="character" w:customStyle="1" w:styleId="a5">
    <w:name w:val="正文文本缩进 字符"/>
    <w:basedOn w:val="a0"/>
    <w:link w:val="a4"/>
    <w:rsid w:val="00812615"/>
    <w:rPr>
      <w:rFonts w:ascii="微软雅黑" w:eastAsia="微软雅黑" w:hAnsi="微软雅黑" w:cs="Times New Roman"/>
      <w:sz w:val="24"/>
      <w:szCs w:val="24"/>
    </w:rPr>
  </w:style>
  <w:style w:type="character" w:customStyle="1" w:styleId="20">
    <w:name w:val="标题 2 字符"/>
    <w:basedOn w:val="a0"/>
    <w:link w:val="2"/>
    <w:uiPriority w:val="9"/>
    <w:semiHidden/>
    <w:rsid w:val="0081261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丰恒 杜</cp:lastModifiedBy>
  <cp:revision>3</cp:revision>
  <dcterms:created xsi:type="dcterms:W3CDTF">2021-03-01T12:21:00Z</dcterms:created>
  <dcterms:modified xsi:type="dcterms:W3CDTF">2021-03-01T12:27:00Z</dcterms:modified>
</cp:coreProperties>
</file>