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72"/>
          <w:szCs w:val="72"/>
        </w:rPr>
      </w:pPr>
      <w:r>
        <w:rPr>
          <w:rFonts w:hint="eastAsia" w:ascii="宋体" w:hAnsi="宋体" w:eastAsia="宋体" w:cs="宋体"/>
          <w:sz w:val="72"/>
          <w:szCs w:val="72"/>
        </w:rPr>
        <w:t>节水器具产品说明书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淋浴器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</w:rPr>
        <w:t>淋浴器的节水效果主要通过设置节水花洒头来实现，在淋浴水量降低的条件下如何保证淋浴的舒适度，这就与喷孔分配的水量有充分的关系。通常质量较好的淋浴器各</w:t>
      </w:r>
      <w:r>
        <w:rPr>
          <w:rStyle w:val="5"/>
          <w:rFonts w:hint="eastAsia" w:ascii="宋体" w:hAnsi="宋体" w:eastAsia="宋体" w:cs="宋体"/>
          <w:i w:val="0"/>
          <w:caps w:val="0"/>
          <w:color w:val="D92142"/>
          <w:spacing w:val="7"/>
          <w:sz w:val="24"/>
          <w:szCs w:val="24"/>
          <w:u w:val="single"/>
          <w:bdr w:val="none" w:color="auto" w:sz="0" w:space="0"/>
          <w:shd w:val="clear" w:fill="FFFFFF"/>
        </w:rPr>
        <w:t>喷孔水量分布均匀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</w:rPr>
        <w:t>，且喷孔不易被水垢堵塞。淋浴器的淋浴舒适度还与水压有关，可以采用</w:t>
      </w:r>
      <w:r>
        <w:rPr>
          <w:rStyle w:val="5"/>
          <w:rFonts w:hint="eastAsia" w:ascii="宋体" w:hAnsi="宋体" w:eastAsia="宋体" w:cs="宋体"/>
          <w:i w:val="0"/>
          <w:caps w:val="0"/>
          <w:color w:val="D92142"/>
          <w:spacing w:val="7"/>
          <w:sz w:val="24"/>
          <w:szCs w:val="24"/>
          <w:u w:val="single"/>
          <w:bdr w:val="none" w:color="auto" w:sz="0" w:space="0"/>
          <w:shd w:val="clear" w:fill="FFFFFF"/>
        </w:rPr>
        <w:t>增压花洒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</w:rPr>
        <w:t>的方式，通过变径载流增压原理，使水流经孔洞使迅速增压，从而在较少水量条件下提高水流冲刷能力。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bdr w:val="none" w:color="auto" w:sz="0" w:space="0"/>
          <w:shd w:val="clear" w:fill="FFFFFF"/>
        </w:rPr>
        <w:t>淋浴器用水效率等级指标</w:t>
      </w:r>
    </w:p>
    <w:tbl>
      <w:tblPr>
        <w:tblW w:w="9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8"/>
        <w:gridCol w:w="2489"/>
        <w:gridCol w:w="2489"/>
        <w:gridCol w:w="2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</w:rPr>
              <w:t>用水效率等级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</w:rPr>
              <w:t>1级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</w:rPr>
              <w:t>2级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</w:rPr>
              <w:t>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</w:rPr>
              <w:t>流量/（L/s）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</w:rPr>
              <w:t>0.08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</w:rPr>
              <w:t>0.12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6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bdr w:val="none" w:color="auto" w:sz="0" w:space="0"/>
              </w:rPr>
              <w:t>0.15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  <w:lang w:val="en-US" w:eastAsia="zh-CN"/>
        </w:rPr>
        <w:t>对于宿舍设置的淋浴器设置了后置式淋浴器节水器通过</w:t>
      </w:r>
      <w:r>
        <w:rPr>
          <w:rFonts w:hint="eastAsia" w:ascii="宋体" w:hAnsi="宋体" w:eastAsia="宋体" w:cs="宋体"/>
          <w:i w:val="0"/>
          <w:caps w:val="0"/>
          <w:color w:val="C00000"/>
          <w:spacing w:val="7"/>
          <w:sz w:val="24"/>
          <w:szCs w:val="24"/>
          <w:shd w:val="clear" w:fill="FFFFFF"/>
          <w:lang w:val="en-US" w:eastAsia="zh-CN"/>
        </w:rPr>
        <w:t>计时IC卡</w:t>
      </w: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  <w:lang w:val="en-US" w:eastAsia="zh-CN"/>
        </w:rPr>
        <w:t>以及恒温控制设施，防止淋浴用水的浪费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  <w:t>节水型蹲便器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  <w:lang w:val="en-US" w:eastAsia="zh-CN"/>
        </w:rPr>
        <w:t>产品介绍：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节水型蹲便器由腔体、排污管口及冲洗水口构成，基本特征是：内腔由弧形侧壁、小便至大便区的纵向坡度圆弧形腔底，与底部坡面形成倾斜角的排污管口，以及小便区前端与底面呈水平倾角的扇形喷嘴构成。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产品特点：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目前普遍使用的蹲便器，腔底平坦、小便区有积水坑，腔面形状复杂，有倒坡段，冲水阻力大，排污效果差，耗水量大。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节水型蹲便器具有排污力强，水压水量小仍可用，节水节能，适用性强，卫生效果好，使用费低等突出优点，适于推广应用。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规格：700mm×700mm×190mm，排污口直径120mm。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4B23"/>
    <w:multiLevelType w:val="singleLevel"/>
    <w:tmpl w:val="14794B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E4"/>
    <w:rsid w:val="001F1726"/>
    <w:rsid w:val="004E4DE4"/>
    <w:rsid w:val="00F9625A"/>
    <w:rsid w:val="7E5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18</Characters>
  <Lines>1</Lines>
  <Paragraphs>1</Paragraphs>
  <TotalTime>51</TotalTime>
  <ScaleCrop>false</ScaleCrop>
  <LinksUpToDate>false</LinksUpToDate>
  <CharactersWithSpaces>19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2021-03-04T05:38:00Z</dcterms:created>
  <dc:creator>张 孟埵</dc:creator>
  <cp:lastModifiedBy>联想</cp:lastModifiedBy>
  <dcterms:modified xsi:type="dcterms:W3CDTF">2021-03-04T07:02:52Z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