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81F" w:rsidRDefault="00C3481F" w:rsidP="00C3481F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9.2.5 </w:t>
      </w:r>
      <w:r>
        <w:rPr>
          <w:rFonts w:hint="eastAsia"/>
        </w:rPr>
        <w:t>采用符合工业化建造要求的结构体系与建筑构件。（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分）</w:t>
      </w:r>
    </w:p>
    <w:p w:rsidR="00C3481F" w:rsidRDefault="00C3481F" w:rsidP="00C3481F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46"/>
        <w:gridCol w:w="1532"/>
        <w:gridCol w:w="1299"/>
      </w:tblGrid>
      <w:tr w:rsidR="00C3481F" w:rsidTr="006D6EE5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C3481F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主体结构采用钢结构、木结构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</w:t>
            </w:r>
          </w:p>
        </w:tc>
      </w:tr>
      <w:tr w:rsidR="00C3481F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主体结构采用装配式混凝土结构，地上部分预制构件应用混凝土体积占混凝土总体积的比例达到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35%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3481F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主体结构采用装配式混凝土结构，地上部分预制构件应用混凝土体积占混凝土总体积的比例达到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50%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3481F" w:rsidTr="006D6EE5">
        <w:trPr>
          <w:trHeight w:val="237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3481F" w:rsidRDefault="00C3481F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</w:t>
            </w:r>
          </w:p>
        </w:tc>
      </w:tr>
      <w:tr w:rsidR="00C3481F" w:rsidTr="006D6EE5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81F" w:rsidRDefault="00C3481F" w:rsidP="006D6EE5">
            <w:pPr>
              <w:rPr>
                <w:sz w:val="1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81F" w:rsidRDefault="00C3481F" w:rsidP="006D6EE5">
            <w:pPr>
              <w:rPr>
                <w:sz w:val="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81F" w:rsidRDefault="00C3481F" w:rsidP="006D6EE5">
            <w:pPr>
              <w:rPr>
                <w:sz w:val="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81F" w:rsidRDefault="00C3481F" w:rsidP="006D6EE5">
            <w:pPr>
              <w:rPr>
                <w:sz w:val="1"/>
              </w:rPr>
            </w:pPr>
          </w:p>
        </w:tc>
      </w:tr>
    </w:tbl>
    <w:p w:rsidR="00C3481F" w:rsidRDefault="00C3481F" w:rsidP="00C3481F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C3481F" w:rsidRDefault="00C3481F" w:rsidP="00C3481F">
      <w:pPr>
        <w:pStyle w:val="a3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建筑主体结构采用：</w:t>
      </w:r>
      <w:r>
        <w:rPr>
          <w:rStyle w:val="changecolor"/>
          <w:rFonts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钢结构、</w:t>
      </w: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rStyle w:val="changecolor"/>
          <w:rFonts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木结构、 </w:t>
      </w:r>
      <w:r>
        <w:rPr>
          <w:rStyle w:val="changecolor"/>
          <w:rFonts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装配式混凝土结构，其中地上部分预制构件应用混凝土体积占混凝土总体积的比例达到</w:t>
      </w:r>
      <w:r>
        <w:rPr>
          <w:rFonts w:hint="eastAsia"/>
          <w:sz w:val="21"/>
          <w:szCs w:val="21"/>
          <w:u w:val="single"/>
        </w:rPr>
        <w:t xml:space="preserve">  </w:t>
      </w:r>
      <w:r>
        <w:rPr>
          <w:rFonts w:ascii="Calibri" w:hAnsi="Calibri"/>
          <w:sz w:val="21"/>
          <w:szCs w:val="21"/>
        </w:rPr>
        <w:t>%</w:t>
      </w:r>
      <w:r>
        <w:rPr>
          <w:rFonts w:hint="eastAsia"/>
          <w:sz w:val="21"/>
          <w:szCs w:val="21"/>
        </w:rPr>
        <w:t>。</w:t>
      </w:r>
    </w:p>
    <w:p w:rsidR="00C3481F" w:rsidRDefault="00C3481F" w:rsidP="00C3481F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请简要说明本项目选用的结构体系及实施情况。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C3481F" w:rsidTr="006D6EE5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3481F" w:rsidRDefault="00C3481F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项目原为砌体机构，改建过程中，为充分保留原有风貌，对室内进行改造，</w:t>
            </w:r>
            <w:proofErr w:type="gramStart"/>
            <w:r>
              <w:rPr>
                <w:rFonts w:hint="eastAsia"/>
                <w:sz w:val="20"/>
                <w:szCs w:val="20"/>
              </w:rPr>
              <w:t>故主体</w:t>
            </w:r>
            <w:proofErr w:type="gramEnd"/>
            <w:r>
              <w:rPr>
                <w:rFonts w:hint="eastAsia"/>
                <w:sz w:val="20"/>
                <w:szCs w:val="20"/>
              </w:rPr>
              <w:t>结构采用钢结构</w:t>
            </w:r>
          </w:p>
        </w:tc>
      </w:tr>
    </w:tbl>
    <w:p w:rsidR="00C3481F" w:rsidRDefault="00C3481F" w:rsidP="00C3481F">
      <w:pPr>
        <w:pStyle w:val="a3"/>
        <w:spacing w:before="156" w:beforeAutospacing="0" w:after="156" w:afterAutospacing="0" w:line="300" w:lineRule="atLeast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C3481F" w:rsidRDefault="00C3481F" w:rsidP="00C3481F">
      <w:pPr>
        <w:pStyle w:val="a3"/>
        <w:spacing w:before="0" w:beforeAutospacing="0" w:after="0" w:afterAutospacing="0" w:line="300" w:lineRule="atLeast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C3481F" w:rsidRDefault="00C3481F" w:rsidP="00C3481F">
      <w:pPr>
        <w:pStyle w:val="a3"/>
        <w:spacing w:before="0" w:beforeAutospacing="0" w:after="0" w:afterAutospacing="0" w:line="300" w:lineRule="atLeast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）结构专业竣工图及设计说明，应包含平立剖图、构件详图、节点详图、大样图、楼梯详图等；</w:t>
      </w:r>
    </w:p>
    <w:p w:rsidR="00C3481F" w:rsidRDefault="00C3481F" w:rsidP="00C3481F">
      <w:pPr>
        <w:pStyle w:val="a3"/>
        <w:spacing w:before="0" w:beforeAutospacing="0" w:after="0" w:afterAutospacing="0" w:line="300" w:lineRule="atLeast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）预制构件应用比例计算书、工程竣工质量报告、工程概况表、设计变更文件。</w:t>
      </w:r>
    </w:p>
    <w:p w:rsidR="00C3481F" w:rsidRDefault="00C3481F" w:rsidP="00C3481F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</w:p>
    <w:p w:rsidR="00C3481F" w:rsidRDefault="00C3481F" w:rsidP="00C3481F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C3481F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3481F" w:rsidRDefault="00C3481F" w:rsidP="006D6EE5"/>
        </w:tc>
      </w:tr>
    </w:tbl>
    <w:p w:rsidR="00C05D9A" w:rsidRPr="00C3481F" w:rsidRDefault="00C3481F" w:rsidP="00C3481F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  <w:bookmarkStart w:id="0" w:name="_GoBack"/>
      <w:bookmarkEnd w:id="0"/>
    </w:p>
    <w:sectPr w:rsidR="00C05D9A" w:rsidRPr="00C3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A03" w:rsidRDefault="00E17A03" w:rsidP="00435083">
      <w:r>
        <w:separator/>
      </w:r>
    </w:p>
  </w:endnote>
  <w:endnote w:type="continuationSeparator" w:id="0">
    <w:p w:rsidR="00E17A03" w:rsidRDefault="00E17A03" w:rsidP="004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A03" w:rsidRDefault="00E17A03" w:rsidP="00435083">
      <w:r>
        <w:separator/>
      </w:r>
    </w:p>
  </w:footnote>
  <w:footnote w:type="continuationSeparator" w:id="0">
    <w:p w:rsidR="00E17A03" w:rsidRDefault="00E17A03" w:rsidP="0043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5156F"/>
    <w:rsid w:val="001D569F"/>
    <w:rsid w:val="001F2452"/>
    <w:rsid w:val="00401A75"/>
    <w:rsid w:val="00435083"/>
    <w:rsid w:val="0044186B"/>
    <w:rsid w:val="004D5D64"/>
    <w:rsid w:val="005028DA"/>
    <w:rsid w:val="0054524D"/>
    <w:rsid w:val="00574D45"/>
    <w:rsid w:val="00616DDD"/>
    <w:rsid w:val="007D3D4E"/>
    <w:rsid w:val="00815B12"/>
    <w:rsid w:val="00864CC8"/>
    <w:rsid w:val="008A19AE"/>
    <w:rsid w:val="00975342"/>
    <w:rsid w:val="00A51A93"/>
    <w:rsid w:val="00A764AE"/>
    <w:rsid w:val="00B34F24"/>
    <w:rsid w:val="00C3481F"/>
    <w:rsid w:val="00D32DD7"/>
    <w:rsid w:val="00D953F8"/>
    <w:rsid w:val="00DB34C0"/>
    <w:rsid w:val="00DF163D"/>
    <w:rsid w:val="00E07D9A"/>
    <w:rsid w:val="00E17A03"/>
    <w:rsid w:val="00EA692E"/>
    <w:rsid w:val="00F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09112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35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0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character" w:customStyle="1" w:styleId="sciencebox">
    <w:name w:val="sciencebox"/>
    <w:basedOn w:val="a0"/>
    <w:rsid w:val="00DB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26</cp:revision>
  <dcterms:created xsi:type="dcterms:W3CDTF">2021-03-09T09:30:00Z</dcterms:created>
  <dcterms:modified xsi:type="dcterms:W3CDTF">2021-03-09T12:45:00Z</dcterms:modified>
</cp:coreProperties>
</file>