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博学楼改造工程</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r>
        <w:t>福建工程学院</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r>
        <w:t>福建工程学院</w:t>
      </w:r>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2021年01月06日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博学楼改造工程</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r>
        <w:t>福建工程学院</w:t>
      </w:r>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r>
        <w:t>福建工程学院</w:t>
      </w:r>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r>
        <w:t>福建工程学院</w:t>
      </w:r>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窗日照分析表</w:t>
      </w:r>
    </w:p>
    <w:tbl>
      <w:tblPr>
        <w:tblStyle w:val="TableGrid"/>
        <w:tblW w:w="85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840"/>
        <w:gridCol w:w="1280"/>
        <w:gridCol w:w="2140"/>
        <w:gridCol w:w="2140"/>
        <w:gridCol w:w="2140"/>
      </w:tblGrid>
      <w:tr>
        <w:tc>
          <w:tcPr>
            <w:vAlign w:val="center"/>
            <w:vMerge w:val="restart"/>
          </w:tcPr>
          <w:p>
            <w:pPr>
              <w:jc w:val="center"/>
            </w:pPr>
            <w:r>
              <w:t>窗位</w:t>
            </w:r>
          </w:p>
        </w:tc>
        <w:tc>
          <w:tcPr>
            <w:vAlign w:val="center"/>
            <w:vMerge w:val="restart"/>
          </w:tcPr>
          <w:p>
            <w:pPr>
              <w:jc w:val="center"/>
            </w:pPr>
            <w:r>
              <w:t>层数</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最长有效连照</w:t>
            </w:r>
          </w:p>
        </w:tc>
      </w:tr>
      <w:tr>
        <w:tc>
          <w:tcPr>
            <w:vAlign w:val="center"/>
          </w:tcPr>
          <w:p>
            <w:pPr>
              <w:jc w:val="center"/>
            </w:pPr>
            <w:r>
              <w:t>1</w:t>
            </w:r>
          </w:p>
        </w:tc>
        <w:tc>
          <w:tcPr>
            <w:vAlign w:val="center"/>
          </w:tcPr>
          <w:p>
            <w:pPr>
              <w:jc w:val="center"/>
            </w:pPr>
            <w:r>
              <w:t>1</w:t>
            </w:r>
          </w:p>
        </w:tc>
        <w:tc>
          <w:tcPr>
            <w:vAlign w:val="center"/>
          </w:tcPr>
          <w:p>
            <w:pPr>
              <w:jc w:val="center"/>
            </w:pPr>
            <w:r>
              <w:t>1.50</w:t>
            </w:r>
          </w:p>
        </w:tc>
        <w:tc>
          <w:tcPr>
            <w:vAlign w:val="center"/>
          </w:tcPr>
          <w:p>
            <w:pPr>
              <w:jc w:val="center"/>
            </w:pPr>
            <w:r>
              <w:t>09:00～15:00</w:t>
            </w:r>
          </w:p>
        </w:tc>
        <w:tc>
          <w:tcPr>
            <w:vAlign w:val="center"/>
          </w:tcPr>
          <w:p>
            <w:pPr>
              <w:jc w:val="center"/>
            </w:pPr>
            <w:r>
              <w:t>06:00</w:t>
            </w:r>
          </w:p>
        </w:tc>
      </w:tr>
      <w:tr>
        <w:tc>
          <w:tcPr>
            <w:vAlign w:val="center"/>
          </w:tcPr>
          <w:p>
            <w:pPr>
              <w:jc w:val="center"/>
            </w:pPr>
            <w:r>
              <w:t>2</w:t>
            </w:r>
          </w:p>
        </w:tc>
        <w:tc>
          <w:tcPr>
            <w:vAlign w:val="center"/>
          </w:tcPr>
          <w:p>
            <w:pPr>
              <w:jc w:val="center"/>
            </w:pPr>
            <w:r>
              <w:t>1</w:t>
            </w:r>
          </w:p>
        </w:tc>
        <w:tc>
          <w:tcPr>
            <w:vAlign w:val="center"/>
          </w:tcPr>
          <w:p>
            <w:pPr>
              <w:jc w:val="center"/>
            </w:pPr>
            <w:r>
              <w:t>1.50</w:t>
            </w:r>
          </w:p>
        </w:tc>
        <w:tc>
          <w:tcPr>
            <w:vAlign w:val="center"/>
          </w:tcPr>
          <w:p>
            <w:pPr>
              <w:jc w:val="center"/>
            </w:pPr>
            <w:r>
              <w:t>09:00～15:00</w:t>
            </w:r>
          </w:p>
        </w:tc>
        <w:tc>
          <w:tcPr>
            <w:vAlign w:val="center"/>
          </w:tcPr>
          <w:p>
            <w:pPr>
              <w:jc w:val="center"/>
            </w:pPr>
            <w:r>
              <w:t>06:00</w:t>
            </w:r>
          </w:p>
        </w:tc>
      </w:tr>
      <w:tr>
        <w:tc>
          <w:tcPr>
            <w:vAlign w:val="center"/>
          </w:tcPr>
          <w:p>
            <w:pPr>
              <w:jc w:val="center"/>
            </w:pPr>
            <w:r>
              <w:t>13</w:t>
            </w:r>
          </w:p>
        </w:tc>
        <w:tc>
          <w:tcPr>
            <w:vAlign w:val="center"/>
          </w:tcPr>
          <w:p>
            <w:pPr>
              <w:jc w:val="center"/>
            </w:pPr>
            <w:r>
              <w:t>1</w:t>
            </w:r>
          </w:p>
        </w:tc>
        <w:tc>
          <w:tcPr>
            <w:vAlign w:val="center"/>
          </w:tcPr>
          <w:p>
            <w:pPr>
              <w:jc w:val="center"/>
            </w:pPr>
            <w:r>
              <w:t>1.50</w:t>
            </w:r>
          </w:p>
        </w:tc>
        <w:tc>
          <w:tcPr>
            <w:vAlign w:val="center"/>
          </w:tcPr>
          <w:p>
            <w:pPr>
              <w:jc w:val="center"/>
            </w:pPr>
            <w:r>
              <w:t>09:00～12:22</w:t>
            </w:r>
          </w:p>
        </w:tc>
        <w:tc>
          <w:tcPr>
            <w:vAlign w:val="center"/>
          </w:tcPr>
          <w:p>
            <w:pPr>
              <w:jc w:val="center"/>
            </w:pPr>
            <w:r>
              <w:t>03:22</w:t>
            </w:r>
          </w:p>
        </w:tc>
      </w:tr>
      <w:tr>
        <w:tc>
          <w:tcPr>
            <w:vAlign w:val="center"/>
          </w:tcPr>
          <w:p>
            <w:pPr>
              <w:jc w:val="center"/>
            </w:pPr>
            <w:r>
              <w:t>16</w:t>
            </w:r>
          </w:p>
        </w:tc>
        <w:tc>
          <w:tcPr>
            <w:vAlign w:val="center"/>
          </w:tcPr>
          <w:p>
            <w:pPr>
              <w:jc w:val="center"/>
            </w:pPr>
            <w:r>
              <w:t>1</w:t>
            </w:r>
          </w:p>
        </w:tc>
        <w:tc>
          <w:tcPr>
            <w:vAlign w:val="center"/>
          </w:tcPr>
          <w:p>
            <w:pPr>
              <w:jc w:val="center"/>
            </w:pPr>
            <w:r>
              <w:t>1.50</w:t>
            </w:r>
          </w:p>
        </w:tc>
        <w:tc>
          <w:tcPr>
            <w:vAlign w:val="center"/>
          </w:tcPr>
          <w:p>
            <w:pPr>
              <w:jc w:val="center"/>
            </w:pPr>
            <w:r>
              <w:t>09:40～15:00</w:t>
            </w:r>
          </w:p>
        </w:tc>
        <w:tc>
          <w:tcPr>
            <w:vAlign w:val="center"/>
          </w:tcPr>
          <w:p>
            <w:pPr>
              <w:jc w:val="center"/>
            </w:pPr>
            <w:r>
              <w:t>05:20</w:t>
            </w:r>
          </w:p>
        </w:tc>
      </w:tr>
      <w:tr>
        <w:tc>
          <w:tcPr>
            <w:vAlign w:val="center"/>
          </w:tcPr>
          <w:p>
            <w:pPr>
              <w:jc w:val="center"/>
            </w:pPr>
            <w:r>
              <w:t>17</w:t>
            </w:r>
          </w:p>
        </w:tc>
        <w:tc>
          <w:tcPr>
            <w:vAlign w:val="center"/>
          </w:tcPr>
          <w:p>
            <w:pPr>
              <w:jc w:val="center"/>
            </w:pPr>
            <w:r>
              <w:t>1</w:t>
            </w:r>
          </w:p>
        </w:tc>
        <w:tc>
          <w:tcPr>
            <w:vAlign w:val="center"/>
          </w:tcPr>
          <w:p>
            <w:pPr>
              <w:jc w:val="center"/>
            </w:pPr>
            <w:r>
              <w:t>1.50</w:t>
            </w:r>
          </w:p>
        </w:tc>
        <w:tc>
          <w:tcPr>
            <w:vAlign w:val="center"/>
          </w:tcPr>
          <w:p>
            <w:pPr>
              <w:jc w:val="center"/>
            </w:pPr>
            <w:r>
              <w:t>09:00～14:24</w:t>
            </w:r>
          </w:p>
        </w:tc>
        <w:tc>
          <w:tcPr>
            <w:vAlign w:val="center"/>
          </w:tcPr>
          <w:p>
            <w:pPr>
              <w:jc w:val="center"/>
            </w:pPr>
            <w:r>
              <w:t>05:24</w:t>
            </w:r>
          </w:p>
        </w:tc>
      </w:tr>
      <w:tr>
        <w:tc>
          <w:tcPr>
            <w:vAlign w:val="center"/>
          </w:tcPr>
          <w:p>
            <w:pPr>
              <w:jc w:val="center"/>
            </w:pPr>
            <w:r>
              <w:t>19</w:t>
            </w:r>
          </w:p>
        </w:tc>
        <w:tc>
          <w:tcPr>
            <w:vAlign w:val="center"/>
          </w:tcPr>
          <w:p>
            <w:pPr>
              <w:jc w:val="center"/>
            </w:pPr>
            <w:r>
              <w:t>1</w:t>
            </w:r>
          </w:p>
        </w:tc>
        <w:tc>
          <w:tcPr>
            <w:vAlign w:val="center"/>
          </w:tcPr>
          <w:p>
            <w:pPr>
              <w:jc w:val="center"/>
            </w:pPr>
            <w:r>
              <w:t>1.50</w:t>
            </w:r>
          </w:p>
        </w:tc>
        <w:tc>
          <w:tcPr>
            <w:vAlign w:val="center"/>
          </w:tcPr>
          <w:p>
            <w:pPr>
              <w:jc w:val="center"/>
            </w:pPr>
            <w:r>
              <w:t>09:00～15:00</w:t>
            </w:r>
          </w:p>
        </w:tc>
        <w:tc>
          <w:tcPr>
            <w:vAlign w:val="center"/>
          </w:tcPr>
          <w:p>
            <w:pPr>
              <w:jc w:val="center"/>
            </w:pPr>
            <w:r>
              <w:t>06:00</w:t>
            </w:r>
          </w:p>
        </w:tc>
      </w:tr>
    </w:tbl>
    <w:p>
      <w:pPr/>
      <w:r>
        <w:rPr>
          <w:lang w:val="zh-CN"/>
          <w:color w:val="000000"/>
        </w:rPr>
        <w:t>窗日照分析表</w:t>
      </w:r>
    </w:p>
    <w:tbl>
      <w:tblPr>
        <w:tblStyle w:val="TableGrid"/>
        <w:tblW w:w="85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840"/>
        <w:gridCol w:w="1280"/>
        <w:gridCol w:w="2140"/>
        <w:gridCol w:w="2140"/>
        <w:gridCol w:w="2140"/>
      </w:tblGrid>
      <w:tr>
        <w:tc>
          <w:tcPr>
            <w:vAlign w:val="center"/>
            <w:vMerge w:val="restart"/>
          </w:tcPr>
          <w:p>
            <w:pPr>
              <w:jc w:val="center"/>
            </w:pPr>
            <w:r>
              <w:t>窗位</w:t>
            </w:r>
          </w:p>
        </w:tc>
        <w:tc>
          <w:tcPr>
            <w:vAlign w:val="center"/>
            <w:vMerge w:val="restart"/>
          </w:tcPr>
          <w:p>
            <w:pPr>
              <w:jc w:val="center"/>
            </w:pPr>
            <w:r>
              <w:t>层数</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最长有效连照</w:t>
            </w:r>
          </w:p>
        </w:tc>
      </w:tr>
      <w:tr>
        <w:tc>
          <w:tcPr>
            <w:vAlign w:val="center"/>
          </w:tcPr>
          <w:p>
            <w:pPr>
              <w:jc w:val="center"/>
            </w:pPr>
            <w:r>
              <w:t>1</w:t>
            </w:r>
          </w:p>
        </w:tc>
        <w:tc>
          <w:tcPr>
            <w:vAlign w:val="center"/>
          </w:tcPr>
          <w:p>
            <w:pPr>
              <w:jc w:val="center"/>
            </w:pPr>
            <w:r>
              <w:t>1</w:t>
            </w:r>
          </w:p>
        </w:tc>
        <w:tc>
          <w:tcPr>
            <w:vAlign w:val="center"/>
          </w:tcPr>
          <w:p>
            <w:pPr>
              <w:jc w:val="center"/>
            </w:pPr>
            <w:r>
              <w:t>1.50</w:t>
            </w:r>
          </w:p>
        </w:tc>
        <w:tc>
          <w:tcPr>
            <w:vAlign w:val="center"/>
          </w:tcPr>
          <w:p>
            <w:pPr>
              <w:jc w:val="center"/>
            </w:pPr>
            <w:r>
              <w:t>09:00～15:00</w:t>
            </w:r>
          </w:p>
        </w:tc>
        <w:tc>
          <w:tcPr>
            <w:vAlign w:val="center"/>
          </w:tcPr>
          <w:p>
            <w:pPr>
              <w:jc w:val="center"/>
            </w:pPr>
            <w:r>
              <w:t>06:00</w:t>
            </w:r>
          </w:p>
        </w:tc>
      </w:tr>
      <w:tr>
        <w:tc>
          <w:tcPr>
            <w:vAlign w:val="center"/>
          </w:tcPr>
          <w:p>
            <w:pPr>
              <w:jc w:val="center"/>
            </w:pPr>
            <w:r>
              <w:t>4</w:t>
            </w:r>
          </w:p>
        </w:tc>
        <w:tc>
          <w:tcPr>
            <w:vAlign w:val="center"/>
          </w:tcPr>
          <w:p>
            <w:pPr>
              <w:jc w:val="center"/>
            </w:pPr>
            <w:r>
              <w:t>1</w:t>
            </w:r>
          </w:p>
        </w:tc>
        <w:tc>
          <w:tcPr>
            <w:vAlign w:val="center"/>
          </w:tcPr>
          <w:p>
            <w:pPr>
              <w:jc w:val="center"/>
            </w:pPr>
            <w:r>
              <w:t>1.50</w:t>
            </w:r>
          </w:p>
        </w:tc>
        <w:tc>
          <w:tcPr>
            <w:vAlign w:val="center"/>
          </w:tcPr>
          <w:p>
            <w:pPr>
              <w:jc w:val="center"/>
            </w:pPr>
            <w:r>
              <w:t>09:40～15:00</w:t>
            </w:r>
          </w:p>
        </w:tc>
        <w:tc>
          <w:tcPr>
            <w:vAlign w:val="center"/>
          </w:tcPr>
          <w:p>
            <w:pPr>
              <w:jc w:val="center"/>
            </w:pPr>
            <w:r>
              <w:t>05:20</w:t>
            </w:r>
          </w:p>
        </w:tc>
      </w:tr>
      <w:tr>
        <w:tc>
          <w:tcPr>
            <w:vAlign w:val="center"/>
          </w:tcPr>
          <w:p>
            <w:pPr>
              <w:jc w:val="center"/>
            </w:pPr>
            <w:r>
              <w:t>5</w:t>
            </w:r>
          </w:p>
        </w:tc>
        <w:tc>
          <w:tcPr>
            <w:vAlign w:val="center"/>
          </w:tcPr>
          <w:p>
            <w:pPr>
              <w:jc w:val="center"/>
            </w:pPr>
            <w:r>
              <w:t>1</w:t>
            </w:r>
          </w:p>
        </w:tc>
        <w:tc>
          <w:tcPr>
            <w:vAlign w:val="center"/>
          </w:tcPr>
          <w:p>
            <w:pPr>
              <w:jc w:val="center"/>
            </w:pPr>
            <w:r>
              <w:t>1.50</w:t>
            </w:r>
          </w:p>
        </w:tc>
        <w:tc>
          <w:tcPr>
            <w:vAlign w:val="center"/>
          </w:tcPr>
          <w:p>
            <w:pPr>
              <w:jc w:val="center"/>
            </w:pPr>
            <w:r>
              <w:t>09:00～14:23</w:t>
            </w:r>
          </w:p>
        </w:tc>
        <w:tc>
          <w:tcPr>
            <w:vAlign w:val="center"/>
          </w:tcPr>
          <w:p>
            <w:pPr>
              <w:jc w:val="center"/>
            </w:pPr>
            <w:r>
              <w:t>05:23</w:t>
            </w:r>
          </w:p>
        </w:tc>
      </w:tr>
    </w:tbl>
    <w:p>
      <w:pPr/>
      <w:r>
        <w:rPr>
          <w:lang w:val="zh-CN"/>
          <w:color w:val="000000"/>
        </w:rPr>
        <w:t>窗照分析</w:t>
      </w:r>
    </w:p>
    <w:tbl>
      <w:tblPr>
        <w:tblStyle w:val="TableGrid"/>
        <w:tblW w:w="85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20"/>
        <w:gridCol w:w="1220"/>
        <w:gridCol w:w="1220"/>
        <w:gridCol w:w="1220"/>
        <w:gridCol w:w="1220"/>
        <w:gridCol w:w="1220"/>
        <w:gridCol w:w="1220"/>
      </w:tblGrid>
      <w:tr>
        <w:tc>
          <w:tcPr>
            <w:vAlign w:val="center"/>
          </w:tcPr>
          <w:p>
            <w:pPr>
              <w:jc w:val="center"/>
            </w:pPr>
            <w:r>
              <w:t>层号</w:t>
            </w:r>
          </w:p>
        </w:tc>
        <w:tc>
          <w:tcPr>
            <w:vAlign w:val="center"/>
          </w:tcPr>
          <w:p>
            <w:pPr>
              <w:jc w:val="center"/>
            </w:pPr>
            <w:r>
              <w:t>房间编号</w:t>
            </w:r>
          </w:p>
        </w:tc>
        <w:tc>
          <w:tcPr>
            <w:vAlign w:val="center"/>
          </w:tcPr>
          <w:p>
            <w:pPr>
              <w:jc w:val="center"/>
            </w:pPr>
            <w:r>
              <w:t>窗编号</w:t>
            </w:r>
          </w:p>
        </w:tc>
        <w:tc>
          <w:tcPr>
            <w:vAlign w:val="center"/>
          </w:tcPr>
          <w:p>
            <w:pPr>
              <w:jc w:val="center"/>
            </w:pPr>
            <w:r>
              <w:t>窗台高</w:t>
            </w:r>
          </w:p>
        </w:tc>
        <w:tc>
          <w:tcPr>
            <w:vAlign w:val="center"/>
          </w:tcPr>
          <w:p>
            <w:pPr>
              <w:jc w:val="center"/>
            </w:pPr>
            <w:r>
              <w:t>日照时间</w:t>
            </w:r>
          </w:p>
        </w:tc>
        <w:tc>
          <w:tcPr>
            <w:vAlign w:val="center"/>
          </w:tcPr>
          <w:p>
            <w:pPr>
              <w:jc w:val="center"/>
            </w:pPr>
            <w:r>
              <w:t>最长有效连照</w:t>
            </w:r>
          </w:p>
        </w:tc>
        <w:tc>
          <w:tcPr>
            <w:vAlign w:val="center"/>
          </w:tcPr>
          <w:p>
            <w:pPr>
              <w:jc w:val="center"/>
            </w:pPr>
            <w:r>
              <w:t>朝向</w:t>
            </w:r>
          </w:p>
        </w:tc>
      </w:tr>
    </w:tbl>
    <w:p>
      <w:pPr/>
      <w:r>
        <w:rPr>
          <w:lang w:val="zh-CN"/>
          <w:color w:val="000000"/>
        </w:rPr>
        <w:t>基地内拟建建筑</w:t>
      </w:r>
    </w:p>
    <w:tbl>
      <w:tblPr>
        <w:tblStyle w:val="TableGrid"/>
        <w:tblW w:w="856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40"/>
        <w:gridCol w:w="2140"/>
        <w:gridCol w:w="2140"/>
        <w:gridCol w:w="214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建筑高度(米)</w:t>
            </w:r>
          </w:p>
        </w:tc>
      </w:tr>
    </w:tbl>
    <w:p>
      <w:pPr/>
    </w:p>
    <w:p>
      <w:pPr/>
    </w:p>
    <w:p>
      <w:pPr/>
    </w:p>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窗位</w:t>
            </w:r>
          </w:p>
        </w:tc>
        <w:tc>
          <w:tcPr>
            <w:vAlign w:val="center"/>
            <w:vMerge w:val="restart"/>
          </w:tcPr>
          <w:p>
            <w:pPr>
              <w:jc w:val="center"/>
            </w:pPr>
            <w:r>
              <w:t>层数</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最长有效连照</w:t>
            </w:r>
          </w:p>
        </w:tc>
      </w:tr>
      <w:tr>
        <w:tc>
          <w:tcPr>
            <w:vAlign w:val="center"/>
          </w:tcPr>
          <w:p>
            <w:pPr>
              <w:jc w:val="center"/>
            </w:pPr>
            <w:r>
              <w:t>1</w:t>
            </w:r>
          </w:p>
        </w:tc>
        <w:tc>
          <w:tcPr>
            <w:vAlign w:val="center"/>
          </w:tcPr>
          <w:p>
            <w:pPr>
              <w:jc w:val="center"/>
            </w:pPr>
            <w:r>
              <w:t>1</w:t>
            </w:r>
          </w:p>
        </w:tc>
        <w:tc>
          <w:tcPr>
            <w:vAlign w:val="center"/>
          </w:tcPr>
          <w:p>
            <w:pPr>
              <w:jc w:val="center"/>
            </w:pPr>
            <w:r>
              <w:t>1.50</w:t>
            </w:r>
          </w:p>
        </w:tc>
        <w:tc>
          <w:tcPr>
            <w:vAlign w:val="center"/>
          </w:tcPr>
          <w:p>
            <w:pPr>
              <w:jc w:val="center"/>
            </w:pPr>
            <w:r>
              <w:t>09:00～15:00</w:t>
            </w:r>
          </w:p>
        </w:tc>
        <w:tc>
          <w:tcPr>
            <w:vAlign w:val="center"/>
          </w:tcPr>
          <w:p>
            <w:pPr>
              <w:jc w:val="center"/>
            </w:pPr>
            <w:r>
              <w:t>06:00</w:t>
            </w:r>
          </w:p>
        </w:tc>
      </w:tr>
      <w:tr>
        <w:tc>
          <w:tcPr>
            <w:vAlign w:val="center"/>
          </w:tcPr>
          <w:p>
            <w:pPr>
              <w:jc w:val="center"/>
            </w:pPr>
            <w:r>
              <w:t>2</w:t>
            </w:r>
          </w:p>
        </w:tc>
        <w:tc>
          <w:tcPr>
            <w:vAlign w:val="center"/>
          </w:tcPr>
          <w:p>
            <w:pPr>
              <w:jc w:val="center"/>
            </w:pPr>
            <w:r>
              <w:t>1</w:t>
            </w:r>
          </w:p>
        </w:tc>
        <w:tc>
          <w:tcPr>
            <w:vAlign w:val="center"/>
          </w:tcPr>
          <w:p>
            <w:pPr>
              <w:jc w:val="center"/>
            </w:pPr>
            <w:r>
              <w:t>1.50</w:t>
            </w:r>
          </w:p>
        </w:tc>
        <w:tc>
          <w:tcPr>
            <w:vAlign w:val="center"/>
          </w:tcPr>
          <w:p>
            <w:pPr>
              <w:jc w:val="center"/>
            </w:pPr>
            <w:r>
              <w:t>09:00～15:00</w:t>
            </w:r>
          </w:p>
        </w:tc>
        <w:tc>
          <w:tcPr>
            <w:vAlign w:val="center"/>
          </w:tcPr>
          <w:p>
            <w:pPr>
              <w:jc w:val="center"/>
            </w:pPr>
            <w:r>
              <w:t>06:00</w:t>
            </w:r>
          </w:p>
        </w:tc>
      </w:tr>
      <w:tr>
        <w:tc>
          <w:tcPr>
            <w:vAlign w:val="center"/>
          </w:tcPr>
          <w:p>
            <w:pPr>
              <w:jc w:val="center"/>
            </w:pPr>
            <w:r>
              <w:t>13</w:t>
            </w:r>
          </w:p>
        </w:tc>
        <w:tc>
          <w:tcPr>
            <w:vAlign w:val="center"/>
          </w:tcPr>
          <w:p>
            <w:pPr>
              <w:jc w:val="center"/>
            </w:pPr>
            <w:r>
              <w:t>1</w:t>
            </w:r>
          </w:p>
        </w:tc>
        <w:tc>
          <w:tcPr>
            <w:vAlign w:val="center"/>
          </w:tcPr>
          <w:p>
            <w:pPr>
              <w:jc w:val="center"/>
            </w:pPr>
            <w:r>
              <w:t>1.50</w:t>
            </w:r>
          </w:p>
        </w:tc>
        <w:tc>
          <w:tcPr>
            <w:vAlign w:val="center"/>
          </w:tcPr>
          <w:p>
            <w:pPr>
              <w:jc w:val="center"/>
            </w:pPr>
            <w:r>
              <w:t>09:00～12:22</w:t>
            </w:r>
          </w:p>
        </w:tc>
        <w:tc>
          <w:tcPr>
            <w:vAlign w:val="center"/>
          </w:tcPr>
          <w:p>
            <w:pPr>
              <w:jc w:val="center"/>
            </w:pPr>
            <w:r>
              <w:t>03:22</w:t>
            </w:r>
          </w:p>
        </w:tc>
      </w:tr>
      <w:tr>
        <w:tc>
          <w:tcPr>
            <w:vAlign w:val="center"/>
          </w:tcPr>
          <w:p>
            <w:pPr>
              <w:jc w:val="center"/>
            </w:pPr>
            <w:r>
              <w:t>16</w:t>
            </w:r>
          </w:p>
        </w:tc>
        <w:tc>
          <w:tcPr>
            <w:vAlign w:val="center"/>
          </w:tcPr>
          <w:p>
            <w:pPr>
              <w:jc w:val="center"/>
            </w:pPr>
            <w:r>
              <w:t>1</w:t>
            </w:r>
          </w:p>
        </w:tc>
        <w:tc>
          <w:tcPr>
            <w:vAlign w:val="center"/>
          </w:tcPr>
          <w:p>
            <w:pPr>
              <w:jc w:val="center"/>
            </w:pPr>
            <w:r>
              <w:t>1.50</w:t>
            </w:r>
          </w:p>
        </w:tc>
        <w:tc>
          <w:tcPr>
            <w:vAlign w:val="center"/>
          </w:tcPr>
          <w:p>
            <w:pPr>
              <w:jc w:val="center"/>
            </w:pPr>
            <w:r>
              <w:t>09:40～15:00</w:t>
            </w:r>
          </w:p>
        </w:tc>
        <w:tc>
          <w:tcPr>
            <w:vAlign w:val="center"/>
          </w:tcPr>
          <w:p>
            <w:pPr>
              <w:jc w:val="center"/>
            </w:pPr>
            <w:r>
              <w:t>05:20</w:t>
            </w:r>
          </w:p>
        </w:tc>
      </w:tr>
      <w:tr>
        <w:tc>
          <w:tcPr>
            <w:vAlign w:val="center"/>
          </w:tcPr>
          <w:p>
            <w:pPr>
              <w:jc w:val="center"/>
            </w:pPr>
            <w:r>
              <w:t>17</w:t>
            </w:r>
          </w:p>
        </w:tc>
        <w:tc>
          <w:tcPr>
            <w:vAlign w:val="center"/>
          </w:tcPr>
          <w:p>
            <w:pPr>
              <w:jc w:val="center"/>
            </w:pPr>
            <w:r>
              <w:t>1</w:t>
            </w:r>
          </w:p>
        </w:tc>
        <w:tc>
          <w:tcPr>
            <w:vAlign w:val="center"/>
          </w:tcPr>
          <w:p>
            <w:pPr>
              <w:jc w:val="center"/>
            </w:pPr>
            <w:r>
              <w:t>1.50</w:t>
            </w:r>
          </w:p>
        </w:tc>
        <w:tc>
          <w:tcPr>
            <w:vAlign w:val="center"/>
          </w:tcPr>
          <w:p>
            <w:pPr>
              <w:jc w:val="center"/>
            </w:pPr>
            <w:r>
              <w:t>09:00～14:24</w:t>
            </w:r>
          </w:p>
        </w:tc>
        <w:tc>
          <w:tcPr>
            <w:vAlign w:val="center"/>
          </w:tcPr>
          <w:p>
            <w:pPr>
              <w:jc w:val="center"/>
            </w:pPr>
            <w:r>
              <w:t>05:24</w:t>
            </w:r>
          </w:p>
        </w:tc>
      </w:tr>
      <w:tr>
        <w:tc>
          <w:tcPr>
            <w:vAlign w:val="center"/>
          </w:tcPr>
          <w:p>
            <w:pPr>
              <w:jc w:val="center"/>
            </w:pPr>
            <w:r>
              <w:t>19</w:t>
            </w:r>
          </w:p>
        </w:tc>
        <w:tc>
          <w:tcPr>
            <w:vAlign w:val="center"/>
          </w:tcPr>
          <w:p>
            <w:pPr>
              <w:jc w:val="center"/>
            </w:pPr>
            <w:r>
              <w:t>1</w:t>
            </w:r>
          </w:p>
        </w:tc>
        <w:tc>
          <w:tcPr>
            <w:vAlign w:val="center"/>
          </w:tcPr>
          <w:p>
            <w:pPr>
              <w:jc w:val="center"/>
            </w:pPr>
            <w:r>
              <w:t>1.50</w:t>
            </w:r>
          </w:p>
        </w:tc>
        <w:tc>
          <w:tcPr>
            <w:vAlign w:val="center"/>
          </w:tcPr>
          <w:p>
            <w:pPr>
              <w:jc w:val="center"/>
            </w:pPr>
            <w:r>
              <w:t>09:00～15:00</w:t>
            </w:r>
          </w:p>
        </w:tc>
        <w:tc>
          <w:tcPr>
            <w:vAlign w:val="center"/>
          </w:tcPr>
          <w:p>
            <w:pPr>
              <w:jc w:val="center"/>
            </w:pPr>
            <w:r>
              <w:t>06:00</w:t>
            </w:r>
          </w:p>
        </w:tc>
      </w:tr>
    </w:tbl>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窗位</w:t>
            </w:r>
          </w:p>
        </w:tc>
        <w:tc>
          <w:tcPr>
            <w:vAlign w:val="center"/>
            <w:vMerge w:val="restart"/>
          </w:tcPr>
          <w:p>
            <w:pPr>
              <w:jc w:val="center"/>
            </w:pPr>
            <w:r>
              <w:t>层数</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最长有效连照</w:t>
            </w:r>
          </w:p>
        </w:tc>
      </w:tr>
      <w:tr>
        <w:tc>
          <w:tcPr>
            <w:vAlign w:val="center"/>
          </w:tcPr>
          <w:p>
            <w:pPr>
              <w:jc w:val="center"/>
            </w:pPr>
            <w:r>
              <w:t>1</w:t>
            </w:r>
          </w:p>
        </w:tc>
        <w:tc>
          <w:tcPr>
            <w:vAlign w:val="center"/>
          </w:tcPr>
          <w:p>
            <w:pPr>
              <w:jc w:val="center"/>
            </w:pPr>
            <w:r>
              <w:t>1</w:t>
            </w:r>
          </w:p>
        </w:tc>
        <w:tc>
          <w:tcPr>
            <w:vAlign w:val="center"/>
          </w:tcPr>
          <w:p>
            <w:pPr>
              <w:jc w:val="center"/>
            </w:pPr>
            <w:r>
              <w:t>1.50</w:t>
            </w:r>
          </w:p>
        </w:tc>
        <w:tc>
          <w:tcPr>
            <w:vAlign w:val="center"/>
          </w:tcPr>
          <w:p>
            <w:pPr>
              <w:jc w:val="center"/>
            </w:pPr>
            <w:r>
              <w:t>09:00～15:00</w:t>
            </w:r>
          </w:p>
        </w:tc>
        <w:tc>
          <w:tcPr>
            <w:vAlign w:val="center"/>
          </w:tcPr>
          <w:p>
            <w:pPr>
              <w:jc w:val="center"/>
            </w:pPr>
            <w:r>
              <w:t>06:00</w:t>
            </w:r>
          </w:p>
        </w:tc>
      </w:tr>
      <w:tr>
        <w:tc>
          <w:tcPr>
            <w:vAlign w:val="center"/>
          </w:tcPr>
          <w:p>
            <w:pPr>
              <w:jc w:val="center"/>
            </w:pPr>
            <w:r>
              <w:t>4</w:t>
            </w:r>
          </w:p>
        </w:tc>
        <w:tc>
          <w:tcPr>
            <w:vAlign w:val="center"/>
          </w:tcPr>
          <w:p>
            <w:pPr>
              <w:jc w:val="center"/>
            </w:pPr>
            <w:r>
              <w:t>1</w:t>
            </w:r>
          </w:p>
        </w:tc>
        <w:tc>
          <w:tcPr>
            <w:vAlign w:val="center"/>
          </w:tcPr>
          <w:p>
            <w:pPr>
              <w:jc w:val="center"/>
            </w:pPr>
            <w:r>
              <w:t>1.50</w:t>
            </w:r>
          </w:p>
        </w:tc>
        <w:tc>
          <w:tcPr>
            <w:vAlign w:val="center"/>
          </w:tcPr>
          <w:p>
            <w:pPr>
              <w:jc w:val="center"/>
            </w:pPr>
            <w:r>
              <w:t>09:40～15:00</w:t>
            </w:r>
          </w:p>
        </w:tc>
        <w:tc>
          <w:tcPr>
            <w:vAlign w:val="center"/>
          </w:tcPr>
          <w:p>
            <w:pPr>
              <w:jc w:val="center"/>
            </w:pPr>
            <w:r>
              <w:t>05:20</w:t>
            </w:r>
          </w:p>
        </w:tc>
      </w:tr>
      <w:tr>
        <w:tc>
          <w:tcPr>
            <w:vAlign w:val="center"/>
          </w:tcPr>
          <w:p>
            <w:pPr>
              <w:jc w:val="center"/>
            </w:pPr>
            <w:r>
              <w:t>5</w:t>
            </w:r>
          </w:p>
        </w:tc>
        <w:tc>
          <w:tcPr>
            <w:vAlign w:val="center"/>
          </w:tcPr>
          <w:p>
            <w:pPr>
              <w:jc w:val="center"/>
            </w:pPr>
            <w:r>
              <w:t>1</w:t>
            </w:r>
          </w:p>
        </w:tc>
        <w:tc>
          <w:tcPr>
            <w:vAlign w:val="center"/>
          </w:tcPr>
          <w:p>
            <w:pPr>
              <w:jc w:val="center"/>
            </w:pPr>
            <w:r>
              <w:t>1.50</w:t>
            </w:r>
          </w:p>
        </w:tc>
        <w:tc>
          <w:tcPr>
            <w:vAlign w:val="center"/>
          </w:tcPr>
          <w:p>
            <w:pPr>
              <w:jc w:val="center"/>
            </w:pPr>
            <w:r>
              <w:t>09:00～14:23</w:t>
            </w:r>
          </w:p>
        </w:tc>
        <w:tc>
          <w:tcPr>
            <w:vAlign w:val="center"/>
          </w:tcPr>
          <w:p>
            <w:pPr>
              <w:jc w:val="center"/>
            </w:pPr>
            <w:r>
              <w:t>05:23</w:t>
            </w:r>
          </w:p>
        </w:tc>
      </w:tr>
    </w:tbl>
    <w:p>
      <w:pPr/>
      <w:r>
        <w:rPr>
          <w:lang w:val="zh-CN"/>
          <w:color w:val="000000"/>
        </w:rPr>
        <w:t>窗照分析</w:t>
      </w:r>
    </w:p>
    <w:tbl>
      <w:tblPr>
        <w:tblStyle w:val="TableGrid"/>
        <w:tblW w:w="938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40"/>
        <w:gridCol w:w="1340"/>
        <w:gridCol w:w="1340"/>
        <w:gridCol w:w="1340"/>
        <w:gridCol w:w="1340"/>
        <w:gridCol w:w="1340"/>
        <w:gridCol w:w="1340"/>
      </w:tblGrid>
      <w:tr>
        <w:tc>
          <w:tcPr>
            <w:vAlign w:val="center"/>
          </w:tcPr>
          <w:p>
            <w:pPr>
              <w:jc w:val="center"/>
            </w:pPr>
            <w:r>
              <w:t>层号</w:t>
            </w:r>
          </w:p>
        </w:tc>
        <w:tc>
          <w:tcPr>
            <w:vAlign w:val="center"/>
          </w:tcPr>
          <w:p>
            <w:pPr>
              <w:jc w:val="center"/>
            </w:pPr>
            <w:r>
              <w:t>房间编号</w:t>
            </w:r>
          </w:p>
        </w:tc>
        <w:tc>
          <w:tcPr>
            <w:vAlign w:val="center"/>
          </w:tcPr>
          <w:p>
            <w:pPr>
              <w:jc w:val="center"/>
            </w:pPr>
            <w:r>
              <w:t>窗编号</w:t>
            </w:r>
          </w:p>
        </w:tc>
        <w:tc>
          <w:tcPr>
            <w:vAlign w:val="center"/>
          </w:tcPr>
          <w:p>
            <w:pPr>
              <w:jc w:val="center"/>
            </w:pPr>
            <w:r>
              <w:t>窗台高</w:t>
            </w:r>
          </w:p>
        </w:tc>
        <w:tc>
          <w:tcPr>
            <w:vAlign w:val="center"/>
          </w:tcPr>
          <w:p>
            <w:pPr>
              <w:jc w:val="center"/>
            </w:pPr>
            <w:r>
              <w:t>日照时间</w:t>
            </w:r>
          </w:p>
        </w:tc>
        <w:tc>
          <w:tcPr>
            <w:vAlign w:val="center"/>
          </w:tcPr>
          <w:p>
            <w:pPr>
              <w:jc w:val="center"/>
            </w:pPr>
            <w:r>
              <w:t>最长有效连照</w:t>
            </w:r>
          </w:p>
        </w:tc>
        <w:tc>
          <w:tcPr>
            <w:vAlign w:val="center"/>
          </w:tcPr>
          <w:p>
            <w:pPr>
              <w:jc w:val="center"/>
            </w:pPr>
            <w:r>
              <w:t>朝向</w:t>
            </w:r>
          </w:p>
        </w:tc>
      </w:tr>
    </w:tbl>
    <w:p>
      <w:pPr/>
      <w:r>
        <w:rPr>
          <w:lang w:val="zh-CN"/>
          <w:color w:val="000000"/>
        </w:rPr>
        <w:t>基地内拟建建筑</w:t>
      </w:r>
    </w:p>
    <w:tbl>
      <w:tblPr>
        <w:tblStyle w:val="TableGrid"/>
        <w:tblW w:w="936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40"/>
        <w:gridCol w:w="2340"/>
        <w:gridCol w:w="2340"/>
        <w:gridCol w:w="234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建筑高度(米)</w:t>
            </w:r>
          </w:p>
        </w:tc>
      </w:tr>
    </w:tbl>
    <w:p>
      <w:pPr/>
    </w:p>
    <w:p>
      <w:pPr/>
    </w:p>
    <w:p>
      <w:pPr/>
    </w:p>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