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A22524" w:rsidRDefault="00D40158" w:rsidP="00676D39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676D39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Start w:id="2" w:name="主被动建筑类型"/>
      <w:bookmarkEnd w:id="1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济宁医院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山东</w:t>
            </w:r>
            <w:r>
              <w:t>-</w:t>
            </w:r>
            <w:r>
              <w:t>济宁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2020年12月22日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bookmarkStart w:id="12" w:name="_GoBack"/>
            <w:bookmarkEnd w:id="12"/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T17854311663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C47811" w:rsidRDefault="0099105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991056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991056">
        <w:rPr>
          <w:rFonts w:ascii="宋体" w:hAnsi="宋体"/>
          <w:b w:val="0"/>
          <w:bCs w:val="0"/>
          <w:caps/>
        </w:rPr>
        <w:fldChar w:fldCharType="separate"/>
      </w:r>
      <w:hyperlink w:anchor="_Toc59542270" w:history="1">
        <w:r w:rsidR="00C47811" w:rsidRPr="00433F55">
          <w:rPr>
            <w:rStyle w:val="a6"/>
          </w:rPr>
          <w:t>1</w:t>
        </w:r>
        <w:r w:rsidR="00C478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47811" w:rsidRPr="00433F55">
          <w:rPr>
            <w:rStyle w:val="a6"/>
            <w:rFonts w:hint="eastAsia"/>
          </w:rPr>
          <w:t>建筑概况</w:t>
        </w:r>
        <w:r w:rsidR="00C47811">
          <w:rPr>
            <w:webHidden/>
          </w:rPr>
          <w:tab/>
        </w:r>
        <w:r w:rsidR="00C47811">
          <w:rPr>
            <w:webHidden/>
          </w:rPr>
          <w:fldChar w:fldCharType="begin"/>
        </w:r>
        <w:r w:rsidR="00C47811">
          <w:rPr>
            <w:webHidden/>
          </w:rPr>
          <w:instrText xml:space="preserve"> PAGEREF _Toc59542270 \h </w:instrText>
        </w:r>
        <w:r w:rsidR="00C47811">
          <w:rPr>
            <w:webHidden/>
          </w:rPr>
        </w:r>
        <w:r w:rsidR="00C47811">
          <w:rPr>
            <w:webHidden/>
          </w:rPr>
          <w:fldChar w:fldCharType="separate"/>
        </w:r>
        <w:r w:rsidR="00C47811">
          <w:rPr>
            <w:webHidden/>
          </w:rPr>
          <w:t>4</w:t>
        </w:r>
        <w:r w:rsidR="00C47811">
          <w:rPr>
            <w:webHidden/>
          </w:rPr>
          <w:fldChar w:fldCharType="end"/>
        </w:r>
      </w:hyperlink>
    </w:p>
    <w:p w:rsidR="00C47811" w:rsidRDefault="00C478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542271" w:history="1">
        <w:r w:rsidRPr="00433F5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F55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542272" w:history="1">
        <w:r w:rsidRPr="00433F5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F55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542273" w:history="1">
        <w:r w:rsidRPr="00433F5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3F55">
          <w:rPr>
            <w:rStyle w:val="a6"/>
            <w:rFonts w:hint="eastAsia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74" w:history="1">
        <w:r w:rsidRPr="00433F5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75" w:history="1">
        <w:r w:rsidRPr="00433F55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76" w:history="1">
        <w:r w:rsidRPr="00433F55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77" w:history="1">
        <w:r w:rsidRPr="00433F55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78" w:history="1">
        <w:r w:rsidRPr="00433F55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79" w:history="1">
        <w:r w:rsidRPr="00433F55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80" w:history="1">
        <w:r w:rsidRPr="00433F55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81" w:history="1">
        <w:r w:rsidRPr="00433F55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中庭天窗屋顶比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82" w:history="1">
        <w:r w:rsidRPr="00433F55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83" w:history="1">
        <w:r w:rsidRPr="00433F55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84" w:history="1">
        <w:r w:rsidRPr="00433F55">
          <w:rPr>
            <w:rStyle w:val="a6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85" w:history="1">
        <w:r w:rsidRPr="00433F55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86" w:history="1">
        <w:r w:rsidRPr="00433F55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87" w:history="1">
        <w:r w:rsidRPr="00433F55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88" w:history="1">
        <w:r w:rsidRPr="00433F55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89" w:history="1">
        <w:r w:rsidRPr="00433F55">
          <w:rPr>
            <w:rStyle w:val="a6"/>
            <w:lang w:val="en-GB"/>
          </w:rPr>
          <w:t>4.9.2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外墙主断面传热系数的修正系数</w:t>
        </w:r>
        <w:r w:rsidRPr="00433F55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90" w:history="1">
        <w:r w:rsidRPr="00433F55">
          <w:rPr>
            <w:rStyle w:val="a6"/>
            <w:lang w:val="en-GB"/>
          </w:rPr>
          <w:t>4.9.3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91" w:history="1">
        <w:r w:rsidRPr="00433F55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92" w:history="1">
        <w:r w:rsidRPr="00433F55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供暖空调房间与非供暖空调空间之间的楼板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93" w:history="1">
        <w:r w:rsidRPr="00433F55">
          <w:rPr>
            <w:rStyle w:val="a6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94" w:history="1">
        <w:r w:rsidRPr="00433F55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供暖空调房间与非供暖空调空间之间的隔墙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95" w:history="1">
        <w:r w:rsidRPr="00433F55">
          <w:rPr>
            <w:rStyle w:val="a6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296" w:history="1">
        <w:r w:rsidRPr="00433F55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97" w:history="1">
        <w:r w:rsidRPr="00433F55">
          <w:rPr>
            <w:rStyle w:val="a6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98" w:history="1">
        <w:r w:rsidRPr="00433F55">
          <w:rPr>
            <w:rStyle w:val="a6"/>
            <w:lang w:val="en-GB"/>
          </w:rPr>
          <w:t>4.13.2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299" w:history="1">
        <w:r w:rsidRPr="00433F55">
          <w:rPr>
            <w:rStyle w:val="a6"/>
            <w:lang w:val="en-GB"/>
          </w:rPr>
          <w:t>4.13.3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300" w:history="1">
        <w:r w:rsidRPr="00433F55">
          <w:rPr>
            <w:rStyle w:val="a6"/>
            <w:lang w:val="en-GB"/>
          </w:rPr>
          <w:t>4.13.4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301" w:history="1">
        <w:r w:rsidRPr="00433F55">
          <w:rPr>
            <w:rStyle w:val="a6"/>
            <w:lang w:val="en-GB"/>
          </w:rPr>
          <w:t>4.13.5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302" w:history="1">
        <w:r w:rsidRPr="00433F55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303" w:history="1">
        <w:r w:rsidRPr="00433F55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周边地面</w:t>
        </w:r>
        <w:r w:rsidRPr="00433F55">
          <w:rPr>
            <w:rStyle w:val="a6"/>
          </w:rPr>
          <w:t>-</w:t>
        </w:r>
        <w:r w:rsidRPr="00433F55">
          <w:rPr>
            <w:rStyle w:val="a6"/>
            <w:rFonts w:hint="eastAsia"/>
          </w:rPr>
          <w:t>控温构造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542304" w:history="1">
        <w:r w:rsidRPr="00433F55">
          <w:rPr>
            <w:rStyle w:val="a6"/>
            <w:lang w:val="en-GB"/>
          </w:rPr>
          <w:t>4.15.1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305" w:history="1">
        <w:r w:rsidRPr="00433F55">
          <w:rPr>
            <w:rStyle w:val="a6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306" w:history="1">
        <w:r w:rsidRPr="00433F55">
          <w:rPr>
            <w:rStyle w:val="a6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307" w:history="1">
        <w:r w:rsidRPr="00433F55">
          <w:rPr>
            <w:rStyle w:val="a6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308" w:history="1">
        <w:r w:rsidRPr="00433F55">
          <w:rPr>
            <w:rStyle w:val="a6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309" w:history="1">
        <w:r w:rsidRPr="00433F55">
          <w:rPr>
            <w:rStyle w:val="a6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C47811" w:rsidRDefault="00C4781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542310" w:history="1">
        <w:r w:rsidRPr="00433F55">
          <w:rPr>
            <w:rStyle w:val="a6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3F55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_Toc59542310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AA47FE" w:rsidRDefault="00991056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59542270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济宁医院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山东</w:t>
            </w:r>
            <w:r>
              <w:t>-</w:t>
            </w:r>
            <w:r>
              <w:t>济宁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35.40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116.60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8928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36339.28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5656.03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59542271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《山东省公共建筑节能设计标准》</w:t>
      </w:r>
      <w:r>
        <w:rPr>
          <w:kern w:val="2"/>
          <w:szCs w:val="24"/>
          <w:lang w:val="en-US"/>
        </w:rPr>
        <w:t>DB37/5155-2019</w:t>
      </w:r>
    </w:p>
    <w:p w:rsidR="00991056" w:rsidRDefault="00FE14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991056" w:rsidRDefault="00FE14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991056" w:rsidRDefault="00FE14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:rsidR="00991056" w:rsidRDefault="00FE148A">
      <w:pPr>
        <w:pStyle w:val="1"/>
        <w:widowControl w:val="0"/>
        <w:jc w:val="both"/>
        <w:rPr>
          <w:kern w:val="2"/>
          <w:szCs w:val="24"/>
        </w:rPr>
      </w:pPr>
      <w:bookmarkStart w:id="34" w:name="_Toc59542272"/>
      <w:r>
        <w:rPr>
          <w:kern w:val="2"/>
          <w:szCs w:val="24"/>
        </w:rPr>
        <w:lastRenderedPageBreak/>
        <w:t>建筑大样</w:t>
      </w:r>
      <w:bookmarkEnd w:id="34"/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33725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810500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82955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829550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829550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886700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7886700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56" w:rsidRDefault="00FE14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:rsidR="00991056" w:rsidRDefault="00FE148A">
      <w:pPr>
        <w:pStyle w:val="1"/>
        <w:widowControl w:val="0"/>
        <w:jc w:val="both"/>
        <w:rPr>
          <w:kern w:val="2"/>
          <w:szCs w:val="24"/>
        </w:rPr>
      </w:pPr>
      <w:bookmarkStart w:id="35" w:name="_Toc59542273"/>
      <w:r>
        <w:rPr>
          <w:kern w:val="2"/>
          <w:szCs w:val="24"/>
        </w:rPr>
        <w:lastRenderedPageBreak/>
        <w:t>规定性指标检查</w:t>
      </w:r>
      <w:bookmarkEnd w:id="35"/>
    </w:p>
    <w:p w:rsidR="00991056" w:rsidRDefault="00FE148A">
      <w:pPr>
        <w:pStyle w:val="2"/>
        <w:widowControl w:val="0"/>
        <w:rPr>
          <w:kern w:val="2"/>
        </w:rPr>
      </w:pPr>
      <w:bookmarkStart w:id="36" w:name="_Toc59542274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91056">
        <w:tc>
          <w:tcPr>
            <w:tcW w:w="2196" w:type="dxa"/>
            <w:vMerge w:val="restart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备注</w:t>
            </w:r>
          </w:p>
        </w:tc>
      </w:tr>
      <w:tr w:rsidR="00991056">
        <w:tc>
          <w:tcPr>
            <w:tcW w:w="2196" w:type="dxa"/>
            <w:vMerge/>
            <w:shd w:val="clear" w:color="auto" w:fill="E6E6E6"/>
            <w:vAlign w:val="center"/>
          </w:tcPr>
          <w:p w:rsidR="00991056" w:rsidRDefault="0099105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91056" w:rsidRDefault="00991056">
            <w:pPr>
              <w:jc w:val="center"/>
            </w:pP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水泥砂浆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0.930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11.370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1800.0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1050.0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0.0210</w:t>
            </w:r>
          </w:p>
        </w:tc>
        <w:tc>
          <w:tcPr>
            <w:tcW w:w="1516" w:type="dxa"/>
            <w:vAlign w:val="center"/>
          </w:tcPr>
          <w:p w:rsidR="00991056" w:rsidRDefault="00FE148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石灰砂浆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0.810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10.070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1600.0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1050.0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0.0443</w:t>
            </w:r>
          </w:p>
        </w:tc>
        <w:tc>
          <w:tcPr>
            <w:tcW w:w="1516" w:type="dxa"/>
            <w:vAlign w:val="center"/>
          </w:tcPr>
          <w:p w:rsidR="00991056" w:rsidRDefault="00FE148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钢筋混凝土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1.740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17.200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2500.0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920.0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0.0158</w:t>
            </w:r>
          </w:p>
        </w:tc>
        <w:tc>
          <w:tcPr>
            <w:tcW w:w="1516" w:type="dxa"/>
            <w:vAlign w:val="center"/>
          </w:tcPr>
          <w:p w:rsidR="00991056" w:rsidRDefault="00FE148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1.510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15.360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2300.0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920.0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0.0173</w:t>
            </w:r>
          </w:p>
        </w:tc>
        <w:tc>
          <w:tcPr>
            <w:tcW w:w="1516" w:type="dxa"/>
            <w:vAlign w:val="center"/>
          </w:tcPr>
          <w:p w:rsidR="00991056" w:rsidRDefault="00FE148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防水层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0.170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3.302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600.0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1470.0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0.0000</w:t>
            </w:r>
          </w:p>
        </w:tc>
        <w:tc>
          <w:tcPr>
            <w:tcW w:w="1516" w:type="dxa"/>
            <w:vAlign w:val="center"/>
          </w:tcPr>
          <w:p w:rsidR="00991056" w:rsidRDefault="00991056">
            <w:pPr>
              <w:rPr>
                <w:sz w:val="18"/>
                <w:szCs w:val="18"/>
              </w:rPr>
            </w:pP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0.030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0.342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30.0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1790.0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0.0000</w:t>
            </w:r>
          </w:p>
        </w:tc>
        <w:tc>
          <w:tcPr>
            <w:tcW w:w="1516" w:type="dxa"/>
            <w:vAlign w:val="center"/>
          </w:tcPr>
          <w:p w:rsidR="00991056" w:rsidRDefault="00991056">
            <w:pPr>
              <w:rPr>
                <w:sz w:val="18"/>
                <w:szCs w:val="18"/>
              </w:rPr>
            </w:pP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混合砂浆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0.870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10.750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1700.0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1050.0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0.0975</w:t>
            </w:r>
          </w:p>
        </w:tc>
        <w:tc>
          <w:tcPr>
            <w:tcW w:w="1516" w:type="dxa"/>
            <w:vAlign w:val="center"/>
          </w:tcPr>
          <w:p w:rsidR="00991056" w:rsidRDefault="00991056">
            <w:pPr>
              <w:rPr>
                <w:sz w:val="18"/>
                <w:szCs w:val="18"/>
              </w:rPr>
            </w:pP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0.024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0.290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35.0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1380.0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0.0000</w:t>
            </w:r>
          </w:p>
        </w:tc>
        <w:tc>
          <w:tcPr>
            <w:tcW w:w="1516" w:type="dxa"/>
            <w:vAlign w:val="center"/>
          </w:tcPr>
          <w:p w:rsidR="00991056" w:rsidRDefault="00991056">
            <w:pPr>
              <w:rPr>
                <w:sz w:val="18"/>
                <w:szCs w:val="18"/>
              </w:rPr>
            </w:pP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抹面层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516" w:type="dxa"/>
            <w:vAlign w:val="center"/>
          </w:tcPr>
          <w:p w:rsidR="00991056" w:rsidRDefault="00991056">
            <w:pPr>
              <w:rPr>
                <w:sz w:val="18"/>
                <w:szCs w:val="18"/>
              </w:rPr>
            </w:pP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聚苯颗粒保温浆料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0.060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1.169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230.0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1185.0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0.0000</w:t>
            </w:r>
          </w:p>
        </w:tc>
        <w:tc>
          <w:tcPr>
            <w:tcW w:w="1516" w:type="dxa"/>
            <w:vAlign w:val="center"/>
          </w:tcPr>
          <w:p w:rsidR="00991056" w:rsidRDefault="00991056">
            <w:pPr>
              <w:rPr>
                <w:sz w:val="18"/>
                <w:szCs w:val="18"/>
              </w:rPr>
            </w:pP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界面层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516" w:type="dxa"/>
            <w:vAlign w:val="center"/>
          </w:tcPr>
          <w:p w:rsidR="00991056" w:rsidRDefault="00991056">
            <w:pPr>
              <w:rPr>
                <w:sz w:val="18"/>
                <w:szCs w:val="18"/>
              </w:rPr>
            </w:pPr>
          </w:p>
        </w:tc>
      </w:tr>
      <w:tr w:rsidR="00991056">
        <w:tc>
          <w:tcPr>
            <w:tcW w:w="2196" w:type="dxa"/>
            <w:shd w:val="clear" w:color="auto" w:fill="E6E6E6"/>
            <w:vAlign w:val="center"/>
          </w:tcPr>
          <w:p w:rsidR="00991056" w:rsidRDefault="00FE148A">
            <w:r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0.180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t>2.490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400.0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1170.0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0.1910</w:t>
            </w:r>
          </w:p>
        </w:tc>
        <w:tc>
          <w:tcPr>
            <w:tcW w:w="1516" w:type="dxa"/>
            <w:vAlign w:val="center"/>
          </w:tcPr>
          <w:p w:rsidR="00991056" w:rsidRDefault="00FE148A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:rsidR="00991056" w:rsidRDefault="00FE148A">
      <w:pPr>
        <w:pStyle w:val="2"/>
        <w:widowControl w:val="0"/>
        <w:rPr>
          <w:kern w:val="2"/>
        </w:rPr>
      </w:pPr>
      <w:bookmarkStart w:id="37" w:name="_Toc59542275"/>
      <w:r>
        <w:rPr>
          <w:kern w:val="2"/>
        </w:rPr>
        <w:t>围护结构作法简要说明</w:t>
      </w:r>
      <w:bookmarkEnd w:id="37"/>
    </w:p>
    <w:p w:rsidR="00991056" w:rsidRDefault="00FE148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991056" w:rsidRDefault="00FE148A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>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挤塑型聚苯板</w:t>
      </w:r>
      <w:r>
        <w:rPr>
          <w:color w:val="800000"/>
          <w:kern w:val="2"/>
          <w:szCs w:val="24"/>
          <w:lang w:val="en-US"/>
        </w:rPr>
        <w:t>(XPS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)85mm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1:6</w:t>
      </w:r>
      <w:r>
        <w:rPr>
          <w:color w:val="000000"/>
          <w:kern w:val="2"/>
          <w:szCs w:val="24"/>
          <w:lang w:val="en-US"/>
        </w:rPr>
        <w:t>水泥珍珠岩</w:t>
      </w:r>
      <w:r>
        <w:rPr>
          <w:color w:val="000000"/>
          <w:kern w:val="2"/>
          <w:szCs w:val="24"/>
          <w:lang w:val="en-US"/>
        </w:rPr>
        <w:t>55mm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>100mm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>20</w:t>
      </w:r>
      <w:r>
        <w:rPr>
          <w:color w:val="000000"/>
          <w:kern w:val="2"/>
          <w:szCs w:val="24"/>
          <w:lang w:val="en-US"/>
        </w:rPr>
        <w:t>mm</w:t>
      </w:r>
    </w:p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>3mm</w:t>
      </w:r>
      <w:r>
        <w:rPr>
          <w:color w:val="000000"/>
          <w:kern w:val="2"/>
          <w:szCs w:val="24"/>
          <w:lang w:val="en-US"/>
        </w:rPr>
        <w:t>＋聚苯颗粒保温浆料</w:t>
      </w:r>
      <w:r>
        <w:rPr>
          <w:color w:val="000000"/>
          <w:kern w:val="2"/>
          <w:szCs w:val="24"/>
          <w:lang w:val="en-US"/>
        </w:rPr>
        <w:t>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挤塑型聚苯板</w:t>
      </w:r>
      <w:r>
        <w:rPr>
          <w:color w:val="800000"/>
          <w:kern w:val="2"/>
          <w:szCs w:val="24"/>
          <w:lang w:val="en-US"/>
        </w:rPr>
        <w:t>(XPS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)80mm</w:t>
      </w:r>
      <w:r>
        <w:rPr>
          <w:color w:val="000000"/>
          <w:kern w:val="2"/>
          <w:szCs w:val="24"/>
          <w:lang w:val="en-US"/>
        </w:rPr>
        <w:t>＋聚苯颗粒保温浆料</w:t>
      </w:r>
      <w:r>
        <w:rPr>
          <w:color w:val="000000"/>
          <w:kern w:val="2"/>
          <w:szCs w:val="24"/>
          <w:lang w:val="en-US"/>
        </w:rPr>
        <w:t>15mm</w:t>
      </w:r>
      <w:r>
        <w:rPr>
          <w:color w:val="000000"/>
          <w:kern w:val="2"/>
          <w:szCs w:val="24"/>
          <w:lang w:val="en-US"/>
        </w:rPr>
        <w:t>＋界面层</w:t>
      </w:r>
      <w:r>
        <w:rPr>
          <w:color w:val="000000"/>
          <w:kern w:val="2"/>
          <w:szCs w:val="24"/>
          <w:lang w:val="en-US"/>
        </w:rPr>
        <w:t>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>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>20mm</w:t>
      </w:r>
    </w:p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供暖空调房间与非供暖空调空间之间的楼板：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碎石、卵石混凝土</w:t>
      </w:r>
      <w:r>
        <w:rPr>
          <w:color w:val="000000"/>
          <w:kern w:val="2"/>
          <w:szCs w:val="24"/>
          <w:lang w:val="en-US"/>
        </w:rPr>
        <w:t>(ρ=2300)30mm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)(PU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>120mm</w:t>
      </w:r>
    </w:p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供暖空调房间与非供暖空调空间之间的隔墙：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>180mm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挤塑型聚苯板</w:t>
      </w:r>
      <w:r>
        <w:rPr>
          <w:color w:val="800000"/>
          <w:kern w:val="2"/>
          <w:szCs w:val="24"/>
          <w:lang w:val="en-US"/>
        </w:rPr>
        <w:t>(XPS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)40mm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>20mm</w:t>
      </w:r>
    </w:p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空气中空玻璃塑料窗：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2.470W/m^2.K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</w:t>
      </w:r>
      <w:r>
        <w:rPr>
          <w:b/>
          <w:color w:val="000000"/>
          <w:kern w:val="2"/>
          <w:sz w:val="27"/>
          <w:szCs w:val="27"/>
          <w:lang w:val="en-US"/>
        </w:rPr>
        <w:t>-</w:t>
      </w:r>
      <w:r>
        <w:rPr>
          <w:b/>
          <w:color w:val="000000"/>
          <w:kern w:val="2"/>
          <w:sz w:val="27"/>
          <w:szCs w:val="27"/>
          <w:lang w:val="en-US"/>
        </w:rPr>
        <w:t>控温构造：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挤塑型聚苯板</w:t>
      </w:r>
      <w:r>
        <w:rPr>
          <w:color w:val="800000"/>
          <w:kern w:val="2"/>
          <w:szCs w:val="24"/>
          <w:lang w:val="en-US"/>
        </w:rPr>
        <w:t>(XPS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>120mm</w:t>
      </w:r>
    </w:p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2"/>
        <w:widowControl w:val="0"/>
        <w:rPr>
          <w:kern w:val="2"/>
        </w:rPr>
      </w:pPr>
      <w:bookmarkStart w:id="38" w:name="_Toc59542276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13"/>
        <w:gridCol w:w="6820"/>
      </w:tblGrid>
      <w:tr w:rsidR="00991056">
        <w:tc>
          <w:tcPr>
            <w:tcW w:w="2513" w:type="dxa"/>
            <w:shd w:val="clear" w:color="auto" w:fill="E6E6E6"/>
            <w:vAlign w:val="center"/>
          </w:tcPr>
          <w:p w:rsidR="00991056" w:rsidRDefault="00FE148A">
            <w:r>
              <w:t>外表面积</w:t>
            </w:r>
          </w:p>
        </w:tc>
        <w:tc>
          <w:tcPr>
            <w:tcW w:w="6820" w:type="dxa"/>
            <w:vAlign w:val="center"/>
          </w:tcPr>
          <w:p w:rsidR="00991056" w:rsidRDefault="00FE148A">
            <w:r>
              <w:t>5656.03</w:t>
            </w:r>
          </w:p>
        </w:tc>
      </w:tr>
      <w:tr w:rsidR="00991056">
        <w:tc>
          <w:tcPr>
            <w:tcW w:w="2513" w:type="dxa"/>
            <w:shd w:val="clear" w:color="auto" w:fill="E6E6E6"/>
            <w:vAlign w:val="center"/>
          </w:tcPr>
          <w:p w:rsidR="00991056" w:rsidRDefault="00FE148A">
            <w:r>
              <w:t>建筑体积</w:t>
            </w:r>
          </w:p>
        </w:tc>
        <w:tc>
          <w:tcPr>
            <w:tcW w:w="6820" w:type="dxa"/>
            <w:vAlign w:val="center"/>
          </w:tcPr>
          <w:p w:rsidR="00991056" w:rsidRDefault="00FE148A">
            <w:r>
              <w:t>36339.28</w:t>
            </w:r>
          </w:p>
        </w:tc>
      </w:tr>
      <w:tr w:rsidR="00991056">
        <w:tc>
          <w:tcPr>
            <w:tcW w:w="2513" w:type="dxa"/>
            <w:shd w:val="clear" w:color="auto" w:fill="E6E6E6"/>
            <w:vAlign w:val="center"/>
          </w:tcPr>
          <w:p w:rsidR="00991056" w:rsidRDefault="00FE148A">
            <w:r>
              <w:t>体形系数</w:t>
            </w:r>
          </w:p>
        </w:tc>
        <w:tc>
          <w:tcPr>
            <w:tcW w:w="6820" w:type="dxa"/>
            <w:vAlign w:val="center"/>
          </w:tcPr>
          <w:p w:rsidR="00991056" w:rsidRDefault="00FE148A">
            <w:r>
              <w:t>0.16</w:t>
            </w:r>
          </w:p>
        </w:tc>
      </w:tr>
      <w:tr w:rsidR="00991056">
        <w:tc>
          <w:tcPr>
            <w:tcW w:w="2513" w:type="dxa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6820" w:type="dxa"/>
            <w:vAlign w:val="center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991056">
        <w:tc>
          <w:tcPr>
            <w:tcW w:w="2513" w:type="dxa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6820" w:type="dxa"/>
            <w:vAlign w:val="center"/>
          </w:tcPr>
          <w:p w:rsidR="00991056" w:rsidRDefault="00FE148A">
            <w:r>
              <w:t>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991056">
        <w:tc>
          <w:tcPr>
            <w:tcW w:w="2513" w:type="dxa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6820" w:type="dxa"/>
            <w:vAlign w:val="center"/>
          </w:tcPr>
          <w:p w:rsidR="00991056" w:rsidRDefault="00FE148A">
            <w:r>
              <w:t>满足</w:t>
            </w:r>
          </w:p>
        </w:tc>
      </w:tr>
    </w:tbl>
    <w:p w:rsidR="00991056" w:rsidRDefault="00FE148A">
      <w:pPr>
        <w:pStyle w:val="2"/>
        <w:widowControl w:val="0"/>
        <w:rPr>
          <w:kern w:val="2"/>
        </w:rPr>
      </w:pPr>
      <w:bookmarkStart w:id="39" w:name="_Toc59542277"/>
      <w:r>
        <w:rPr>
          <w:kern w:val="2"/>
        </w:rPr>
        <w:t>窗墙比</w:t>
      </w:r>
      <w:bookmarkEnd w:id="39"/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59542278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991056"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结论</w:t>
            </w:r>
          </w:p>
        </w:tc>
      </w:tr>
      <w:tr w:rsidR="00991056"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r>
              <w:t>南向</w:t>
            </w:r>
          </w:p>
        </w:tc>
        <w:tc>
          <w:tcPr>
            <w:tcW w:w="1296" w:type="dxa"/>
            <w:vAlign w:val="center"/>
          </w:tcPr>
          <w:p w:rsidR="00991056" w:rsidRDefault="00FE148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153.00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988.78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适宜</w:t>
            </w:r>
          </w:p>
        </w:tc>
      </w:tr>
      <w:tr w:rsidR="00991056"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r>
              <w:t>北向</w:t>
            </w:r>
          </w:p>
        </w:tc>
        <w:tc>
          <w:tcPr>
            <w:tcW w:w="1296" w:type="dxa"/>
            <w:vAlign w:val="center"/>
          </w:tcPr>
          <w:p w:rsidR="00991056" w:rsidRDefault="00FE148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147.60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988.51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适宜</w:t>
            </w:r>
          </w:p>
        </w:tc>
      </w:tr>
      <w:tr w:rsidR="00991056"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r>
              <w:t>东向</w:t>
            </w:r>
          </w:p>
        </w:tc>
        <w:tc>
          <w:tcPr>
            <w:tcW w:w="1296" w:type="dxa"/>
            <w:vAlign w:val="center"/>
          </w:tcPr>
          <w:p w:rsidR="00991056" w:rsidRDefault="00FE148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142.02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1040.53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0.14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适宜</w:t>
            </w:r>
          </w:p>
        </w:tc>
      </w:tr>
      <w:tr w:rsidR="00991056"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r>
              <w:t>西向</w:t>
            </w:r>
          </w:p>
        </w:tc>
        <w:tc>
          <w:tcPr>
            <w:tcW w:w="1296" w:type="dxa"/>
            <w:vAlign w:val="center"/>
          </w:tcPr>
          <w:p w:rsidR="00991056" w:rsidRDefault="00FE148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137.16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1040.62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0.13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适宜</w:t>
            </w:r>
          </w:p>
        </w:tc>
      </w:tr>
      <w:tr w:rsidR="00991056">
        <w:tc>
          <w:tcPr>
            <w:tcW w:w="2427" w:type="dxa"/>
            <w:gridSpan w:val="2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991056">
        <w:tc>
          <w:tcPr>
            <w:tcW w:w="2427" w:type="dxa"/>
            <w:gridSpan w:val="2"/>
            <w:shd w:val="clear" w:color="auto" w:fill="E6E6E6"/>
            <w:vAlign w:val="center"/>
          </w:tcPr>
          <w:p w:rsidR="00991056" w:rsidRDefault="00FE148A">
            <w:r>
              <w:lastRenderedPageBreak/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991056" w:rsidRDefault="00FE148A">
            <w:r>
              <w:t>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均不应大于</w:t>
            </w:r>
            <w:r>
              <w:t>0.80</w:t>
            </w:r>
          </w:p>
        </w:tc>
      </w:tr>
      <w:tr w:rsidR="00991056">
        <w:tc>
          <w:tcPr>
            <w:tcW w:w="2427" w:type="dxa"/>
            <w:gridSpan w:val="2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991056" w:rsidRDefault="00FE148A">
            <w:r>
              <w:t>适宜</w:t>
            </w:r>
          </w:p>
        </w:tc>
      </w:tr>
    </w:tbl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59542279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991056">
        <w:tc>
          <w:tcPr>
            <w:tcW w:w="116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91056">
        <w:tc>
          <w:tcPr>
            <w:tcW w:w="1160" w:type="dxa"/>
            <w:vMerge w:val="restart"/>
            <w:vAlign w:val="center"/>
          </w:tcPr>
          <w:p w:rsidR="00991056" w:rsidRDefault="00FE148A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991056" w:rsidRDefault="00FE148A">
            <w:r>
              <w:t>南</w:t>
            </w:r>
            <w:r>
              <w:t>-</w:t>
            </w:r>
            <w:r>
              <w:t>默认立面</w:t>
            </w:r>
            <w:r>
              <w:br/>
              <w:t>153.00</w:t>
            </w:r>
          </w:p>
        </w:tc>
        <w:tc>
          <w:tcPr>
            <w:tcW w:w="15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1386" w:type="dxa"/>
            <w:vAlign w:val="center"/>
          </w:tcPr>
          <w:p w:rsidR="00991056" w:rsidRDefault="00FE148A">
            <w:r>
              <w:t>1.80×1.50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718" w:type="dxa"/>
            <w:vAlign w:val="center"/>
          </w:tcPr>
          <w:p w:rsidR="00991056" w:rsidRDefault="00FE148A">
            <w:r>
              <w:t>30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81.00</w:t>
            </w:r>
          </w:p>
        </w:tc>
      </w:tr>
      <w:tr w:rsidR="00991056">
        <w:tc>
          <w:tcPr>
            <w:tcW w:w="1160" w:type="dxa"/>
            <w:vMerge/>
            <w:vAlign w:val="center"/>
          </w:tcPr>
          <w:p w:rsidR="00991056" w:rsidRDefault="00991056"/>
        </w:tc>
        <w:tc>
          <w:tcPr>
            <w:tcW w:w="1245" w:type="dxa"/>
            <w:vMerge/>
            <w:vAlign w:val="center"/>
          </w:tcPr>
          <w:p w:rsidR="00991056" w:rsidRDefault="00991056"/>
        </w:tc>
        <w:tc>
          <w:tcPr>
            <w:tcW w:w="1562" w:type="dxa"/>
            <w:vAlign w:val="center"/>
          </w:tcPr>
          <w:p w:rsidR="00991056" w:rsidRDefault="00FE148A">
            <w:r>
              <w:t>C-3</w:t>
            </w:r>
          </w:p>
        </w:tc>
        <w:tc>
          <w:tcPr>
            <w:tcW w:w="1386" w:type="dxa"/>
            <w:vAlign w:val="center"/>
          </w:tcPr>
          <w:p w:rsidR="00991056" w:rsidRDefault="00FE148A">
            <w:r>
              <w:t>2.40×3.00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718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7.20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72.00</w:t>
            </w:r>
          </w:p>
        </w:tc>
      </w:tr>
      <w:tr w:rsidR="00991056">
        <w:tc>
          <w:tcPr>
            <w:tcW w:w="1160" w:type="dxa"/>
            <w:vMerge w:val="restart"/>
            <w:vAlign w:val="center"/>
          </w:tcPr>
          <w:p w:rsidR="00991056" w:rsidRDefault="00FE148A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991056" w:rsidRDefault="00FE148A">
            <w:r>
              <w:t>北</w:t>
            </w:r>
            <w:r>
              <w:t>-</w:t>
            </w:r>
            <w:r>
              <w:t>默认立面</w:t>
            </w:r>
            <w:r>
              <w:br/>
              <w:t>147.60</w:t>
            </w:r>
          </w:p>
        </w:tc>
        <w:tc>
          <w:tcPr>
            <w:tcW w:w="15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1386" w:type="dxa"/>
            <w:vAlign w:val="center"/>
          </w:tcPr>
          <w:p w:rsidR="00991056" w:rsidRDefault="00FE148A">
            <w:r>
              <w:t>1.80×1.50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718" w:type="dxa"/>
            <w:vAlign w:val="center"/>
          </w:tcPr>
          <w:p w:rsidR="00991056" w:rsidRDefault="00FE148A">
            <w:r>
              <w:t>28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75.60</w:t>
            </w:r>
          </w:p>
        </w:tc>
      </w:tr>
      <w:tr w:rsidR="00991056">
        <w:tc>
          <w:tcPr>
            <w:tcW w:w="1160" w:type="dxa"/>
            <w:vMerge/>
            <w:vAlign w:val="center"/>
          </w:tcPr>
          <w:p w:rsidR="00991056" w:rsidRDefault="00991056"/>
        </w:tc>
        <w:tc>
          <w:tcPr>
            <w:tcW w:w="1245" w:type="dxa"/>
            <w:vMerge/>
            <w:vAlign w:val="center"/>
          </w:tcPr>
          <w:p w:rsidR="00991056" w:rsidRDefault="00991056"/>
        </w:tc>
        <w:tc>
          <w:tcPr>
            <w:tcW w:w="1562" w:type="dxa"/>
            <w:vAlign w:val="center"/>
          </w:tcPr>
          <w:p w:rsidR="00991056" w:rsidRDefault="00FE148A">
            <w:r>
              <w:t>C-3</w:t>
            </w:r>
          </w:p>
        </w:tc>
        <w:tc>
          <w:tcPr>
            <w:tcW w:w="1386" w:type="dxa"/>
            <w:vAlign w:val="center"/>
          </w:tcPr>
          <w:p w:rsidR="00991056" w:rsidRDefault="00FE148A">
            <w:r>
              <w:t>2.40×3.00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718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7.20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72.00</w:t>
            </w:r>
          </w:p>
        </w:tc>
      </w:tr>
      <w:tr w:rsidR="00991056">
        <w:tc>
          <w:tcPr>
            <w:tcW w:w="1160" w:type="dxa"/>
            <w:vMerge w:val="restart"/>
            <w:vAlign w:val="center"/>
          </w:tcPr>
          <w:p w:rsidR="00991056" w:rsidRDefault="00FE148A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991056" w:rsidRDefault="00FE148A">
            <w:r>
              <w:t>东</w:t>
            </w:r>
            <w:r>
              <w:t>-</w:t>
            </w:r>
            <w:r>
              <w:t>默认立面</w:t>
            </w:r>
            <w:r>
              <w:br/>
              <w:t>142.02</w:t>
            </w:r>
          </w:p>
        </w:tc>
        <w:tc>
          <w:tcPr>
            <w:tcW w:w="15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1386" w:type="dxa"/>
            <w:vAlign w:val="center"/>
          </w:tcPr>
          <w:p w:rsidR="00991056" w:rsidRDefault="00FE148A">
            <w:r>
              <w:t>1.80×1.50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718" w:type="dxa"/>
            <w:vAlign w:val="center"/>
          </w:tcPr>
          <w:p w:rsidR="00991056" w:rsidRDefault="00FE148A">
            <w:r>
              <w:t>40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108.00</w:t>
            </w:r>
          </w:p>
        </w:tc>
      </w:tr>
      <w:tr w:rsidR="00991056">
        <w:tc>
          <w:tcPr>
            <w:tcW w:w="1160" w:type="dxa"/>
            <w:vMerge/>
            <w:vAlign w:val="center"/>
          </w:tcPr>
          <w:p w:rsidR="00991056" w:rsidRDefault="00991056"/>
        </w:tc>
        <w:tc>
          <w:tcPr>
            <w:tcW w:w="1245" w:type="dxa"/>
            <w:vMerge/>
            <w:vAlign w:val="center"/>
          </w:tcPr>
          <w:p w:rsidR="00991056" w:rsidRDefault="00991056"/>
        </w:tc>
        <w:tc>
          <w:tcPr>
            <w:tcW w:w="1562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1386" w:type="dxa"/>
            <w:vAlign w:val="center"/>
          </w:tcPr>
          <w:p w:rsidR="00991056" w:rsidRDefault="00FE148A">
            <w:r>
              <w:t>2.70×1.80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718" w:type="dxa"/>
            <w:vAlign w:val="center"/>
          </w:tcPr>
          <w:p w:rsidR="00991056" w:rsidRDefault="00FE148A">
            <w:r>
              <w:t>7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4.86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34.02</w:t>
            </w:r>
          </w:p>
        </w:tc>
      </w:tr>
      <w:tr w:rsidR="00991056">
        <w:tc>
          <w:tcPr>
            <w:tcW w:w="1160" w:type="dxa"/>
            <w:vMerge w:val="restart"/>
            <w:vAlign w:val="center"/>
          </w:tcPr>
          <w:p w:rsidR="00991056" w:rsidRDefault="00FE148A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991056" w:rsidRDefault="00FE148A">
            <w:r>
              <w:t>西</w:t>
            </w:r>
            <w:r>
              <w:t>-</w:t>
            </w:r>
            <w:r>
              <w:t>默认立面</w:t>
            </w:r>
            <w:r>
              <w:br/>
              <w:t>137.16</w:t>
            </w:r>
          </w:p>
        </w:tc>
        <w:tc>
          <w:tcPr>
            <w:tcW w:w="15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1386" w:type="dxa"/>
            <w:vAlign w:val="center"/>
          </w:tcPr>
          <w:p w:rsidR="00991056" w:rsidRDefault="00FE148A">
            <w:r>
              <w:t>1.80×1.50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718" w:type="dxa"/>
            <w:vAlign w:val="center"/>
          </w:tcPr>
          <w:p w:rsidR="00991056" w:rsidRDefault="00FE148A">
            <w:r>
              <w:t>40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108.00</w:t>
            </w:r>
          </w:p>
        </w:tc>
      </w:tr>
      <w:tr w:rsidR="00991056">
        <w:tc>
          <w:tcPr>
            <w:tcW w:w="1160" w:type="dxa"/>
            <w:vMerge/>
            <w:vAlign w:val="center"/>
          </w:tcPr>
          <w:p w:rsidR="00991056" w:rsidRDefault="00991056"/>
        </w:tc>
        <w:tc>
          <w:tcPr>
            <w:tcW w:w="1245" w:type="dxa"/>
            <w:vMerge/>
            <w:vAlign w:val="center"/>
          </w:tcPr>
          <w:p w:rsidR="00991056" w:rsidRDefault="00991056"/>
        </w:tc>
        <w:tc>
          <w:tcPr>
            <w:tcW w:w="1562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1386" w:type="dxa"/>
            <w:vAlign w:val="center"/>
          </w:tcPr>
          <w:p w:rsidR="00991056" w:rsidRDefault="00FE148A">
            <w:r>
              <w:t>2.70×1.80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718" w:type="dxa"/>
            <w:vAlign w:val="center"/>
          </w:tcPr>
          <w:p w:rsidR="00991056" w:rsidRDefault="00FE148A">
            <w:r>
              <w:t>6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4.86</w:t>
            </w:r>
          </w:p>
        </w:tc>
        <w:tc>
          <w:tcPr>
            <w:tcW w:w="1262" w:type="dxa"/>
            <w:vAlign w:val="center"/>
          </w:tcPr>
          <w:p w:rsidR="00991056" w:rsidRDefault="00FE148A">
            <w:r>
              <w:t>29.16</w:t>
            </w:r>
          </w:p>
        </w:tc>
      </w:tr>
    </w:tbl>
    <w:p w:rsidR="00991056" w:rsidRDefault="00FE148A">
      <w:pPr>
        <w:pStyle w:val="2"/>
        <w:widowControl w:val="0"/>
        <w:rPr>
          <w:kern w:val="2"/>
        </w:rPr>
      </w:pPr>
      <w:bookmarkStart w:id="42" w:name="_Toc59542280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5"/>
        <w:gridCol w:w="1188"/>
        <w:gridCol w:w="1131"/>
        <w:gridCol w:w="2089"/>
        <w:gridCol w:w="2010"/>
        <w:gridCol w:w="2010"/>
      </w:tblGrid>
      <w:tr w:rsidR="00991056">
        <w:tc>
          <w:tcPr>
            <w:tcW w:w="90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透射比限值</w:t>
            </w:r>
          </w:p>
        </w:tc>
      </w:tr>
      <w:tr w:rsidR="00991056">
        <w:tc>
          <w:tcPr>
            <w:tcW w:w="905" w:type="dxa"/>
            <w:shd w:val="clear" w:color="auto" w:fill="E6E6E6"/>
            <w:vAlign w:val="center"/>
          </w:tcPr>
          <w:p w:rsidR="00991056" w:rsidRDefault="00FE148A">
            <w:r>
              <w:t>南向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20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200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2009" w:type="dxa"/>
            <w:vAlign w:val="center"/>
          </w:tcPr>
          <w:p w:rsidR="00991056" w:rsidRDefault="00FE148A">
            <w:r>
              <w:t>0.60</w:t>
            </w:r>
          </w:p>
        </w:tc>
      </w:tr>
      <w:tr w:rsidR="00991056">
        <w:tc>
          <w:tcPr>
            <w:tcW w:w="905" w:type="dxa"/>
            <w:shd w:val="clear" w:color="auto" w:fill="E6E6E6"/>
            <w:vAlign w:val="center"/>
          </w:tcPr>
          <w:p w:rsidR="00991056" w:rsidRDefault="00FE148A">
            <w:r>
              <w:t>北向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20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200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2009" w:type="dxa"/>
            <w:vAlign w:val="center"/>
          </w:tcPr>
          <w:p w:rsidR="00991056" w:rsidRDefault="00FE148A">
            <w:r>
              <w:t>0.60</w:t>
            </w:r>
          </w:p>
        </w:tc>
      </w:tr>
      <w:tr w:rsidR="00991056">
        <w:tc>
          <w:tcPr>
            <w:tcW w:w="905" w:type="dxa"/>
            <w:shd w:val="clear" w:color="auto" w:fill="E6E6E6"/>
            <w:vAlign w:val="center"/>
          </w:tcPr>
          <w:p w:rsidR="00991056" w:rsidRDefault="00FE148A">
            <w:r>
              <w:t>东向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0.14</w:t>
            </w:r>
          </w:p>
        </w:tc>
        <w:tc>
          <w:tcPr>
            <w:tcW w:w="2088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200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2009" w:type="dxa"/>
            <w:vAlign w:val="center"/>
          </w:tcPr>
          <w:p w:rsidR="00991056" w:rsidRDefault="00FE148A">
            <w:r>
              <w:t>0.60</w:t>
            </w:r>
          </w:p>
        </w:tc>
      </w:tr>
      <w:tr w:rsidR="00991056">
        <w:tc>
          <w:tcPr>
            <w:tcW w:w="905" w:type="dxa"/>
            <w:shd w:val="clear" w:color="auto" w:fill="E6E6E6"/>
            <w:vAlign w:val="center"/>
          </w:tcPr>
          <w:p w:rsidR="00991056" w:rsidRDefault="00FE148A">
            <w:r>
              <w:t>西向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0.13</w:t>
            </w:r>
          </w:p>
        </w:tc>
        <w:tc>
          <w:tcPr>
            <w:tcW w:w="2088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200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2009" w:type="dxa"/>
            <w:vAlign w:val="center"/>
          </w:tcPr>
          <w:p w:rsidR="00991056" w:rsidRDefault="00FE148A">
            <w:r>
              <w:t>0.60</w:t>
            </w:r>
          </w:p>
        </w:tc>
      </w:tr>
      <w:tr w:rsidR="00991056">
        <w:tc>
          <w:tcPr>
            <w:tcW w:w="2093" w:type="dxa"/>
            <w:gridSpan w:val="2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991056">
        <w:tc>
          <w:tcPr>
            <w:tcW w:w="2093" w:type="dxa"/>
            <w:gridSpan w:val="2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991056" w:rsidRDefault="00FE148A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991056">
        <w:tc>
          <w:tcPr>
            <w:tcW w:w="2093" w:type="dxa"/>
            <w:gridSpan w:val="2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991056" w:rsidRDefault="00FE148A">
            <w:r>
              <w:t>满足</w:t>
            </w:r>
          </w:p>
        </w:tc>
      </w:tr>
    </w:tbl>
    <w:p w:rsidR="00991056" w:rsidRDefault="00FE148A">
      <w:pPr>
        <w:pStyle w:val="2"/>
        <w:widowControl w:val="0"/>
        <w:rPr>
          <w:kern w:val="2"/>
        </w:rPr>
      </w:pPr>
      <w:bookmarkStart w:id="43" w:name="_Toc59542281"/>
      <w:r>
        <w:rPr>
          <w:kern w:val="2"/>
        </w:rPr>
        <w:t>中庭天窗屋顶比</w:t>
      </w:r>
      <w:bookmarkEnd w:id="43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991056" w:rsidRDefault="00FE148A">
      <w:pPr>
        <w:pStyle w:val="2"/>
        <w:widowControl w:val="0"/>
        <w:rPr>
          <w:kern w:val="2"/>
        </w:rPr>
      </w:pPr>
      <w:bookmarkStart w:id="44" w:name="_Toc59542282"/>
      <w:r>
        <w:rPr>
          <w:kern w:val="2"/>
        </w:rPr>
        <w:t>天窗</w:t>
      </w:r>
      <w:bookmarkEnd w:id="44"/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59542283"/>
      <w:r>
        <w:rPr>
          <w:color w:val="000000"/>
          <w:kern w:val="2"/>
          <w:szCs w:val="24"/>
        </w:rPr>
        <w:t>天窗屋顶比</w:t>
      </w:r>
      <w:bookmarkEnd w:id="45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59542284"/>
      <w:r>
        <w:rPr>
          <w:color w:val="000000"/>
          <w:kern w:val="2"/>
          <w:szCs w:val="24"/>
        </w:rPr>
        <w:lastRenderedPageBreak/>
        <w:t>天窗类型</w:t>
      </w:r>
      <w:bookmarkEnd w:id="46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991056" w:rsidRDefault="00FE148A">
      <w:pPr>
        <w:pStyle w:val="2"/>
        <w:widowControl w:val="0"/>
        <w:rPr>
          <w:kern w:val="2"/>
        </w:rPr>
      </w:pPr>
      <w:bookmarkStart w:id="47" w:name="_Toc59542285"/>
      <w:r>
        <w:rPr>
          <w:kern w:val="2"/>
        </w:rPr>
        <w:t>屋顶构造</w:t>
      </w:r>
      <w:bookmarkEnd w:id="47"/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59542286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91056">
        <w:tc>
          <w:tcPr>
            <w:tcW w:w="3345" w:type="dxa"/>
            <w:vMerge w:val="restart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</w:p>
        </w:tc>
      </w:tr>
      <w:tr w:rsidR="00991056">
        <w:tc>
          <w:tcPr>
            <w:tcW w:w="3345" w:type="dxa"/>
            <w:vMerge/>
            <w:shd w:val="clear" w:color="auto" w:fill="E6E6E6"/>
            <w:vAlign w:val="center"/>
          </w:tcPr>
          <w:p w:rsidR="00991056" w:rsidRDefault="009910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D=R*S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防水层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4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0.170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3.302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0.024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0.078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水泥砂浆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0.930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11.370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0.022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0.245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85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0.342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2.179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0.969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55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0.180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2.490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1.50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0.204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0.761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钢筋混凝土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1.740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17.200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0.057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0.989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混合砂浆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0.870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10.750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0.023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0.247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284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2.509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3.288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0.38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数据来源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46</w:t>
            </w:r>
            <w:r>
              <w:t>页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K≤0.45,S≤0.30</w:t>
            </w:r>
            <w:r>
              <w:t>或</w:t>
            </w:r>
            <w:r>
              <w:t>K≤0.40,0.30&lt;S≤0.40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满足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2"/>
        <w:widowControl w:val="0"/>
        <w:rPr>
          <w:kern w:val="2"/>
        </w:rPr>
      </w:pPr>
      <w:bookmarkStart w:id="49" w:name="_Toc59542287"/>
      <w:r>
        <w:rPr>
          <w:kern w:val="2"/>
        </w:rPr>
        <w:t>外墙构造</w:t>
      </w:r>
      <w:bookmarkEnd w:id="49"/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59542288"/>
      <w:r>
        <w:rPr>
          <w:color w:val="000000"/>
          <w:kern w:val="2"/>
          <w:szCs w:val="24"/>
        </w:rPr>
        <w:t>外墙相关构造</w:t>
      </w:r>
      <w:bookmarkEnd w:id="50"/>
    </w:p>
    <w:p w:rsidR="00991056" w:rsidRDefault="00FE148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91056">
        <w:tc>
          <w:tcPr>
            <w:tcW w:w="3345" w:type="dxa"/>
            <w:vMerge w:val="restart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</w:p>
        </w:tc>
      </w:tr>
      <w:tr w:rsidR="00991056">
        <w:tc>
          <w:tcPr>
            <w:tcW w:w="3345" w:type="dxa"/>
            <w:vMerge/>
            <w:shd w:val="clear" w:color="auto" w:fill="E6E6E6"/>
            <w:vAlign w:val="center"/>
          </w:tcPr>
          <w:p w:rsidR="00991056" w:rsidRDefault="009910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D=R*S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抹面层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3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－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聚苯颗粒保温浆料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0.060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1.169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0.128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0.195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80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0.342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1.10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2.424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0.912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聚苯颗粒保温浆料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15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0.060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1.169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0.192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0.292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界面层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3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－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钢筋混凝土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1.740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17.200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0.115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1.977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混合砂浆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0.870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10.750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0.023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0.247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331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2.883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3.623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0.33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数据来源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44</w:t>
            </w:r>
            <w:r>
              <w:t>页</w:t>
            </w:r>
          </w:p>
        </w:tc>
      </w:tr>
    </w:tbl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59542289"/>
      <w:r>
        <w:rPr>
          <w:color w:val="000000"/>
          <w:kern w:val="2"/>
          <w:szCs w:val="24"/>
        </w:rPr>
        <w:lastRenderedPageBreak/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1"/>
    </w:p>
    <w:p w:rsidR="00F0396C" w:rsidRDefault="00FE148A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59542290"/>
      <w:r>
        <w:rPr>
          <w:color w:val="000000"/>
          <w:kern w:val="2"/>
          <w:szCs w:val="24"/>
        </w:rPr>
        <w:t>外墙平均热工特性</w:t>
      </w:r>
      <w:bookmarkEnd w:id="53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太阳辐射吸收系数</w:t>
            </w:r>
          </w:p>
        </w:tc>
      </w:tr>
      <w:tr w:rsidR="00991056">
        <w:tc>
          <w:tcPr>
            <w:tcW w:w="2948" w:type="dxa"/>
            <w:vAlign w:val="center"/>
          </w:tcPr>
          <w:p w:rsidR="00991056" w:rsidRDefault="00FE148A">
            <w:r>
              <w:t>外墙构造一</w:t>
            </w:r>
          </w:p>
        </w:tc>
        <w:tc>
          <w:tcPr>
            <w:tcW w:w="1120" w:type="dxa"/>
            <w:vAlign w:val="center"/>
          </w:tcPr>
          <w:p w:rsidR="00991056" w:rsidRDefault="00FE148A">
            <w:r>
              <w:t>主墙体</w:t>
            </w:r>
          </w:p>
        </w:tc>
        <w:tc>
          <w:tcPr>
            <w:tcW w:w="990" w:type="dxa"/>
            <w:vAlign w:val="center"/>
          </w:tcPr>
          <w:p w:rsidR="00991056" w:rsidRDefault="00FE148A">
            <w:r>
              <w:t>824.44</w:t>
            </w:r>
          </w:p>
        </w:tc>
        <w:tc>
          <w:tcPr>
            <w:tcW w:w="950" w:type="dxa"/>
            <w:vAlign w:val="center"/>
          </w:tcPr>
          <w:p w:rsidR="00991056" w:rsidRDefault="00FE148A">
            <w:r>
              <w:t>1.000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0.33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3.62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0.75</w:t>
            </w:r>
          </w:p>
        </w:tc>
      </w:tr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91056" w:rsidRDefault="00FE148A">
            <w:pPr>
              <w:jc w:val="center"/>
            </w:pPr>
            <w:r>
              <w:t>0.33 × 1.20 = 0.40</w:t>
            </w:r>
          </w:p>
        </w:tc>
      </w:tr>
    </w:tbl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太阳辐射吸收系数</w:t>
            </w:r>
          </w:p>
        </w:tc>
      </w:tr>
      <w:tr w:rsidR="00991056">
        <w:tc>
          <w:tcPr>
            <w:tcW w:w="2948" w:type="dxa"/>
            <w:vAlign w:val="center"/>
          </w:tcPr>
          <w:p w:rsidR="00991056" w:rsidRDefault="00FE148A">
            <w:r>
              <w:t>外墙构造一</w:t>
            </w:r>
          </w:p>
        </w:tc>
        <w:tc>
          <w:tcPr>
            <w:tcW w:w="1120" w:type="dxa"/>
            <w:vAlign w:val="center"/>
          </w:tcPr>
          <w:p w:rsidR="00991056" w:rsidRDefault="00FE148A">
            <w:r>
              <w:t>主墙体</w:t>
            </w:r>
          </w:p>
        </w:tc>
        <w:tc>
          <w:tcPr>
            <w:tcW w:w="990" w:type="dxa"/>
            <w:vAlign w:val="center"/>
          </w:tcPr>
          <w:p w:rsidR="00991056" w:rsidRDefault="00FE148A">
            <w:r>
              <w:t>829.57</w:t>
            </w:r>
          </w:p>
        </w:tc>
        <w:tc>
          <w:tcPr>
            <w:tcW w:w="950" w:type="dxa"/>
            <w:vAlign w:val="center"/>
          </w:tcPr>
          <w:p w:rsidR="00991056" w:rsidRDefault="00FE148A">
            <w:r>
              <w:t>1.000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0.33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3.62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0.75</w:t>
            </w:r>
          </w:p>
        </w:tc>
      </w:tr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91056" w:rsidRDefault="00FE148A">
            <w:pPr>
              <w:jc w:val="center"/>
            </w:pPr>
            <w:r>
              <w:t>0.33 × 1.20 = 0.40</w:t>
            </w:r>
          </w:p>
        </w:tc>
      </w:tr>
    </w:tbl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太阳辐射吸收系数</w:t>
            </w:r>
          </w:p>
        </w:tc>
      </w:tr>
      <w:tr w:rsidR="00991056">
        <w:tc>
          <w:tcPr>
            <w:tcW w:w="2948" w:type="dxa"/>
            <w:vAlign w:val="center"/>
          </w:tcPr>
          <w:p w:rsidR="00991056" w:rsidRDefault="00FE148A">
            <w:r>
              <w:t>外墙构造一</w:t>
            </w:r>
          </w:p>
        </w:tc>
        <w:tc>
          <w:tcPr>
            <w:tcW w:w="1120" w:type="dxa"/>
            <w:vAlign w:val="center"/>
          </w:tcPr>
          <w:p w:rsidR="00991056" w:rsidRDefault="00FE148A">
            <w:r>
              <w:t>主墙体</w:t>
            </w:r>
          </w:p>
        </w:tc>
        <w:tc>
          <w:tcPr>
            <w:tcW w:w="990" w:type="dxa"/>
            <w:vAlign w:val="center"/>
          </w:tcPr>
          <w:p w:rsidR="00991056" w:rsidRDefault="00FE148A">
            <w:r>
              <w:t>887.17</w:t>
            </w:r>
          </w:p>
        </w:tc>
        <w:tc>
          <w:tcPr>
            <w:tcW w:w="950" w:type="dxa"/>
            <w:vAlign w:val="center"/>
          </w:tcPr>
          <w:p w:rsidR="00991056" w:rsidRDefault="00FE148A">
            <w:r>
              <w:t>1.000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0.33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3.62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0.75</w:t>
            </w:r>
          </w:p>
        </w:tc>
      </w:tr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91056" w:rsidRDefault="00FE148A">
            <w:pPr>
              <w:jc w:val="center"/>
            </w:pPr>
            <w:r>
              <w:t>0.33 × 1.20 = 0.40</w:t>
            </w:r>
          </w:p>
        </w:tc>
      </w:tr>
    </w:tbl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太阳辐射吸收系数</w:t>
            </w:r>
          </w:p>
        </w:tc>
      </w:tr>
      <w:tr w:rsidR="00991056">
        <w:tc>
          <w:tcPr>
            <w:tcW w:w="2948" w:type="dxa"/>
            <w:vAlign w:val="center"/>
          </w:tcPr>
          <w:p w:rsidR="00991056" w:rsidRDefault="00FE148A">
            <w:r>
              <w:t>外墙构造一</w:t>
            </w:r>
          </w:p>
        </w:tc>
        <w:tc>
          <w:tcPr>
            <w:tcW w:w="1120" w:type="dxa"/>
            <w:vAlign w:val="center"/>
          </w:tcPr>
          <w:p w:rsidR="00991056" w:rsidRDefault="00FE148A">
            <w:r>
              <w:t>主墙体</w:t>
            </w:r>
          </w:p>
        </w:tc>
        <w:tc>
          <w:tcPr>
            <w:tcW w:w="990" w:type="dxa"/>
            <w:vAlign w:val="center"/>
          </w:tcPr>
          <w:p w:rsidR="00991056" w:rsidRDefault="00FE148A">
            <w:r>
              <w:t>888.34</w:t>
            </w:r>
          </w:p>
        </w:tc>
        <w:tc>
          <w:tcPr>
            <w:tcW w:w="950" w:type="dxa"/>
            <w:vAlign w:val="center"/>
          </w:tcPr>
          <w:p w:rsidR="00991056" w:rsidRDefault="00FE148A">
            <w:r>
              <w:t>1.000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0.33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3.62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0.75</w:t>
            </w:r>
          </w:p>
        </w:tc>
      </w:tr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91056" w:rsidRDefault="00FE148A">
            <w:pPr>
              <w:jc w:val="center"/>
            </w:pPr>
            <w:r>
              <w:t>0.33 × 1.20 = 0.40</w:t>
            </w:r>
          </w:p>
        </w:tc>
      </w:tr>
    </w:tbl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太阳辐射吸收系数</w:t>
            </w:r>
          </w:p>
        </w:tc>
      </w:tr>
      <w:tr w:rsidR="00991056">
        <w:tc>
          <w:tcPr>
            <w:tcW w:w="2948" w:type="dxa"/>
            <w:vAlign w:val="center"/>
          </w:tcPr>
          <w:p w:rsidR="00991056" w:rsidRDefault="00FE148A">
            <w:r>
              <w:t>外墙构造一</w:t>
            </w:r>
          </w:p>
        </w:tc>
        <w:tc>
          <w:tcPr>
            <w:tcW w:w="1120" w:type="dxa"/>
            <w:vAlign w:val="center"/>
          </w:tcPr>
          <w:p w:rsidR="00991056" w:rsidRDefault="00FE148A">
            <w:r>
              <w:t>主墙体</w:t>
            </w:r>
          </w:p>
        </w:tc>
        <w:tc>
          <w:tcPr>
            <w:tcW w:w="990" w:type="dxa"/>
            <w:vAlign w:val="center"/>
          </w:tcPr>
          <w:p w:rsidR="00991056" w:rsidRDefault="00FE148A">
            <w:r>
              <w:t>3429.53</w:t>
            </w:r>
          </w:p>
        </w:tc>
        <w:tc>
          <w:tcPr>
            <w:tcW w:w="950" w:type="dxa"/>
            <w:vAlign w:val="center"/>
          </w:tcPr>
          <w:p w:rsidR="00991056" w:rsidRDefault="00FE148A">
            <w:r>
              <w:t>1.000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0.33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3.62</w:t>
            </w:r>
          </w:p>
        </w:tc>
        <w:tc>
          <w:tcPr>
            <w:tcW w:w="1107" w:type="dxa"/>
            <w:vAlign w:val="center"/>
          </w:tcPr>
          <w:p w:rsidR="00991056" w:rsidRDefault="00FE148A">
            <w:r>
              <w:t>0.75</w:t>
            </w:r>
          </w:p>
        </w:tc>
      </w:tr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991056" w:rsidRDefault="00FE148A">
            <w:pPr>
              <w:jc w:val="center"/>
            </w:pPr>
            <w:r>
              <w:t>0.33 × 1.20 = 0.40</w:t>
            </w:r>
          </w:p>
        </w:tc>
      </w:tr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6381" w:type="dxa"/>
            <w:gridSpan w:val="6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6381" w:type="dxa"/>
            <w:gridSpan w:val="6"/>
          </w:tcPr>
          <w:p w:rsidR="00991056" w:rsidRDefault="00FE148A">
            <w:r>
              <w:t>K≤0.50,S≤0.30</w:t>
            </w:r>
            <w:r>
              <w:t>或</w:t>
            </w:r>
            <w:r>
              <w:t>K≤0.45,0.30&lt;</w:t>
            </w:r>
            <w:r>
              <w:t>S≤0.40</w:t>
            </w:r>
          </w:p>
        </w:tc>
      </w:tr>
      <w:tr w:rsidR="00991056">
        <w:tc>
          <w:tcPr>
            <w:tcW w:w="2948" w:type="dxa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6381" w:type="dxa"/>
            <w:gridSpan w:val="6"/>
          </w:tcPr>
          <w:p w:rsidR="00991056" w:rsidRDefault="00FE148A">
            <w:r>
              <w:t>满足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2"/>
        <w:widowControl w:val="0"/>
        <w:rPr>
          <w:kern w:val="2"/>
        </w:rPr>
      </w:pPr>
      <w:bookmarkStart w:id="54" w:name="_Toc59542291"/>
      <w:r>
        <w:rPr>
          <w:kern w:val="2"/>
        </w:rPr>
        <w:t>挑空楼板构造</w:t>
      </w:r>
      <w:bookmarkEnd w:id="54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991056" w:rsidRDefault="00FE148A">
      <w:pPr>
        <w:pStyle w:val="2"/>
        <w:widowControl w:val="0"/>
        <w:rPr>
          <w:kern w:val="2"/>
        </w:rPr>
      </w:pPr>
      <w:bookmarkStart w:id="55" w:name="_Toc59542292"/>
      <w:r>
        <w:rPr>
          <w:kern w:val="2"/>
        </w:rPr>
        <w:t>供暖空调房间与非供暖空调空间之间的楼板</w:t>
      </w:r>
      <w:bookmarkEnd w:id="55"/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59542293"/>
      <w:r>
        <w:rPr>
          <w:color w:val="000000"/>
          <w:kern w:val="2"/>
          <w:szCs w:val="24"/>
        </w:rPr>
        <w:t>控温与非控温楼板构造一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91056">
        <w:tc>
          <w:tcPr>
            <w:tcW w:w="3345" w:type="dxa"/>
            <w:vMerge w:val="restart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</w:p>
        </w:tc>
      </w:tr>
      <w:tr w:rsidR="00991056">
        <w:tc>
          <w:tcPr>
            <w:tcW w:w="3345" w:type="dxa"/>
            <w:vMerge/>
            <w:shd w:val="clear" w:color="auto" w:fill="E6E6E6"/>
            <w:vAlign w:val="center"/>
          </w:tcPr>
          <w:p w:rsidR="00991056" w:rsidRDefault="009910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D=R*S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1.510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15.360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0.020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0.305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50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0.024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0.290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2.083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0.604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水泥砂浆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0.930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11.370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0.022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0.245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钢筋混凝土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1.740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17.200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0.069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1.186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2.194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2.340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0.41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K≤1.0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满足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2"/>
        <w:widowControl w:val="0"/>
        <w:rPr>
          <w:kern w:val="2"/>
        </w:rPr>
      </w:pPr>
      <w:bookmarkStart w:id="57" w:name="_Toc59542294"/>
      <w:r>
        <w:rPr>
          <w:kern w:val="2"/>
        </w:rPr>
        <w:t>供暖空调房间与非供暖空调空间之间的隔墙</w:t>
      </w:r>
      <w:bookmarkEnd w:id="57"/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59542295"/>
      <w:r>
        <w:rPr>
          <w:color w:val="000000"/>
          <w:kern w:val="2"/>
          <w:szCs w:val="24"/>
        </w:rPr>
        <w:t>控温与非控温隔墙构造一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91056">
        <w:tc>
          <w:tcPr>
            <w:tcW w:w="3345" w:type="dxa"/>
            <w:vMerge w:val="restart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</w:p>
        </w:tc>
      </w:tr>
      <w:tr w:rsidR="00991056">
        <w:tc>
          <w:tcPr>
            <w:tcW w:w="3345" w:type="dxa"/>
            <w:vMerge/>
            <w:shd w:val="clear" w:color="auto" w:fill="E6E6E6"/>
            <w:vAlign w:val="center"/>
          </w:tcPr>
          <w:p w:rsidR="00991056" w:rsidRDefault="009910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D=R*S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水泥砂浆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0.930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11.370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0.022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0.245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钢筋混凝土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180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1.740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17.200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0.103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1.779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水泥砂浆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0.930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11.370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0.011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0.122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40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0.342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1.333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0.456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石灰砂浆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0.810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10.070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0.025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0.249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270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1.494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2.851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0.58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K≤1.5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满足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2"/>
        <w:widowControl w:val="0"/>
        <w:rPr>
          <w:kern w:val="2"/>
        </w:rPr>
      </w:pPr>
      <w:bookmarkStart w:id="59" w:name="_Toc59542296"/>
      <w:r>
        <w:rPr>
          <w:kern w:val="2"/>
        </w:rPr>
        <w:t>外窗热工</w:t>
      </w:r>
      <w:bookmarkEnd w:id="59"/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59542297"/>
      <w:r>
        <w:rPr>
          <w:color w:val="000000"/>
          <w:kern w:val="2"/>
          <w:szCs w:val="24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91056">
        <w:tc>
          <w:tcPr>
            <w:tcW w:w="90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备注</w:t>
            </w:r>
          </w:p>
        </w:tc>
      </w:tr>
      <w:tr w:rsidR="00991056">
        <w:tc>
          <w:tcPr>
            <w:tcW w:w="905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1867" w:type="dxa"/>
            <w:vAlign w:val="center"/>
          </w:tcPr>
          <w:p w:rsidR="00991056" w:rsidRDefault="00FE148A">
            <w:r>
              <w:t>12mm</w:t>
            </w:r>
            <w:r>
              <w:t>空气中空玻璃塑料窗</w:t>
            </w:r>
          </w:p>
        </w:tc>
        <w:tc>
          <w:tcPr>
            <w:tcW w:w="826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832" w:type="dxa"/>
            <w:vAlign w:val="center"/>
          </w:tcPr>
          <w:p w:rsidR="00991056" w:rsidRDefault="00FE148A">
            <w:r>
              <w:t>2.47</w:t>
            </w:r>
          </w:p>
        </w:tc>
        <w:tc>
          <w:tcPr>
            <w:tcW w:w="956" w:type="dxa"/>
            <w:vAlign w:val="center"/>
          </w:tcPr>
          <w:p w:rsidR="00991056" w:rsidRDefault="00FE148A">
            <w:r>
              <w:t>0.65</w:t>
            </w:r>
          </w:p>
        </w:tc>
        <w:tc>
          <w:tcPr>
            <w:tcW w:w="956" w:type="dxa"/>
            <w:vAlign w:val="center"/>
          </w:tcPr>
          <w:p w:rsidR="00991056" w:rsidRDefault="00FE148A">
            <w:r>
              <w:t>0.800</w:t>
            </w:r>
          </w:p>
        </w:tc>
        <w:tc>
          <w:tcPr>
            <w:tcW w:w="2988" w:type="dxa"/>
            <w:vAlign w:val="center"/>
          </w:tcPr>
          <w:p w:rsidR="00991056" w:rsidRDefault="00991056"/>
        </w:tc>
      </w:tr>
    </w:tbl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59542298"/>
      <w:r>
        <w:rPr>
          <w:color w:val="000000"/>
          <w:kern w:val="2"/>
          <w:szCs w:val="24"/>
        </w:rPr>
        <w:t>外遮阳类型</w:t>
      </w:r>
      <w:bookmarkEnd w:id="61"/>
    </w:p>
    <w:p w:rsidR="00991056" w:rsidRDefault="00FE148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91056">
        <w:tc>
          <w:tcPr>
            <w:tcW w:w="707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91056">
        <w:tc>
          <w:tcPr>
            <w:tcW w:w="707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1562" w:type="dxa"/>
            <w:vAlign w:val="center"/>
          </w:tcPr>
          <w:p w:rsidR="00991056" w:rsidRDefault="00991056"/>
        </w:tc>
        <w:tc>
          <w:tcPr>
            <w:tcW w:w="1018" w:type="dxa"/>
            <w:vAlign w:val="center"/>
          </w:tcPr>
          <w:p w:rsidR="00991056" w:rsidRDefault="00FE148A">
            <w:r>
              <w:t>0.100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0.000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0.100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0.000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0.000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0.000</w:t>
            </w:r>
          </w:p>
        </w:tc>
      </w:tr>
    </w:tbl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59542299"/>
      <w:r>
        <w:rPr>
          <w:color w:val="000000"/>
          <w:kern w:val="2"/>
          <w:szCs w:val="24"/>
        </w:rPr>
        <w:t>平均传热系数</w:t>
      </w:r>
      <w:bookmarkEnd w:id="62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91056">
        <w:tc>
          <w:tcPr>
            <w:tcW w:w="1013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</w:p>
        </w:tc>
      </w:tr>
      <w:tr w:rsidR="00991056">
        <w:tc>
          <w:tcPr>
            <w:tcW w:w="1013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30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2.700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81.000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  <w:tr w:rsidR="00991056">
        <w:tc>
          <w:tcPr>
            <w:tcW w:w="1013" w:type="dxa"/>
            <w:vAlign w:val="center"/>
          </w:tcPr>
          <w:p w:rsidR="00991056" w:rsidRDefault="00FE148A">
            <w:r>
              <w:t>2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C-3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7.200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72.000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  <w:tr w:rsidR="00991056">
        <w:tc>
          <w:tcPr>
            <w:tcW w:w="3389" w:type="dxa"/>
            <w:gridSpan w:val="3"/>
            <w:shd w:val="clear" w:color="auto" w:fill="E6E6E6"/>
            <w:vAlign w:val="center"/>
          </w:tcPr>
          <w:p w:rsidR="00991056" w:rsidRDefault="00FE148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153.000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991056" w:rsidRDefault="00FE148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</w:tbl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91056">
        <w:tc>
          <w:tcPr>
            <w:tcW w:w="1013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</w:p>
        </w:tc>
      </w:tr>
      <w:tr w:rsidR="00991056">
        <w:tc>
          <w:tcPr>
            <w:tcW w:w="1013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2.700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75.600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  <w:tr w:rsidR="00991056">
        <w:tc>
          <w:tcPr>
            <w:tcW w:w="1013" w:type="dxa"/>
            <w:vAlign w:val="center"/>
          </w:tcPr>
          <w:p w:rsidR="00991056" w:rsidRDefault="00FE148A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C-3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7.200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72.000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  <w:tr w:rsidR="00991056">
        <w:tc>
          <w:tcPr>
            <w:tcW w:w="3389" w:type="dxa"/>
            <w:gridSpan w:val="3"/>
            <w:shd w:val="clear" w:color="auto" w:fill="E6E6E6"/>
            <w:vAlign w:val="center"/>
          </w:tcPr>
          <w:p w:rsidR="00991056" w:rsidRDefault="00FE148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147.600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991056" w:rsidRDefault="00FE148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91056">
        <w:tc>
          <w:tcPr>
            <w:tcW w:w="1013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</w:p>
        </w:tc>
      </w:tr>
      <w:tr w:rsidR="00991056">
        <w:tc>
          <w:tcPr>
            <w:tcW w:w="1013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40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2.700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108.000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  <w:tr w:rsidR="00991056">
        <w:tc>
          <w:tcPr>
            <w:tcW w:w="1013" w:type="dxa"/>
            <w:vAlign w:val="center"/>
          </w:tcPr>
          <w:p w:rsidR="00991056" w:rsidRDefault="00FE148A">
            <w:r>
              <w:t>2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7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4.860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34.020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  <w:tr w:rsidR="00991056">
        <w:tc>
          <w:tcPr>
            <w:tcW w:w="3389" w:type="dxa"/>
            <w:gridSpan w:val="3"/>
            <w:shd w:val="clear" w:color="auto" w:fill="E6E6E6"/>
            <w:vAlign w:val="center"/>
          </w:tcPr>
          <w:p w:rsidR="00991056" w:rsidRDefault="00FE148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142.020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991056" w:rsidRDefault="00FE148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91056">
        <w:tc>
          <w:tcPr>
            <w:tcW w:w="1013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</w:p>
        </w:tc>
      </w:tr>
      <w:tr w:rsidR="00991056">
        <w:tc>
          <w:tcPr>
            <w:tcW w:w="1013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40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2.700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108.000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  <w:tr w:rsidR="00991056">
        <w:tc>
          <w:tcPr>
            <w:tcW w:w="1013" w:type="dxa"/>
            <w:vAlign w:val="center"/>
          </w:tcPr>
          <w:p w:rsidR="00991056" w:rsidRDefault="00FE148A">
            <w:r>
              <w:t>2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6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4.860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29.160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  <w:tr w:rsidR="00991056">
        <w:tc>
          <w:tcPr>
            <w:tcW w:w="3389" w:type="dxa"/>
            <w:gridSpan w:val="3"/>
            <w:shd w:val="clear" w:color="auto" w:fill="E6E6E6"/>
            <w:vAlign w:val="center"/>
          </w:tcPr>
          <w:p w:rsidR="00991056" w:rsidRDefault="00FE148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137.160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991056" w:rsidRDefault="00FE148A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991056" w:rsidRDefault="00FE148A">
            <w:r>
              <w:t>2.470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59542300"/>
      <w:r>
        <w:rPr>
          <w:color w:val="000000"/>
          <w:kern w:val="2"/>
          <w:szCs w:val="24"/>
        </w:rPr>
        <w:t>综合太阳得热系数</w:t>
      </w:r>
      <w:bookmarkEnd w:id="63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91056">
        <w:tc>
          <w:tcPr>
            <w:tcW w:w="65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综合太阳得热系数</w:t>
            </w:r>
          </w:p>
        </w:tc>
      </w:tr>
      <w:tr w:rsidR="00991056">
        <w:tc>
          <w:tcPr>
            <w:tcW w:w="656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8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30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2.700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81.000</w:t>
            </w:r>
          </w:p>
        </w:tc>
        <w:tc>
          <w:tcPr>
            <w:tcW w:w="781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0.652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916" w:type="dxa"/>
            <w:vAlign w:val="center"/>
          </w:tcPr>
          <w:p w:rsidR="00991056" w:rsidRDefault="00FE148A">
            <w:r>
              <w:t>0.897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0.585</w:t>
            </w:r>
          </w:p>
        </w:tc>
      </w:tr>
      <w:tr w:rsidR="00991056">
        <w:tc>
          <w:tcPr>
            <w:tcW w:w="656" w:type="dxa"/>
            <w:vAlign w:val="center"/>
          </w:tcPr>
          <w:p w:rsidR="00991056" w:rsidRDefault="00FE148A">
            <w:r>
              <w:t>2</w:t>
            </w:r>
          </w:p>
        </w:tc>
        <w:tc>
          <w:tcPr>
            <w:tcW w:w="888" w:type="dxa"/>
            <w:vAlign w:val="center"/>
          </w:tcPr>
          <w:p w:rsidR="00991056" w:rsidRDefault="00FE148A">
            <w:r>
              <w:t>C-3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7.200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72.000</w:t>
            </w:r>
          </w:p>
        </w:tc>
        <w:tc>
          <w:tcPr>
            <w:tcW w:w="781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0.652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916" w:type="dxa"/>
            <w:vAlign w:val="center"/>
          </w:tcPr>
          <w:p w:rsidR="00991056" w:rsidRDefault="00FE148A">
            <w:r>
              <w:t>0.937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0.611</w:t>
            </w:r>
          </w:p>
        </w:tc>
      </w:tr>
      <w:tr w:rsidR="00991056">
        <w:tc>
          <w:tcPr>
            <w:tcW w:w="3930" w:type="dxa"/>
            <w:gridSpan w:val="5"/>
            <w:shd w:val="clear" w:color="auto" w:fill="E6E6E6"/>
            <w:vAlign w:val="center"/>
          </w:tcPr>
          <w:p w:rsidR="00991056" w:rsidRDefault="00FE148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153.000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991056" w:rsidRDefault="00FE148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0.916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0.597</w:t>
            </w:r>
          </w:p>
        </w:tc>
      </w:tr>
    </w:tbl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91056">
        <w:tc>
          <w:tcPr>
            <w:tcW w:w="65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综合太阳得热系数</w:t>
            </w:r>
          </w:p>
        </w:tc>
      </w:tr>
      <w:tr w:rsidR="00991056">
        <w:tc>
          <w:tcPr>
            <w:tcW w:w="656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8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28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2.700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75.600</w:t>
            </w:r>
          </w:p>
        </w:tc>
        <w:tc>
          <w:tcPr>
            <w:tcW w:w="781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0.652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916" w:type="dxa"/>
            <w:vAlign w:val="center"/>
          </w:tcPr>
          <w:p w:rsidR="00991056" w:rsidRDefault="00FE148A">
            <w:r>
              <w:t>0.919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0.599</w:t>
            </w:r>
          </w:p>
        </w:tc>
      </w:tr>
      <w:tr w:rsidR="00991056">
        <w:tc>
          <w:tcPr>
            <w:tcW w:w="656" w:type="dxa"/>
            <w:vAlign w:val="center"/>
          </w:tcPr>
          <w:p w:rsidR="00991056" w:rsidRDefault="00FE148A">
            <w:r>
              <w:t>2</w:t>
            </w:r>
          </w:p>
        </w:tc>
        <w:tc>
          <w:tcPr>
            <w:tcW w:w="888" w:type="dxa"/>
            <w:vAlign w:val="center"/>
          </w:tcPr>
          <w:p w:rsidR="00991056" w:rsidRDefault="00FE148A">
            <w:r>
              <w:t>C-3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7.200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72.000</w:t>
            </w:r>
          </w:p>
        </w:tc>
        <w:tc>
          <w:tcPr>
            <w:tcW w:w="781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0.652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916" w:type="dxa"/>
            <w:vAlign w:val="center"/>
          </w:tcPr>
          <w:p w:rsidR="00991056" w:rsidRDefault="00FE148A">
            <w:r>
              <w:t>0.947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0.617</w:t>
            </w:r>
          </w:p>
        </w:tc>
      </w:tr>
      <w:tr w:rsidR="00991056">
        <w:tc>
          <w:tcPr>
            <w:tcW w:w="3930" w:type="dxa"/>
            <w:gridSpan w:val="5"/>
            <w:shd w:val="clear" w:color="auto" w:fill="E6E6E6"/>
            <w:vAlign w:val="center"/>
          </w:tcPr>
          <w:p w:rsidR="00991056" w:rsidRDefault="00FE148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147.600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991056" w:rsidRDefault="00FE148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0.932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0.608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91056">
        <w:tc>
          <w:tcPr>
            <w:tcW w:w="65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综合太阳得热系数</w:t>
            </w:r>
          </w:p>
        </w:tc>
      </w:tr>
      <w:tr w:rsidR="00991056">
        <w:tc>
          <w:tcPr>
            <w:tcW w:w="656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8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40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2.700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108.000</w:t>
            </w:r>
          </w:p>
        </w:tc>
        <w:tc>
          <w:tcPr>
            <w:tcW w:w="781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0.652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916" w:type="dxa"/>
            <w:vAlign w:val="center"/>
          </w:tcPr>
          <w:p w:rsidR="00991056" w:rsidRDefault="00FE148A">
            <w:r>
              <w:t>0.919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0.599</w:t>
            </w:r>
          </w:p>
        </w:tc>
      </w:tr>
      <w:tr w:rsidR="00991056">
        <w:tc>
          <w:tcPr>
            <w:tcW w:w="656" w:type="dxa"/>
            <w:vAlign w:val="center"/>
          </w:tcPr>
          <w:p w:rsidR="00991056" w:rsidRDefault="00FE148A">
            <w:r>
              <w:t>2</w:t>
            </w:r>
          </w:p>
        </w:tc>
        <w:tc>
          <w:tcPr>
            <w:tcW w:w="888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7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4.860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34.020</w:t>
            </w:r>
          </w:p>
        </w:tc>
        <w:tc>
          <w:tcPr>
            <w:tcW w:w="781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0.652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916" w:type="dxa"/>
            <w:vAlign w:val="center"/>
          </w:tcPr>
          <w:p w:rsidR="00991056" w:rsidRDefault="00FE148A">
            <w:r>
              <w:t>0.937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0.611</w:t>
            </w:r>
          </w:p>
        </w:tc>
      </w:tr>
      <w:tr w:rsidR="00991056">
        <w:tc>
          <w:tcPr>
            <w:tcW w:w="3930" w:type="dxa"/>
            <w:gridSpan w:val="5"/>
            <w:shd w:val="clear" w:color="auto" w:fill="E6E6E6"/>
            <w:vAlign w:val="center"/>
          </w:tcPr>
          <w:p w:rsidR="00991056" w:rsidRDefault="00FE148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142.020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991056" w:rsidRDefault="00FE148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0.923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0.602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91056">
        <w:tc>
          <w:tcPr>
            <w:tcW w:w="65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综合太阳得热系数</w:t>
            </w:r>
          </w:p>
        </w:tc>
      </w:tr>
      <w:tr w:rsidR="00991056">
        <w:tc>
          <w:tcPr>
            <w:tcW w:w="656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888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1~4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40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2.700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108.000</w:t>
            </w:r>
          </w:p>
        </w:tc>
        <w:tc>
          <w:tcPr>
            <w:tcW w:w="781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0.652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916" w:type="dxa"/>
            <w:vAlign w:val="center"/>
          </w:tcPr>
          <w:p w:rsidR="00991056" w:rsidRDefault="00FE148A">
            <w:r>
              <w:t>0.918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0.599</w:t>
            </w:r>
          </w:p>
        </w:tc>
      </w:tr>
      <w:tr w:rsidR="00991056">
        <w:tc>
          <w:tcPr>
            <w:tcW w:w="656" w:type="dxa"/>
            <w:vAlign w:val="center"/>
          </w:tcPr>
          <w:p w:rsidR="00991056" w:rsidRDefault="00FE148A">
            <w:r>
              <w:t>2</w:t>
            </w:r>
          </w:p>
        </w:tc>
        <w:tc>
          <w:tcPr>
            <w:tcW w:w="888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2~4</w:t>
            </w:r>
          </w:p>
        </w:tc>
        <w:tc>
          <w:tcPr>
            <w:tcW w:w="769" w:type="dxa"/>
            <w:vAlign w:val="center"/>
          </w:tcPr>
          <w:p w:rsidR="00991056" w:rsidRDefault="00FE148A">
            <w:r>
              <w:t>6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4.860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29.160</w:t>
            </w:r>
          </w:p>
        </w:tc>
        <w:tc>
          <w:tcPr>
            <w:tcW w:w="781" w:type="dxa"/>
            <w:vAlign w:val="center"/>
          </w:tcPr>
          <w:p w:rsidR="00991056" w:rsidRDefault="00FE148A">
            <w:r>
              <w:t>18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0.652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916" w:type="dxa"/>
            <w:vAlign w:val="center"/>
          </w:tcPr>
          <w:p w:rsidR="00991056" w:rsidRDefault="00FE148A">
            <w:r>
              <w:t>0.937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0.611</w:t>
            </w:r>
          </w:p>
        </w:tc>
      </w:tr>
      <w:tr w:rsidR="00991056">
        <w:tc>
          <w:tcPr>
            <w:tcW w:w="3930" w:type="dxa"/>
            <w:gridSpan w:val="5"/>
            <w:shd w:val="clear" w:color="auto" w:fill="E6E6E6"/>
            <w:vAlign w:val="center"/>
          </w:tcPr>
          <w:p w:rsidR="00991056" w:rsidRDefault="00FE148A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137.160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991056" w:rsidRDefault="00FE148A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0.922</w:t>
            </w:r>
          </w:p>
        </w:tc>
        <w:tc>
          <w:tcPr>
            <w:tcW w:w="916" w:type="dxa"/>
            <w:vAlign w:val="center"/>
          </w:tcPr>
          <w:p w:rsidR="00991056" w:rsidRDefault="00FE148A">
            <w:r>
              <w:t>0.601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59542301"/>
      <w:r>
        <w:rPr>
          <w:color w:val="000000"/>
          <w:kern w:val="2"/>
          <w:szCs w:val="24"/>
        </w:rPr>
        <w:t>总体热工性能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结论</w:t>
            </w:r>
          </w:p>
        </w:tc>
      </w:tr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r>
              <w:t>南向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153.00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2.47</w:t>
            </w:r>
          </w:p>
        </w:tc>
        <w:tc>
          <w:tcPr>
            <w:tcW w:w="1245" w:type="dxa"/>
            <w:vAlign w:val="center"/>
          </w:tcPr>
          <w:p w:rsidR="00991056" w:rsidRDefault="00FE148A">
            <w:r>
              <w:t>0.60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1465" w:type="dxa"/>
            <w:vAlign w:val="center"/>
          </w:tcPr>
          <w:p w:rsidR="00991056" w:rsidRDefault="00FE148A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r>
              <w:t>北向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147.60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2.47</w:t>
            </w:r>
          </w:p>
        </w:tc>
        <w:tc>
          <w:tcPr>
            <w:tcW w:w="1245" w:type="dxa"/>
            <w:vAlign w:val="center"/>
          </w:tcPr>
          <w:p w:rsidR="00991056" w:rsidRDefault="00FE148A">
            <w:r>
              <w:t>0.61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1465" w:type="dxa"/>
            <w:vAlign w:val="center"/>
          </w:tcPr>
          <w:p w:rsidR="00991056" w:rsidRDefault="00FE148A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r>
              <w:t>东向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142.02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2.47</w:t>
            </w:r>
          </w:p>
        </w:tc>
        <w:tc>
          <w:tcPr>
            <w:tcW w:w="1245" w:type="dxa"/>
            <w:vAlign w:val="center"/>
          </w:tcPr>
          <w:p w:rsidR="00991056" w:rsidRDefault="00FE148A">
            <w:r>
              <w:t>0.60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0.14</w:t>
            </w:r>
          </w:p>
        </w:tc>
        <w:tc>
          <w:tcPr>
            <w:tcW w:w="1465" w:type="dxa"/>
            <w:vAlign w:val="center"/>
          </w:tcPr>
          <w:p w:rsidR="00991056" w:rsidRDefault="00FE148A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r>
              <w:t>西向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137.16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2.47</w:t>
            </w:r>
          </w:p>
        </w:tc>
        <w:tc>
          <w:tcPr>
            <w:tcW w:w="1245" w:type="dxa"/>
            <w:vAlign w:val="center"/>
          </w:tcPr>
          <w:p w:rsidR="00991056" w:rsidRDefault="00FE148A">
            <w:r>
              <w:t>0.60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0.13</w:t>
            </w:r>
          </w:p>
        </w:tc>
        <w:tc>
          <w:tcPr>
            <w:tcW w:w="1465" w:type="dxa"/>
            <w:vAlign w:val="center"/>
          </w:tcPr>
          <w:p w:rsidR="00991056" w:rsidRDefault="00FE148A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r>
              <w:t>综合平均</w:t>
            </w:r>
          </w:p>
        </w:tc>
        <w:tc>
          <w:tcPr>
            <w:tcW w:w="1018" w:type="dxa"/>
            <w:vAlign w:val="center"/>
          </w:tcPr>
          <w:p w:rsidR="00991056" w:rsidRDefault="00991056"/>
        </w:tc>
        <w:tc>
          <w:tcPr>
            <w:tcW w:w="1018" w:type="dxa"/>
            <w:vAlign w:val="center"/>
          </w:tcPr>
          <w:p w:rsidR="00991056" w:rsidRDefault="00FE148A">
            <w:r>
              <w:t>579.78</w:t>
            </w:r>
          </w:p>
        </w:tc>
        <w:tc>
          <w:tcPr>
            <w:tcW w:w="1131" w:type="dxa"/>
            <w:vAlign w:val="center"/>
          </w:tcPr>
          <w:p w:rsidR="00991056" w:rsidRDefault="00FE148A">
            <w:r>
              <w:t>2.47</w:t>
            </w:r>
          </w:p>
        </w:tc>
        <w:tc>
          <w:tcPr>
            <w:tcW w:w="1245" w:type="dxa"/>
            <w:vAlign w:val="center"/>
          </w:tcPr>
          <w:p w:rsidR="00991056" w:rsidRDefault="00FE148A">
            <w:r>
              <w:t>0.60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0.14</w:t>
            </w:r>
          </w:p>
        </w:tc>
        <w:tc>
          <w:tcPr>
            <w:tcW w:w="1465" w:type="dxa"/>
            <w:vAlign w:val="center"/>
          </w:tcPr>
          <w:p w:rsidR="00991056" w:rsidRDefault="00991056"/>
        </w:tc>
        <w:tc>
          <w:tcPr>
            <w:tcW w:w="1131" w:type="dxa"/>
            <w:vAlign w:val="center"/>
          </w:tcPr>
          <w:p w:rsidR="00991056" w:rsidRDefault="00991056"/>
        </w:tc>
      </w:tr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991056" w:rsidRDefault="00FE148A">
            <w:r>
              <w:t>外窗传热系数和太阳得热系数满足表</w:t>
            </w:r>
            <w:r>
              <w:t>3.3.1</w:t>
            </w:r>
            <w:r>
              <w:t>的要求</w:t>
            </w:r>
          </w:p>
        </w:tc>
      </w:tr>
      <w:tr w:rsidR="00991056">
        <w:tc>
          <w:tcPr>
            <w:tcW w:w="1245" w:type="dxa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991056" w:rsidRDefault="00FE148A">
            <w:r>
              <w:t>满足</w:t>
            </w:r>
          </w:p>
        </w:tc>
      </w:tr>
    </w:tbl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991056" w:rsidRDefault="00FE148A">
      <w:pPr>
        <w:pStyle w:val="2"/>
        <w:widowControl w:val="0"/>
        <w:rPr>
          <w:kern w:val="2"/>
        </w:rPr>
      </w:pPr>
      <w:bookmarkStart w:id="65" w:name="_Toc59542302"/>
      <w:r>
        <w:rPr>
          <w:kern w:val="2"/>
        </w:rPr>
        <w:lastRenderedPageBreak/>
        <w:t>外门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741"/>
        <w:gridCol w:w="1358"/>
        <w:gridCol w:w="1471"/>
        <w:gridCol w:w="2292"/>
        <w:gridCol w:w="1471"/>
      </w:tblGrid>
      <w:tr w:rsidR="00991056">
        <w:tc>
          <w:tcPr>
            <w:tcW w:w="273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是否满足</w:t>
            </w:r>
          </w:p>
        </w:tc>
      </w:tr>
      <w:tr w:rsidR="00991056">
        <w:tc>
          <w:tcPr>
            <w:tcW w:w="2739" w:type="dxa"/>
            <w:vAlign w:val="center"/>
          </w:tcPr>
          <w:p w:rsidR="00991056" w:rsidRDefault="00FE148A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:rsidR="00991056" w:rsidRDefault="00FE148A">
            <w:r>
              <w:t>49.14</w:t>
            </w:r>
          </w:p>
        </w:tc>
        <w:tc>
          <w:tcPr>
            <w:tcW w:w="1471" w:type="dxa"/>
            <w:vAlign w:val="center"/>
          </w:tcPr>
          <w:p w:rsidR="00991056" w:rsidRDefault="00FE148A">
            <w:r>
              <w:t>1.000</w:t>
            </w:r>
          </w:p>
        </w:tc>
        <w:tc>
          <w:tcPr>
            <w:tcW w:w="2292" w:type="dxa"/>
            <w:vAlign w:val="center"/>
          </w:tcPr>
          <w:p w:rsidR="00991056" w:rsidRDefault="00FE148A">
            <w:r>
              <w:t>1.97</w:t>
            </w:r>
          </w:p>
        </w:tc>
        <w:tc>
          <w:tcPr>
            <w:tcW w:w="1471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2739" w:type="dxa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6592" w:type="dxa"/>
            <w:gridSpan w:val="4"/>
          </w:tcPr>
          <w:p w:rsidR="00991056" w:rsidRDefault="00FE148A">
            <w:r>
              <w:t>《山东省公共建筑节能设计标准》</w:t>
            </w:r>
            <w:r>
              <w:t xml:space="preserve">DB37/5155-2019 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991056">
        <w:tc>
          <w:tcPr>
            <w:tcW w:w="2739" w:type="dxa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6592" w:type="dxa"/>
            <w:gridSpan w:val="4"/>
          </w:tcPr>
          <w:p w:rsidR="00991056" w:rsidRDefault="00FE148A">
            <w:r>
              <w:t>K≤3.0</w:t>
            </w:r>
          </w:p>
        </w:tc>
      </w:tr>
      <w:tr w:rsidR="00991056">
        <w:tc>
          <w:tcPr>
            <w:tcW w:w="2739" w:type="dxa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6592" w:type="dxa"/>
            <w:gridSpan w:val="4"/>
          </w:tcPr>
          <w:p w:rsidR="00991056" w:rsidRDefault="00FE148A">
            <w:r>
              <w:t>满足</w:t>
            </w:r>
          </w:p>
        </w:tc>
      </w:tr>
    </w:tbl>
    <w:p w:rsidR="00991056" w:rsidRDefault="00FE148A">
      <w:pPr>
        <w:pStyle w:val="2"/>
        <w:widowControl w:val="0"/>
        <w:rPr>
          <w:kern w:val="2"/>
        </w:rPr>
      </w:pPr>
      <w:bookmarkStart w:id="66" w:name="_Toc59542303"/>
      <w:r>
        <w:rPr>
          <w:kern w:val="2"/>
        </w:rPr>
        <w:t>周边地面</w:t>
      </w:r>
      <w:r>
        <w:rPr>
          <w:kern w:val="2"/>
        </w:rPr>
        <w:t>-</w:t>
      </w:r>
      <w:r>
        <w:rPr>
          <w:kern w:val="2"/>
        </w:rPr>
        <w:t>控温构造</w:t>
      </w:r>
      <w:bookmarkEnd w:id="66"/>
    </w:p>
    <w:p w:rsidR="00991056" w:rsidRDefault="00FE148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7" w:name="_Toc59542304"/>
      <w:r>
        <w:rPr>
          <w:color w:val="000000"/>
          <w:kern w:val="2"/>
          <w:szCs w:val="24"/>
        </w:rPr>
        <w:t>周边地面构造一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91056">
        <w:tc>
          <w:tcPr>
            <w:tcW w:w="3345" w:type="dxa"/>
            <w:vMerge w:val="restart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热惰性指标</w:t>
            </w:r>
          </w:p>
        </w:tc>
      </w:tr>
      <w:tr w:rsidR="00991056">
        <w:tc>
          <w:tcPr>
            <w:tcW w:w="3345" w:type="dxa"/>
            <w:vMerge/>
            <w:shd w:val="clear" w:color="auto" w:fill="E6E6E6"/>
            <w:vAlign w:val="center"/>
          </w:tcPr>
          <w:p w:rsidR="00991056" w:rsidRDefault="009910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D=R*S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1.510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15.360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0.020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0.305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50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0.342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1.667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0.570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水泥砂浆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0.930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11.370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0.022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0.245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钢筋混凝土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1.740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17.200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1.00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0.069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1.186</w:t>
            </w:r>
          </w:p>
        </w:tc>
      </w:tr>
      <w:tr w:rsidR="00991056">
        <w:tc>
          <w:tcPr>
            <w:tcW w:w="3345" w:type="dxa"/>
            <w:vAlign w:val="center"/>
          </w:tcPr>
          <w:p w:rsidR="00991056" w:rsidRDefault="00FE148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220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848" w:type="dxa"/>
            <w:vAlign w:val="center"/>
          </w:tcPr>
          <w:p w:rsidR="00991056" w:rsidRDefault="00FE148A">
            <w:r>
              <w:t>－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1.777</w:t>
            </w:r>
          </w:p>
        </w:tc>
        <w:tc>
          <w:tcPr>
            <w:tcW w:w="1064" w:type="dxa"/>
            <w:vAlign w:val="center"/>
          </w:tcPr>
          <w:p w:rsidR="00991056" w:rsidRDefault="00FE148A">
            <w:r>
              <w:t>2.306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991056" w:rsidRDefault="00FE148A">
            <w:pPr>
              <w:jc w:val="center"/>
            </w:pPr>
            <w:r>
              <w:t>1.78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R≥1.50</w:t>
            </w:r>
          </w:p>
        </w:tc>
      </w:tr>
      <w:tr w:rsidR="00991056">
        <w:tc>
          <w:tcPr>
            <w:tcW w:w="3345" w:type="dxa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5985" w:type="dxa"/>
            <w:gridSpan w:val="6"/>
          </w:tcPr>
          <w:p w:rsidR="00991056" w:rsidRDefault="00FE148A">
            <w:r>
              <w:t>满足</w:t>
            </w:r>
          </w:p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2"/>
        <w:widowControl w:val="0"/>
        <w:rPr>
          <w:kern w:val="2"/>
        </w:rPr>
      </w:pPr>
      <w:bookmarkStart w:id="68" w:name="_Toc59542305"/>
      <w:r>
        <w:rPr>
          <w:kern w:val="2"/>
        </w:rPr>
        <w:t>采暖地下室外墙构造</w:t>
      </w:r>
      <w:bookmarkEnd w:id="68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991056" w:rsidRDefault="00FE148A">
      <w:pPr>
        <w:pStyle w:val="2"/>
        <w:widowControl w:val="0"/>
        <w:rPr>
          <w:kern w:val="2"/>
        </w:rPr>
      </w:pPr>
      <w:bookmarkStart w:id="69" w:name="_Toc59542306"/>
      <w:r>
        <w:rPr>
          <w:kern w:val="2"/>
        </w:rPr>
        <w:t>变形缝</w:t>
      </w:r>
      <w:bookmarkEnd w:id="69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991056" w:rsidRDefault="00FE148A">
      <w:pPr>
        <w:pStyle w:val="2"/>
        <w:widowControl w:val="0"/>
        <w:rPr>
          <w:kern w:val="2"/>
        </w:rPr>
      </w:pPr>
      <w:bookmarkStart w:id="70" w:name="_Toc59542307"/>
      <w:r>
        <w:rPr>
          <w:kern w:val="2"/>
        </w:rPr>
        <w:t>凸窗板</w:t>
      </w:r>
      <w:bookmarkEnd w:id="70"/>
    </w:p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991056" w:rsidRDefault="00FE148A">
      <w:pPr>
        <w:pStyle w:val="2"/>
        <w:widowControl w:val="0"/>
        <w:rPr>
          <w:kern w:val="2"/>
        </w:rPr>
      </w:pPr>
      <w:bookmarkStart w:id="71" w:name="_Toc59542308"/>
      <w:r>
        <w:rPr>
          <w:kern w:val="2"/>
        </w:rPr>
        <w:t>有效通风换气面积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991056">
        <w:tc>
          <w:tcPr>
            <w:tcW w:w="7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结论</w:t>
            </w:r>
          </w:p>
        </w:tc>
      </w:tr>
      <w:tr w:rsidR="00991056">
        <w:tc>
          <w:tcPr>
            <w:tcW w:w="718" w:type="dxa"/>
            <w:vMerge w:val="restart"/>
            <w:vAlign w:val="center"/>
          </w:tcPr>
          <w:p w:rsidR="00991056" w:rsidRDefault="00FE148A">
            <w:r>
              <w:t>1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101.7</w:t>
            </w:r>
            <w:r>
              <w:lastRenderedPageBreak/>
              <w:t>2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lastRenderedPageBreak/>
              <w:t>52.02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0.04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/>
            <w:vAlign w:val="center"/>
          </w:tcPr>
          <w:p w:rsidR="00991056" w:rsidRDefault="00991056"/>
        </w:tc>
        <w:tc>
          <w:tcPr>
            <w:tcW w:w="962" w:type="dxa"/>
            <w:vAlign w:val="center"/>
          </w:tcPr>
          <w:p w:rsidR="00991056" w:rsidRDefault="00FE148A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28.11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60.18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C-2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4.86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0.06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/>
            <w:vAlign w:val="center"/>
          </w:tcPr>
          <w:p w:rsidR="00991056" w:rsidRDefault="00991056"/>
        </w:tc>
        <w:tc>
          <w:tcPr>
            <w:tcW w:w="962" w:type="dxa"/>
            <w:vAlign w:val="center"/>
          </w:tcPr>
          <w:p w:rsidR="00991056" w:rsidRDefault="00FE148A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20.82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30.60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0.07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 w:val="restart"/>
            <w:vAlign w:val="center"/>
          </w:tcPr>
          <w:p w:rsidR="00991056" w:rsidRDefault="00FE148A">
            <w:r>
              <w:t>2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2021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37.30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24.96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0.09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/>
            <w:vAlign w:val="center"/>
          </w:tcPr>
          <w:p w:rsidR="00991056" w:rsidRDefault="00991056"/>
        </w:tc>
        <w:tc>
          <w:tcPr>
            <w:tcW w:w="962" w:type="dxa"/>
            <w:vAlign w:val="center"/>
          </w:tcPr>
          <w:p w:rsidR="00991056" w:rsidRDefault="00FE148A">
            <w:r>
              <w:t>2029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20.82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23.40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0.09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 w:val="restart"/>
            <w:vAlign w:val="center"/>
          </w:tcPr>
          <w:p w:rsidR="00991056" w:rsidRDefault="00FE148A">
            <w:r>
              <w:t>3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3001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323.97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61.65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0.04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/>
            <w:vAlign w:val="center"/>
          </w:tcPr>
          <w:p w:rsidR="00991056" w:rsidRDefault="00991056"/>
        </w:tc>
        <w:tc>
          <w:tcPr>
            <w:tcW w:w="962" w:type="dxa"/>
            <w:vAlign w:val="center"/>
          </w:tcPr>
          <w:p w:rsidR="00991056" w:rsidRDefault="00FE148A"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37.30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24.96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0.09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/>
            <w:vAlign w:val="center"/>
          </w:tcPr>
          <w:p w:rsidR="00991056" w:rsidRDefault="00991056"/>
        </w:tc>
        <w:tc>
          <w:tcPr>
            <w:tcW w:w="962" w:type="dxa"/>
            <w:vAlign w:val="center"/>
          </w:tcPr>
          <w:p w:rsidR="00991056" w:rsidRDefault="00FE148A">
            <w:r>
              <w:t>3029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20.82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23.40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0.09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 w:val="restart"/>
            <w:vAlign w:val="center"/>
          </w:tcPr>
          <w:p w:rsidR="00991056" w:rsidRDefault="00FE148A">
            <w:r>
              <w:t>4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4001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315.61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61.65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0.04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718" w:type="dxa"/>
            <w:vMerge/>
            <w:vAlign w:val="center"/>
          </w:tcPr>
          <w:p w:rsidR="00991056" w:rsidRDefault="00991056"/>
        </w:tc>
        <w:tc>
          <w:tcPr>
            <w:tcW w:w="962" w:type="dxa"/>
            <w:vAlign w:val="center"/>
          </w:tcPr>
          <w:p w:rsidR="00991056" w:rsidRDefault="00FE148A">
            <w:r>
              <w:t>4022</w:t>
            </w:r>
          </w:p>
        </w:tc>
        <w:tc>
          <w:tcPr>
            <w:tcW w:w="735" w:type="dxa"/>
            <w:gridSpan w:val="2"/>
            <w:vAlign w:val="center"/>
          </w:tcPr>
          <w:p w:rsidR="00991056" w:rsidRDefault="00FE148A">
            <w:r>
              <w:t>20.82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23.40</w:t>
            </w:r>
          </w:p>
        </w:tc>
        <w:tc>
          <w:tcPr>
            <w:tcW w:w="962" w:type="dxa"/>
            <w:vAlign w:val="center"/>
          </w:tcPr>
          <w:p w:rsidR="00991056" w:rsidRDefault="00FE148A">
            <w:r>
              <w:t>C-1</w:t>
            </w:r>
          </w:p>
        </w:tc>
        <w:tc>
          <w:tcPr>
            <w:tcW w:w="735" w:type="dxa"/>
            <w:vAlign w:val="center"/>
          </w:tcPr>
          <w:p w:rsidR="00991056" w:rsidRDefault="00FE148A">
            <w:r>
              <w:t>2.70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679" w:type="dxa"/>
            <w:vAlign w:val="center"/>
          </w:tcPr>
          <w:p w:rsidR="00991056" w:rsidRDefault="00FE148A">
            <w:r>
              <w:t>外窗</w:t>
            </w:r>
          </w:p>
        </w:tc>
        <w:tc>
          <w:tcPr>
            <w:tcW w:w="1075" w:type="dxa"/>
            <w:vAlign w:val="center"/>
          </w:tcPr>
          <w:p w:rsidR="00991056" w:rsidRDefault="00FE148A">
            <w:r>
              <w:t>0.80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0.09</w:t>
            </w:r>
          </w:p>
        </w:tc>
        <w:tc>
          <w:tcPr>
            <w:tcW w:w="1030" w:type="dxa"/>
            <w:vAlign w:val="center"/>
          </w:tcPr>
          <w:p w:rsidR="00991056" w:rsidRDefault="00FE148A">
            <w:r>
              <w:rPr>
                <w:color w:val="FF0000"/>
              </w:rPr>
              <w:t>不适宜</w:t>
            </w:r>
          </w:p>
        </w:tc>
      </w:tr>
      <w:tr w:rsidR="00991056">
        <w:tc>
          <w:tcPr>
            <w:tcW w:w="2263" w:type="dxa"/>
            <w:gridSpan w:val="3"/>
            <w:shd w:val="clear" w:color="auto" w:fill="E6E6E6"/>
            <w:vAlign w:val="center"/>
          </w:tcPr>
          <w:p w:rsidR="00991056" w:rsidRDefault="00FE148A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991056" w:rsidRDefault="00FE148A">
            <w:r>
              <w:t>有</w:t>
            </w:r>
          </w:p>
        </w:tc>
      </w:tr>
      <w:tr w:rsidR="00991056">
        <w:tc>
          <w:tcPr>
            <w:tcW w:w="2263" w:type="dxa"/>
            <w:gridSpan w:val="3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991056">
        <w:tc>
          <w:tcPr>
            <w:tcW w:w="2263" w:type="dxa"/>
            <w:gridSpan w:val="3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991056" w:rsidRDefault="00FE148A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991056">
        <w:tc>
          <w:tcPr>
            <w:tcW w:w="2263" w:type="dxa"/>
            <w:gridSpan w:val="3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991056" w:rsidRDefault="00FE148A">
            <w:r>
              <w:t>满足</w:t>
            </w:r>
          </w:p>
        </w:tc>
      </w:tr>
    </w:tbl>
    <w:p w:rsidR="00991056" w:rsidRDefault="00FE14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pPr>
        <w:pStyle w:val="2"/>
        <w:widowControl w:val="0"/>
        <w:rPr>
          <w:kern w:val="2"/>
        </w:rPr>
      </w:pPr>
      <w:bookmarkStart w:id="72" w:name="_Toc59542309"/>
      <w:r>
        <w:rPr>
          <w:kern w:val="2"/>
        </w:rPr>
        <w:t>非中空窗面积比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991056">
        <w:tc>
          <w:tcPr>
            <w:tcW w:w="135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结论</w:t>
            </w:r>
          </w:p>
        </w:tc>
      </w:tr>
      <w:tr w:rsidR="00991056">
        <w:tc>
          <w:tcPr>
            <w:tcW w:w="1358" w:type="dxa"/>
            <w:shd w:val="clear" w:color="auto" w:fill="E6E6E6"/>
            <w:vAlign w:val="center"/>
          </w:tcPr>
          <w:p w:rsidR="00991056" w:rsidRDefault="00FE148A">
            <w:r>
              <w:t>南向</w:t>
            </w:r>
          </w:p>
        </w:tc>
        <w:tc>
          <w:tcPr>
            <w:tcW w:w="1409" w:type="dxa"/>
            <w:vAlign w:val="center"/>
          </w:tcPr>
          <w:p w:rsidR="00991056" w:rsidRDefault="00FE148A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0.00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153.00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0.00</w:t>
            </w:r>
          </w:p>
        </w:tc>
        <w:tc>
          <w:tcPr>
            <w:tcW w:w="792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1358" w:type="dxa"/>
            <w:shd w:val="clear" w:color="auto" w:fill="E6E6E6"/>
            <w:vAlign w:val="center"/>
          </w:tcPr>
          <w:p w:rsidR="00991056" w:rsidRDefault="00FE148A">
            <w:r>
              <w:t>北向</w:t>
            </w:r>
          </w:p>
        </w:tc>
        <w:tc>
          <w:tcPr>
            <w:tcW w:w="1409" w:type="dxa"/>
            <w:vAlign w:val="center"/>
          </w:tcPr>
          <w:p w:rsidR="00991056" w:rsidRDefault="00FE148A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0.00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147.60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0.00</w:t>
            </w:r>
          </w:p>
        </w:tc>
        <w:tc>
          <w:tcPr>
            <w:tcW w:w="792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1358" w:type="dxa"/>
            <w:shd w:val="clear" w:color="auto" w:fill="E6E6E6"/>
            <w:vAlign w:val="center"/>
          </w:tcPr>
          <w:p w:rsidR="00991056" w:rsidRDefault="00FE148A">
            <w:r>
              <w:t>东向</w:t>
            </w:r>
          </w:p>
        </w:tc>
        <w:tc>
          <w:tcPr>
            <w:tcW w:w="1409" w:type="dxa"/>
            <w:vAlign w:val="center"/>
          </w:tcPr>
          <w:p w:rsidR="00991056" w:rsidRDefault="00FE148A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0.00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142.02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0.00</w:t>
            </w:r>
          </w:p>
        </w:tc>
        <w:tc>
          <w:tcPr>
            <w:tcW w:w="792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1358" w:type="dxa"/>
            <w:shd w:val="clear" w:color="auto" w:fill="E6E6E6"/>
            <w:vAlign w:val="center"/>
          </w:tcPr>
          <w:p w:rsidR="00991056" w:rsidRDefault="00FE148A">
            <w:r>
              <w:t>西向</w:t>
            </w:r>
          </w:p>
        </w:tc>
        <w:tc>
          <w:tcPr>
            <w:tcW w:w="1409" w:type="dxa"/>
            <w:vAlign w:val="center"/>
          </w:tcPr>
          <w:p w:rsidR="00991056" w:rsidRDefault="00FE148A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0.00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137.16</w:t>
            </w:r>
          </w:p>
        </w:tc>
        <w:tc>
          <w:tcPr>
            <w:tcW w:w="1584" w:type="dxa"/>
            <w:vAlign w:val="center"/>
          </w:tcPr>
          <w:p w:rsidR="00991056" w:rsidRDefault="00FE148A">
            <w:r>
              <w:t>0.00</w:t>
            </w:r>
          </w:p>
        </w:tc>
        <w:tc>
          <w:tcPr>
            <w:tcW w:w="792" w:type="dxa"/>
            <w:vAlign w:val="center"/>
          </w:tcPr>
          <w:p w:rsidR="00991056" w:rsidRDefault="00FE148A">
            <w:r>
              <w:t>0.15</w:t>
            </w:r>
          </w:p>
        </w:tc>
        <w:tc>
          <w:tcPr>
            <w:tcW w:w="1018" w:type="dxa"/>
            <w:vAlign w:val="center"/>
          </w:tcPr>
          <w:p w:rsidR="00991056" w:rsidRDefault="00FE148A">
            <w:r>
              <w:t>满足</w:t>
            </w:r>
          </w:p>
        </w:tc>
      </w:tr>
      <w:tr w:rsidR="00991056">
        <w:tc>
          <w:tcPr>
            <w:tcW w:w="2767" w:type="dxa"/>
            <w:gridSpan w:val="2"/>
            <w:shd w:val="clear" w:color="auto" w:fill="E6E6E6"/>
            <w:vAlign w:val="center"/>
          </w:tcPr>
          <w:p w:rsidR="00991056" w:rsidRDefault="00FE148A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991056" w:rsidRDefault="00FE148A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991056">
        <w:tc>
          <w:tcPr>
            <w:tcW w:w="2767" w:type="dxa"/>
            <w:gridSpan w:val="2"/>
            <w:shd w:val="clear" w:color="auto" w:fill="E6E6E6"/>
            <w:vAlign w:val="center"/>
          </w:tcPr>
          <w:p w:rsidR="00991056" w:rsidRDefault="00FE148A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991056" w:rsidRDefault="00FE148A">
            <w:r>
              <w:t>非中空玻璃的面积不应超过同一立面透光面积的</w:t>
            </w:r>
            <w:r>
              <w:t>15%</w:t>
            </w:r>
          </w:p>
        </w:tc>
      </w:tr>
      <w:tr w:rsidR="00991056">
        <w:tc>
          <w:tcPr>
            <w:tcW w:w="2767" w:type="dxa"/>
            <w:gridSpan w:val="2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991056" w:rsidRDefault="00FE148A">
            <w:r>
              <w:t>满足</w:t>
            </w:r>
          </w:p>
        </w:tc>
      </w:tr>
    </w:tbl>
    <w:p w:rsidR="00991056" w:rsidRDefault="00FE148A">
      <w:pPr>
        <w:pStyle w:val="2"/>
        <w:widowControl w:val="0"/>
        <w:rPr>
          <w:kern w:val="2"/>
        </w:rPr>
      </w:pPr>
      <w:bookmarkStart w:id="73" w:name="_Toc59542310"/>
      <w:r>
        <w:rPr>
          <w:kern w:val="2"/>
        </w:rPr>
        <w:t>规定性指标检查结论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2151"/>
        <w:gridCol w:w="1981"/>
      </w:tblGrid>
      <w:tr w:rsidR="00991056">
        <w:tc>
          <w:tcPr>
            <w:tcW w:w="1131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991056" w:rsidRDefault="00FE148A">
            <w:pPr>
              <w:jc w:val="center"/>
            </w:pPr>
            <w:r>
              <w:t>可否性能权衡</w:t>
            </w:r>
          </w:p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1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体形系数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2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窗墙比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适宜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3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4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天窗类型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5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屋顶构造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6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外墙构造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7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供暖空调房间与非供暖空调空间之间的楼板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8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供暖空调房间与非供暖空调空间之间的隔</w:t>
            </w:r>
            <w:r>
              <w:lastRenderedPageBreak/>
              <w:t>墙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lastRenderedPageBreak/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lastRenderedPageBreak/>
              <w:t>9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外窗热工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10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外门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11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周边地面</w:t>
            </w:r>
            <w:r>
              <w:t>-</w:t>
            </w:r>
            <w:r>
              <w:t>控温构造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12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1131" w:type="dxa"/>
            <w:vAlign w:val="center"/>
          </w:tcPr>
          <w:p w:rsidR="00991056" w:rsidRDefault="00FE148A">
            <w:r>
              <w:t>13</w:t>
            </w:r>
          </w:p>
        </w:tc>
        <w:tc>
          <w:tcPr>
            <w:tcW w:w="4069" w:type="dxa"/>
            <w:vAlign w:val="center"/>
          </w:tcPr>
          <w:p w:rsidR="00991056" w:rsidRDefault="00FE148A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  <w:tr w:rsidR="00991056">
        <w:tc>
          <w:tcPr>
            <w:tcW w:w="5200" w:type="dxa"/>
            <w:gridSpan w:val="2"/>
            <w:shd w:val="clear" w:color="auto" w:fill="E6E6E6"/>
            <w:vAlign w:val="center"/>
          </w:tcPr>
          <w:p w:rsidR="00991056" w:rsidRDefault="00FE148A">
            <w:r>
              <w:t>结论</w:t>
            </w:r>
          </w:p>
        </w:tc>
        <w:tc>
          <w:tcPr>
            <w:tcW w:w="2150" w:type="dxa"/>
            <w:vAlign w:val="center"/>
          </w:tcPr>
          <w:p w:rsidR="00991056" w:rsidRDefault="00FE148A">
            <w:r>
              <w:t>满足</w:t>
            </w:r>
          </w:p>
        </w:tc>
        <w:tc>
          <w:tcPr>
            <w:tcW w:w="1980" w:type="dxa"/>
            <w:vAlign w:val="center"/>
          </w:tcPr>
          <w:p w:rsidR="00991056" w:rsidRDefault="00991056"/>
        </w:tc>
      </w:tr>
    </w:tbl>
    <w:p w:rsidR="00991056" w:rsidRDefault="009910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91056" w:rsidRDefault="00FE148A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《山东省公共建筑节能设计标准》</w:t>
      </w:r>
      <w:r>
        <w:rPr>
          <w:color w:val="000000"/>
        </w:rPr>
        <w:t>DB37/5155-2019</w:t>
      </w:r>
      <w:r>
        <w:rPr>
          <w:color w:val="000000"/>
        </w:rPr>
        <w:t>的要求。</w:t>
      </w:r>
    </w:p>
    <w:p w:rsidR="00991056" w:rsidRDefault="00991056"/>
    <w:sectPr w:rsidR="0099105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48A" w:rsidRDefault="00FE148A" w:rsidP="00203A7D">
      <w:r>
        <w:separator/>
      </w:r>
    </w:p>
  </w:endnote>
  <w:endnote w:type="continuationSeparator" w:id="1">
    <w:p w:rsidR="00FE148A" w:rsidRDefault="00FE148A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7A" w:rsidRDefault="00991056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8547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81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8547A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8547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811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48A" w:rsidRDefault="00FE148A" w:rsidP="00203A7D">
      <w:r>
        <w:separator/>
      </w:r>
    </w:p>
  </w:footnote>
  <w:footnote w:type="continuationSeparator" w:id="1">
    <w:p w:rsidR="00FE148A" w:rsidRDefault="00FE148A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7A" w:rsidRDefault="0068547A" w:rsidP="0068547A">
    <w:pPr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48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91056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47811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E148A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C47811"/>
    <w:rPr>
      <w:sz w:val="18"/>
      <w:szCs w:val="18"/>
    </w:rPr>
  </w:style>
  <w:style w:type="character" w:customStyle="1" w:styleId="Char0">
    <w:name w:val="批注框文本 Char"/>
    <w:basedOn w:val="a1"/>
    <w:link w:val="aa"/>
    <w:rsid w:val="00C47811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header" Target="header2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23</Pages>
  <Words>1890</Words>
  <Characters>10778</Characters>
  <Application>Microsoft Office Word</Application>
  <DocSecurity>0</DocSecurity>
  <Lines>89</Lines>
  <Paragraphs>25</Paragraphs>
  <ScaleCrop>false</ScaleCrop>
  <Company>ths</Company>
  <LinksUpToDate>false</LinksUpToDate>
  <CharactersWithSpaces>12643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cp:lastPrinted>1601-01-01T00:00:00Z</cp:lastPrinted>
  <dcterms:created xsi:type="dcterms:W3CDTF">2020-12-22T07:10:00Z</dcterms:created>
  <dcterms:modified xsi:type="dcterms:W3CDTF">2020-12-22T07:12:00Z</dcterms:modified>
</cp:coreProperties>
</file>