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0F2AB" w14:textId="5810661F" w:rsidR="00BF7103" w:rsidRPr="00BF7103" w:rsidRDefault="00BF7103" w:rsidP="00BF7103">
      <w:pPr>
        <w:spacing w:line="580" w:lineRule="exact"/>
        <w:jc w:val="center"/>
        <w:rPr>
          <w:rFonts w:ascii="宋体" w:eastAsia="宋体" w:hAnsi="宋体"/>
          <w:b/>
          <w:bCs/>
          <w:kern w:val="1"/>
          <w:sz w:val="36"/>
        </w:rPr>
      </w:pPr>
      <w:r w:rsidRPr="00BF7103">
        <w:rPr>
          <w:rFonts w:ascii="宋体" w:eastAsia="宋体" w:hAnsi="宋体" w:hint="eastAsia"/>
          <w:b/>
          <w:bCs/>
          <w:kern w:val="1"/>
          <w:sz w:val="36"/>
        </w:rPr>
        <w:t>建筑</w:t>
      </w:r>
      <w:r w:rsidRPr="00BF7103">
        <w:rPr>
          <w:rFonts w:ascii="宋体" w:eastAsia="宋体" w:hAnsi="宋体"/>
          <w:b/>
          <w:bCs/>
          <w:kern w:val="1"/>
          <w:sz w:val="36"/>
        </w:rPr>
        <w:t>设计说明</w:t>
      </w:r>
    </w:p>
    <w:p w14:paraId="0F1A57AD" w14:textId="77777777" w:rsidR="00BF7103" w:rsidRPr="00BF7103" w:rsidRDefault="00BF7103" w:rsidP="00BF7103">
      <w:pPr>
        <w:pStyle w:val="2"/>
        <w:spacing w:before="156" w:after="156" w:line="360" w:lineRule="auto"/>
        <w:rPr>
          <w:rFonts w:ascii="宋体" w:eastAsia="宋体" w:hAnsi="宋体" w:hint="eastAsia"/>
          <w:b/>
          <w:bCs w:val="0"/>
        </w:rPr>
      </w:pPr>
      <w:r w:rsidRPr="00BF7103">
        <w:rPr>
          <w:rFonts w:ascii="宋体" w:eastAsia="宋体" w:hAnsi="宋体" w:hint="eastAsia"/>
          <w:b/>
          <w:bCs w:val="0"/>
        </w:rPr>
        <w:t>一、工程概况</w:t>
      </w:r>
    </w:p>
    <w:p w14:paraId="00A23B41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济宁市公共卫生中医医疗中心（市中医院新院区）建设项目位于济宁市火炬路东，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洸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府河路以西，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渔皇路南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、东赵路北区域。规划总用地216.45亩，建设净用地1</w:t>
      </w:r>
      <w:r w:rsidRPr="00BF7103">
        <w:rPr>
          <w:rFonts w:ascii="宋体" w:eastAsia="宋体" w:hAnsi="宋体"/>
          <w:sz w:val="28"/>
          <w:szCs w:val="28"/>
        </w:rPr>
        <w:t>68</w:t>
      </w:r>
      <w:r w:rsidRPr="00BF7103">
        <w:rPr>
          <w:rFonts w:ascii="宋体" w:eastAsia="宋体" w:hAnsi="宋体" w:hint="eastAsia"/>
          <w:sz w:val="28"/>
          <w:szCs w:val="28"/>
        </w:rPr>
        <w:t>亩，规划床位数</w:t>
      </w:r>
      <w:r w:rsidRPr="00BF7103">
        <w:rPr>
          <w:rFonts w:ascii="宋体" w:eastAsia="宋体" w:hAnsi="宋体"/>
          <w:sz w:val="28"/>
          <w:szCs w:val="28"/>
        </w:rPr>
        <w:t>9</w:t>
      </w:r>
      <w:r w:rsidRPr="00BF7103">
        <w:rPr>
          <w:rFonts w:ascii="宋体" w:eastAsia="宋体" w:hAnsi="宋体" w:hint="eastAsia"/>
          <w:sz w:val="28"/>
          <w:szCs w:val="28"/>
        </w:rPr>
        <w:t>00张，总建筑面积约</w:t>
      </w:r>
      <w:r w:rsidRPr="00BF7103">
        <w:rPr>
          <w:rFonts w:ascii="宋体" w:eastAsia="宋体" w:hAnsi="宋体"/>
          <w:sz w:val="28"/>
          <w:szCs w:val="28"/>
        </w:rPr>
        <w:t>16.64</w:t>
      </w:r>
      <w:r w:rsidRPr="00BF7103">
        <w:rPr>
          <w:rFonts w:ascii="宋体" w:eastAsia="宋体" w:hAnsi="宋体" w:hint="eastAsia"/>
          <w:sz w:val="28"/>
          <w:szCs w:val="28"/>
        </w:rPr>
        <w:t>万平方米。项目用地方正，交通便捷，与十里湖生态湿地隔河相望，环境十分优越。</w:t>
      </w:r>
    </w:p>
    <w:p w14:paraId="6AC7D0F4" w14:textId="77777777" w:rsidR="00BF7103" w:rsidRPr="00BF7103" w:rsidRDefault="00BF7103" w:rsidP="00BF710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济宁的文化生活离不开历史二字，“</w:t>
      </w:r>
      <w:r w:rsidRPr="00BF7103">
        <w:rPr>
          <w:rFonts w:ascii="宋体" w:eastAsia="宋体" w:hAnsi="宋体"/>
          <w:sz w:val="28"/>
          <w:szCs w:val="28"/>
        </w:rPr>
        <w:t>孔孟之乡、礼仪之邦</w:t>
      </w:r>
      <w:r w:rsidRPr="00BF7103">
        <w:rPr>
          <w:rFonts w:ascii="宋体" w:eastAsia="宋体" w:hAnsi="宋体" w:hint="eastAsia"/>
          <w:sz w:val="28"/>
          <w:szCs w:val="28"/>
        </w:rPr>
        <w:t>” 简单几笔便能勾勒出人们对济宁的印象。本次设计截取济宁“历史文化”特色及“江北水乡”自然风貌，借助现代化建筑语言重新诠释。建筑造型灵感来源于中国传统建筑形制，体现出历史文化的承载与延续。设计充分尊重济宁城市肌理，并结合现代医院建筑的特点，建筑群采用中轴对称布置，前后错落，巧妙地重现了中国皇家园林风貌。舒展的坡顶、浅灰的外墙、雅致的曲线、丰富的天际线，勾勒出中和、平易、含蓄的和谐画面。</w:t>
      </w:r>
    </w:p>
    <w:p w14:paraId="0EA7FE28" w14:textId="77777777" w:rsidR="00BF7103" w:rsidRPr="00BF7103" w:rsidRDefault="00BF7103" w:rsidP="00BF7103">
      <w:pPr>
        <w:pStyle w:val="2"/>
        <w:spacing w:before="156" w:after="156" w:line="360" w:lineRule="auto"/>
        <w:rPr>
          <w:rFonts w:ascii="宋体" w:eastAsia="宋体" w:hAnsi="宋体" w:hint="eastAsia"/>
          <w:b/>
          <w:bCs w:val="0"/>
        </w:rPr>
      </w:pPr>
      <w:r w:rsidRPr="00BF7103">
        <w:rPr>
          <w:rFonts w:ascii="宋体" w:eastAsia="宋体" w:hAnsi="宋体" w:hint="eastAsia"/>
          <w:b/>
          <w:bCs w:val="0"/>
        </w:rPr>
        <w:t>二、设计依据</w:t>
      </w:r>
    </w:p>
    <w:p w14:paraId="5DCDF78E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BF7103">
        <w:rPr>
          <w:rFonts w:ascii="宋体" w:eastAsia="宋体" w:hAnsi="宋体" w:hint="eastAsia"/>
          <w:sz w:val="28"/>
        </w:rPr>
        <w:t>1、济宁市</w:t>
      </w:r>
      <w:r w:rsidRPr="00BF7103">
        <w:rPr>
          <w:rFonts w:ascii="宋体" w:eastAsia="宋体" w:hAnsi="宋体"/>
          <w:sz w:val="28"/>
        </w:rPr>
        <w:t>人民政府颁发的</w:t>
      </w:r>
      <w:r w:rsidRPr="00BF7103">
        <w:rPr>
          <w:rFonts w:ascii="宋体" w:eastAsia="宋体" w:hAnsi="宋体" w:hint="eastAsia"/>
          <w:sz w:val="28"/>
        </w:rPr>
        <w:t>《济宁市</w:t>
      </w:r>
      <w:r w:rsidRPr="00BF7103">
        <w:rPr>
          <w:rFonts w:ascii="宋体" w:eastAsia="宋体" w:hAnsi="宋体"/>
          <w:sz w:val="28"/>
        </w:rPr>
        <w:t>城乡管理技术规定》</w:t>
      </w:r>
      <w:r w:rsidRPr="00BF7103">
        <w:rPr>
          <w:rFonts w:ascii="宋体" w:eastAsia="宋体" w:hAnsi="宋体" w:hint="eastAsia"/>
          <w:sz w:val="28"/>
        </w:rPr>
        <w:t>；</w:t>
      </w:r>
    </w:p>
    <w:p w14:paraId="419EF72D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BF7103">
        <w:rPr>
          <w:rFonts w:ascii="宋体" w:eastAsia="宋体" w:hAnsi="宋体" w:hint="eastAsia"/>
          <w:sz w:val="28"/>
        </w:rPr>
        <w:t>2、《民用建筑设计统一标准》GB50352-2019；</w:t>
      </w:r>
    </w:p>
    <w:p w14:paraId="0A7D451B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 w:rsidRPr="00BF7103">
        <w:rPr>
          <w:rFonts w:ascii="宋体" w:eastAsia="宋体" w:hAnsi="宋体" w:hint="eastAsia"/>
          <w:sz w:val="28"/>
        </w:rPr>
        <w:t>3、《车库建筑设计规范》JGJ100-2015；</w:t>
      </w:r>
    </w:p>
    <w:p w14:paraId="02D0C26D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 w:rsidRPr="00BF7103">
        <w:rPr>
          <w:rFonts w:ascii="宋体" w:eastAsia="宋体" w:hAnsi="宋体" w:hint="eastAsia"/>
          <w:sz w:val="28"/>
        </w:rPr>
        <w:t>4、《建筑设计防火规范》GB50016-20</w:t>
      </w:r>
      <w:r w:rsidRPr="00BF7103">
        <w:rPr>
          <w:rFonts w:ascii="宋体" w:eastAsia="宋体" w:hAnsi="宋体"/>
          <w:sz w:val="28"/>
        </w:rPr>
        <w:t>14</w:t>
      </w:r>
      <w:r w:rsidRPr="00BF7103">
        <w:rPr>
          <w:rFonts w:ascii="宋体" w:eastAsia="宋体" w:hAnsi="宋体" w:hint="eastAsia"/>
          <w:sz w:val="28"/>
        </w:rPr>
        <w:t>（</w:t>
      </w:r>
      <w:r w:rsidRPr="00BF7103">
        <w:rPr>
          <w:rFonts w:ascii="宋体" w:eastAsia="宋体" w:hAnsi="宋体"/>
          <w:sz w:val="28"/>
        </w:rPr>
        <w:t>2018</w:t>
      </w:r>
      <w:r w:rsidRPr="00BF7103">
        <w:rPr>
          <w:rFonts w:ascii="宋体" w:eastAsia="宋体" w:hAnsi="宋体" w:hint="eastAsia"/>
          <w:sz w:val="28"/>
        </w:rPr>
        <w:t>版）；</w:t>
      </w:r>
    </w:p>
    <w:p w14:paraId="1DBF8A1E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 w:rsidRPr="00BF7103">
        <w:rPr>
          <w:rFonts w:ascii="宋体" w:eastAsia="宋体" w:hAnsi="宋体" w:hint="eastAsia"/>
          <w:sz w:val="28"/>
        </w:rPr>
        <w:t>5、《综合医院建筑设计规范》</w:t>
      </w:r>
      <w:r w:rsidRPr="00BF7103">
        <w:rPr>
          <w:rFonts w:ascii="宋体" w:eastAsia="宋体" w:hAnsi="宋体"/>
          <w:sz w:val="28"/>
        </w:rPr>
        <w:t>GB51039-2014</w:t>
      </w:r>
      <w:r w:rsidRPr="00BF7103">
        <w:rPr>
          <w:rFonts w:ascii="宋体" w:eastAsia="宋体" w:hAnsi="宋体" w:hint="eastAsia"/>
          <w:sz w:val="28"/>
        </w:rPr>
        <w:t>；</w:t>
      </w:r>
    </w:p>
    <w:p w14:paraId="5822756B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 w:rsidRPr="00BF7103">
        <w:rPr>
          <w:rFonts w:ascii="宋体" w:eastAsia="宋体" w:hAnsi="宋体" w:hint="eastAsia"/>
          <w:sz w:val="28"/>
        </w:rPr>
        <w:lastRenderedPageBreak/>
        <w:t>6、《医院洁净手术部建筑技术规范》GB50333-20</w:t>
      </w:r>
      <w:r w:rsidRPr="00BF7103">
        <w:rPr>
          <w:rFonts w:ascii="宋体" w:eastAsia="宋体" w:hAnsi="宋体"/>
          <w:sz w:val="28"/>
        </w:rPr>
        <w:t>13</w:t>
      </w:r>
      <w:r w:rsidRPr="00BF7103">
        <w:rPr>
          <w:rFonts w:ascii="宋体" w:eastAsia="宋体" w:hAnsi="宋体" w:hint="eastAsia"/>
          <w:sz w:val="28"/>
        </w:rPr>
        <w:t>；</w:t>
      </w:r>
    </w:p>
    <w:p w14:paraId="3CFF7685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 w:rsidRPr="00BF7103">
        <w:rPr>
          <w:rFonts w:ascii="宋体" w:eastAsia="宋体" w:hAnsi="宋体" w:hint="eastAsia"/>
          <w:sz w:val="28"/>
        </w:rPr>
        <w:t>7、《人民防空地下室设计规范》GB50038-2005（2005版）；</w:t>
      </w:r>
    </w:p>
    <w:p w14:paraId="2F728E54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 w:rsidRPr="00BF7103">
        <w:rPr>
          <w:rFonts w:ascii="宋体" w:eastAsia="宋体" w:hAnsi="宋体" w:hint="eastAsia"/>
          <w:sz w:val="28"/>
        </w:rPr>
        <w:t>8、《人民防空工程设计防火规范》GB50098-2009；</w:t>
      </w:r>
    </w:p>
    <w:p w14:paraId="58CB0754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BF7103">
        <w:rPr>
          <w:rFonts w:ascii="宋体" w:eastAsia="宋体" w:hAnsi="宋体" w:hint="eastAsia"/>
          <w:sz w:val="28"/>
        </w:rPr>
        <w:t xml:space="preserve">9、《汽车库修车库停车场设计防火规范》GB50067-2014； </w:t>
      </w:r>
    </w:p>
    <w:p w14:paraId="7FE5010C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 w:rsidRPr="00BF7103">
        <w:rPr>
          <w:rFonts w:ascii="宋体" w:eastAsia="宋体" w:hAnsi="宋体" w:hint="eastAsia"/>
          <w:sz w:val="28"/>
        </w:rPr>
        <w:t>10、《无障碍设计规范》GB50763-2012；</w:t>
      </w:r>
    </w:p>
    <w:p w14:paraId="0F6619E8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11、《绿色医院建筑评价标准》GB/T51153-2015；</w:t>
      </w:r>
    </w:p>
    <w:p w14:paraId="5AFC8629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12、其它有关现行建筑规范、文件。</w:t>
      </w:r>
    </w:p>
    <w:p w14:paraId="24B3CB88" w14:textId="77777777" w:rsidR="00BF7103" w:rsidRPr="00BF7103" w:rsidRDefault="00BF7103" w:rsidP="00BF7103">
      <w:pPr>
        <w:pStyle w:val="2"/>
        <w:spacing w:before="156" w:after="156" w:line="360" w:lineRule="auto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b/>
          <w:bCs w:val="0"/>
        </w:rPr>
        <w:t>三、设计主导思想和设计目标</w:t>
      </w:r>
    </w:p>
    <w:p w14:paraId="2093E4D1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设计指导思想：以人为本、注重效率；功能完善、便捷适用；布局科学、绿色节能；美观新颖、适度超前。</w:t>
      </w:r>
    </w:p>
    <w:p w14:paraId="64BDF98B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以人为本、注重效率：本项目规划设计坚持以人为本的原则，注重关注人的生理和心理需求，注重领域感、归属感、成就感以及开放性、私密性等方便的内容，将人文关怀贯穿医疗、护理、服务和环境的全方位、全过程，最大程度的方便患者，为患者服务。</w:t>
      </w:r>
    </w:p>
    <w:p w14:paraId="671B3E9B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功能完善、便捷适用：严格按医院的功能定位规划设计，在保证医疗、教学、科研、预防、康复、急救等功能的同时，更注重现代化医院的运行辅助功能、后勤保障功能、科技服务功能、安全防范功能的规划和设计。</w:t>
      </w:r>
    </w:p>
    <w:p w14:paraId="1B3DBCD8" w14:textId="77777777" w:rsidR="00BF7103" w:rsidRPr="00BF7103" w:rsidRDefault="00BF7103" w:rsidP="00BF7103">
      <w:pPr>
        <w:spacing w:line="360" w:lineRule="auto"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布局科学、绿色节能：</w:t>
      </w:r>
      <w:r w:rsidRPr="00BF7103">
        <w:rPr>
          <w:rFonts w:ascii="宋体" w:eastAsia="宋体" w:hAnsi="宋体" w:cs="宋体" w:hint="eastAsia"/>
          <w:sz w:val="28"/>
          <w:szCs w:val="28"/>
        </w:rPr>
        <w:t>在医疗布局上做到动静分区、洁污分流、上下呼应、内外相连、集分结合、流程便捷的科学布局，以有利于医疗、有利于保障、有利于安全。在建筑布局方面要做到最大程度的资源共享，减少人流、物流对患者的影响。院区内交通流线</w:t>
      </w:r>
      <w:r w:rsidRPr="00BF7103">
        <w:rPr>
          <w:rFonts w:ascii="宋体" w:eastAsia="宋体" w:hAnsi="宋体" w:cs="宋体" w:hint="eastAsia"/>
          <w:sz w:val="28"/>
          <w:szCs w:val="28"/>
        </w:rPr>
        <w:lastRenderedPageBreak/>
        <w:t>通畅，交通组织应安排比较清晰的“人流、车流、物流”路线，并尽量使不同的交通流线减少相互交叉。</w:t>
      </w:r>
    </w:p>
    <w:p w14:paraId="2A82599A" w14:textId="77777777" w:rsidR="00BF7103" w:rsidRPr="00BF7103" w:rsidRDefault="00BF7103" w:rsidP="00BF7103">
      <w:pPr>
        <w:pStyle w:val="a3"/>
        <w:spacing w:line="360" w:lineRule="auto"/>
        <w:rPr>
          <w:rFonts w:ascii="宋体" w:hAnsi="宋体" w:cs="宋体" w:hint="eastAsia"/>
          <w:sz w:val="28"/>
          <w:szCs w:val="28"/>
        </w:rPr>
      </w:pPr>
      <w:r w:rsidRPr="00BF7103">
        <w:rPr>
          <w:rFonts w:ascii="宋体" w:hAnsi="宋体" w:cs="宋体" w:hint="eastAsia"/>
          <w:sz w:val="28"/>
          <w:szCs w:val="28"/>
        </w:rPr>
        <w:t>美观新颖、适度超前：除建筑外立面对环境的影响外，院内的假山、雕塑、绿化、灯光等也要为医院整体营造出和谐、舒适、温馨的氛围，为患者创造共同活动与交流的空间。要着力做好绿化、美化设计，达到园林化的标准；创造舒心、安全、宜人的环境，达到环保的标准；通过树木、灯光、标识的定位，使医院环境有明确的指向性。</w:t>
      </w:r>
    </w:p>
    <w:p w14:paraId="65B42616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设计目标：医疗建筑的设计，本质是医疗服务和医疗流程的设计，以人为本，综合考虑患者、家属及医护等不同人群的行为特点，以“患者及家庭为中心”的服务理念和“整体医学”的服务模式，创造集医疗、教学、科研、预防保健于一体的花园式现代化三级甲等综合性中医医院，成为现代化的综合性中医医学中心，提高济宁市及周边地区公共卫生事件的应急处置和救援能力。</w:t>
      </w:r>
    </w:p>
    <w:p w14:paraId="4B25FC39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BF7103">
        <w:rPr>
          <w:rFonts w:ascii="宋体" w:eastAsia="宋体" w:hAnsi="宋体"/>
          <w:sz w:val="28"/>
          <w:szCs w:val="28"/>
        </w:rPr>
        <w:t>中医以阴阳平衡，</w:t>
      </w:r>
      <w:proofErr w:type="gramStart"/>
      <w:r w:rsidRPr="00BF7103">
        <w:rPr>
          <w:rFonts w:ascii="宋体" w:eastAsia="宋体" w:hAnsi="宋体"/>
          <w:sz w:val="28"/>
          <w:szCs w:val="28"/>
        </w:rPr>
        <w:t>辩证施治</w:t>
      </w:r>
      <w:proofErr w:type="gramEnd"/>
      <w:r w:rsidRPr="00BF7103">
        <w:rPr>
          <w:rFonts w:ascii="宋体" w:eastAsia="宋体" w:hAnsi="宋体"/>
          <w:sz w:val="28"/>
          <w:szCs w:val="28"/>
        </w:rPr>
        <w:t>为理论基础，中医文化体现了中国传统文化“天人合一”的自然观。</w:t>
      </w:r>
      <w:r w:rsidRPr="00BF7103">
        <w:rPr>
          <w:rFonts w:ascii="宋体" w:eastAsia="宋体" w:hAnsi="宋体" w:hint="eastAsia"/>
          <w:sz w:val="28"/>
          <w:szCs w:val="28"/>
        </w:rPr>
        <w:t>项目</w:t>
      </w:r>
      <w:r w:rsidRPr="00BF7103">
        <w:rPr>
          <w:rFonts w:ascii="宋体" w:eastAsia="宋体" w:hAnsi="宋体"/>
          <w:sz w:val="28"/>
          <w:szCs w:val="28"/>
        </w:rPr>
        <w:t>设计，以“院落”作为空间组织的</w:t>
      </w:r>
      <w:r w:rsidRPr="00BF7103">
        <w:rPr>
          <w:rFonts w:ascii="宋体" w:eastAsia="宋体" w:hAnsi="宋体" w:hint="eastAsia"/>
          <w:sz w:val="28"/>
          <w:szCs w:val="28"/>
        </w:rPr>
        <w:t>核心，紧密契合济宁“</w:t>
      </w:r>
      <w:r w:rsidRPr="00BF7103">
        <w:rPr>
          <w:rFonts w:ascii="宋体" w:eastAsia="宋体" w:hAnsi="宋体"/>
          <w:sz w:val="28"/>
          <w:szCs w:val="28"/>
        </w:rPr>
        <w:t>圣贤之乡，礼仪之邦</w:t>
      </w:r>
      <w:r w:rsidRPr="00BF7103">
        <w:rPr>
          <w:rFonts w:ascii="宋体" w:eastAsia="宋体" w:hAnsi="宋体" w:hint="eastAsia"/>
          <w:sz w:val="28"/>
          <w:szCs w:val="28"/>
        </w:rPr>
        <w:t>”的文化特色。通过</w:t>
      </w:r>
      <w:r w:rsidRPr="00BF7103">
        <w:rPr>
          <w:rFonts w:ascii="宋体" w:eastAsia="宋体" w:hAnsi="宋体"/>
          <w:sz w:val="28"/>
          <w:szCs w:val="28"/>
        </w:rPr>
        <w:t>对</w:t>
      </w:r>
      <w:r w:rsidRPr="00BF7103">
        <w:rPr>
          <w:rFonts w:ascii="宋体" w:eastAsia="宋体" w:hAnsi="宋体" w:hint="eastAsia"/>
          <w:sz w:val="28"/>
          <w:szCs w:val="28"/>
        </w:rPr>
        <w:t>“</w:t>
      </w:r>
      <w:r w:rsidRPr="00BF7103">
        <w:rPr>
          <w:rFonts w:ascii="宋体" w:eastAsia="宋体" w:hAnsi="宋体"/>
          <w:sz w:val="28"/>
          <w:szCs w:val="28"/>
        </w:rPr>
        <w:t>中医文化</w:t>
      </w:r>
      <w:r w:rsidRPr="00BF7103">
        <w:rPr>
          <w:rFonts w:ascii="宋体" w:eastAsia="宋体" w:hAnsi="宋体" w:hint="eastAsia"/>
          <w:sz w:val="28"/>
          <w:szCs w:val="28"/>
        </w:rPr>
        <w:t>”、“孔孟之乡”</w:t>
      </w:r>
      <w:r w:rsidRPr="00BF7103">
        <w:rPr>
          <w:rFonts w:ascii="宋体" w:eastAsia="宋体" w:hAnsi="宋体"/>
          <w:sz w:val="28"/>
          <w:szCs w:val="28"/>
        </w:rPr>
        <w:t>元素地提炼</w:t>
      </w:r>
      <w:r w:rsidRPr="00BF7103">
        <w:rPr>
          <w:rFonts w:ascii="宋体" w:eastAsia="宋体" w:hAnsi="宋体" w:hint="eastAsia"/>
          <w:sz w:val="28"/>
          <w:szCs w:val="28"/>
        </w:rPr>
        <w:t>和转译</w:t>
      </w:r>
      <w:r w:rsidRPr="00BF7103">
        <w:rPr>
          <w:rFonts w:ascii="宋体" w:eastAsia="宋体" w:hAnsi="宋体"/>
          <w:sz w:val="28"/>
          <w:szCs w:val="28"/>
        </w:rPr>
        <w:t>，运用于建筑及其室内外环境，赋予其新的</w:t>
      </w:r>
      <w:r w:rsidRPr="00BF7103">
        <w:rPr>
          <w:rFonts w:ascii="宋体" w:eastAsia="宋体" w:hAnsi="宋体" w:hint="eastAsia"/>
          <w:sz w:val="28"/>
          <w:szCs w:val="28"/>
        </w:rPr>
        <w:t>生命力，</w:t>
      </w:r>
      <w:r w:rsidRPr="00BF7103">
        <w:rPr>
          <w:rFonts w:ascii="宋体" w:eastAsia="宋体" w:hAnsi="宋体"/>
          <w:sz w:val="28"/>
          <w:szCs w:val="28"/>
        </w:rPr>
        <w:t>创造具有中国</w:t>
      </w:r>
      <w:r w:rsidRPr="00BF7103">
        <w:rPr>
          <w:rFonts w:ascii="宋体" w:eastAsia="宋体" w:hAnsi="宋体" w:hint="eastAsia"/>
          <w:sz w:val="28"/>
          <w:szCs w:val="28"/>
        </w:rPr>
        <w:t>皇家</w:t>
      </w:r>
      <w:r w:rsidRPr="00BF7103">
        <w:rPr>
          <w:rFonts w:ascii="宋体" w:eastAsia="宋体" w:hAnsi="宋体"/>
          <w:sz w:val="28"/>
          <w:szCs w:val="28"/>
        </w:rPr>
        <w:t>园林特点的</w:t>
      </w:r>
      <w:r w:rsidRPr="00BF7103">
        <w:rPr>
          <w:rFonts w:ascii="宋体" w:eastAsia="宋体" w:hAnsi="宋体" w:hint="eastAsia"/>
          <w:sz w:val="28"/>
          <w:szCs w:val="28"/>
        </w:rPr>
        <w:t>园林化</w:t>
      </w:r>
      <w:r w:rsidRPr="00BF7103">
        <w:rPr>
          <w:rFonts w:ascii="宋体" w:eastAsia="宋体" w:hAnsi="宋体"/>
          <w:sz w:val="28"/>
          <w:szCs w:val="28"/>
        </w:rPr>
        <w:t>中医院</w:t>
      </w:r>
      <w:r w:rsidRPr="00BF7103">
        <w:rPr>
          <w:rFonts w:ascii="宋体" w:eastAsia="宋体" w:hAnsi="宋体" w:hint="eastAsia"/>
          <w:sz w:val="28"/>
          <w:szCs w:val="28"/>
        </w:rPr>
        <w:t>。</w:t>
      </w:r>
    </w:p>
    <w:p w14:paraId="0B49F592" w14:textId="77777777" w:rsidR="00BF7103" w:rsidRPr="00BF7103" w:rsidRDefault="00BF7103" w:rsidP="00BF7103">
      <w:pPr>
        <w:pStyle w:val="2"/>
        <w:spacing w:before="156" w:after="156" w:line="360" w:lineRule="auto"/>
        <w:rPr>
          <w:rFonts w:ascii="宋体" w:eastAsia="宋体" w:hAnsi="宋体" w:hint="eastAsia"/>
          <w:b/>
          <w:bCs w:val="0"/>
        </w:rPr>
      </w:pPr>
      <w:r w:rsidRPr="00BF7103">
        <w:rPr>
          <w:rFonts w:ascii="宋体" w:eastAsia="宋体" w:hAnsi="宋体" w:hint="eastAsia"/>
          <w:b/>
          <w:bCs w:val="0"/>
        </w:rPr>
        <w:t>四、总平面设计</w:t>
      </w:r>
    </w:p>
    <w:p w14:paraId="2F5E93DE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建筑因城而生，与城共融，如何建立建筑与城市、建筑与文化的联系是我们设计的出发点和落脚点。总体规划源于传统中国建筑形制，</w:t>
      </w:r>
      <w:r w:rsidRPr="00BF7103">
        <w:rPr>
          <w:rFonts w:ascii="宋体" w:eastAsia="宋体" w:hAnsi="宋体" w:hint="eastAsia"/>
          <w:sz w:val="28"/>
          <w:szCs w:val="28"/>
        </w:rPr>
        <w:lastRenderedPageBreak/>
        <w:t>建筑主体沿火炬路展开纵横开阖的空间轴线。其余区域围绕建筑主体，对称布局；院区布局隐喻“周礼”“九宫格”文化思想，自南向北形成四大花园，划分各功能空间的同时，也以庭院激活了院内空间，创造生动而幽静的疗愈空间。</w:t>
      </w:r>
    </w:p>
    <w:p w14:paraId="5A5B7D78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紧凑安排各部门位置，建立清晰的方向感，优化诊疗流线，提升医疗效率。</w:t>
      </w:r>
      <w:r w:rsidRPr="00BF7103">
        <w:rPr>
          <w:rFonts w:ascii="宋体" w:eastAsia="宋体" w:hAnsi="宋体"/>
          <w:sz w:val="28"/>
          <w:szCs w:val="28"/>
        </w:rPr>
        <w:t>按照现代医疗功能形成了以门诊、医技、住院</w:t>
      </w:r>
      <w:r w:rsidRPr="00BF7103">
        <w:rPr>
          <w:rFonts w:ascii="宋体" w:eastAsia="宋体" w:hAnsi="宋体" w:hint="eastAsia"/>
          <w:sz w:val="28"/>
          <w:szCs w:val="28"/>
        </w:rPr>
        <w:t>为主的核心</w:t>
      </w:r>
      <w:r w:rsidRPr="00BF7103">
        <w:rPr>
          <w:rFonts w:ascii="宋体" w:eastAsia="宋体" w:hAnsi="宋体"/>
          <w:sz w:val="28"/>
          <w:szCs w:val="28"/>
        </w:rPr>
        <w:t>医疗区</w:t>
      </w:r>
      <w:r w:rsidRPr="00BF7103">
        <w:rPr>
          <w:rFonts w:ascii="宋体" w:eastAsia="宋体" w:hAnsi="宋体" w:hint="eastAsia"/>
          <w:sz w:val="28"/>
          <w:szCs w:val="28"/>
        </w:rPr>
        <w:t>；</w:t>
      </w:r>
      <w:r w:rsidRPr="00BF7103">
        <w:rPr>
          <w:rFonts w:ascii="宋体" w:eastAsia="宋体" w:hAnsi="宋体"/>
          <w:sz w:val="28"/>
          <w:szCs w:val="28"/>
        </w:rPr>
        <w:t>以</w:t>
      </w:r>
      <w:r w:rsidRPr="00BF7103">
        <w:rPr>
          <w:rFonts w:ascii="宋体" w:eastAsia="宋体" w:hAnsi="宋体" w:hint="eastAsia"/>
          <w:sz w:val="28"/>
          <w:szCs w:val="28"/>
        </w:rPr>
        <w:t>培训</w:t>
      </w:r>
      <w:r w:rsidRPr="00BF7103">
        <w:rPr>
          <w:rFonts w:ascii="宋体" w:eastAsia="宋体" w:hAnsi="宋体"/>
          <w:sz w:val="28"/>
          <w:szCs w:val="28"/>
        </w:rPr>
        <w:t>教学、</w:t>
      </w:r>
      <w:r w:rsidRPr="00BF7103">
        <w:rPr>
          <w:rFonts w:ascii="宋体" w:eastAsia="宋体" w:hAnsi="宋体" w:hint="eastAsia"/>
          <w:sz w:val="28"/>
          <w:szCs w:val="28"/>
        </w:rPr>
        <w:t>院内生活为主</w:t>
      </w:r>
      <w:r w:rsidRPr="00BF7103">
        <w:rPr>
          <w:rFonts w:ascii="宋体" w:eastAsia="宋体" w:hAnsi="宋体"/>
          <w:sz w:val="28"/>
          <w:szCs w:val="28"/>
        </w:rPr>
        <w:t>的</w:t>
      </w:r>
      <w:r w:rsidRPr="00BF7103">
        <w:rPr>
          <w:rFonts w:ascii="宋体" w:eastAsia="宋体" w:hAnsi="宋体" w:hint="eastAsia"/>
          <w:sz w:val="28"/>
          <w:szCs w:val="28"/>
        </w:rPr>
        <w:t>教学公寓</w:t>
      </w:r>
      <w:r w:rsidRPr="00BF7103">
        <w:rPr>
          <w:rFonts w:ascii="宋体" w:eastAsia="宋体" w:hAnsi="宋体"/>
          <w:sz w:val="28"/>
          <w:szCs w:val="28"/>
        </w:rPr>
        <w:t>区</w:t>
      </w:r>
      <w:r w:rsidRPr="00BF7103">
        <w:rPr>
          <w:rFonts w:ascii="宋体" w:eastAsia="宋体" w:hAnsi="宋体" w:hint="eastAsia"/>
          <w:sz w:val="28"/>
          <w:szCs w:val="28"/>
        </w:rPr>
        <w:t>；以科研、行政办公为主的科研办公区、以中药制剂为主的中药制剂区，以康复保健、医疗养生、健康体检为主的康养综合区；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感染楼独立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成区，置于院区西侧。各区布置均衡，</w:t>
      </w:r>
      <w:r w:rsidRPr="00BF7103">
        <w:rPr>
          <w:rFonts w:ascii="宋体" w:eastAsia="宋体" w:hAnsi="宋体"/>
          <w:sz w:val="28"/>
          <w:szCs w:val="28"/>
        </w:rPr>
        <w:t>形成了疏密有致，主从有序的空间格局。</w:t>
      </w:r>
    </w:p>
    <w:p w14:paraId="02E94BED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传统</w:t>
      </w:r>
      <w:hyperlink r:id="rId4" w:tgtFrame="https://zhidao.baidu.com/question/_blank" w:history="1">
        <w:r w:rsidRPr="00BF7103">
          <w:rPr>
            <w:rFonts w:ascii="宋体" w:eastAsia="宋体" w:hAnsi="宋体"/>
            <w:sz w:val="28"/>
            <w:szCs w:val="28"/>
          </w:rPr>
          <w:t>中国建筑</w:t>
        </w:r>
      </w:hyperlink>
      <w:r w:rsidRPr="00BF7103">
        <w:rPr>
          <w:rFonts w:ascii="宋体" w:eastAsia="宋体" w:hAnsi="宋体" w:hint="eastAsia"/>
          <w:sz w:val="28"/>
          <w:szCs w:val="28"/>
        </w:rPr>
        <w:t xml:space="preserve">由单座建筑构成院落，进而以院落为单元再组成有层次，有深度的空间序列。人们在运动之中随着逐渐展开的空间变化，了解整组建筑群的全貌和高潮所在。空间与时间是不可分割的，时间的节奏率领着空间的方位，主次布局成就了节奏化，音乐化的时空一体。而空间布局的序列安排则是中国传统建筑设计的灵魂所在。 </w:t>
      </w:r>
    </w:p>
    <w:p w14:paraId="4B1262B8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沿南侧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东赵路设置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院区主入口，车行流线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右进右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出。场地东侧设急诊急救及探视入口，建立探视广场，可直达住院门厅，方便家属进入。分散设置的院区次入口，对应进入不同功能区域。院内设置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环形消防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车道，顺畅高效。</w:t>
      </w:r>
    </w:p>
    <w:p w14:paraId="1B61F95A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根据就诊特点，交通组织分为高峰和平常时段，对车行出入口及车行流线进行管制。为应对高峰时段大量车流，在院区分散设置多个车库入口，缓解交通压力。设置地下立体交通，人车分流，人行于地</w:t>
      </w:r>
      <w:r w:rsidRPr="00BF7103">
        <w:rPr>
          <w:rFonts w:ascii="宋体" w:eastAsia="宋体" w:hAnsi="宋体" w:hint="eastAsia"/>
          <w:sz w:val="28"/>
          <w:szCs w:val="28"/>
        </w:rPr>
        <w:lastRenderedPageBreak/>
        <w:t>面。将私家车、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网约车等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门诊车流通过不同路径引导至地下一层，借助智能停车系统，完成车流自动引导。就诊车流进入地下车库，临时停靠后，就诊人流通过垂直电梯、自动扶梯进入门诊大厅。场地东北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侧结合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地下车道设置污物出口，污物经地下垃圾收集后，由车辆统一运出。</w:t>
      </w:r>
    </w:p>
    <w:p w14:paraId="18A7A746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结合分散设置的院区出入口，在基地周边，设置停车缓冲区，供应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急车辆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 xml:space="preserve">及出租车短时间停靠，避免车辆在城市道路停留，减少城市交通压力。 </w:t>
      </w:r>
    </w:p>
    <w:p w14:paraId="72C8D708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结合公共卫生急诊急救中心，设置直升机停机坪，完成紧急救援任务。</w:t>
      </w:r>
    </w:p>
    <w:p w14:paraId="1DEE4D5D" w14:textId="77777777" w:rsidR="00BF7103" w:rsidRPr="00BF7103" w:rsidRDefault="00BF7103" w:rsidP="00BF7103">
      <w:pPr>
        <w:pStyle w:val="2"/>
        <w:spacing w:before="156" w:after="156" w:line="360" w:lineRule="auto"/>
        <w:rPr>
          <w:rFonts w:ascii="宋体" w:eastAsia="宋体" w:hAnsi="宋体"/>
        </w:rPr>
      </w:pPr>
      <w:r w:rsidRPr="00BF7103">
        <w:rPr>
          <w:rFonts w:ascii="宋体" w:eastAsia="宋体" w:hAnsi="宋体" w:hint="eastAsia"/>
          <w:b/>
          <w:bCs w:val="0"/>
        </w:rPr>
        <w:t>五、景观设计</w:t>
      </w:r>
    </w:p>
    <w:p w14:paraId="5A1A9B36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景观整体布局，以建筑主从有序的院落式布局为骨架，形成 “前庭后园，两苑四心”的空间布局，由礼仪广场、医疗综合楼、康养花园依次串接，形成贯穿南北的文化主轴，以医疗综合楼东西两侧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的侧苑串接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，形成东西向景观次轴。开合有致的多重院落空间，借鉴中国古典园林的造园手法，营造出中医养生的宜人空间。</w:t>
      </w:r>
    </w:p>
    <w:p w14:paraId="49C149D2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主入口以徐徐展开的“医书之卷”拉开了整个景观的空间序列，礼仪广场以中央水景为核心节点，广场上深浅相间的花岗岩铺地，划分成尽然有序的色带分隔，进一步强化了主轴的秩序感。中央主轴两侧的文化展示区，条状绿地与硬质的交错处理，广场东西两侧的银杏与樱花形成行列式种植，塑造出富有礼仪性的广场空间。于条纹铺地之上阵列布置医书雕塑，其上镌刻薪火相传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的院志历史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、古典药籍、</w:t>
      </w:r>
      <w:r w:rsidRPr="00BF7103">
        <w:rPr>
          <w:rFonts w:ascii="宋体" w:eastAsia="宋体" w:hAnsi="宋体" w:hint="eastAsia"/>
          <w:sz w:val="28"/>
          <w:szCs w:val="28"/>
        </w:rPr>
        <w:lastRenderedPageBreak/>
        <w:t>中医养身之道，集中体现“仁、和、精、诚”博大精深的中医文化氛围。</w:t>
      </w:r>
    </w:p>
    <w:p w14:paraId="1739EA03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医疗综合楼的东西两苑，以水系环绕亭廊曲桥之间，山石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点景配以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绿树浓阴，高低起伏的植被与乔木形成围合空间，形成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半私密半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开放的庭苑空间。</w:t>
      </w:r>
    </w:p>
    <w:p w14:paraId="23D33E12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基地北侧的康养花园，以流畅的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石材园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路、木质栈道蜿蜒于绿林之间，形成曲径通幽，步移景异的园林之景，草木间碧波潺潺，水系布局营造出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山水依畔相连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之景，水岸间遍植济宁市花——荷花，荷塘清香四溢，同时在绿地中大量运用芳香类及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药草香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类的植物组合，为病人提供一个具有芳香疗法的景观药草园。</w:t>
      </w:r>
    </w:p>
    <w:p w14:paraId="7A010F3A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基地四角的后勤综合楼、科研办公楼、制剂楼、康复体验中心四组建筑的内庭院，于咫尺之</w:t>
      </w:r>
      <w:proofErr w:type="gramStart"/>
      <w:r w:rsidRPr="00BF7103">
        <w:rPr>
          <w:rFonts w:ascii="宋体" w:eastAsia="宋体" w:hAnsi="宋体" w:hint="eastAsia"/>
          <w:sz w:val="28"/>
          <w:szCs w:val="28"/>
        </w:rPr>
        <w:t>地营园</w:t>
      </w:r>
      <w:proofErr w:type="gramEnd"/>
      <w:r w:rsidRPr="00BF7103">
        <w:rPr>
          <w:rFonts w:ascii="宋体" w:eastAsia="宋体" w:hAnsi="宋体" w:hint="eastAsia"/>
          <w:sz w:val="28"/>
          <w:szCs w:val="28"/>
        </w:rPr>
        <w:t>造景，取古典造园之意，松石竹影、花影摇曳，缩千里江山于方寸之间。</w:t>
      </w:r>
    </w:p>
    <w:p w14:paraId="15B22A58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屋顶花园绿化以干净大气的植物组合为主，屋顶草坪上列植塑形小乔木，配以绿篱、木槿、樱花等，形成良好的屋顶休憩空间。</w:t>
      </w:r>
    </w:p>
    <w:p w14:paraId="6F0F38A0" w14:textId="77777777" w:rsidR="00BF7103" w:rsidRPr="00BF7103" w:rsidRDefault="00BF7103" w:rsidP="00BF71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7103">
        <w:rPr>
          <w:rFonts w:ascii="宋体" w:eastAsia="宋体" w:hAnsi="宋体" w:hint="eastAsia"/>
          <w:sz w:val="28"/>
          <w:szCs w:val="28"/>
        </w:rPr>
        <w:t>外围绿化带，在绿地中大量使用枝冠饱满的灌木与高大乔木，着重营造一种出与场地外围市政道路的良好隔离环境。</w:t>
      </w:r>
    </w:p>
    <w:p w14:paraId="15E5BE9E" w14:textId="77777777" w:rsidR="008C6286" w:rsidRPr="00BF7103" w:rsidRDefault="008C6286">
      <w:pPr>
        <w:rPr>
          <w:rFonts w:ascii="宋体" w:eastAsia="宋体" w:hAnsi="宋体"/>
        </w:rPr>
      </w:pPr>
    </w:p>
    <w:sectPr w:rsidR="008C6286" w:rsidRPr="00BF7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03"/>
    <w:rsid w:val="004E41E8"/>
    <w:rsid w:val="008C6286"/>
    <w:rsid w:val="00BF7103"/>
    <w:rsid w:val="00E4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A7011"/>
  <w15:chartTrackingRefBased/>
  <w15:docId w15:val="{28922619-9D62-4086-84AA-96C738F0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BF7103"/>
    <w:pPr>
      <w:keepNext/>
      <w:keepLines/>
      <w:spacing w:beforeLines="50" w:before="50" w:afterLines="50" w:after="50"/>
      <w:outlineLvl w:val="1"/>
    </w:pPr>
    <w:rPr>
      <w:rFonts w:ascii="黑体" w:eastAsia="黑体" w:hAnsi="Arial" w:cs="Times New Roman"/>
      <w:bCs/>
      <w:color w:val="000000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BF7103"/>
    <w:rPr>
      <w:rFonts w:ascii="黑体" w:eastAsia="黑体" w:hAnsi="Arial" w:cs="Times New Roman"/>
      <w:bCs/>
      <w:color w:val="000000"/>
      <w:sz w:val="30"/>
      <w:szCs w:val="32"/>
    </w:rPr>
  </w:style>
  <w:style w:type="paragraph" w:customStyle="1" w:styleId="a3">
    <w:name w:val="正文格式"/>
    <w:basedOn w:val="a"/>
    <w:qFormat/>
    <w:rsid w:val="00BF7103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s?wd=%E4%B8%AD%E5%9B%BD%E5%BB%BA%E7%AD%91&amp;tn=SE_PcZhidaonwhc_ngpagmjz&amp;rsv_dl=gh_pc_zhida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ZHAOXI</dc:creator>
  <cp:keywords/>
  <dc:description/>
  <cp:lastModifiedBy>MA ZHAOXI</cp:lastModifiedBy>
  <cp:revision>1</cp:revision>
  <dcterms:created xsi:type="dcterms:W3CDTF">2021-03-04T09:00:00Z</dcterms:created>
  <dcterms:modified xsi:type="dcterms:W3CDTF">2021-03-04T09:01:00Z</dcterms:modified>
</cp:coreProperties>
</file>