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F02D6A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F02D6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湖南工业大学某教学楼绿色改造</w:t>
      </w:r>
      <w:bookmarkEnd w:id="0"/>
    </w:p>
    <w:p w:rsidR="00D40158" w:rsidRPr="008D04AA" w:rsidRDefault="00F02D6A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F02D6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F02D6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F02D6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02D6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F02D6A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湖南工业大学某教学楼绿色改造</w:t>
            </w:r>
            <w:bookmarkEnd w:id="1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02D6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734DD7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ascii="宋体" w:hAnsi="宋体" w:hint="eastAsia"/>
                <w:szCs w:val="21"/>
              </w:rPr>
              <w:t>YB30030</w:t>
            </w: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02D6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F02D6A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r w:rsidRPr="00D40158">
              <w:rPr>
                <w:rFonts w:ascii="宋体" w:hAnsi="宋体" w:hint="eastAsia"/>
                <w:szCs w:val="21"/>
              </w:rPr>
              <w:t>湖南工业大学</w:t>
            </w:r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02D6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F02D6A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 w:rsidRPr="00D40158">
              <w:rPr>
                <w:rFonts w:ascii="宋体" w:hAnsi="宋体" w:hint="eastAsia"/>
                <w:szCs w:val="21"/>
              </w:rPr>
              <w:t>湖南工业大学建筑研究院</w:t>
            </w:r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02D6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734DD7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李瑶、陈海燕</w:t>
            </w: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02D6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734DD7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邵凡茜、张晓毅</w:t>
            </w: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02D6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734DD7" w:rsidP="00C97E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田一豆</w:t>
            </w:r>
            <w:bookmarkStart w:id="5" w:name="_GoBack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F02D6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F02D6A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F02D6A" w:rsidP="005E36B7">
      <w:pPr>
        <w:jc w:val="center"/>
        <w:rPr>
          <w:rFonts w:ascii="宋体" w:hAnsi="宋体"/>
          <w:lang w:val="en-US"/>
        </w:rPr>
      </w:pPr>
    </w:p>
    <w:p w:rsidR="00D40158" w:rsidRDefault="00F02D6A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F02D6A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F02D6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F02D6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8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F02D6A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F02D6A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F02D6A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F02D6A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F02D6A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F02D6A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T15128151211</w:t>
            </w:r>
            <w:bookmarkEnd w:id="10"/>
          </w:p>
        </w:tc>
      </w:tr>
    </w:tbl>
    <w:p w:rsidR="00D40158" w:rsidRDefault="00F02D6A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F02D6A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734DD7" w:rsidRDefault="00F02D6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744864" w:history="1">
        <w:r w:rsidR="00734DD7" w:rsidRPr="00C748E4">
          <w:rPr>
            <w:rStyle w:val="a7"/>
          </w:rPr>
          <w:t>1</w:t>
        </w:r>
        <w:r w:rsidR="00734DD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34DD7" w:rsidRPr="00C748E4">
          <w:rPr>
            <w:rStyle w:val="a7"/>
          </w:rPr>
          <w:t>建筑概况</w:t>
        </w:r>
        <w:r w:rsidR="00734DD7">
          <w:rPr>
            <w:webHidden/>
          </w:rPr>
          <w:tab/>
        </w:r>
        <w:r w:rsidR="00734DD7">
          <w:rPr>
            <w:webHidden/>
          </w:rPr>
          <w:fldChar w:fldCharType="begin"/>
        </w:r>
        <w:r w:rsidR="00734DD7">
          <w:rPr>
            <w:webHidden/>
          </w:rPr>
          <w:instrText xml:space="preserve"> PAGEREF _Toc60744864 \h </w:instrText>
        </w:r>
        <w:r w:rsidR="00734DD7">
          <w:rPr>
            <w:webHidden/>
          </w:rPr>
        </w:r>
        <w:r w:rsidR="00734DD7">
          <w:rPr>
            <w:webHidden/>
          </w:rPr>
          <w:fldChar w:fldCharType="separate"/>
        </w:r>
        <w:r w:rsidR="00734DD7">
          <w:rPr>
            <w:webHidden/>
          </w:rPr>
          <w:t>1</w:t>
        </w:r>
        <w:r w:rsidR="00734DD7"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65" w:history="1">
        <w:r w:rsidRPr="00C748E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66" w:history="1">
        <w:r w:rsidRPr="00C748E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67" w:history="1">
        <w:r w:rsidRPr="00C748E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4868" w:history="1">
        <w:r w:rsidRPr="00C748E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48E4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4869" w:history="1">
        <w:r w:rsidRPr="00C748E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48E4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4870" w:history="1">
        <w:r w:rsidRPr="00C748E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48E4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4871" w:history="1">
        <w:r w:rsidRPr="00C748E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48E4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4872" w:history="1">
        <w:r w:rsidRPr="00C748E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48E4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4873" w:history="1">
        <w:r w:rsidRPr="00C748E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48E4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74" w:history="1">
        <w:r w:rsidRPr="00C748E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75" w:history="1">
        <w:r w:rsidRPr="00C748E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76" w:history="1">
        <w:r w:rsidRPr="00C748E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77" w:history="1">
        <w:r w:rsidRPr="00C748E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4878" w:history="1">
        <w:r w:rsidRPr="00C748E4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48E4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4879" w:history="1">
        <w:r w:rsidRPr="00C748E4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48E4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80" w:history="1">
        <w:r w:rsidRPr="00C748E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81" w:history="1">
        <w:r w:rsidRPr="00C748E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82" w:history="1">
        <w:r w:rsidRPr="00C748E4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83" w:history="1">
        <w:r w:rsidRPr="00C748E4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房间热负荷汇总表</w:t>
        </w:r>
        <w:r w:rsidRPr="00C748E4">
          <w:rPr>
            <w:rStyle w:val="a7"/>
          </w:rPr>
          <w:t>(</w:t>
        </w:r>
        <w:r w:rsidRPr="00C748E4">
          <w:rPr>
            <w:rStyle w:val="a7"/>
          </w:rPr>
          <w:t>按楼层</w:t>
        </w:r>
        <w:r w:rsidRPr="00C748E4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84" w:history="1">
        <w:r w:rsidRPr="00C748E4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34DD7" w:rsidRDefault="00734DD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4885" w:history="1">
        <w:r w:rsidRPr="00C748E4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48E4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_Toc60744885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C4D39" w:rsidRDefault="00F02D6A" w:rsidP="009C4D39">
      <w:pPr>
        <w:pStyle w:val="10"/>
      </w:pPr>
      <w:r>
        <w:fldChar w:fldCharType="end"/>
      </w:r>
    </w:p>
    <w:p w:rsidR="00413E13" w:rsidRPr="00413E13" w:rsidRDefault="00F02D6A" w:rsidP="00413E13">
      <w:pPr>
        <w:rPr>
          <w:lang w:val="en-US"/>
        </w:rPr>
      </w:pPr>
    </w:p>
    <w:p w:rsidR="009C4D39" w:rsidRPr="009C4D39" w:rsidRDefault="00F02D6A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F02D6A" w:rsidP="006B14A7">
      <w:pPr>
        <w:pStyle w:val="1"/>
        <w:tabs>
          <w:tab w:val="left" w:pos="2950"/>
        </w:tabs>
        <w:rPr>
          <w:szCs w:val="24"/>
        </w:rPr>
      </w:pPr>
      <w:bookmarkStart w:id="11" w:name="_Toc60744864"/>
      <w:r>
        <w:rPr>
          <w:szCs w:val="24"/>
        </w:rPr>
        <w:lastRenderedPageBreak/>
        <w:t>建筑概况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C979F3">
        <w:tc>
          <w:tcPr>
            <w:tcW w:w="2830" w:type="dxa"/>
            <w:shd w:val="clear" w:color="auto" w:fill="E6E6E6"/>
            <w:vAlign w:val="center"/>
          </w:tcPr>
          <w:p w:rsidR="00C979F3" w:rsidRDefault="00F02D6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C979F3" w:rsidRDefault="00F02D6A">
            <w:r>
              <w:t>湖南</w:t>
            </w:r>
            <w:r>
              <w:t>-</w:t>
            </w:r>
            <w:r>
              <w:t>株洲</w:t>
            </w:r>
          </w:p>
        </w:tc>
      </w:tr>
      <w:tr w:rsidR="00C979F3">
        <w:tc>
          <w:tcPr>
            <w:tcW w:w="2830" w:type="dxa"/>
            <w:shd w:val="clear" w:color="auto" w:fill="E6E6E6"/>
            <w:vAlign w:val="center"/>
          </w:tcPr>
          <w:p w:rsidR="00C979F3" w:rsidRDefault="00F02D6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C979F3" w:rsidRDefault="00F02D6A">
            <w:r>
              <w:t>28.00</w:t>
            </w:r>
          </w:p>
        </w:tc>
      </w:tr>
      <w:tr w:rsidR="00C979F3">
        <w:tc>
          <w:tcPr>
            <w:tcW w:w="2830" w:type="dxa"/>
            <w:shd w:val="clear" w:color="auto" w:fill="E6E6E6"/>
            <w:vAlign w:val="center"/>
          </w:tcPr>
          <w:p w:rsidR="00C979F3" w:rsidRDefault="00F02D6A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C979F3" w:rsidRDefault="00F02D6A">
            <w:r>
              <w:t>113.16</w:t>
            </w:r>
          </w:p>
        </w:tc>
      </w:tr>
      <w:tr w:rsidR="00C979F3">
        <w:tc>
          <w:tcPr>
            <w:tcW w:w="2830" w:type="dxa"/>
            <w:shd w:val="clear" w:color="auto" w:fill="E6E6E6"/>
            <w:vAlign w:val="center"/>
          </w:tcPr>
          <w:p w:rsidR="00C979F3" w:rsidRDefault="00F02D6A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C979F3" w:rsidRDefault="00F02D6A">
            <w:r>
              <w:t>湖南工业大学某教学楼绿色改造</w:t>
            </w:r>
          </w:p>
        </w:tc>
      </w:tr>
      <w:tr w:rsidR="00C979F3">
        <w:tc>
          <w:tcPr>
            <w:tcW w:w="2830" w:type="dxa"/>
            <w:shd w:val="clear" w:color="auto" w:fill="E6E6E6"/>
            <w:vAlign w:val="center"/>
          </w:tcPr>
          <w:p w:rsidR="00C979F3" w:rsidRDefault="00F02D6A">
            <w:r>
              <w:t>建筑面积</w:t>
            </w:r>
          </w:p>
        </w:tc>
        <w:tc>
          <w:tcPr>
            <w:tcW w:w="3101" w:type="dxa"/>
            <w:vAlign w:val="center"/>
          </w:tcPr>
          <w:p w:rsidR="00C979F3" w:rsidRDefault="00F02D6A">
            <w:r>
              <w:t>地上</w:t>
            </w:r>
            <w:r>
              <w:t xml:space="preserve"> 5644.00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C979F3" w:rsidRDefault="00F02D6A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C979F3">
        <w:tc>
          <w:tcPr>
            <w:tcW w:w="2830" w:type="dxa"/>
            <w:shd w:val="clear" w:color="auto" w:fill="E6E6E6"/>
            <w:vAlign w:val="center"/>
          </w:tcPr>
          <w:p w:rsidR="00C979F3" w:rsidRDefault="00F02D6A">
            <w:r>
              <w:t>建筑高度</w:t>
            </w:r>
          </w:p>
        </w:tc>
        <w:tc>
          <w:tcPr>
            <w:tcW w:w="3101" w:type="dxa"/>
            <w:vAlign w:val="center"/>
          </w:tcPr>
          <w:p w:rsidR="00C979F3" w:rsidRDefault="00F02D6A">
            <w:r>
              <w:t>地上</w:t>
            </w:r>
            <w:r>
              <w:t xml:space="preserve"> 26.40 m</w:t>
            </w:r>
          </w:p>
        </w:tc>
        <w:tc>
          <w:tcPr>
            <w:tcW w:w="3395" w:type="dxa"/>
            <w:vAlign w:val="center"/>
          </w:tcPr>
          <w:p w:rsidR="00C979F3" w:rsidRDefault="00F02D6A">
            <w:r>
              <w:t>地下</w:t>
            </w:r>
            <w:r>
              <w:t xml:space="preserve"> 0.00 m</w:t>
            </w:r>
          </w:p>
        </w:tc>
      </w:tr>
      <w:tr w:rsidR="00C979F3">
        <w:tc>
          <w:tcPr>
            <w:tcW w:w="2830" w:type="dxa"/>
            <w:shd w:val="clear" w:color="auto" w:fill="E6E6E6"/>
            <w:vAlign w:val="center"/>
          </w:tcPr>
          <w:p w:rsidR="00C979F3" w:rsidRDefault="00F02D6A">
            <w:r>
              <w:t>建筑层数</w:t>
            </w:r>
          </w:p>
        </w:tc>
        <w:tc>
          <w:tcPr>
            <w:tcW w:w="3101" w:type="dxa"/>
            <w:vAlign w:val="center"/>
          </w:tcPr>
          <w:p w:rsidR="00C979F3" w:rsidRDefault="00F02D6A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:rsidR="00C979F3" w:rsidRDefault="00F02D6A">
            <w:r>
              <w:t>地下</w:t>
            </w:r>
            <w:r>
              <w:t xml:space="preserve"> 0</w:t>
            </w:r>
          </w:p>
        </w:tc>
      </w:tr>
      <w:tr w:rsidR="00C979F3">
        <w:tc>
          <w:tcPr>
            <w:tcW w:w="2830" w:type="dxa"/>
            <w:shd w:val="clear" w:color="auto" w:fill="E6E6E6"/>
            <w:vAlign w:val="center"/>
          </w:tcPr>
          <w:p w:rsidR="00C979F3" w:rsidRDefault="00F02D6A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C979F3" w:rsidRDefault="00F02D6A">
            <w:r>
              <w:t>90°</w:t>
            </w:r>
          </w:p>
        </w:tc>
      </w:tr>
    </w:tbl>
    <w:p w:rsidR="00C979F3" w:rsidRDefault="00F02D6A">
      <w:pPr>
        <w:pStyle w:val="1"/>
      </w:pPr>
      <w:bookmarkStart w:id="12" w:name="_Toc60744865"/>
      <w:r>
        <w:t>气象参数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C979F3">
        <w:tc>
          <w:tcPr>
            <w:tcW w:w="4697" w:type="dxa"/>
            <w:shd w:val="clear" w:color="auto" w:fill="E6E6E6"/>
            <w:vAlign w:val="center"/>
          </w:tcPr>
          <w:p w:rsidR="00C979F3" w:rsidRDefault="00F02D6A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C979F3" w:rsidRDefault="00F02D6A">
            <w:r>
              <w:t>4</w:t>
            </w:r>
          </w:p>
        </w:tc>
      </w:tr>
      <w:tr w:rsidR="00C979F3">
        <w:tc>
          <w:tcPr>
            <w:tcW w:w="4697" w:type="dxa"/>
            <w:shd w:val="clear" w:color="auto" w:fill="E6E6E6"/>
            <w:vAlign w:val="center"/>
          </w:tcPr>
          <w:p w:rsidR="00C979F3" w:rsidRDefault="00F02D6A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:rsidR="00C979F3" w:rsidRDefault="00F02D6A">
            <w:r>
              <w:t>-2.0</w:t>
            </w:r>
          </w:p>
        </w:tc>
      </w:tr>
      <w:tr w:rsidR="00C979F3">
        <w:tc>
          <w:tcPr>
            <w:tcW w:w="4697" w:type="dxa"/>
            <w:shd w:val="clear" w:color="auto" w:fill="E6E6E6"/>
            <w:vAlign w:val="center"/>
          </w:tcPr>
          <w:p w:rsidR="00C979F3" w:rsidRDefault="00F02D6A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C979F3" w:rsidRDefault="00F02D6A">
            <w:r>
              <w:t>23.0</w:t>
            </w:r>
          </w:p>
        </w:tc>
      </w:tr>
      <w:tr w:rsidR="00C979F3">
        <w:tc>
          <w:tcPr>
            <w:tcW w:w="4697" w:type="dxa"/>
            <w:shd w:val="clear" w:color="auto" w:fill="E6E6E6"/>
            <w:vAlign w:val="center"/>
          </w:tcPr>
          <w:p w:rsidR="00C979F3" w:rsidRDefault="00F02D6A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C979F3" w:rsidRDefault="00F02D6A">
            <w:r>
              <w:t>8.7</w:t>
            </w:r>
          </w:p>
        </w:tc>
      </w:tr>
    </w:tbl>
    <w:p w:rsidR="00C979F3" w:rsidRDefault="00F02D6A">
      <w:pPr>
        <w:pStyle w:val="1"/>
      </w:pPr>
      <w:bookmarkStart w:id="13" w:name="_Toc60744866"/>
      <w:r>
        <w:t>计算依据</w:t>
      </w:r>
      <w:bookmarkEnd w:id="13"/>
    </w:p>
    <w:p w:rsidR="00C979F3" w:rsidRDefault="00F02D6A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:rsidR="00C979F3" w:rsidRDefault="00F02D6A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:rsidR="00C979F3" w:rsidRDefault="00F02D6A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:rsidR="00C979F3" w:rsidRDefault="00F02D6A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:rsidR="00C979F3" w:rsidRDefault="00F02D6A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:rsidR="00C979F3" w:rsidRDefault="00F02D6A">
      <w:pPr>
        <w:pStyle w:val="1"/>
      </w:pPr>
      <w:bookmarkStart w:id="14" w:name="_Toc60744867"/>
      <w:r>
        <w:t>计算原理</w:t>
      </w:r>
      <w:bookmarkEnd w:id="14"/>
    </w:p>
    <w:p w:rsidR="00D619B4" w:rsidRPr="00881825" w:rsidRDefault="00F02D6A" w:rsidP="00D619B4">
      <w:pPr>
        <w:pStyle w:val="2"/>
      </w:pPr>
      <w:bookmarkStart w:id="15" w:name="围护结构"/>
      <w:bookmarkStart w:id="16" w:name="_Toc496014720"/>
      <w:bookmarkStart w:id="17" w:name="_Toc60744868"/>
      <w:bookmarkEnd w:id="15"/>
      <w:r w:rsidRPr="00881825">
        <w:rPr>
          <w:rFonts w:hint="eastAsia"/>
        </w:rPr>
        <w:t>围护结构传热耗热量</w:t>
      </w:r>
      <w:bookmarkEnd w:id="16"/>
      <w:bookmarkEnd w:id="17"/>
    </w:p>
    <w:p w:rsidR="00D619B4" w:rsidRPr="00881825" w:rsidRDefault="00F02D6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F02D6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F02D6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734DD7">
        <w:rPr>
          <w:noProof/>
          <w:color w:val="000000"/>
          <w:lang w:val="en-US"/>
        </w:rPr>
        <w:drawing>
          <wp:inline distT="0" distB="0" distL="0" distR="0">
            <wp:extent cx="113157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:rsidR="00D619B4" w:rsidRDefault="00F02D6A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F02D6A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F02D6A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F02D6A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F02D6A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F02D6A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F02D6A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F02D6A" w:rsidP="00D619B4">
      <w:pPr>
        <w:pStyle w:val="2"/>
      </w:pPr>
      <w:bookmarkStart w:id="18" w:name="_Toc496014721"/>
      <w:bookmarkStart w:id="19" w:name="_Toc60744869"/>
      <w:r w:rsidRPr="00881825">
        <w:rPr>
          <w:rFonts w:hint="eastAsia"/>
        </w:rPr>
        <w:lastRenderedPageBreak/>
        <w:t>围护结构的附加耗热量</w:t>
      </w:r>
      <w:bookmarkEnd w:id="18"/>
      <w:bookmarkEnd w:id="19"/>
    </w:p>
    <w:p w:rsidR="00D619B4" w:rsidRPr="00881825" w:rsidRDefault="00F02D6A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F02D6A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734DD7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097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734DD7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097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734DD7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097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734DD7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09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734DD7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097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734DD7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09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734DD7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097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734DD7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097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F02D6A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F02D6A" w:rsidP="00D619B4">
      <w:pPr>
        <w:pStyle w:val="2"/>
      </w:pPr>
      <w:bookmarkStart w:id="20" w:name="_Toc496014722"/>
      <w:bookmarkStart w:id="21" w:name="_Toc60744870"/>
      <w:r w:rsidRPr="00881825">
        <w:rPr>
          <w:rFonts w:hint="eastAsia"/>
        </w:rPr>
        <w:t>冷风渗入耗热量</w:t>
      </w:r>
      <w:bookmarkEnd w:id="20"/>
      <w:bookmarkEnd w:id="21"/>
    </w:p>
    <w:p w:rsidR="00D619B4" w:rsidRPr="00881825" w:rsidRDefault="00F02D6A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F02D6A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F02D6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734DD7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535430" cy="24003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F02D6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734DD7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  <w:lang w:val="en-US"/>
        </w:rPr>
        <w:drawing>
          <wp:inline distT="0" distB="0" distL="0" distR="0">
            <wp:extent cx="674370" cy="24003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F02D6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F02D6A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F02D6A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F02D6A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734DD7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2610" cy="16383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F02D6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F02D6A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F02D6A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F02D6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F02D6A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F02D6A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F02D6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F02D6A" w:rsidP="00D619B4">
      <w:pPr>
        <w:pStyle w:val="2"/>
      </w:pPr>
      <w:bookmarkStart w:id="22" w:name="_Toc496014723"/>
      <w:bookmarkStart w:id="23" w:name="_Toc60744871"/>
      <w:r w:rsidRPr="00881825">
        <w:rPr>
          <w:rFonts w:hint="eastAsia"/>
        </w:rPr>
        <w:t>新风耗热量</w:t>
      </w:r>
      <w:bookmarkEnd w:id="22"/>
      <w:bookmarkEnd w:id="23"/>
    </w:p>
    <w:p w:rsidR="00D619B4" w:rsidRPr="00881825" w:rsidRDefault="00F02D6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F02D6A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734DD7">
        <w:rPr>
          <w:noProof/>
          <w:color w:val="000000"/>
          <w:position w:val="-12"/>
          <w:lang w:val="en-US"/>
        </w:rPr>
        <w:drawing>
          <wp:inline distT="0" distB="0" distL="0" distR="0">
            <wp:extent cx="369570" cy="24003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F02D6A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F02D6A" w:rsidP="00D619B4">
      <w:pPr>
        <w:pStyle w:val="2"/>
      </w:pPr>
      <w:bookmarkStart w:id="24" w:name="_Toc496014724"/>
      <w:bookmarkStart w:id="25" w:name="_Toc60744872"/>
      <w:r w:rsidRPr="00881825">
        <w:rPr>
          <w:rFonts w:hint="eastAsia"/>
        </w:rPr>
        <w:t>通过其他途径的耗热量</w:t>
      </w:r>
      <w:bookmarkEnd w:id="24"/>
      <w:bookmarkEnd w:id="25"/>
    </w:p>
    <w:p w:rsidR="00D619B4" w:rsidRPr="00881825" w:rsidRDefault="00F02D6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F02D6A" w:rsidP="00D619B4">
      <w:pPr>
        <w:pStyle w:val="2"/>
      </w:pPr>
      <w:bookmarkStart w:id="26" w:name="_Toc496014725"/>
      <w:bookmarkStart w:id="27" w:name="_Toc60744873"/>
      <w:r w:rsidRPr="00881825">
        <w:rPr>
          <w:rFonts w:hint="eastAsia"/>
        </w:rPr>
        <w:t>分户计量和间歇采暖热负荷</w:t>
      </w:r>
      <w:bookmarkEnd w:id="26"/>
      <w:bookmarkEnd w:id="27"/>
    </w:p>
    <w:p w:rsidR="00D619B4" w:rsidRPr="00177F22" w:rsidRDefault="00734DD7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078230" cy="24003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F02D6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F02D6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F02D6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F02D6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:rsidR="00D619B4" w:rsidRPr="002D5496" w:rsidRDefault="00F02D6A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734DD7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803275" cy="24003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F02D6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F02D6A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734DD7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494790" cy="42799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F02D6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F02D6A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F02D6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F02D6A" w:rsidP="00412DEF">
      <w:pPr>
        <w:rPr>
          <w:lang w:val="en-US"/>
        </w:rPr>
      </w:pPr>
    </w:p>
    <w:p w:rsidR="00C979F3" w:rsidRDefault="00F02D6A">
      <w:pPr>
        <w:pStyle w:val="1"/>
      </w:pPr>
      <w:bookmarkStart w:id="28" w:name="_Toc60744874"/>
      <w:r>
        <w:t>外围护构造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979F3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979F3">
        <w:trPr>
          <w:jc w:val="center"/>
        </w:trPr>
        <w:tc>
          <w:tcPr>
            <w:tcW w:w="3395" w:type="dxa"/>
            <w:vAlign w:val="center"/>
          </w:tcPr>
          <w:p w:rsidR="00C979F3" w:rsidRDefault="00F02D6A">
            <w:r>
              <w:t>屋顶构造一</w:t>
            </w:r>
          </w:p>
        </w:tc>
        <w:tc>
          <w:tcPr>
            <w:tcW w:w="5931" w:type="dxa"/>
            <w:vAlign w:val="center"/>
          </w:tcPr>
          <w:p w:rsidR="00C979F3" w:rsidRDefault="00F02D6A">
            <w:r>
              <w:t>0.423</w:t>
            </w:r>
          </w:p>
        </w:tc>
      </w:tr>
      <w:tr w:rsidR="00C979F3">
        <w:trPr>
          <w:jc w:val="center"/>
        </w:trPr>
        <w:tc>
          <w:tcPr>
            <w:tcW w:w="3395" w:type="dxa"/>
            <w:vAlign w:val="center"/>
          </w:tcPr>
          <w:p w:rsidR="00C979F3" w:rsidRDefault="00F02D6A">
            <w:r>
              <w:t>外墙构造一</w:t>
            </w:r>
          </w:p>
        </w:tc>
        <w:tc>
          <w:tcPr>
            <w:tcW w:w="5931" w:type="dxa"/>
            <w:vAlign w:val="center"/>
          </w:tcPr>
          <w:p w:rsidR="00C979F3" w:rsidRDefault="00F02D6A">
            <w:r>
              <w:t>0.631</w:t>
            </w:r>
          </w:p>
        </w:tc>
      </w:tr>
      <w:tr w:rsidR="00C979F3">
        <w:trPr>
          <w:jc w:val="center"/>
        </w:trPr>
        <w:tc>
          <w:tcPr>
            <w:tcW w:w="3395" w:type="dxa"/>
            <w:vAlign w:val="center"/>
          </w:tcPr>
          <w:p w:rsidR="00C979F3" w:rsidRDefault="00F02D6A">
            <w:r>
              <w:t>热桥柱构造一</w:t>
            </w:r>
          </w:p>
        </w:tc>
        <w:tc>
          <w:tcPr>
            <w:tcW w:w="5931" w:type="dxa"/>
            <w:vAlign w:val="center"/>
          </w:tcPr>
          <w:p w:rsidR="00C979F3" w:rsidRDefault="00F02D6A">
            <w:r>
              <w:t>0.631</w:t>
            </w:r>
          </w:p>
        </w:tc>
      </w:tr>
      <w:tr w:rsidR="00C979F3">
        <w:trPr>
          <w:jc w:val="center"/>
        </w:trPr>
        <w:tc>
          <w:tcPr>
            <w:tcW w:w="3395" w:type="dxa"/>
            <w:vAlign w:val="center"/>
          </w:tcPr>
          <w:p w:rsidR="00C979F3" w:rsidRDefault="00F02D6A">
            <w:r>
              <w:t>挑空楼板构造一</w:t>
            </w:r>
          </w:p>
        </w:tc>
        <w:tc>
          <w:tcPr>
            <w:tcW w:w="5931" w:type="dxa"/>
            <w:vAlign w:val="center"/>
          </w:tcPr>
          <w:p w:rsidR="00C979F3" w:rsidRDefault="00F02D6A">
            <w:r>
              <w:t>0.425</w:t>
            </w:r>
          </w:p>
        </w:tc>
      </w:tr>
    </w:tbl>
    <w:p w:rsidR="00C979F3" w:rsidRDefault="00F02D6A">
      <w:pPr>
        <w:pStyle w:val="1"/>
      </w:pPr>
      <w:bookmarkStart w:id="29" w:name="_Toc60744875"/>
      <w:r>
        <w:t>内围护构造</w:t>
      </w:r>
      <w:bookmarkEnd w:id="29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979F3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979F3">
        <w:trPr>
          <w:jc w:val="center"/>
        </w:trPr>
        <w:tc>
          <w:tcPr>
            <w:tcW w:w="3395" w:type="dxa"/>
            <w:vAlign w:val="center"/>
          </w:tcPr>
          <w:p w:rsidR="00C979F3" w:rsidRDefault="00F02D6A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:rsidR="00C979F3" w:rsidRDefault="00F02D6A">
            <w:r>
              <w:t>1.925</w:t>
            </w:r>
          </w:p>
        </w:tc>
      </w:tr>
      <w:tr w:rsidR="00C979F3">
        <w:trPr>
          <w:jc w:val="center"/>
        </w:trPr>
        <w:tc>
          <w:tcPr>
            <w:tcW w:w="3395" w:type="dxa"/>
            <w:vAlign w:val="center"/>
          </w:tcPr>
          <w:p w:rsidR="00C979F3" w:rsidRDefault="00F02D6A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:rsidR="00C979F3" w:rsidRDefault="00F02D6A">
            <w:r>
              <w:t>2.984</w:t>
            </w:r>
          </w:p>
        </w:tc>
      </w:tr>
    </w:tbl>
    <w:p w:rsidR="00C979F3" w:rsidRDefault="00F02D6A">
      <w:pPr>
        <w:pStyle w:val="1"/>
      </w:pPr>
      <w:bookmarkStart w:id="30" w:name="_Toc60744876"/>
      <w:r>
        <w:t>封闭阳台构造</w:t>
      </w:r>
      <w:bookmarkEnd w:id="30"/>
    </w:p>
    <w:p w:rsidR="00C979F3" w:rsidRDefault="00F02D6A">
      <w:r>
        <w:t>本工程无此项内容</w:t>
      </w:r>
    </w:p>
    <w:p w:rsidR="00C979F3" w:rsidRDefault="00F02D6A">
      <w:pPr>
        <w:pStyle w:val="1"/>
      </w:pPr>
      <w:bookmarkStart w:id="31" w:name="_Toc60744877"/>
      <w:r>
        <w:t>地下围护构造</w:t>
      </w:r>
      <w:bookmarkEnd w:id="31"/>
    </w:p>
    <w:p w:rsidR="00C979F3" w:rsidRDefault="00F02D6A">
      <w:pPr>
        <w:pStyle w:val="2"/>
      </w:pPr>
      <w:bookmarkStart w:id="32" w:name="_Toc60744878"/>
      <w:r>
        <w:t>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979F3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C979F3">
        <w:trPr>
          <w:jc w:val="center"/>
        </w:trPr>
        <w:tc>
          <w:tcPr>
            <w:tcW w:w="3395" w:type="dxa"/>
            <w:vAlign w:val="center"/>
          </w:tcPr>
          <w:p w:rsidR="00C979F3" w:rsidRDefault="00F02D6A">
            <w:r>
              <w:t>周边地面构造一</w:t>
            </w:r>
          </w:p>
        </w:tc>
        <w:tc>
          <w:tcPr>
            <w:tcW w:w="5931" w:type="dxa"/>
            <w:vAlign w:val="center"/>
          </w:tcPr>
          <w:p w:rsidR="00C979F3" w:rsidRDefault="00F02D6A">
            <w:r>
              <w:t>0.52</w:t>
            </w:r>
          </w:p>
        </w:tc>
      </w:tr>
    </w:tbl>
    <w:p w:rsidR="00C979F3" w:rsidRDefault="00F02D6A">
      <w:pPr>
        <w:pStyle w:val="2"/>
      </w:pPr>
      <w:bookmarkStart w:id="33" w:name="_Toc60744879"/>
      <w:r>
        <w:t>非周边地面</w:t>
      </w:r>
      <w:bookmarkEnd w:id="33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979F3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C979F3">
        <w:trPr>
          <w:jc w:val="center"/>
        </w:trPr>
        <w:tc>
          <w:tcPr>
            <w:tcW w:w="3395" w:type="dxa"/>
            <w:vAlign w:val="center"/>
          </w:tcPr>
          <w:p w:rsidR="00C979F3" w:rsidRDefault="00F02D6A">
            <w:r>
              <w:t>非周边地面构造一</w:t>
            </w:r>
          </w:p>
        </w:tc>
        <w:tc>
          <w:tcPr>
            <w:tcW w:w="5931" w:type="dxa"/>
            <w:vAlign w:val="center"/>
          </w:tcPr>
          <w:p w:rsidR="00C979F3" w:rsidRDefault="00F02D6A">
            <w:r>
              <w:t>0.3</w:t>
            </w:r>
          </w:p>
        </w:tc>
      </w:tr>
    </w:tbl>
    <w:p w:rsidR="00C979F3" w:rsidRDefault="00F02D6A">
      <w:pPr>
        <w:pStyle w:val="1"/>
      </w:pPr>
      <w:bookmarkStart w:id="34" w:name="_Toc60744880"/>
      <w:r>
        <w:t>窗构造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C979F3">
        <w:tc>
          <w:tcPr>
            <w:tcW w:w="4799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遮阳系数</w:t>
            </w:r>
          </w:p>
        </w:tc>
      </w:tr>
      <w:tr w:rsidR="00C979F3">
        <w:tc>
          <w:tcPr>
            <w:tcW w:w="4799" w:type="dxa"/>
            <w:vAlign w:val="center"/>
          </w:tcPr>
          <w:p w:rsidR="00C979F3" w:rsidRDefault="00F02D6A">
            <w:r>
              <w:t>塑料</w:t>
            </w:r>
            <w:r>
              <w:t>+6Low-E+12A+6mm</w:t>
            </w:r>
            <w:r>
              <w:t>白透中空玻璃</w:t>
            </w:r>
          </w:p>
        </w:tc>
        <w:tc>
          <w:tcPr>
            <w:tcW w:w="3112" w:type="dxa"/>
            <w:vAlign w:val="center"/>
          </w:tcPr>
          <w:p w:rsidR="00C979F3" w:rsidRDefault="00F02D6A">
            <w:r>
              <w:t>1.90</w:t>
            </w:r>
          </w:p>
        </w:tc>
        <w:tc>
          <w:tcPr>
            <w:tcW w:w="1415" w:type="dxa"/>
            <w:vAlign w:val="center"/>
          </w:tcPr>
          <w:p w:rsidR="00C979F3" w:rsidRDefault="00F02D6A">
            <w:r>
              <w:t>0.31</w:t>
            </w:r>
          </w:p>
        </w:tc>
      </w:tr>
      <w:tr w:rsidR="00C979F3">
        <w:tc>
          <w:tcPr>
            <w:tcW w:w="4799" w:type="dxa"/>
            <w:vAlign w:val="center"/>
          </w:tcPr>
          <w:p w:rsidR="00C979F3" w:rsidRDefault="00F02D6A">
            <w:r>
              <w:t>6mm</w:t>
            </w:r>
            <w:r>
              <w:t>纳米镀膜（</w:t>
            </w:r>
            <w:r>
              <w:t>HJ-N-</w:t>
            </w:r>
            <w:r>
              <w:t>系）</w:t>
            </w:r>
            <w:r>
              <w:t>+12A(</w:t>
            </w:r>
            <w:r>
              <w:t>空气</w:t>
            </w:r>
            <w:r>
              <w:t>)+6mm</w:t>
            </w:r>
            <w:r>
              <w:t>玻璃（暖边密封）</w:t>
            </w:r>
          </w:p>
        </w:tc>
        <w:tc>
          <w:tcPr>
            <w:tcW w:w="3112" w:type="dxa"/>
            <w:vAlign w:val="center"/>
          </w:tcPr>
          <w:p w:rsidR="00C979F3" w:rsidRDefault="00F02D6A">
            <w:r>
              <w:t>1.90</w:t>
            </w:r>
          </w:p>
        </w:tc>
        <w:tc>
          <w:tcPr>
            <w:tcW w:w="1415" w:type="dxa"/>
            <w:vAlign w:val="center"/>
          </w:tcPr>
          <w:p w:rsidR="00C979F3" w:rsidRDefault="00F02D6A">
            <w:r>
              <w:t>0.68</w:t>
            </w:r>
          </w:p>
        </w:tc>
      </w:tr>
    </w:tbl>
    <w:p w:rsidR="00C979F3" w:rsidRDefault="00F02D6A">
      <w:pPr>
        <w:pStyle w:val="1"/>
      </w:pPr>
      <w:bookmarkStart w:id="35" w:name="_Toc60744881"/>
      <w:r>
        <w:lastRenderedPageBreak/>
        <w:t>门构造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C979F3">
        <w:tc>
          <w:tcPr>
            <w:tcW w:w="55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C979F3">
        <w:tc>
          <w:tcPr>
            <w:tcW w:w="5507" w:type="dxa"/>
            <w:vAlign w:val="center"/>
          </w:tcPr>
          <w:p w:rsidR="00C979F3" w:rsidRDefault="00F02D6A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C979F3" w:rsidRDefault="00F02D6A">
            <w:r>
              <w:t>1.97</w:t>
            </w:r>
          </w:p>
        </w:tc>
      </w:tr>
      <w:tr w:rsidR="00C979F3">
        <w:tc>
          <w:tcPr>
            <w:tcW w:w="5507" w:type="dxa"/>
            <w:vAlign w:val="center"/>
          </w:tcPr>
          <w:p w:rsidR="00C979F3" w:rsidRDefault="00F02D6A">
            <w:r>
              <w:t>内门</w:t>
            </w:r>
          </w:p>
        </w:tc>
        <w:tc>
          <w:tcPr>
            <w:tcW w:w="3820" w:type="dxa"/>
            <w:vAlign w:val="center"/>
          </w:tcPr>
          <w:p w:rsidR="00C979F3" w:rsidRDefault="00F02D6A">
            <w:r>
              <w:t>3.00</w:t>
            </w:r>
          </w:p>
        </w:tc>
      </w:tr>
    </w:tbl>
    <w:p w:rsidR="00C979F3" w:rsidRDefault="00F02D6A">
      <w:pPr>
        <w:pStyle w:val="1"/>
      </w:pPr>
      <w:bookmarkStart w:id="36" w:name="_Toc60744882"/>
      <w:r>
        <w:t>负荷指标</w:t>
      </w:r>
      <w:bookmarkEnd w:id="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C979F3">
        <w:tc>
          <w:tcPr>
            <w:tcW w:w="3112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979F3">
        <w:tc>
          <w:tcPr>
            <w:tcW w:w="3112" w:type="dxa"/>
            <w:vMerge w:val="restart"/>
            <w:vAlign w:val="center"/>
          </w:tcPr>
          <w:p w:rsidR="00C979F3" w:rsidRDefault="00F02D6A">
            <w:pPr>
              <w:jc w:val="center"/>
            </w:pPr>
            <w:r>
              <w:t>574099</w:t>
            </w:r>
          </w:p>
        </w:tc>
        <w:tc>
          <w:tcPr>
            <w:tcW w:w="3112" w:type="dxa"/>
            <w:vAlign w:val="center"/>
          </w:tcPr>
          <w:p w:rsidR="00C979F3" w:rsidRDefault="00F02D6A">
            <w:r>
              <w:t>5644.00</w:t>
            </w:r>
          </w:p>
        </w:tc>
        <w:tc>
          <w:tcPr>
            <w:tcW w:w="3101" w:type="dxa"/>
            <w:vAlign w:val="center"/>
          </w:tcPr>
          <w:p w:rsidR="00C979F3" w:rsidRDefault="00F02D6A">
            <w:r>
              <w:t>101.72</w:t>
            </w:r>
          </w:p>
        </w:tc>
      </w:tr>
      <w:tr w:rsidR="00C979F3">
        <w:tc>
          <w:tcPr>
            <w:tcW w:w="3112" w:type="dxa"/>
            <w:vMerge/>
            <w:vAlign w:val="center"/>
          </w:tcPr>
          <w:p w:rsidR="00C979F3" w:rsidRDefault="00C979F3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979F3">
        <w:tc>
          <w:tcPr>
            <w:tcW w:w="3112" w:type="dxa"/>
            <w:vMerge/>
            <w:vAlign w:val="center"/>
          </w:tcPr>
          <w:p w:rsidR="00C979F3" w:rsidRDefault="00C979F3">
            <w:pPr>
              <w:jc w:val="center"/>
            </w:pPr>
          </w:p>
        </w:tc>
        <w:tc>
          <w:tcPr>
            <w:tcW w:w="3112" w:type="dxa"/>
            <w:vAlign w:val="center"/>
          </w:tcPr>
          <w:p w:rsidR="00C979F3" w:rsidRDefault="00F02D6A">
            <w:r>
              <w:t>5516.21</w:t>
            </w:r>
          </w:p>
        </w:tc>
        <w:tc>
          <w:tcPr>
            <w:tcW w:w="3101" w:type="dxa"/>
            <w:vAlign w:val="center"/>
          </w:tcPr>
          <w:p w:rsidR="00C979F3" w:rsidRDefault="00F02D6A">
            <w:r>
              <w:t>104.07</w:t>
            </w:r>
          </w:p>
        </w:tc>
      </w:tr>
    </w:tbl>
    <w:p w:rsidR="00C979F3" w:rsidRDefault="00F02D6A">
      <w:pPr>
        <w:pStyle w:val="1"/>
      </w:pPr>
      <w:bookmarkStart w:id="37" w:name="_Toc60744883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C979F3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C979F3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C979F3" w:rsidRDefault="00C97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:rsidR="00C979F3" w:rsidRDefault="00C97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C979F3">
        <w:trPr>
          <w:jc w:val="center"/>
        </w:trPr>
        <w:tc>
          <w:tcPr>
            <w:tcW w:w="475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6553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13639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34993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48632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106.5</w:t>
            </w:r>
          </w:p>
        </w:tc>
      </w:tr>
      <w:tr w:rsidR="00C979F3">
        <w:trPr>
          <w:jc w:val="center"/>
        </w:trPr>
        <w:tc>
          <w:tcPr>
            <w:tcW w:w="475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42441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54540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2005,2006,2007[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1318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30991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101001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131992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100.2</w:t>
            </w:r>
          </w:p>
        </w:tc>
      </w:tr>
      <w:tr w:rsidR="00C979F3">
        <w:trPr>
          <w:jc w:val="center"/>
        </w:trPr>
        <w:tc>
          <w:tcPr>
            <w:tcW w:w="475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3002,3003[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3006,3007[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3008,3009,3010,3011[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23367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63633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87000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104.8</w:t>
            </w:r>
          </w:p>
        </w:tc>
      </w:tr>
      <w:tr w:rsidR="00C979F3">
        <w:trPr>
          <w:jc w:val="center"/>
        </w:trPr>
        <w:tc>
          <w:tcPr>
            <w:tcW w:w="475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4002,4003[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4008,4009[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23405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63633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87037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104.8</w:t>
            </w:r>
          </w:p>
        </w:tc>
      </w:tr>
      <w:tr w:rsidR="00C979F3">
        <w:trPr>
          <w:jc w:val="center"/>
        </w:trPr>
        <w:tc>
          <w:tcPr>
            <w:tcW w:w="475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5002,5003[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5007,5008[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5009,5010,5011,5012[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24010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63633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87642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105.6</w:t>
            </w:r>
          </w:p>
        </w:tc>
      </w:tr>
      <w:tr w:rsidR="00C979F3">
        <w:trPr>
          <w:jc w:val="center"/>
        </w:trPr>
        <w:tc>
          <w:tcPr>
            <w:tcW w:w="475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12671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39797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6003,6004[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6006,6007[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6008,6009,6010,6011[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6012,6013[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1121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31393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85904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117296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104.6</w:t>
            </w:r>
          </w:p>
        </w:tc>
      </w:tr>
      <w:tr w:rsidR="00C979F3">
        <w:trPr>
          <w:jc w:val="center"/>
        </w:trPr>
        <w:tc>
          <w:tcPr>
            <w:tcW w:w="475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3622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C979F3">
        <w:trPr>
          <w:jc w:val="center"/>
        </w:trPr>
        <w:tc>
          <w:tcPr>
            <w:tcW w:w="475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979F3" w:rsidRDefault="00F02D6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4541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9957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14498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111.6</w:t>
            </w:r>
          </w:p>
        </w:tc>
      </w:tr>
      <w:tr w:rsidR="00C979F3">
        <w:trPr>
          <w:jc w:val="center"/>
        </w:trPr>
        <w:tc>
          <w:tcPr>
            <w:tcW w:w="3021" w:type="dxa"/>
            <w:gridSpan w:val="2"/>
            <w:vAlign w:val="center"/>
          </w:tcPr>
          <w:p w:rsidR="00C979F3" w:rsidRDefault="00F02D6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5516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151346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422753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574099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104.1</w:t>
            </w:r>
          </w:p>
        </w:tc>
      </w:tr>
    </w:tbl>
    <w:p w:rsidR="00C979F3" w:rsidRDefault="00F02D6A">
      <w:r>
        <w:t>说明：上表中合计和总计面积为采暖面积。</w:t>
      </w:r>
    </w:p>
    <w:p w:rsidR="00C979F3" w:rsidRDefault="00F02D6A">
      <w:pPr>
        <w:pStyle w:val="1"/>
      </w:pPr>
      <w:bookmarkStart w:id="38" w:name="_Toc60744884"/>
      <w:r>
        <w:t>新风负荷表</w:t>
      </w:r>
      <w:bookmarkEnd w:id="38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966"/>
        <w:gridCol w:w="1551"/>
        <w:gridCol w:w="1834"/>
        <w:gridCol w:w="1517"/>
        <w:gridCol w:w="973"/>
      </w:tblGrid>
      <w:tr w:rsidR="00C979F3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979F3">
        <w:tc>
          <w:tcPr>
            <w:tcW w:w="871" w:type="dxa"/>
            <w:vMerge w:val="restart"/>
            <w:vAlign w:val="center"/>
          </w:tcPr>
          <w:p w:rsidR="00C979F3" w:rsidRDefault="00F02D6A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294.24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2206.80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22550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39.00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292.50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2989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28.18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27.72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207.90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2124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24.00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14.40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9.60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7.25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6.38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5.83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b/>
                <w:sz w:val="18"/>
                <w:szCs w:val="18"/>
              </w:rPr>
              <w:t>456.60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3424.51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34993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 w:val="restart"/>
            <w:vAlign w:val="center"/>
          </w:tcPr>
          <w:p w:rsidR="00C979F3" w:rsidRDefault="00F02D6A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553.79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4153.41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42441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116.75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875.63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8948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60.71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455.33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4653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60.48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453.60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2005,2006,2007[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56.04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420.30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4295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51.48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386.10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31.21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234.05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2392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2010,2011[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30.82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231.17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29.27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219.56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2244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28.18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27.00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202.50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2069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26.40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198.00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24.00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23.76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178.20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1821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19.80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148.50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15.84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7.25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6.38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5.83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b/>
                <w:sz w:val="18"/>
                <w:szCs w:val="18"/>
              </w:rPr>
              <w:t>1317.89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9884.20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101001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 w:val="restart"/>
            <w:vAlign w:val="center"/>
          </w:tcPr>
          <w:p w:rsidR="00C979F3" w:rsidRDefault="00F02D6A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88.20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661.50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6760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3002,3003[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70.10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525.73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5372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60.48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453.60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51.00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382.50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3909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3006,3007[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47.71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357.83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3656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3008,3009,3010,3011[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44.04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330.30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3375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3012,3013[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30.82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231.17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28.18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26.40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198.00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3016,3017[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23.76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178.20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1821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19.80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148.50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15.84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7.25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6.38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5.83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b/>
                <w:sz w:val="18"/>
                <w:szCs w:val="18"/>
              </w:rPr>
              <w:t>830.30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6227.24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63633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 w:val="restart"/>
            <w:vAlign w:val="center"/>
          </w:tcPr>
          <w:p w:rsidR="00C979F3" w:rsidRDefault="00F02D6A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111.96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839.70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8580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4002,4003[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91.75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688.13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7032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77.40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580.50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5932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4005,4006[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70.10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525.73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5372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60.48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453.60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4008,4009[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44.04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330.30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3375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4010,4011[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30.82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231.17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28.18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23.76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178.20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1821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19.80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148.50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15.84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7.25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6.38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5.83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b/>
                <w:sz w:val="18"/>
                <w:szCs w:val="18"/>
              </w:rPr>
              <w:t>830.30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6227.24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63633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 w:val="restart"/>
            <w:vAlign w:val="center"/>
          </w:tcPr>
          <w:p w:rsidR="00C979F3" w:rsidRDefault="00F02D6A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77.40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580.50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5932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5002,5003[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70.10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525.73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5372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5004,5005[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60.48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453.60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4635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51.48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386.10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5007,5008[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47.71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357.83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3656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5009,5010,5011,5012[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44.04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330.30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3375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5013,5014[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30.82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231.17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28.18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23.76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178.20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1821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19.80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148.50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15.84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7.25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6.38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5.83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b/>
                <w:sz w:val="18"/>
                <w:szCs w:val="18"/>
              </w:rPr>
              <w:t>830.30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6227.24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63633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 w:val="restart"/>
            <w:vAlign w:val="center"/>
          </w:tcPr>
          <w:p w:rsidR="00C979F3" w:rsidRDefault="00F02D6A">
            <w:r>
              <w:rPr>
                <w:sz w:val="18"/>
                <w:szCs w:val="18"/>
              </w:rPr>
              <w:lastRenderedPageBreak/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353.96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2654.69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27127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88.20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661.50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6760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6003,6004[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70.10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525.73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5372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51.00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382.50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3909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6006,6007[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47.71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357.83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3656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6008,6009,6010,6011[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44.04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330.30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3375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6012,6013[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30.82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231.17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6014,6015[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30.24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226.80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28.18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26.40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198.00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19.80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148.50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7.25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6.38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6021[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5.83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b/>
                <w:sz w:val="18"/>
                <w:szCs w:val="18"/>
              </w:rPr>
              <w:t>1120.90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8406.73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85904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 w:val="restart"/>
            <w:vAlign w:val="center"/>
          </w:tcPr>
          <w:p w:rsidR="00C979F3" w:rsidRDefault="00F02D6A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101.74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763.04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7797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sz w:val="18"/>
                <w:szCs w:val="18"/>
              </w:rPr>
              <w:t>28.18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871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:rsidR="00C979F3" w:rsidRDefault="00F02D6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b/>
                <w:sz w:val="18"/>
                <w:szCs w:val="18"/>
              </w:rPr>
              <w:t>129.92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974.41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9957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76.64</w:t>
            </w:r>
          </w:p>
        </w:tc>
      </w:tr>
      <w:tr w:rsidR="00C979F3">
        <w:tc>
          <w:tcPr>
            <w:tcW w:w="3836" w:type="dxa"/>
            <w:gridSpan w:val="2"/>
            <w:vAlign w:val="center"/>
          </w:tcPr>
          <w:p w:rsidR="00C979F3" w:rsidRDefault="00F02D6A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 w:rsidR="00C979F3" w:rsidRDefault="00F02D6A">
            <w:r>
              <w:rPr>
                <w:b/>
                <w:sz w:val="18"/>
                <w:szCs w:val="18"/>
              </w:rPr>
              <w:t>5516.21</w:t>
            </w:r>
          </w:p>
        </w:tc>
        <w:tc>
          <w:tcPr>
            <w:tcW w:w="183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41371.57</w:t>
            </w:r>
          </w:p>
        </w:tc>
        <w:tc>
          <w:tcPr>
            <w:tcW w:w="1516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422753</w:t>
            </w:r>
          </w:p>
        </w:tc>
        <w:tc>
          <w:tcPr>
            <w:tcW w:w="973" w:type="dxa"/>
            <w:vAlign w:val="center"/>
          </w:tcPr>
          <w:p w:rsidR="00C979F3" w:rsidRDefault="00F02D6A">
            <w:pPr>
              <w:jc w:val="right"/>
            </w:pPr>
            <w:r>
              <w:rPr>
                <w:b/>
                <w:sz w:val="18"/>
                <w:szCs w:val="18"/>
              </w:rPr>
              <w:t>76.64</w:t>
            </w:r>
          </w:p>
        </w:tc>
      </w:tr>
    </w:tbl>
    <w:p w:rsidR="00C979F3" w:rsidRDefault="00F02D6A">
      <w:pPr>
        <w:pStyle w:val="1"/>
      </w:pPr>
      <w:bookmarkStart w:id="39" w:name="_Toc60744885"/>
      <w:r>
        <w:t>房间热负荷详细表</w:t>
      </w:r>
      <w:bookmarkEnd w:id="39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C979F3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C979F3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:rsidR="00C979F3" w:rsidRDefault="00C97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C979F3" w:rsidRDefault="00C97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979F3" w:rsidRDefault="00F02D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35.87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1320.3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1077.6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22550.1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29103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5829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2780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265.9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2410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725</w:t>
            </w:r>
          </w:p>
        </w:tc>
      </w:tr>
      <w:tr w:rsidR="00C979F3">
        <w:trPr>
          <w:jc w:val="center"/>
        </w:trPr>
        <w:tc>
          <w:tcPr>
            <w:tcW w:w="2263" w:type="dxa"/>
            <w:gridSpan w:val="2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48632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413.59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2559.3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42441.4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54540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8947.5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11607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4652.7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6032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6215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2005,2006,2007[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4294.8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5575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5633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3046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3393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29.27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2733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2553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2798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2717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2271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2845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</w:t>
            </w:r>
          </w:p>
        </w:tc>
      </w:tr>
      <w:tr w:rsidR="00C979F3">
        <w:trPr>
          <w:jc w:val="center"/>
        </w:trPr>
        <w:tc>
          <w:tcPr>
            <w:tcW w:w="2263" w:type="dxa"/>
            <w:gridSpan w:val="2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131992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8861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3002,3003[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7110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3908.6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3006,3007[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3656.4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4800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3008,3009,3010,3011[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4443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3286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3628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2780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1876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843</w:t>
            </w:r>
          </w:p>
        </w:tc>
      </w:tr>
      <w:tr w:rsidR="00C979F3">
        <w:trPr>
          <w:jc w:val="center"/>
        </w:trPr>
        <w:tc>
          <w:tcPr>
            <w:tcW w:w="2263" w:type="dxa"/>
            <w:gridSpan w:val="2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87000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8580.4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11609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4002,4003[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9244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5931.8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8264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7110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4008,4009[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4443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3628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3286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1876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843</w:t>
            </w:r>
          </w:p>
        </w:tc>
      </w:tr>
      <w:tr w:rsidR="00C979F3">
        <w:trPr>
          <w:jc w:val="center"/>
        </w:trPr>
        <w:tc>
          <w:tcPr>
            <w:tcW w:w="2263" w:type="dxa"/>
            <w:gridSpan w:val="2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87037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5931.8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8264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5002,5003[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7110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6198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5649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5007,5008[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3656.4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4800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5009,5010,5011,5012[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4443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3628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3286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2998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843</w:t>
            </w:r>
          </w:p>
        </w:tc>
      </w:tr>
      <w:tr w:rsidR="00C979F3">
        <w:trPr>
          <w:jc w:val="center"/>
        </w:trPr>
        <w:tc>
          <w:tcPr>
            <w:tcW w:w="2263" w:type="dxa"/>
            <w:gridSpan w:val="2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87642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27126.8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39797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9221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6003,6004[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6974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3908.6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5471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6006,6007[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3656.4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4747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6008,6009,6010,6011[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409.8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3291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3291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2902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2788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2687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9.89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2878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2239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489.0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</w:t>
            </w:r>
          </w:p>
        </w:tc>
      </w:tr>
      <w:tr w:rsidR="00C979F3">
        <w:trPr>
          <w:jc w:val="center"/>
        </w:trPr>
        <w:tc>
          <w:tcPr>
            <w:tcW w:w="2263" w:type="dxa"/>
            <w:gridSpan w:val="2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117296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787.1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77.71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573.5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573.5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7797.1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11420</w:t>
            </w:r>
          </w:p>
        </w:tc>
      </w:tr>
      <w:tr w:rsidR="00C979F3">
        <w:trPr>
          <w:jc w:val="center"/>
        </w:trPr>
        <w:tc>
          <w:tcPr>
            <w:tcW w:w="1143" w:type="dxa"/>
            <w:vMerge w:val="restart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2159.8</w:t>
            </w:r>
          </w:p>
        </w:tc>
      </w:tr>
      <w:tr w:rsidR="00C979F3">
        <w:trPr>
          <w:jc w:val="center"/>
        </w:trPr>
        <w:tc>
          <w:tcPr>
            <w:tcW w:w="1143" w:type="dxa"/>
            <w:vMerge/>
            <w:vAlign w:val="center"/>
          </w:tcPr>
          <w:p w:rsidR="00C979F3" w:rsidRDefault="00C979F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3078</w:t>
            </w:r>
          </w:p>
        </w:tc>
      </w:tr>
      <w:tr w:rsidR="00C979F3">
        <w:trPr>
          <w:jc w:val="center"/>
        </w:trPr>
        <w:tc>
          <w:tcPr>
            <w:tcW w:w="2263" w:type="dxa"/>
            <w:gridSpan w:val="2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14498</w:t>
            </w:r>
          </w:p>
        </w:tc>
      </w:tr>
      <w:tr w:rsidR="00C979F3">
        <w:trPr>
          <w:jc w:val="center"/>
        </w:trPr>
        <w:tc>
          <w:tcPr>
            <w:tcW w:w="2263" w:type="dxa"/>
            <w:gridSpan w:val="2"/>
            <w:vAlign w:val="center"/>
          </w:tcPr>
          <w:p w:rsidR="00C979F3" w:rsidRDefault="00F0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湖南工业大学某教学楼绿色改造</w:t>
            </w:r>
          </w:p>
        </w:tc>
        <w:tc>
          <w:tcPr>
            <w:tcW w:w="8190" w:type="dxa"/>
            <w:gridSpan w:val="11"/>
            <w:vAlign w:val="center"/>
          </w:tcPr>
          <w:p w:rsidR="00C979F3" w:rsidRDefault="00C97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979F3" w:rsidRDefault="00F02D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574099</w:t>
            </w:r>
          </w:p>
        </w:tc>
      </w:tr>
    </w:tbl>
    <w:p w:rsidR="00C979F3" w:rsidRDefault="00C979F3"/>
    <w:sectPr w:rsidR="00C979F3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6A" w:rsidRDefault="00F02D6A">
      <w:r>
        <w:separator/>
      </w:r>
    </w:p>
  </w:endnote>
  <w:endnote w:type="continuationSeparator" w:id="0">
    <w:p w:rsidR="00F02D6A" w:rsidRDefault="00F0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C9F" w:rsidRDefault="00F02D6A" w:rsidP="005F139E">
    <w:pPr>
      <w:pStyle w:val="a5"/>
    </w:pPr>
  </w:p>
  <w:p w:rsidR="009D3C9F" w:rsidRDefault="00F02D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F02D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DD7" w:rsidRPr="00734DD7">
          <w:rPr>
            <w:noProof/>
            <w:lang w:val="zh-CN"/>
          </w:rPr>
          <w:t>22</w:t>
        </w:r>
        <w:r>
          <w:fldChar w:fldCharType="end"/>
        </w:r>
      </w:p>
    </w:sdtContent>
  </w:sdt>
  <w:p w:rsidR="005F139E" w:rsidRDefault="00F02D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6A" w:rsidRDefault="00F02D6A">
      <w:r>
        <w:separator/>
      </w:r>
    </w:p>
  </w:footnote>
  <w:footnote w:type="continuationSeparator" w:id="0">
    <w:p w:rsidR="00F02D6A" w:rsidRDefault="00F0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5D" w:rsidRDefault="00F02D6A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D7"/>
    <w:rsid w:val="001915A3"/>
    <w:rsid w:val="00217F62"/>
    <w:rsid w:val="00734DD7"/>
    <w:rsid w:val="00A906D8"/>
    <w:rsid w:val="00AB5A74"/>
    <w:rsid w:val="00C979F3"/>
    <w:rsid w:val="00F02D6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EBE55DC"/>
  <w15:docId w15:val="{1430ACE1-8C78-45E7-92FE-22F2749B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FC163-E3CC-40AE-9B45-CF520EC4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24</Pages>
  <Words>7334</Words>
  <Characters>41806</Characters>
  <Application>Microsoft Office Word</Application>
  <DocSecurity>0</DocSecurity>
  <Lines>348</Lines>
  <Paragraphs>98</Paragraphs>
  <ScaleCrop>false</ScaleCrop>
  <Company>ths</Company>
  <LinksUpToDate>false</LinksUpToDate>
  <CharactersWithSpaces>49042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WIN-</dc:creator>
  <cp:keywords/>
  <dc:description/>
  <cp:lastModifiedBy>WIN-</cp:lastModifiedBy>
  <cp:revision>1</cp:revision>
  <cp:lastPrinted>1899-12-31T16:00:00Z</cp:lastPrinted>
  <dcterms:created xsi:type="dcterms:W3CDTF">2021-01-05T05:14:00Z</dcterms:created>
  <dcterms:modified xsi:type="dcterms:W3CDTF">2021-01-05T05:15:00Z</dcterms:modified>
</cp:coreProperties>
</file>