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52"/>
          <w:lang w:val="en-US" w:eastAsia="zh-CN"/>
        </w:rPr>
        <w:t>建设项目环境影响报告表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4289A"/>
    <w:rsid w:val="7AD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2021-03-06T07:50:00Z</dcterms:created>
  <dc:creator>WPS_1504347909</dc:creator>
  <cp:lastModifiedBy>WPS_1504347909</cp:lastModifiedBy>
  <dcterms:modified xsi:type="dcterms:W3CDTF">2021-03-06T07:54:46Z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