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s="宋体"/>
          <w:b/>
          <w:bCs/>
          <w:color w:val="000000"/>
          <w:sz w:val="60"/>
          <w:szCs w:val="60"/>
        </w:rPr>
      </w:pPr>
    </w:p>
    <w:p>
      <w:pPr>
        <w:jc w:val="center"/>
        <w:rPr>
          <w:rFonts w:hint="eastAsia" w:cs="宋体"/>
          <w:b/>
          <w:bCs/>
          <w:color w:val="000000"/>
          <w:sz w:val="60"/>
          <w:szCs w:val="60"/>
        </w:rPr>
      </w:pPr>
      <w:r>
        <w:rPr>
          <w:rFonts w:hint="eastAsia" w:cs="宋体"/>
          <w:b/>
          <w:bCs/>
          <w:color w:val="000000"/>
          <w:sz w:val="60"/>
          <w:szCs w:val="60"/>
        </w:rPr>
        <w:t>建设项目日照分析报告</w:t>
      </w:r>
    </w:p>
    <w:p>
      <w:pPr>
        <w:jc w:val="center"/>
        <w:rPr>
          <w:rFonts w:hint="eastAsia" w:cs="宋体"/>
          <w:b/>
          <w:bCs/>
          <w:color w:val="000000"/>
          <w:sz w:val="60"/>
          <w:szCs w:val="60"/>
        </w:rPr>
      </w:pPr>
    </w:p>
    <w:p>
      <w:pPr>
        <w:jc w:val="center"/>
        <w:rPr>
          <w:rFonts w:hint="eastAsia" w:cs="宋体"/>
          <w:b/>
          <w:bCs/>
          <w:color w:val="000000"/>
          <w:sz w:val="60"/>
          <w:szCs w:val="60"/>
        </w:rPr>
      </w:pPr>
    </w:p>
    <w:p>
      <w:pPr>
        <w:jc w:val="center"/>
        <w:rPr>
          <w:rFonts w:hint="eastAsia" w:cs="宋体"/>
          <w:b/>
          <w:bCs/>
          <w:color w:val="000000"/>
          <w:sz w:val="60"/>
          <w:szCs w:val="60"/>
        </w:rPr>
      </w:pPr>
    </w:p>
    <w:p>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cs="宋体"/>
          <w:b/>
          <w:bCs/>
          <w:color w:val="000000"/>
          <w:sz w:val="32"/>
          <w:szCs w:val="32"/>
          <w:u w:val="single"/>
        </w:rPr>
        <w:t xml:space="preserve"> </w:t>
      </w:r>
      <w:bookmarkStart w:id="0" w:name="项目名称"/>
      <w:bookmarkEnd w:id="0"/>
      <w:r>
        <w:rPr>
          <w:rFonts w:cs="宋体"/>
          <w:b/>
          <w:bCs/>
          <w:color w:val="000000"/>
          <w:sz w:val="32"/>
          <w:szCs w:val="32"/>
          <w:u w:val="single"/>
        </w:rPr>
        <w:t xml:space="preserve">  </w:t>
      </w:r>
      <w:r>
        <w:rPr>
          <w:rFonts w:hint="eastAsia" w:cs="宋体"/>
          <w:b/>
          <w:bCs/>
          <w:color w:val="000000"/>
          <w:sz w:val="32"/>
          <w:szCs w:val="32"/>
          <w:u w:val="single"/>
          <w:lang w:val="en-US" w:eastAsia="zh-CN"/>
        </w:rPr>
        <w:t>西南科技大学城</w:t>
      </w:r>
      <w:bookmarkStart w:id="18" w:name="_GoBack"/>
      <w:bookmarkEnd w:id="18"/>
      <w:r>
        <w:rPr>
          <w:rFonts w:hint="eastAsia" w:cs="宋体"/>
          <w:b/>
          <w:bCs/>
          <w:color w:val="000000"/>
          <w:sz w:val="32"/>
          <w:szCs w:val="32"/>
          <w:u w:val="single"/>
          <w:lang w:val="en-US" w:eastAsia="zh-CN"/>
        </w:rPr>
        <w:t>市学院宿舍楼</w:t>
      </w:r>
      <w:r>
        <w:rPr>
          <w:rFonts w:cs="宋体"/>
          <w:b/>
          <w:bCs/>
          <w:color w:val="000000"/>
          <w:sz w:val="32"/>
          <w:szCs w:val="32"/>
          <w:u w:val="single"/>
        </w:rPr>
        <w:t xml:space="preserve">   </w:t>
      </w: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p>
    <w:p>
      <w:pPr>
        <w:rPr>
          <w:rFonts w:hint="eastAsia"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bookmarkStart w:id="1" w:name="建设单位"/>
      <w:bookmarkEnd w:id="1"/>
      <w:r>
        <w:rPr>
          <w:rFonts w:hint="eastAsia" w:cs="宋体"/>
          <w:b/>
          <w:bCs/>
          <w:color w:val="000000"/>
          <w:sz w:val="32"/>
          <w:szCs w:val="32"/>
          <w:u w:val="single"/>
          <w:lang w:val="en-US" w:eastAsia="zh-CN"/>
        </w:rPr>
        <w:t>西南科技大学城市学院</w:t>
      </w:r>
      <w:r>
        <w:rPr>
          <w:rFonts w:cs="宋体"/>
          <w:b/>
          <w:bCs/>
          <w:color w:val="000000"/>
          <w:sz w:val="32"/>
          <w:szCs w:val="32"/>
          <w:u w:val="single"/>
        </w:rPr>
        <w:t xml:space="preserve">                           </w:t>
      </w:r>
      <w:r>
        <w:rPr>
          <w:rFonts w:hint="eastAsia" w:cs="宋体"/>
          <w:b/>
          <w:bCs/>
          <w:color w:val="000000"/>
          <w:sz w:val="32"/>
          <w:szCs w:val="32"/>
        </w:rPr>
        <w:t>（章）</w:t>
      </w:r>
    </w:p>
    <w:p>
      <w:pPr>
        <w:rPr>
          <w:rFonts w:hint="eastAsia" w:cs="宋体"/>
          <w:b/>
          <w:bCs/>
          <w:color w:val="000000"/>
          <w:sz w:val="32"/>
          <w:szCs w:val="32"/>
        </w:rPr>
      </w:pPr>
    </w:p>
    <w:p>
      <w:pPr>
        <w:rPr>
          <w:rFonts w:hint="eastAsia" w:cs="宋体"/>
          <w:b/>
          <w:bCs/>
          <w:color w:val="000000"/>
          <w:sz w:val="32"/>
          <w:szCs w:val="32"/>
        </w:rPr>
      </w:pPr>
    </w:p>
    <w:p>
      <w:pPr>
        <w:rPr>
          <w:rFonts w:hint="eastAsia" w:cs="宋体"/>
          <w:b/>
          <w:bCs/>
          <w:color w:val="000000"/>
          <w:sz w:val="32"/>
          <w:szCs w:val="32"/>
        </w:rPr>
      </w:pPr>
    </w:p>
    <w:p>
      <w:pPr>
        <w:rPr>
          <w:rFonts w:hint="eastAsia"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bookmarkStart w:id="2" w:name="设计单位"/>
      <w:bookmarkEnd w:id="2"/>
      <w:r>
        <w:rPr>
          <w:rFonts w:hint="eastAsia" w:cs="宋体"/>
          <w:b/>
          <w:bCs/>
          <w:color w:val="000000"/>
          <w:sz w:val="32"/>
          <w:szCs w:val="32"/>
          <w:u w:val="single"/>
          <w:lang w:val="en-US" w:eastAsia="zh-CN"/>
        </w:rPr>
        <w:t>四川华成辉宇建筑设计有限公司</w:t>
      </w:r>
      <w:r>
        <w:rPr>
          <w:rFonts w:cs="宋体"/>
          <w:b/>
          <w:bCs/>
          <w:color w:val="000000"/>
          <w:sz w:val="32"/>
          <w:szCs w:val="32"/>
          <w:u w:val="single"/>
        </w:rPr>
        <w:t xml:space="preserve">                            </w:t>
      </w:r>
      <w:r>
        <w:rPr>
          <w:rFonts w:hint="eastAsia" w:cs="宋体"/>
          <w:b/>
          <w:bCs/>
          <w:color w:val="000000"/>
          <w:sz w:val="32"/>
          <w:szCs w:val="32"/>
        </w:rPr>
        <w:t>（章）</w:t>
      </w:r>
    </w:p>
    <w:p>
      <w:pPr>
        <w:rPr>
          <w:rFonts w:hint="eastAsia" w:cs="宋体"/>
          <w:b/>
          <w:bCs/>
          <w:color w:val="000000"/>
          <w:sz w:val="32"/>
          <w:szCs w:val="32"/>
        </w:rPr>
      </w:pPr>
    </w:p>
    <w:p>
      <w:pPr>
        <w:rPr>
          <w:rFonts w:hint="eastAsia" w:cs="宋体"/>
          <w:b/>
          <w:bCs/>
          <w:color w:val="000000"/>
          <w:sz w:val="32"/>
          <w:szCs w:val="32"/>
        </w:rPr>
      </w:pPr>
    </w:p>
    <w:p>
      <w:pPr>
        <w:rPr>
          <w:rFonts w:hint="eastAsia" w:cs="宋体"/>
          <w:b/>
          <w:bCs/>
          <w:color w:val="000000"/>
          <w:sz w:val="32"/>
          <w:szCs w:val="32"/>
        </w:rPr>
      </w:pPr>
    </w:p>
    <w:p>
      <w:pPr>
        <w:rPr>
          <w:rFonts w:hint="eastAsia"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2020年12月09日</w:t>
      </w:r>
      <w:bookmarkEnd w:id="3"/>
    </w:p>
    <w:p>
      <w:pPr>
        <w:jc w:val="center"/>
        <w:rPr>
          <w:rFonts w:hint="eastAsia" w:cs="宋体"/>
          <w:b/>
          <w:bCs/>
          <w:color w:val="000000"/>
          <w:sz w:val="32"/>
          <w:szCs w:val="32"/>
        </w:rPr>
      </w:pPr>
    </w:p>
    <w:p>
      <w:pPr>
        <w:jc w:val="center"/>
        <w:rPr>
          <w:rFonts w:hint="eastAsia" w:cs="宋体"/>
          <w:b/>
          <w:bCs/>
          <w:color w:val="000000"/>
          <w:sz w:val="32"/>
          <w:szCs w:val="32"/>
        </w:rPr>
      </w:pPr>
    </w:p>
    <w:p>
      <w:pPr>
        <w:rPr>
          <w:rFonts w:hint="eastAsia" w:cs="宋体"/>
          <w:b/>
          <w:bCs/>
          <w:color w:val="000000"/>
          <w:sz w:val="32"/>
          <w:szCs w:val="32"/>
        </w:rPr>
      </w:pPr>
      <w:r>
        <w:rPr>
          <w:rFonts w:cs="宋体"/>
          <w:b/>
          <w:bCs/>
          <w:color w:val="000000"/>
          <w:sz w:val="32"/>
          <w:szCs w:val="32"/>
          <w:u w:val="single"/>
        </w:rPr>
        <w:t xml:space="preserve">  </w:t>
      </w:r>
      <w:bookmarkStart w:id="4" w:name="项目名称1"/>
      <w:bookmarkEnd w:id="4"/>
      <w:r>
        <w:rPr>
          <w:rFonts w:cs="宋体"/>
          <w:b/>
          <w:bCs/>
          <w:color w:val="000000"/>
          <w:sz w:val="32"/>
          <w:szCs w:val="32"/>
          <w:u w:val="single"/>
        </w:rPr>
        <w:t xml:space="preserve">  </w:t>
      </w:r>
      <w:r>
        <w:rPr>
          <w:rFonts w:hint="eastAsia" w:cs="宋体"/>
          <w:b/>
          <w:bCs/>
          <w:color w:val="000000"/>
          <w:sz w:val="32"/>
          <w:szCs w:val="32"/>
          <w:u w:val="single"/>
          <w:lang w:val="en-US" w:eastAsia="zh-CN"/>
        </w:rPr>
        <w:t>学生宿舍楼</w:t>
      </w:r>
      <w:r>
        <w:rPr>
          <w:rFonts w:cs="宋体"/>
          <w:b/>
          <w:bCs/>
          <w:color w:val="000000"/>
          <w:sz w:val="32"/>
          <w:szCs w:val="32"/>
          <w:u w:val="single"/>
        </w:rPr>
        <w:t xml:space="preserve">     </w:t>
      </w:r>
      <w:r>
        <w:rPr>
          <w:rFonts w:hint="eastAsia" w:cs="宋体"/>
          <w:b/>
          <w:bCs/>
          <w:color w:val="000000"/>
          <w:sz w:val="32"/>
          <w:szCs w:val="32"/>
        </w:rPr>
        <w:t>日照分析报告</w:t>
      </w:r>
    </w:p>
    <w:p>
      <w:pPr>
        <w:rPr>
          <w:rFonts w:hint="eastAsia" w:ascii="宋体" w:hAnsi="宋体" w:cs="宋体"/>
          <w:b/>
          <w:bCs/>
          <w:color w:val="000000"/>
          <w:sz w:val="24"/>
          <w:szCs w:val="32"/>
        </w:rPr>
      </w:pPr>
    </w:p>
    <w:p>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r>
        <w:rPr>
          <w:rFonts w:hint="eastAsia" w:ascii="宋体" w:hAnsi="宋体" w:cs="宋体"/>
          <w:bCs/>
          <w:color w:val="000000"/>
          <w:sz w:val="24"/>
          <w:szCs w:val="32"/>
          <w:u w:val="single"/>
          <w:lang w:val="en-US" w:eastAsia="zh-CN"/>
        </w:rPr>
        <w:t>西南科技大学城市学院</w:t>
      </w:r>
      <w:r>
        <w:rPr>
          <w:rFonts w:ascii="宋体" w:hAnsi="宋体" w:cs="宋体"/>
          <w:bCs/>
          <w:color w:val="000000"/>
          <w:sz w:val="24"/>
          <w:szCs w:val="32"/>
          <w:u w:val="single"/>
        </w:rPr>
        <w:t xml:space="preserve">  </w:t>
      </w:r>
    </w:p>
    <w:p>
      <w:pPr>
        <w:spacing w:line="400" w:lineRule="auto"/>
        <w:rPr>
          <w:rFonts w:hint="default" w:ascii="宋体" w:hAnsi="宋体" w:eastAsia="宋体" w:cs="宋体"/>
          <w:bCs/>
          <w:color w:val="000000"/>
          <w:sz w:val="24"/>
          <w:szCs w:val="32"/>
          <w:lang w:val="en-US" w:eastAsia="zh-CN"/>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r>
        <w:rPr>
          <w:rFonts w:hint="eastAsia" w:ascii="宋体" w:hAnsi="宋体" w:cs="宋体"/>
          <w:bCs/>
          <w:color w:val="000000"/>
          <w:sz w:val="24"/>
          <w:szCs w:val="32"/>
          <w:u w:val="single"/>
          <w:lang w:val="en-US" w:eastAsia="zh-CN"/>
        </w:rPr>
        <w:t>四川省绵阳市安州区花荄镇益昌东路232号</w:t>
      </w:r>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hint="eastAsia" w:ascii="宋体" w:hAnsi="宋体" w:cs="宋体"/>
          <w:bCs/>
          <w:color w:val="000000"/>
          <w:sz w:val="24"/>
          <w:szCs w:val="32"/>
          <w:u w:val="single"/>
          <w:lang w:val="en-US" w:eastAsia="zh-CN"/>
        </w:rPr>
        <w:t>610000</w:t>
      </w:r>
    </w:p>
    <w:p>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hint="eastAsia" w:ascii="宋体" w:hAnsi="宋体" w:cs="宋体"/>
          <w:bCs/>
          <w:color w:val="000000"/>
          <w:sz w:val="24"/>
          <w:szCs w:val="32"/>
          <w:u w:val="single"/>
          <w:lang w:val="en-US" w:eastAsia="zh-CN"/>
        </w:rPr>
        <w:t xml:space="preserve">丁雪纯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5" w:name="建设单位联系人"/>
      <w:bookmarkEnd w:id="5"/>
      <w:r>
        <w:rPr>
          <w:rFonts w:hint="eastAsia" w:ascii="宋体" w:hAnsi="宋体" w:cs="宋体"/>
          <w:bCs/>
          <w:color w:val="000000"/>
          <w:sz w:val="24"/>
          <w:szCs w:val="32"/>
          <w:u w:val="single"/>
        </w:rPr>
        <w:t>丁雪纯</w:t>
      </w:r>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r>
        <w:rPr>
          <w:rFonts w:hint="eastAsia" w:ascii="宋体" w:hAnsi="宋体" w:cs="宋体"/>
          <w:bCs/>
          <w:color w:val="000000"/>
          <w:sz w:val="24"/>
          <w:szCs w:val="32"/>
          <w:u w:val="single"/>
          <w:lang w:val="en-US" w:eastAsia="zh-CN"/>
        </w:rPr>
        <w:t>0816-6285517</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6" w:name="设计单位1"/>
      <w:bookmarkEnd w:id="6"/>
      <w:r>
        <w:rPr>
          <w:rFonts w:hint="eastAsia" w:ascii="宋体" w:hAnsi="宋体" w:cs="宋体"/>
          <w:bCs/>
          <w:color w:val="000000"/>
          <w:sz w:val="24"/>
          <w:szCs w:val="32"/>
          <w:u w:val="single"/>
        </w:rPr>
        <w:t>四川华成辉宇建筑设计有限公司</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r>
        <w:rPr>
          <w:rFonts w:hint="eastAsia" w:ascii="宋体" w:hAnsi="宋体" w:cs="宋体"/>
          <w:bCs/>
          <w:color w:val="000000"/>
          <w:sz w:val="24"/>
          <w:szCs w:val="32"/>
          <w:u w:val="single"/>
          <w:lang w:val="en-US" w:eastAsia="zh-CN"/>
        </w:rPr>
        <w:t>四川省</w:t>
      </w:r>
      <w:r>
        <w:rPr>
          <w:rFonts w:hint="eastAsia" w:ascii="宋体" w:hAnsi="宋体" w:cs="宋体"/>
          <w:bCs/>
          <w:color w:val="000000"/>
          <w:sz w:val="24"/>
          <w:szCs w:val="32"/>
          <w:u w:val="single"/>
        </w:rPr>
        <w:t>成都市金牛区交大路189号</w:t>
      </w:r>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hint="eastAsia" w:ascii="宋体" w:hAnsi="宋体" w:cs="宋体"/>
          <w:bCs/>
          <w:color w:val="000000"/>
          <w:sz w:val="24"/>
          <w:szCs w:val="32"/>
          <w:u w:val="single"/>
          <w:lang w:val="en-US" w:eastAsia="zh-CN"/>
        </w:rPr>
        <w:t>610000</w:t>
      </w:r>
    </w:p>
    <w:p>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7" w:name="设计单位法人"/>
      <w:bookmarkEnd w:id="7"/>
      <w:r>
        <w:rPr>
          <w:rFonts w:hint="eastAsia" w:ascii="宋体" w:hAnsi="宋体" w:cs="宋体"/>
          <w:bCs/>
          <w:color w:val="000000"/>
          <w:sz w:val="24"/>
          <w:szCs w:val="32"/>
          <w:u w:val="single"/>
          <w:lang w:val="en-US" w:eastAsia="zh-CN"/>
        </w:rPr>
        <w:t>姚波</w:t>
      </w:r>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r>
        <w:rPr>
          <w:rFonts w:hint="eastAsia" w:ascii="宋体" w:hAnsi="宋体" w:cs="宋体"/>
          <w:bCs/>
          <w:color w:val="000000"/>
          <w:sz w:val="24"/>
          <w:szCs w:val="32"/>
          <w:u w:val="single"/>
          <w:lang w:val="en-US" w:eastAsia="zh-CN"/>
        </w:rPr>
        <w:t>姚波</w:t>
      </w:r>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8" w:name="设计单位电话"/>
      <w:bookmarkEnd w:id="8"/>
      <w:r>
        <w:rPr>
          <w:rFonts w:hint="eastAsia" w:ascii="宋体" w:hAnsi="宋体" w:cs="宋体"/>
          <w:bCs/>
          <w:color w:val="000000"/>
          <w:sz w:val="24"/>
          <w:szCs w:val="32"/>
          <w:u w:val="single"/>
          <w:lang w:val="en-US" w:eastAsia="zh-CN"/>
        </w:rPr>
        <w:t>13348981030</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9" w:name="设计单位资质"/>
      <w:bookmarkEnd w:id="9"/>
      <w:r>
        <w:rPr>
          <w:rFonts w:hint="eastAsia" w:ascii="宋体" w:hAnsi="宋体" w:cs="宋体"/>
          <w:bCs/>
          <w:color w:val="000000"/>
          <w:sz w:val="24"/>
          <w:szCs w:val="32"/>
          <w:u w:val="single"/>
          <w:lang w:val="en-US" w:eastAsia="zh-CN"/>
        </w:rPr>
        <w:t>A151000653</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pPr>
        <w:spacing w:line="400" w:lineRule="auto"/>
        <w:ind w:firstLine="480" w:firstLineChars="200"/>
        <w:rPr>
          <w:rFonts w:ascii="宋体" w:hAnsi="宋体" w:cs="宋体"/>
          <w:bCs/>
          <w:color w:val="000000"/>
          <w:sz w:val="24"/>
          <w:szCs w:val="32"/>
        </w:rPr>
      </w:pPr>
      <w:r>
        <w:rPr>
          <w:rFonts w:ascii="宋体" w:hAnsi="宋体" w:cs="宋体"/>
          <w:bCs/>
          <w:color w:val="000000"/>
          <w:sz w:val="24"/>
          <w:szCs w:val="32"/>
          <w:u w:val="single"/>
        </w:rPr>
        <w:t xml:space="preserve"> </w:t>
      </w:r>
      <w:r>
        <w:rPr>
          <w:rFonts w:hint="eastAsia" w:ascii="宋体" w:hAnsi="宋体" w:cs="宋体"/>
          <w:bCs/>
          <w:color w:val="000000"/>
          <w:sz w:val="24"/>
          <w:szCs w:val="32"/>
          <w:u w:val="single"/>
          <w:lang w:val="en-US" w:eastAsia="zh-CN"/>
        </w:rPr>
        <w:t>西南科技大学城市学院</w:t>
      </w:r>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0" w:name="建筑名称"/>
      <w:bookmarkEnd w:id="10"/>
      <w:r>
        <w:rPr>
          <w:rFonts w:hint="eastAsia" w:ascii="宋体" w:hAnsi="宋体" w:cs="宋体"/>
          <w:bCs/>
          <w:color w:val="000000"/>
          <w:sz w:val="24"/>
          <w:szCs w:val="32"/>
          <w:u w:val="single"/>
          <w:lang w:val="en-US" w:eastAsia="zh-CN"/>
        </w:rPr>
        <w:t>学生宿舍</w:t>
      </w:r>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hint="eastAsia" w:ascii="宋体" w:hAnsi="宋体" w:cs="宋体"/>
          <w:bCs/>
          <w:color w:val="000000"/>
          <w:sz w:val="24"/>
          <w:szCs w:val="32"/>
        </w:rPr>
        <w:t>遮挡</w:t>
      </w:r>
      <w:r>
        <w:rPr>
          <w:rFonts w:ascii="宋体" w:hAnsi="宋体" w:cs="宋体"/>
          <w:bCs/>
          <w:color w:val="000000"/>
          <w:sz w:val="24"/>
          <w:szCs w:val="32"/>
        </w:rPr>
        <w:t>范围内确定的客体</w:t>
      </w:r>
      <w:bookmarkStart w:id="11" w:name="CLIENT_NAME"/>
      <w:bookmarkEnd w:id="11"/>
      <w:r>
        <w:rPr>
          <w:rFonts w:ascii="宋体" w:hAnsi="宋体" w:cs="宋体"/>
          <w:bCs/>
          <w:color w:val="000000"/>
          <w:sz w:val="24"/>
          <w:szCs w:val="32"/>
        </w:rPr>
        <w:t>（详附图一）的日照影响，委托我公司进行分析。</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r>
        <w:rPr>
          <w:rFonts w:hint="eastAsia" w:ascii="宋体" w:hAnsi="宋体" w:cs="宋体"/>
          <w:bCs/>
          <w:color w:val="000000"/>
          <w:sz w:val="24"/>
          <w:szCs w:val="32"/>
        </w:rPr>
        <w:t>四川省绵阳市安州区花荄镇益昌东路232号</w:t>
      </w:r>
    </w:p>
    <w:p>
      <w:pPr>
        <w:spacing w:line="400" w:lineRule="auto"/>
        <w:ind w:firstLine="465"/>
        <w:rPr>
          <w:rFonts w:hint="eastAsia" w:ascii="宋体" w:hAnsi="宋体" w:cs="宋体"/>
          <w:bCs/>
          <w:color w:val="000000"/>
          <w:sz w:val="24"/>
          <w:szCs w:val="32"/>
        </w:rPr>
      </w:pPr>
      <w:r>
        <w:rPr>
          <w:rFonts w:ascii="宋体" w:hAnsi="宋体" w:cs="宋体"/>
          <w:bCs/>
          <w:color w:val="000000"/>
          <w:sz w:val="24"/>
          <w:szCs w:val="32"/>
        </w:rPr>
        <w:t>用地范围：</w:t>
      </w:r>
    </w:p>
    <w:p>
      <w:pPr>
        <w:spacing w:line="360" w:lineRule="auto"/>
        <w:ind w:firstLine="480" w:firstLineChars="200"/>
        <w:rPr>
          <w:rFonts w:ascii="宋体" w:hAnsi="宋体"/>
          <w:sz w:val="24"/>
        </w:rPr>
      </w:pPr>
      <w:r>
        <w:rPr>
          <w:rFonts w:hint="eastAsia" w:ascii="宋体" w:hAnsi="宋体"/>
          <w:sz w:val="24"/>
        </w:rPr>
        <w:t xml:space="preserve">建设基地周边电子地形图（详见附图 </w:t>
      </w:r>
      <w:r>
        <w:rPr>
          <w:rFonts w:hint="eastAsia" w:ascii="宋体" w:hAnsi="宋体"/>
          <w:sz w:val="24"/>
          <w:lang w:val="en-US" w:eastAsia="zh-CN"/>
        </w:rPr>
        <w:t>一</w:t>
      </w:r>
      <w:r>
        <w:rPr>
          <w:rFonts w:hint="eastAsia" w:ascii="宋体" w:hAnsi="宋体"/>
          <w:sz w:val="24"/>
        </w:rPr>
        <w:t xml:space="preserve"> ）。</w:t>
      </w:r>
    </w:p>
    <w:p>
      <w:pPr>
        <w:spacing w:line="400" w:lineRule="auto"/>
        <w:ind w:firstLine="465"/>
        <w:rPr>
          <w:rFonts w:ascii="宋体" w:hAnsi="宋体" w:cs="宋体"/>
          <w:bCs/>
          <w:color w:val="000000"/>
          <w:sz w:val="24"/>
          <w:szCs w:val="32"/>
        </w:rPr>
      </w:pPr>
      <w:r>
        <w:rPr>
          <w:rFonts w:hint="eastAsia" w:ascii="宋体" w:hAnsi="宋体"/>
          <w:sz w:val="24"/>
        </w:rPr>
        <w:t xml:space="preserve">拟建建筑方案总平面图(详见附图 </w:t>
      </w:r>
      <w:r>
        <w:rPr>
          <w:rFonts w:hint="eastAsia" w:ascii="宋体" w:hAnsi="宋体"/>
          <w:sz w:val="24"/>
          <w:lang w:val="en-US" w:eastAsia="zh-CN"/>
        </w:rPr>
        <w:t>二</w:t>
      </w:r>
      <w:r>
        <w:rPr>
          <w:rFonts w:hint="eastAsia" w:ascii="宋体" w:hAnsi="宋体"/>
          <w:sz w:val="24"/>
        </w:rPr>
        <w:t xml:space="preserve"> )。</w:t>
      </w:r>
    </w:p>
    <w:p>
      <w:pPr>
        <w:spacing w:line="440" w:lineRule="exact"/>
        <w:rPr>
          <w:rFonts w:hint="eastAsia"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12" w:name="NEW_TABLE"/>
      <w:bookmarkEnd w:id="12"/>
    </w:p>
    <w:p>
      <w:r>
        <w:rPr>
          <w:color w:val="000000"/>
          <w:lang w:val="zh-CN"/>
        </w:rPr>
        <w:t>基地内拟建建筑</w:t>
      </w:r>
    </w:p>
    <w:tbl>
      <w:tblPr>
        <w:tblStyle w:val="5"/>
        <w:tblW w:w="852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20"/>
        <w:gridCol w:w="1420"/>
        <w:gridCol w:w="1420"/>
        <w:gridCol w:w="1420"/>
        <w:gridCol w:w="1420"/>
        <w:gridCol w:w="142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编号</w:t>
            </w:r>
          </w:p>
        </w:tc>
        <w:tc>
          <w:tcPr>
            <w:vAlign w:val="center"/>
          </w:tcPr>
          <w:p>
            <w:pPr>
              <w:jc w:val="center"/>
            </w:pPr>
            <w:r>
              <w:t>使用性质</w:t>
            </w:r>
          </w:p>
        </w:tc>
        <w:tc>
          <w:tcPr>
            <w:vAlign w:val="center"/>
          </w:tcPr>
          <w:p>
            <w:pPr>
              <w:jc w:val="center"/>
            </w:pPr>
            <w:r>
              <w:t>层数</w:t>
            </w:r>
          </w:p>
        </w:tc>
        <w:tc>
          <w:tcPr>
            <w:vAlign w:val="center"/>
          </w:tcPr>
          <w:p>
            <w:pPr>
              <w:jc w:val="center"/>
            </w:pPr>
            <w:r>
              <w:t>户数</w:t>
            </w:r>
          </w:p>
        </w:tc>
        <w:tc>
          <w:tcPr>
            <w:vAlign w:val="center"/>
          </w:tcPr>
          <w:p>
            <w:pPr>
              <w:jc w:val="center"/>
            </w:pPr>
            <w:r>
              <w:t>窗数</w:t>
            </w:r>
          </w:p>
        </w:tc>
        <w:tc>
          <w:tcPr>
            <w:vAlign w:val="center"/>
          </w:tcPr>
          <w:p>
            <w:pPr>
              <w:jc w:val="center"/>
            </w:pPr>
            <w:r>
              <w:t>建筑高度(米)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学生宿舍</w:t>
            </w:r>
          </w:p>
        </w:tc>
        <w:tc>
          <w:tcPr>
            <w:vAlign w:val="center"/>
          </w:tcPr>
          <w:p>
            <w:pPr>
              <w:jc w:val="center"/>
            </w:pPr>
            <w:r>
              <w:t>居住</w:t>
            </w:r>
          </w:p>
        </w:tc>
        <w:tc>
          <w:tcPr>
            <w:vAlign w:val="center"/>
          </w:tcPr>
          <w:p>
            <w:pPr>
              <w:jc w:val="center"/>
            </w:pPr>
            <w:r>
              <w:t>13</w:t>
            </w:r>
          </w:p>
        </w:tc>
        <w:tc>
          <w:tcPr>
            <w:vAlign w:val="center"/>
          </w:tcPr>
          <w:p>
            <w:pPr>
              <w:jc w:val="center"/>
            </w:pPr>
            <w:r>
              <w:t>638</w:t>
            </w:r>
          </w:p>
        </w:tc>
        <w:tc>
          <w:tcPr>
            <w:vAlign w:val="center"/>
          </w:tcPr>
          <w:p>
            <w:pPr>
              <w:jc w:val="center"/>
            </w:pPr>
            <w:r>
              <w:t>831</w:t>
            </w:r>
          </w:p>
        </w:tc>
        <w:tc>
          <w:tcPr>
            <w:vAlign w:val="center"/>
          </w:tcPr>
          <w:p>
            <w:pPr>
              <w:jc w:val="center"/>
            </w:pPr>
            <w:r>
              <w:t>45.1</w:t>
            </w:r>
          </w:p>
        </w:tc>
      </w:tr>
    </w:tbl>
    <w:p>
      <w:pPr>
        <w:spacing w:line="440" w:lineRule="exact"/>
        <w:rPr>
          <w:rFonts w:hint="eastAsia"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13" w:name="CLIENT_TABLE"/>
      <w:bookmarkEnd w:id="13"/>
    </w:p>
    <w:p>
      <w:r>
        <w:rPr>
          <w:color w:val="000000"/>
          <w:lang w:val="zh-CN"/>
        </w:rPr>
        <w:t>基地外阴影分析范围内的客体建筑</w:t>
      </w:r>
    </w:p>
    <w:tbl>
      <w:tblPr>
        <w:tblStyle w:val="5"/>
        <w:tblW w:w="850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00"/>
        <w:gridCol w:w="1700"/>
        <w:gridCol w:w="1700"/>
        <w:gridCol w:w="1700"/>
        <w:gridCol w:w="17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编号</w:t>
            </w:r>
          </w:p>
        </w:tc>
        <w:tc>
          <w:tcPr>
            <w:vAlign w:val="center"/>
          </w:tcPr>
          <w:p>
            <w:pPr>
              <w:jc w:val="center"/>
            </w:pPr>
            <w:r>
              <w:t>使用性质</w:t>
            </w:r>
          </w:p>
        </w:tc>
        <w:tc>
          <w:tcPr>
            <w:vAlign w:val="center"/>
          </w:tcPr>
          <w:p>
            <w:pPr>
              <w:jc w:val="center"/>
            </w:pPr>
            <w:r>
              <w:t>层数</w:t>
            </w:r>
          </w:p>
        </w:tc>
        <w:tc>
          <w:tcPr>
            <w:vAlign w:val="center"/>
          </w:tcPr>
          <w:p>
            <w:pPr>
              <w:jc w:val="center"/>
            </w:pPr>
            <w:r>
              <w:t>建筑高度(米)</w:t>
            </w:r>
          </w:p>
        </w:tc>
        <w:tc>
          <w:tcPr>
            <w:vAlign w:val="center"/>
          </w:tcPr>
          <w:p>
            <w:pPr>
              <w:jc w:val="center"/>
            </w:pPr>
            <w:r>
              <w:t>对其产生遮挡</w:t>
            </w:r>
            <w:r>
              <w:br w:type="textWrapping"/>
            </w:r>
            <w:r>
              <w:t>的建筑编号</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体育馆</w:t>
            </w:r>
          </w:p>
        </w:tc>
        <w:tc>
          <w:tcPr>
            <w:vAlign w:val="center"/>
          </w:tcPr>
          <w:p>
            <w:pPr>
              <w:jc w:val="center"/>
            </w:pPr>
            <w:r>
              <w:t>运动</w:t>
            </w:r>
          </w:p>
        </w:tc>
        <w:tc>
          <w:tcPr>
            <w:vAlign w:val="center"/>
          </w:tcPr>
          <w:p>
            <w:pPr>
              <w:jc w:val="center"/>
            </w:pPr>
            <w:r>
              <w:t>2</w:t>
            </w:r>
          </w:p>
        </w:tc>
        <w:tc>
          <w:tcPr>
            <w:vAlign w:val="center"/>
          </w:tcPr>
          <w:p>
            <w:pPr>
              <w:jc w:val="center"/>
            </w:pPr>
            <w:r>
              <w:t>17.0</w:t>
            </w:r>
          </w:p>
        </w:tc>
        <w:tc>
          <w:tcPr>
            <w:vAlign w:val="center"/>
          </w:tcPr>
          <w:p>
            <w:pPr>
              <w:jc w:val="center"/>
            </w:pPr>
            <w:r>
              <w:t>原有建筑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食堂</w:t>
            </w:r>
          </w:p>
        </w:tc>
        <w:tc>
          <w:tcPr>
            <w:vAlign w:val="center"/>
          </w:tcPr>
          <w:p>
            <w:pPr>
              <w:jc w:val="center"/>
            </w:pPr>
            <w:r>
              <w:t>食堂</w:t>
            </w:r>
          </w:p>
        </w:tc>
        <w:tc>
          <w:tcPr>
            <w:vAlign w:val="center"/>
          </w:tcPr>
          <w:p>
            <w:pPr>
              <w:jc w:val="center"/>
            </w:pPr>
            <w:r>
              <w:t>2</w:t>
            </w:r>
          </w:p>
        </w:tc>
        <w:tc>
          <w:tcPr>
            <w:vAlign w:val="center"/>
          </w:tcPr>
          <w:p>
            <w:pPr>
              <w:jc w:val="center"/>
            </w:pPr>
            <w:r>
              <w:t>17.7</w:t>
            </w:r>
          </w:p>
        </w:tc>
        <w:tc>
          <w:tcPr>
            <w:vAlign w:val="center"/>
          </w:tcPr>
          <w:p>
            <w:pPr>
              <w:jc w:val="center"/>
            </w:pPr>
            <w:r>
              <w:t>原有建筑</w:t>
            </w:r>
          </w:p>
        </w:tc>
      </w:tr>
    </w:tbl>
    <w:p>
      <w:pPr>
        <w:spacing w:line="440" w:lineRule="exact"/>
        <w:rPr>
          <w:rFonts w:hint="eastAsia"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14" w:name="OLD_TABLE"/>
      <w:bookmarkEnd w:id="14"/>
    </w:p>
    <w:p>
      <w:bookmarkStart w:id="15" w:name="基地外参与叠加分析的主体建筑"/>
      <w:bookmarkEnd w:id="15"/>
      <w:r>
        <w:rPr>
          <w:color w:val="000000"/>
          <w:lang w:val="zh-CN"/>
        </w:rPr>
        <w:t>基地外参与叠加分析的主体建筑</w:t>
      </w:r>
    </w:p>
    <w:tbl>
      <w:tblPr>
        <w:tblStyle w:val="5"/>
        <w:tblW w:w="852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20"/>
        <w:gridCol w:w="1420"/>
        <w:gridCol w:w="1420"/>
        <w:gridCol w:w="1420"/>
        <w:gridCol w:w="1420"/>
        <w:gridCol w:w="142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编号</w:t>
            </w:r>
          </w:p>
        </w:tc>
        <w:tc>
          <w:tcPr>
            <w:vAlign w:val="center"/>
          </w:tcPr>
          <w:p>
            <w:pPr>
              <w:jc w:val="center"/>
            </w:pPr>
            <w:r>
              <w:t>使用性质</w:t>
            </w:r>
          </w:p>
        </w:tc>
        <w:tc>
          <w:tcPr>
            <w:vAlign w:val="center"/>
          </w:tcPr>
          <w:p>
            <w:pPr>
              <w:jc w:val="center"/>
            </w:pPr>
            <w:r>
              <w:t>层数</w:t>
            </w:r>
          </w:p>
        </w:tc>
        <w:tc>
          <w:tcPr>
            <w:vAlign w:val="center"/>
          </w:tcPr>
          <w:p>
            <w:pPr>
              <w:jc w:val="center"/>
            </w:pPr>
            <w:r>
              <w:t>户数</w:t>
            </w:r>
          </w:p>
        </w:tc>
        <w:tc>
          <w:tcPr>
            <w:vAlign w:val="center"/>
          </w:tcPr>
          <w:p>
            <w:pPr>
              <w:jc w:val="center"/>
            </w:pPr>
            <w:r>
              <w:t>窗数</w:t>
            </w:r>
          </w:p>
        </w:tc>
        <w:tc>
          <w:tcPr>
            <w:vAlign w:val="center"/>
          </w:tcPr>
          <w:p>
            <w:pPr>
              <w:jc w:val="center"/>
            </w:pPr>
            <w:r>
              <w:t>建筑高度(米)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学生宿舍</w:t>
            </w:r>
          </w:p>
        </w:tc>
        <w:tc>
          <w:tcPr>
            <w:vAlign w:val="center"/>
          </w:tcPr>
          <w:p>
            <w:pPr>
              <w:jc w:val="center"/>
            </w:pPr>
            <w:r>
              <w:t>居住</w:t>
            </w:r>
          </w:p>
        </w:tc>
        <w:tc>
          <w:tcPr>
            <w:vAlign w:val="center"/>
          </w:tcPr>
          <w:p>
            <w:pPr>
              <w:jc w:val="center"/>
            </w:pPr>
            <w:r>
              <w:t>13</w:t>
            </w:r>
          </w:p>
        </w:tc>
        <w:tc>
          <w:tcPr>
            <w:vAlign w:val="center"/>
          </w:tcPr>
          <w:p>
            <w:pPr>
              <w:jc w:val="center"/>
            </w:pPr>
            <w:r>
              <w:t>638</w:t>
            </w:r>
          </w:p>
        </w:tc>
        <w:tc>
          <w:tcPr>
            <w:vAlign w:val="center"/>
          </w:tcPr>
          <w:p>
            <w:pPr>
              <w:jc w:val="center"/>
            </w:pPr>
            <w:r>
              <w:t>831</w:t>
            </w:r>
          </w:p>
        </w:tc>
        <w:tc>
          <w:tcPr>
            <w:vAlign w:val="center"/>
          </w:tcPr>
          <w:p>
            <w:pPr>
              <w:jc w:val="center"/>
            </w:pPr>
            <w:r>
              <w:t>45.1</w:t>
            </w:r>
          </w:p>
        </w:tc>
      </w:tr>
    </w:tbl>
    <w:p>
      <w:pPr>
        <w:spacing w:line="440" w:lineRule="exact"/>
        <w:rPr>
          <w:rFonts w:hint="eastAsia" w:ascii="宋体" w:hAnsi="宋体" w:cs="宋体"/>
          <w:b/>
          <w:bCs/>
          <w:color w:val="000000"/>
          <w:sz w:val="24"/>
          <w:szCs w:val="32"/>
        </w:rPr>
      </w:pPr>
    </w:p>
    <w:p>
      <w:pPr>
        <w:spacing w:line="440" w:lineRule="exact"/>
        <w:rPr>
          <w:rFonts w:hint="eastAsia" w:ascii="宋体" w:hAnsi="宋体" w:cs="宋体"/>
          <w:b/>
          <w:bCs/>
          <w:color w:val="000000"/>
          <w:sz w:val="24"/>
          <w:szCs w:val="32"/>
        </w:rPr>
      </w:pPr>
    </w:p>
    <w:p>
      <w:pPr>
        <w:spacing w:line="440" w:lineRule="exact"/>
        <w:rPr>
          <w:rFonts w:hint="eastAsia" w:ascii="宋体" w:hAnsi="宋体" w:cs="宋体"/>
          <w:bCs/>
          <w:color w:val="000000"/>
          <w:sz w:val="24"/>
          <w:szCs w:val="32"/>
        </w:rPr>
      </w:pPr>
      <w:r>
        <w:rPr>
          <w:rFonts w:hint="eastAsia" w:ascii="宋体" w:hAnsi="宋体" w:cs="宋体"/>
          <w:bCs/>
          <w:color w:val="000000"/>
          <w:sz w:val="24"/>
          <w:szCs w:val="32"/>
        </w:rPr>
        <w:t>注：</w:t>
      </w:r>
    </w:p>
    <w:p>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pPr>
        <w:spacing w:line="440" w:lineRule="exact"/>
        <w:rPr>
          <w:rFonts w:ascii="宋体" w:hAnsi="宋体" w:cs="宋体"/>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pPr>
        <w:spacing w:line="440" w:lineRule="exact"/>
        <w:rPr>
          <w:rFonts w:hint="eastAsia" w:ascii="黑体" w:hAnsi="宋体" w:eastAsia="黑体" w:cs="宋体"/>
          <w:b/>
          <w:bCs/>
          <w:sz w:val="24"/>
          <w:szCs w:val="24"/>
        </w:rPr>
      </w:pPr>
      <w:r>
        <w:rPr>
          <w:rFonts w:hint="eastAsia" w:ascii="黑体" w:hAnsi="宋体" w:eastAsia="黑体"/>
          <w:sz w:val="24"/>
          <w:szCs w:val="24"/>
        </w:rPr>
        <w:t>4.1 《城市居住区规划设计规范》（GBJ50180－93）的条文（2002版）</w:t>
      </w:r>
    </w:p>
    <w:p>
      <w:pPr>
        <w:spacing w:line="440" w:lineRule="exact"/>
        <w:ind w:firstLine="105" w:firstLineChars="50"/>
        <w:rPr>
          <w:rFonts w:ascii="宋体" w:hAnsi="宋体"/>
        </w:rPr>
      </w:pPr>
      <w:r>
        <w:rPr>
          <w:rFonts w:hint="eastAsia" w:ascii="宋体" w:hAnsi="宋体"/>
          <w:b/>
        </w:rPr>
        <w:t>5.0.2.1</w:t>
      </w:r>
      <w:r>
        <w:rPr>
          <w:rFonts w:hint="eastAsia" w:ascii="宋体" w:hAnsi="宋体"/>
        </w:rPr>
        <w:t>住宅日照标准应符合表5.0.2-1规定，对于特定情况还应符合下列规定：</w:t>
      </w:r>
    </w:p>
    <w:p>
      <w:pPr>
        <w:numPr>
          <w:ilvl w:val="0"/>
          <w:numId w:val="1"/>
        </w:numPr>
        <w:tabs>
          <w:tab w:val="left" w:pos="567"/>
          <w:tab w:val="clear" w:pos="720"/>
        </w:tabs>
        <w:spacing w:line="440" w:lineRule="exact"/>
        <w:ind w:left="567" w:hanging="567"/>
        <w:rPr>
          <w:rFonts w:ascii="宋体" w:hAnsi="宋体"/>
        </w:rPr>
      </w:pPr>
      <w:r>
        <w:rPr>
          <w:rFonts w:hint="eastAsia" w:ascii="宋体" w:hAnsi="宋体"/>
        </w:rPr>
        <w:t>老年人居住的建筑不应低于冬至日日照2小时的标准。</w:t>
      </w:r>
    </w:p>
    <w:p>
      <w:pPr>
        <w:numPr>
          <w:ilvl w:val="0"/>
          <w:numId w:val="1"/>
        </w:numPr>
        <w:tabs>
          <w:tab w:val="left" w:pos="567"/>
          <w:tab w:val="clear" w:pos="720"/>
        </w:tabs>
        <w:spacing w:line="440" w:lineRule="exact"/>
        <w:ind w:left="567" w:hanging="567"/>
        <w:rPr>
          <w:rFonts w:ascii="宋体" w:hAnsi="宋体"/>
        </w:rPr>
      </w:pPr>
      <w:r>
        <w:rPr>
          <w:rFonts w:hint="eastAsia" w:ascii="宋体" w:hAnsi="宋体"/>
        </w:rPr>
        <w:t>在原设计建筑外增加任何设施不应使相邻住宅原有日照的标准降低。</w:t>
      </w:r>
    </w:p>
    <w:p>
      <w:pPr>
        <w:numPr>
          <w:ilvl w:val="0"/>
          <w:numId w:val="1"/>
        </w:numPr>
        <w:tabs>
          <w:tab w:val="left" w:pos="567"/>
          <w:tab w:val="clear" w:pos="720"/>
        </w:tabs>
        <w:spacing w:line="440" w:lineRule="exact"/>
        <w:ind w:left="567" w:hanging="567"/>
        <w:rPr>
          <w:rFonts w:ascii="宋体" w:hAnsi="宋体"/>
        </w:rPr>
      </w:pPr>
      <w:r>
        <w:rPr>
          <w:rFonts w:ascii="宋体" w:hAnsi="宋体"/>
        </w:rPr>
        <w:t>旧区改</w:t>
      </w:r>
      <w:r>
        <w:rPr>
          <w:rFonts w:hint="eastAsia" w:ascii="宋体" w:hAnsi="宋体"/>
        </w:rPr>
        <w:t>建的项目内新建住宅的日照标准</w:t>
      </w:r>
      <w:r>
        <w:rPr>
          <w:rFonts w:ascii="宋体" w:hAnsi="宋体"/>
        </w:rPr>
        <w:t>可酌情降低，但不</w:t>
      </w:r>
      <w:r>
        <w:rPr>
          <w:rFonts w:hint="eastAsia" w:ascii="宋体" w:hAnsi="宋体"/>
        </w:rPr>
        <w:t>应</w:t>
      </w:r>
      <w:r>
        <w:rPr>
          <w:rFonts w:ascii="宋体" w:hAnsi="宋体"/>
        </w:rPr>
        <w:t>低于大寒日日照１小时的标准</w:t>
      </w:r>
      <w:r>
        <w:rPr>
          <w:rFonts w:hint="eastAsia" w:ascii="宋体" w:hAnsi="宋体"/>
        </w:rPr>
        <w:t>。</w:t>
      </w:r>
    </w:p>
    <w:p>
      <w:pPr>
        <w:spacing w:before="156" w:beforeLines="50"/>
        <w:jc w:val="center"/>
        <w:rPr>
          <w:rFonts w:ascii="宋体" w:hAnsi="宋体"/>
          <w:b/>
          <w:bCs/>
          <w:u w:val="double"/>
        </w:rPr>
      </w:pPr>
      <w:r>
        <w:rPr>
          <w:rFonts w:hint="eastAsia" w:ascii="宋体" w:hAnsi="宋体"/>
          <w:b/>
          <w:bCs/>
          <w:szCs w:val="22"/>
          <w:u w:val="double"/>
        </w:rPr>
        <w:t>住宅建筑日照标准    表</w:t>
      </w:r>
      <w:r>
        <w:rPr>
          <w:rFonts w:ascii="宋体" w:hAnsi="宋体"/>
          <w:b/>
          <w:bCs/>
          <w:szCs w:val="22"/>
          <w:u w:val="double"/>
        </w:rPr>
        <w:t>5.0.2-1</w:t>
      </w:r>
    </w:p>
    <w:tbl>
      <w:tblPr>
        <w:tblStyle w:val="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21"/>
        <w:gridCol w:w="1125"/>
        <w:gridCol w:w="1309"/>
        <w:gridCol w:w="1094"/>
        <w:gridCol w:w="1414"/>
        <w:gridCol w:w="10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Merge w:val="restart"/>
            <w:vAlign w:val="center"/>
          </w:tcPr>
          <w:p>
            <w:pPr>
              <w:jc w:val="center"/>
              <w:rPr>
                <w:rFonts w:ascii="宋体" w:hAnsi="宋体"/>
                <w:szCs w:val="22"/>
              </w:rPr>
            </w:pPr>
            <w:r>
              <w:rPr>
                <w:rFonts w:hint="eastAsia" w:ascii="宋体" w:hAnsi="宋体"/>
                <w:szCs w:val="22"/>
              </w:rPr>
              <w:t>建筑气候区划</w:t>
            </w:r>
          </w:p>
        </w:tc>
        <w:tc>
          <w:tcPr>
            <w:tcW w:w="2434" w:type="dxa"/>
            <w:gridSpan w:val="2"/>
            <w:vAlign w:val="center"/>
          </w:tcPr>
          <w:p>
            <w:pPr>
              <w:jc w:val="center"/>
              <w:rPr>
                <w:rFonts w:ascii="宋体" w:hAnsi="宋体"/>
                <w:szCs w:val="22"/>
              </w:rPr>
            </w:pPr>
            <w:r>
              <w:rPr>
                <w:rFonts w:hint="eastAsia" w:ascii="宋体" w:hAnsi="宋体"/>
                <w:szCs w:val="22"/>
              </w:rPr>
              <w:t>Ⅰ、Ⅱ、Ⅲ、Ⅶ气候</w:t>
            </w:r>
          </w:p>
        </w:tc>
        <w:tc>
          <w:tcPr>
            <w:tcW w:w="2508" w:type="dxa"/>
            <w:gridSpan w:val="2"/>
            <w:vAlign w:val="center"/>
          </w:tcPr>
          <w:p>
            <w:pPr>
              <w:jc w:val="center"/>
              <w:rPr>
                <w:rFonts w:ascii="宋体" w:hAnsi="宋体"/>
                <w:szCs w:val="22"/>
              </w:rPr>
            </w:pPr>
            <w:r>
              <w:rPr>
                <w:rFonts w:hint="eastAsia" w:ascii="宋体" w:hAnsi="宋体"/>
                <w:szCs w:val="22"/>
              </w:rPr>
              <w:t>Ⅳ气候区</w:t>
            </w:r>
          </w:p>
        </w:tc>
        <w:tc>
          <w:tcPr>
            <w:tcW w:w="1025" w:type="dxa"/>
            <w:vMerge w:val="restart"/>
            <w:vAlign w:val="center"/>
          </w:tcPr>
          <w:p>
            <w:pPr>
              <w:jc w:val="center"/>
              <w:rPr>
                <w:rFonts w:ascii="宋体" w:hAnsi="宋体"/>
                <w:szCs w:val="22"/>
              </w:rPr>
            </w:pPr>
            <w:r>
              <w:rPr>
                <w:rFonts w:hint="eastAsia" w:ascii="宋体" w:hAnsi="宋体"/>
                <w:szCs w:val="22"/>
              </w:rPr>
              <w:t>Ⅴ、Ⅵ气候区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Merge w:val="continue"/>
            <w:vAlign w:val="center"/>
          </w:tcPr>
          <w:p>
            <w:pPr>
              <w:jc w:val="center"/>
              <w:rPr>
                <w:rFonts w:ascii="宋体" w:hAnsi="宋体"/>
                <w:sz w:val="22"/>
                <w:szCs w:val="22"/>
              </w:rPr>
            </w:pPr>
          </w:p>
        </w:tc>
        <w:tc>
          <w:tcPr>
            <w:tcW w:w="1125" w:type="dxa"/>
            <w:vAlign w:val="center"/>
          </w:tcPr>
          <w:p>
            <w:pPr>
              <w:jc w:val="center"/>
              <w:rPr>
                <w:rFonts w:ascii="宋体" w:hAnsi="宋体"/>
                <w:szCs w:val="22"/>
              </w:rPr>
            </w:pPr>
            <w:r>
              <w:rPr>
                <w:rFonts w:hint="eastAsia" w:ascii="宋体" w:hAnsi="宋体"/>
                <w:szCs w:val="22"/>
              </w:rPr>
              <w:t>大城市</w:t>
            </w:r>
          </w:p>
        </w:tc>
        <w:tc>
          <w:tcPr>
            <w:tcW w:w="1309" w:type="dxa"/>
            <w:vAlign w:val="center"/>
          </w:tcPr>
          <w:p>
            <w:pPr>
              <w:jc w:val="center"/>
              <w:rPr>
                <w:rFonts w:ascii="宋体" w:hAnsi="宋体"/>
                <w:szCs w:val="22"/>
              </w:rPr>
            </w:pPr>
            <w:r>
              <w:rPr>
                <w:rFonts w:hint="eastAsia" w:ascii="宋体" w:hAnsi="宋体"/>
                <w:szCs w:val="22"/>
              </w:rPr>
              <w:t>中小城市</w:t>
            </w:r>
          </w:p>
        </w:tc>
        <w:tc>
          <w:tcPr>
            <w:tcW w:w="1094" w:type="dxa"/>
            <w:vAlign w:val="center"/>
          </w:tcPr>
          <w:p>
            <w:pPr>
              <w:jc w:val="center"/>
              <w:rPr>
                <w:rFonts w:ascii="宋体" w:hAnsi="宋体"/>
                <w:szCs w:val="22"/>
              </w:rPr>
            </w:pPr>
            <w:r>
              <w:rPr>
                <w:rFonts w:hint="eastAsia" w:ascii="宋体" w:hAnsi="宋体"/>
                <w:szCs w:val="22"/>
              </w:rPr>
              <w:t>大城市</w:t>
            </w:r>
          </w:p>
        </w:tc>
        <w:tc>
          <w:tcPr>
            <w:tcW w:w="1414" w:type="dxa"/>
            <w:vAlign w:val="center"/>
          </w:tcPr>
          <w:p>
            <w:pPr>
              <w:jc w:val="center"/>
              <w:rPr>
                <w:rFonts w:ascii="宋体" w:hAnsi="宋体"/>
                <w:szCs w:val="22"/>
              </w:rPr>
            </w:pPr>
            <w:r>
              <w:rPr>
                <w:rFonts w:hint="eastAsia" w:ascii="宋体" w:hAnsi="宋体"/>
                <w:szCs w:val="22"/>
              </w:rPr>
              <w:t>中小城市</w:t>
            </w:r>
          </w:p>
        </w:tc>
        <w:tc>
          <w:tcPr>
            <w:tcW w:w="1025" w:type="dxa"/>
            <w:vMerge w:val="continue"/>
            <w:vAlign w:val="center"/>
          </w:tcPr>
          <w:p>
            <w:pPr>
              <w:jc w:val="center"/>
              <w:rPr>
                <w:rFonts w:ascii="宋体" w:hAnsi="宋体"/>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日照标准日</w:t>
            </w:r>
          </w:p>
        </w:tc>
        <w:tc>
          <w:tcPr>
            <w:tcW w:w="3528" w:type="dxa"/>
            <w:gridSpan w:val="3"/>
            <w:vAlign w:val="center"/>
          </w:tcPr>
          <w:p>
            <w:pPr>
              <w:jc w:val="center"/>
              <w:rPr>
                <w:rFonts w:ascii="宋体" w:hAnsi="宋体"/>
                <w:szCs w:val="22"/>
              </w:rPr>
            </w:pPr>
            <w:r>
              <w:rPr>
                <w:rFonts w:hint="eastAsia" w:ascii="宋体" w:hAnsi="宋体"/>
                <w:szCs w:val="22"/>
              </w:rPr>
              <w:t>大</w:t>
            </w:r>
            <w:r>
              <w:rPr>
                <w:rFonts w:ascii="宋体" w:hAnsi="宋体"/>
                <w:szCs w:val="22"/>
              </w:rPr>
              <w:t xml:space="preserve">    </w:t>
            </w:r>
            <w:r>
              <w:rPr>
                <w:rFonts w:hint="eastAsia" w:ascii="宋体" w:hAnsi="宋体"/>
                <w:szCs w:val="22"/>
              </w:rPr>
              <w:t>寒</w:t>
            </w:r>
            <w:r>
              <w:rPr>
                <w:rFonts w:ascii="宋体" w:hAnsi="宋体"/>
                <w:szCs w:val="22"/>
              </w:rPr>
              <w:t xml:space="preserve">   </w:t>
            </w:r>
            <w:r>
              <w:rPr>
                <w:rFonts w:hint="eastAsia" w:ascii="宋体" w:hAnsi="宋体"/>
                <w:szCs w:val="22"/>
              </w:rPr>
              <w:t>日</w:t>
            </w:r>
          </w:p>
        </w:tc>
        <w:tc>
          <w:tcPr>
            <w:tcW w:w="2439" w:type="dxa"/>
            <w:gridSpan w:val="2"/>
            <w:vAlign w:val="center"/>
          </w:tcPr>
          <w:p>
            <w:pPr>
              <w:jc w:val="center"/>
              <w:rPr>
                <w:rFonts w:ascii="宋体" w:hAnsi="宋体"/>
                <w:szCs w:val="22"/>
              </w:rPr>
            </w:pPr>
            <w:r>
              <w:rPr>
                <w:rFonts w:hint="eastAsia" w:ascii="宋体" w:hAnsi="宋体"/>
                <w:szCs w:val="22"/>
              </w:rPr>
              <w:t>冬</w:t>
            </w:r>
            <w:r>
              <w:rPr>
                <w:rFonts w:ascii="宋体" w:hAnsi="宋体"/>
                <w:szCs w:val="22"/>
              </w:rPr>
              <w:t xml:space="preserve">  </w:t>
            </w:r>
            <w:r>
              <w:rPr>
                <w:rFonts w:hint="eastAsia" w:ascii="宋体" w:hAnsi="宋体"/>
                <w:szCs w:val="22"/>
              </w:rPr>
              <w:t>至</w:t>
            </w:r>
            <w:r>
              <w:rPr>
                <w:rFonts w:ascii="宋体" w:hAnsi="宋体"/>
                <w:szCs w:val="22"/>
              </w:rPr>
              <w:t xml:space="preserve">  </w:t>
            </w:r>
            <w:r>
              <w:rPr>
                <w:rFonts w:hint="eastAsia" w:ascii="宋体" w:hAnsi="宋体"/>
                <w:szCs w:val="22"/>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日照时数（</w:t>
            </w:r>
            <w:r>
              <w:rPr>
                <w:rFonts w:ascii="宋体" w:hAnsi="宋体"/>
                <w:szCs w:val="22"/>
              </w:rPr>
              <w:t>h</w:t>
            </w:r>
            <w:r>
              <w:rPr>
                <w:rFonts w:hint="eastAsia" w:ascii="宋体" w:hAnsi="宋体"/>
                <w:szCs w:val="22"/>
              </w:rPr>
              <w:t>）</w:t>
            </w:r>
          </w:p>
        </w:tc>
        <w:tc>
          <w:tcPr>
            <w:tcW w:w="1125" w:type="dxa"/>
            <w:vAlign w:val="center"/>
          </w:tcPr>
          <w:p>
            <w:pPr>
              <w:jc w:val="center"/>
              <w:rPr>
                <w:rFonts w:ascii="宋体" w:hAnsi="宋体"/>
                <w:szCs w:val="22"/>
              </w:rPr>
            </w:pPr>
            <w:r>
              <w:rPr>
                <w:rFonts w:hint="eastAsia" w:ascii="宋体" w:hAnsi="宋体"/>
                <w:szCs w:val="22"/>
              </w:rPr>
              <w:t>≥2</w:t>
            </w:r>
          </w:p>
        </w:tc>
        <w:tc>
          <w:tcPr>
            <w:tcW w:w="2403" w:type="dxa"/>
            <w:gridSpan w:val="2"/>
            <w:vAlign w:val="center"/>
          </w:tcPr>
          <w:p>
            <w:pPr>
              <w:jc w:val="center"/>
              <w:rPr>
                <w:rFonts w:ascii="宋体" w:hAnsi="宋体"/>
                <w:szCs w:val="22"/>
              </w:rPr>
            </w:pPr>
            <w:r>
              <w:rPr>
                <w:rFonts w:hint="eastAsia" w:ascii="宋体" w:hAnsi="宋体"/>
                <w:szCs w:val="22"/>
              </w:rPr>
              <w:t>≥3</w:t>
            </w:r>
          </w:p>
        </w:tc>
        <w:tc>
          <w:tcPr>
            <w:tcW w:w="2439" w:type="dxa"/>
            <w:gridSpan w:val="2"/>
            <w:vAlign w:val="center"/>
          </w:tcPr>
          <w:p>
            <w:pPr>
              <w:jc w:val="center"/>
              <w:rPr>
                <w:rFonts w:ascii="宋体" w:hAnsi="宋体"/>
                <w:szCs w:val="22"/>
              </w:rPr>
            </w:pPr>
            <w:r>
              <w:rPr>
                <w:rFonts w:hint="eastAsia" w:ascii="宋体" w:hAnsi="宋体"/>
                <w:szCs w:val="22"/>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有效日照时间带（</w:t>
            </w:r>
            <w:r>
              <w:rPr>
                <w:rFonts w:ascii="宋体" w:hAnsi="宋体"/>
                <w:szCs w:val="22"/>
              </w:rPr>
              <w:t>h）</w:t>
            </w:r>
          </w:p>
        </w:tc>
        <w:tc>
          <w:tcPr>
            <w:tcW w:w="3528" w:type="dxa"/>
            <w:gridSpan w:val="3"/>
            <w:vAlign w:val="center"/>
          </w:tcPr>
          <w:p>
            <w:pPr>
              <w:jc w:val="center"/>
              <w:rPr>
                <w:rFonts w:ascii="宋体" w:hAnsi="宋体"/>
                <w:szCs w:val="22"/>
              </w:rPr>
            </w:pPr>
            <w:r>
              <w:rPr>
                <w:rFonts w:ascii="宋体" w:hAnsi="宋体"/>
                <w:szCs w:val="22"/>
              </w:rPr>
              <w:t>8～16</w:t>
            </w:r>
          </w:p>
        </w:tc>
        <w:tc>
          <w:tcPr>
            <w:tcW w:w="2439" w:type="dxa"/>
            <w:gridSpan w:val="2"/>
            <w:vAlign w:val="center"/>
          </w:tcPr>
          <w:p>
            <w:pPr>
              <w:jc w:val="center"/>
              <w:rPr>
                <w:rFonts w:ascii="宋体" w:hAnsi="宋体"/>
                <w:szCs w:val="22"/>
              </w:rPr>
            </w:pPr>
            <w:r>
              <w:rPr>
                <w:rFonts w:ascii="宋体" w:hAnsi="宋体"/>
                <w:szCs w:val="22"/>
              </w:rPr>
              <w:t>9～15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计算起点</w:t>
            </w:r>
          </w:p>
        </w:tc>
        <w:tc>
          <w:tcPr>
            <w:tcW w:w="5967" w:type="dxa"/>
            <w:gridSpan w:val="5"/>
            <w:vAlign w:val="center"/>
          </w:tcPr>
          <w:p>
            <w:pPr>
              <w:jc w:val="center"/>
              <w:rPr>
                <w:rFonts w:ascii="宋体" w:hAnsi="宋体"/>
                <w:szCs w:val="22"/>
              </w:rPr>
            </w:pPr>
            <w:r>
              <w:rPr>
                <w:rFonts w:hint="eastAsia" w:ascii="宋体" w:hAnsi="宋体"/>
                <w:szCs w:val="22"/>
              </w:rPr>
              <w:t>底</w:t>
            </w:r>
            <w:r>
              <w:rPr>
                <w:rFonts w:ascii="宋体" w:hAnsi="宋体"/>
                <w:szCs w:val="22"/>
              </w:rPr>
              <w:t xml:space="preserve">  </w:t>
            </w:r>
            <w:r>
              <w:rPr>
                <w:rFonts w:hint="eastAsia" w:ascii="宋体" w:hAnsi="宋体"/>
                <w:szCs w:val="22"/>
              </w:rPr>
              <w:t>层</w:t>
            </w:r>
            <w:r>
              <w:rPr>
                <w:rFonts w:ascii="宋体" w:hAnsi="宋体"/>
                <w:szCs w:val="22"/>
              </w:rPr>
              <w:t xml:space="preserve">  </w:t>
            </w:r>
            <w:r>
              <w:rPr>
                <w:rFonts w:hint="eastAsia" w:ascii="宋体" w:hAnsi="宋体"/>
                <w:szCs w:val="22"/>
              </w:rPr>
              <w:t>窗</w:t>
            </w:r>
            <w:r>
              <w:rPr>
                <w:rFonts w:ascii="宋体" w:hAnsi="宋体"/>
                <w:szCs w:val="22"/>
              </w:rPr>
              <w:t xml:space="preserve">  </w:t>
            </w:r>
            <w:r>
              <w:rPr>
                <w:rFonts w:hint="eastAsia" w:ascii="宋体" w:hAnsi="宋体"/>
                <w:szCs w:val="22"/>
              </w:rPr>
              <w:t>台</w:t>
            </w:r>
            <w:r>
              <w:rPr>
                <w:rFonts w:ascii="宋体" w:hAnsi="宋体"/>
                <w:szCs w:val="22"/>
              </w:rPr>
              <w:t xml:space="preserve">  </w:t>
            </w:r>
            <w:r>
              <w:rPr>
                <w:rFonts w:hint="eastAsia" w:ascii="宋体" w:hAnsi="宋体"/>
                <w:szCs w:val="22"/>
              </w:rPr>
              <w:t>面</w:t>
            </w:r>
          </w:p>
        </w:tc>
      </w:tr>
    </w:tbl>
    <w:p>
      <w:pPr>
        <w:spacing w:line="440" w:lineRule="exact"/>
        <w:ind w:firstLine="360" w:firstLineChars="200"/>
        <w:rPr>
          <w:sz w:val="18"/>
          <w:szCs w:val="18"/>
        </w:rPr>
      </w:pPr>
      <w:r>
        <w:rPr>
          <w:rFonts w:hint="eastAsia" w:ascii="宋体" w:hAnsi="宋体"/>
          <w:sz w:val="18"/>
          <w:szCs w:val="18"/>
        </w:rPr>
        <w:t>注：①建筑气候区划分应符合本规范附录A第A</w:t>
      </w:r>
      <w:r>
        <w:rPr>
          <w:rFonts w:ascii="宋体" w:hAnsi="宋体"/>
          <w:sz w:val="18"/>
          <w:szCs w:val="18"/>
        </w:rPr>
        <w:t>.0.1</w:t>
      </w:r>
      <w:r>
        <w:rPr>
          <w:rFonts w:hint="eastAsia" w:ascii="宋体" w:hAnsi="宋体"/>
          <w:sz w:val="18"/>
          <w:szCs w:val="18"/>
        </w:rPr>
        <w:t>条规定。②底层窗台面是指距室内地平0.9m高的外墙位置。</w:t>
      </w:r>
    </w:p>
    <w:p>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pPr>
        <w:pStyle w:val="2"/>
        <w:spacing w:line="360" w:lineRule="auto"/>
        <w:ind w:firstLine="0" w:firstLineChars="0"/>
        <w:rPr>
          <w:rFonts w:hint="eastAsia"/>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pPr>
        <w:pStyle w:val="2"/>
        <w:spacing w:line="360" w:lineRule="auto"/>
        <w:ind w:firstLine="0" w:firstLineChars="0"/>
        <w:rPr>
          <w:rFonts w:hint="eastAsia"/>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pPr>
        <w:spacing w:before="156" w:beforeLines="50" w:line="440" w:lineRule="exact"/>
        <w:rPr>
          <w:rFonts w:ascii="黑体" w:hAnsi="宋体" w:eastAsia="黑体"/>
          <w:sz w:val="24"/>
          <w:szCs w:val="24"/>
        </w:rPr>
      </w:pPr>
      <w:r>
        <w:rPr>
          <w:rFonts w:hint="eastAsia" w:ascii="黑体" w:hAnsi="宋体" w:eastAsia="黑体"/>
          <w:sz w:val="24"/>
          <w:szCs w:val="24"/>
        </w:rPr>
        <w:t>4.3《民用建筑设计通则》（GB 50352-2005）</w:t>
      </w:r>
    </w:p>
    <w:p>
      <w:pPr>
        <w:pStyle w:val="2"/>
        <w:spacing w:line="360" w:lineRule="auto"/>
        <w:ind w:firstLine="0" w:firstLineChars="0"/>
        <w:rPr>
          <w:sz w:val="21"/>
          <w:szCs w:val="21"/>
        </w:rPr>
      </w:pPr>
      <w:r>
        <w:rPr>
          <w:b/>
          <w:sz w:val="21"/>
          <w:szCs w:val="21"/>
        </w:rPr>
        <w:t xml:space="preserve">5.1.3 </w:t>
      </w:r>
      <w:r>
        <w:rPr>
          <w:sz w:val="21"/>
          <w:szCs w:val="21"/>
        </w:rPr>
        <w:t>建筑日照标准应符合下列要求：</w:t>
      </w:r>
    </w:p>
    <w:p>
      <w:pPr>
        <w:pStyle w:val="2"/>
        <w:numPr>
          <w:ilvl w:val="0"/>
          <w:numId w:val="2"/>
        </w:numPr>
        <w:spacing w:line="360" w:lineRule="auto"/>
        <w:ind w:left="284" w:hanging="284" w:firstLineChars="0"/>
        <w:rPr>
          <w:sz w:val="21"/>
          <w:szCs w:val="21"/>
        </w:rPr>
      </w:pPr>
      <w:r>
        <w:rPr>
          <w:sz w:val="21"/>
          <w:szCs w:val="21"/>
        </w:rPr>
        <w:t>每套住宅至少应有一个居住空间获得日照，该日照标准应符合现行国家标准《城市居住区规划设计规范》GB 50180有关规定；</w:t>
      </w:r>
    </w:p>
    <w:p>
      <w:pPr>
        <w:pStyle w:val="2"/>
        <w:numPr>
          <w:ilvl w:val="0"/>
          <w:numId w:val="2"/>
        </w:numPr>
        <w:spacing w:line="360" w:lineRule="auto"/>
        <w:ind w:left="284" w:hanging="284" w:firstLineChars="0"/>
        <w:rPr>
          <w:sz w:val="21"/>
          <w:szCs w:val="21"/>
        </w:rPr>
      </w:pPr>
      <w:r>
        <w:rPr>
          <w:sz w:val="21"/>
          <w:szCs w:val="21"/>
        </w:rPr>
        <w:t>宿舍半数以上的居室，应能获得同住宅居住空间相等的日照标准；</w:t>
      </w:r>
    </w:p>
    <w:p>
      <w:pPr>
        <w:pStyle w:val="2"/>
        <w:numPr>
          <w:ilvl w:val="0"/>
          <w:numId w:val="2"/>
        </w:numPr>
        <w:spacing w:line="360" w:lineRule="auto"/>
        <w:ind w:left="284" w:hanging="284" w:firstLineChars="0"/>
        <w:rPr>
          <w:sz w:val="21"/>
          <w:szCs w:val="21"/>
        </w:rPr>
      </w:pPr>
      <w:r>
        <w:rPr>
          <w:sz w:val="21"/>
          <w:szCs w:val="21"/>
        </w:rPr>
        <w:t>托儿所、幼儿园的主要生活用房，应能获得冬至日不小3h的日照标准；</w:t>
      </w:r>
    </w:p>
    <w:p>
      <w:pPr>
        <w:pStyle w:val="2"/>
        <w:numPr>
          <w:ilvl w:val="0"/>
          <w:numId w:val="2"/>
        </w:numPr>
        <w:spacing w:line="360" w:lineRule="auto"/>
        <w:ind w:left="284" w:hanging="284" w:firstLineChars="0"/>
        <w:rPr>
          <w:sz w:val="21"/>
          <w:szCs w:val="21"/>
        </w:rPr>
      </w:pPr>
      <w:r>
        <w:rPr>
          <w:sz w:val="21"/>
          <w:szCs w:val="21"/>
        </w:rPr>
        <w:t>老年人住宅、残疾人住宅的卧室、起居室，医院、疗养院半数以上的病房和疗养室，中小学半数以上的教室应能获得冬至日不小于2h的日照标准。</w:t>
      </w:r>
    </w:p>
    <w:p>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pPr>
        <w:spacing w:line="440" w:lineRule="exact"/>
        <w:rPr>
          <w:rFonts w:hint="default" w:ascii="宋体" w:hAnsi="宋体" w:eastAsia="宋体" w:cs="宋体"/>
          <w:b/>
          <w:bCs/>
          <w:color w:val="000000"/>
          <w:sz w:val="24"/>
          <w:szCs w:val="32"/>
          <w:lang w:val="en-US" w:eastAsia="zh-CN"/>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r>
        <w:rPr>
          <w:rFonts w:hint="eastAsia" w:ascii="宋体" w:hAnsi="宋体" w:cs="宋体"/>
          <w:b/>
          <w:bCs/>
          <w:color w:val="000000"/>
          <w:sz w:val="24"/>
          <w:szCs w:val="32"/>
          <w:lang w:val="en-US" w:eastAsia="zh-CN"/>
        </w:rPr>
        <w:t>学生宿舍DWG建施图纸</w:t>
      </w:r>
    </w:p>
    <w:p>
      <w:pPr>
        <w:spacing w:line="440" w:lineRule="exact"/>
        <w:rPr>
          <w:rFonts w:hint="eastAsia" w:ascii="宋体" w:hAnsi="宋体" w:cs="宋体"/>
          <w:b/>
          <w:bCs/>
          <w:color w:val="000000"/>
          <w:sz w:val="24"/>
          <w:szCs w:val="32"/>
        </w:rPr>
      </w:pPr>
      <w:r>
        <w:rPr>
          <w:rFonts w:hint="eastAsia" w:ascii="宋体" w:hAnsi="宋体" w:cs="宋体"/>
          <w:b/>
          <w:bCs/>
          <w:color w:val="000000"/>
          <w:sz w:val="24"/>
          <w:szCs w:val="32"/>
        </w:rPr>
        <w:t xml:space="preserve">                   2.拟建建筑方案总平面图</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Sun2014”</w:t>
      </w:r>
      <w:r>
        <w:rPr>
          <w:rFonts w:ascii="宋体" w:hAnsi="宋体" w:cs="宋体"/>
          <w:b/>
          <w:bCs/>
          <w:color w:val="000000"/>
          <w:sz w:val="24"/>
          <w:szCs w:val="32"/>
        </w:rPr>
        <w:t>进行分析计算。</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pPr>
        <w:spacing w:line="440" w:lineRule="exact"/>
        <w:rPr>
          <w:rFonts w:hint="eastAsia"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lang w:val="en-US" w:eastAsia="zh-CN"/>
        </w:rPr>
        <w:t>学生宿舍</w:t>
      </w:r>
      <w:r>
        <w:rPr>
          <w:rFonts w:hint="eastAsia" w:ascii="宋体" w:hAnsi="宋体" w:cs="宋体"/>
          <w:bCs/>
          <w:color w:val="000000"/>
          <w:sz w:val="24"/>
          <w:szCs w:val="32"/>
        </w:rPr>
        <w:t>在</w:t>
      </w:r>
      <w:r>
        <w:rPr>
          <w:rFonts w:hint="eastAsia" w:ascii="宋体" w:hAnsi="宋体" w:cs="宋体"/>
          <w:bCs/>
          <w:color w:val="000000"/>
          <w:sz w:val="24"/>
          <w:szCs w:val="32"/>
          <w:lang w:val="en-US" w:eastAsia="zh-CN"/>
        </w:rPr>
        <w:t>8</w:t>
      </w:r>
      <w:r>
        <w:rPr>
          <w:rFonts w:ascii="宋体" w:hAnsi="宋体" w:cs="宋体"/>
          <w:bCs/>
          <w:color w:val="000000"/>
          <w:sz w:val="24"/>
          <w:szCs w:val="32"/>
        </w:rPr>
        <w:t>:00～1</w:t>
      </w:r>
      <w:r>
        <w:rPr>
          <w:rFonts w:hint="eastAsia" w:ascii="宋体" w:hAnsi="宋体" w:cs="宋体"/>
          <w:bCs/>
          <w:color w:val="000000"/>
          <w:sz w:val="24"/>
          <w:szCs w:val="32"/>
          <w:lang w:val="en-US" w:eastAsia="zh-CN"/>
        </w:rPr>
        <w:t>6</w:t>
      </w:r>
      <w:r>
        <w:rPr>
          <w:rFonts w:ascii="宋体" w:hAnsi="宋体" w:cs="宋体"/>
          <w:bCs/>
          <w:color w:val="000000"/>
          <w:sz w:val="24"/>
          <w:szCs w:val="32"/>
        </w:rPr>
        <w:t>:00日照阴影范围（见附图</w:t>
      </w:r>
      <w:r>
        <w:rPr>
          <w:rFonts w:hint="eastAsia" w:ascii="宋体" w:hAnsi="宋体" w:cs="宋体"/>
          <w:bCs/>
          <w:color w:val="000000"/>
          <w:sz w:val="24"/>
          <w:szCs w:val="32"/>
          <w:lang w:val="en-US" w:eastAsia="zh-CN"/>
        </w:rPr>
        <w:t>三</w:t>
      </w:r>
      <w:r>
        <w:rPr>
          <w:rFonts w:ascii="宋体" w:hAnsi="宋体" w:cs="宋体"/>
          <w:bCs/>
          <w:color w:val="000000"/>
          <w:sz w:val="24"/>
          <w:szCs w:val="32"/>
        </w:rPr>
        <w:t>），可知在日照有效时间段内，阴影范围以外的建筑及窗户不受拟建</w:t>
      </w:r>
      <w:r>
        <w:rPr>
          <w:rFonts w:hint="eastAsia" w:ascii="宋体" w:hAnsi="宋体" w:cs="宋体"/>
          <w:bCs/>
          <w:color w:val="000000"/>
          <w:sz w:val="24"/>
          <w:szCs w:val="32"/>
          <w:u w:val="single"/>
          <w:lang w:val="en-US" w:eastAsia="zh-CN"/>
        </w:rPr>
        <w:t>学生宿舍</w:t>
      </w:r>
      <w:r>
        <w:rPr>
          <w:rFonts w:ascii="宋体" w:hAnsi="宋体" w:cs="宋体"/>
          <w:bCs/>
          <w:color w:val="000000"/>
          <w:sz w:val="24"/>
          <w:szCs w:val="32"/>
        </w:rPr>
        <w:t>的日照遮挡影响，不需进行日照定量分析。</w:t>
      </w:r>
    </w:p>
    <w:p>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pPr>
        <w:jc w:val="center"/>
        <w:rPr>
          <w:rFonts w:hint="eastAsia"/>
          <w:b w:val="0"/>
          <w:i w:val="0"/>
          <w:sz w:val="24"/>
          <w:lang w:eastAsia="zh-CN"/>
        </w:rPr>
      </w:pPr>
      <w:r>
        <w:rPr>
          <w:rFonts w:hint="eastAsia"/>
          <w:b w:val="0"/>
          <w:i w:val="0"/>
          <w:sz w:val="24"/>
          <w:lang w:eastAsia="zh-CN"/>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400"/>
        <w:gridCol w:w="1400"/>
        <w:gridCol w:w="1400"/>
        <w:gridCol w:w="1400"/>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日照时数</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总户数</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比例</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栋号</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户数</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户号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≥3小时</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312</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44%</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学生宿舍</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312</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1-18～11-18</w:t>
            </w:r>
          </w:p>
          <w:p>
            <w:pPr>
              <w:jc w:val="center"/>
              <w:rPr>
                <w:rFonts w:hint="eastAsia"/>
                <w:b w:val="0"/>
                <w:i w:val="0"/>
                <w:sz w:val="24"/>
                <w:vertAlign w:val="baseline"/>
                <w:lang w:eastAsia="zh-CN"/>
              </w:rPr>
            </w:pPr>
            <w:r>
              <w:rPr>
                <w:rFonts w:hint="eastAsia"/>
                <w:b w:val="0"/>
                <w:i w:val="0"/>
                <w:sz w:val="24"/>
                <w:vertAlign w:val="baseline"/>
                <w:lang w:eastAsia="zh-CN"/>
              </w:rPr>
              <w:t>1-19～11-19</w:t>
            </w:r>
          </w:p>
          <w:p>
            <w:pPr>
              <w:jc w:val="center"/>
              <w:rPr>
                <w:rFonts w:hint="eastAsia"/>
                <w:b w:val="0"/>
                <w:i w:val="0"/>
                <w:sz w:val="24"/>
                <w:vertAlign w:val="baseline"/>
                <w:lang w:eastAsia="zh-CN"/>
              </w:rPr>
            </w:pPr>
            <w:r>
              <w:rPr>
                <w:rFonts w:hint="eastAsia"/>
                <w:b w:val="0"/>
                <w:i w:val="0"/>
                <w:sz w:val="24"/>
                <w:vertAlign w:val="baseline"/>
                <w:lang w:eastAsia="zh-CN"/>
              </w:rPr>
              <w:t>1-20～11-20</w:t>
            </w:r>
          </w:p>
          <w:p>
            <w:pPr>
              <w:jc w:val="center"/>
              <w:rPr>
                <w:rFonts w:hint="eastAsia"/>
                <w:b w:val="0"/>
                <w:i w:val="0"/>
                <w:sz w:val="24"/>
                <w:vertAlign w:val="baseline"/>
                <w:lang w:eastAsia="zh-CN"/>
              </w:rPr>
            </w:pPr>
            <w:r>
              <w:rPr>
                <w:rFonts w:hint="eastAsia"/>
                <w:b w:val="0"/>
                <w:i w:val="0"/>
                <w:sz w:val="24"/>
                <w:vertAlign w:val="baseline"/>
                <w:lang w:eastAsia="zh-CN"/>
              </w:rPr>
              <w:t>1-21～11-21</w:t>
            </w:r>
          </w:p>
          <w:p>
            <w:pPr>
              <w:jc w:val="center"/>
              <w:rPr>
                <w:rFonts w:hint="eastAsia"/>
                <w:b w:val="0"/>
                <w:i w:val="0"/>
                <w:sz w:val="24"/>
                <w:vertAlign w:val="baseline"/>
                <w:lang w:eastAsia="zh-CN"/>
              </w:rPr>
            </w:pPr>
            <w:r>
              <w:rPr>
                <w:rFonts w:hint="eastAsia"/>
                <w:b w:val="0"/>
                <w:i w:val="0"/>
                <w:sz w:val="24"/>
                <w:vertAlign w:val="baseline"/>
                <w:lang w:eastAsia="zh-CN"/>
              </w:rPr>
              <w:t>1-22～11-22</w:t>
            </w:r>
          </w:p>
          <w:p>
            <w:pPr>
              <w:jc w:val="center"/>
              <w:rPr>
                <w:rFonts w:hint="eastAsia"/>
                <w:b w:val="0"/>
                <w:i w:val="0"/>
                <w:sz w:val="24"/>
                <w:vertAlign w:val="baseline"/>
                <w:lang w:eastAsia="zh-CN"/>
              </w:rPr>
            </w:pPr>
            <w:r>
              <w:rPr>
                <w:rFonts w:hint="eastAsia"/>
                <w:b w:val="0"/>
                <w:i w:val="0"/>
                <w:sz w:val="24"/>
                <w:vertAlign w:val="baseline"/>
                <w:lang w:eastAsia="zh-CN"/>
              </w:rPr>
              <w:t>1-23～11-23</w:t>
            </w:r>
          </w:p>
          <w:p>
            <w:pPr>
              <w:jc w:val="center"/>
              <w:rPr>
                <w:rFonts w:hint="eastAsia"/>
                <w:b w:val="0"/>
                <w:i w:val="0"/>
                <w:sz w:val="24"/>
                <w:vertAlign w:val="baseline"/>
                <w:lang w:eastAsia="zh-CN"/>
              </w:rPr>
            </w:pPr>
            <w:r>
              <w:rPr>
                <w:rFonts w:hint="eastAsia"/>
                <w:b w:val="0"/>
                <w:i w:val="0"/>
                <w:sz w:val="24"/>
                <w:vertAlign w:val="baseline"/>
                <w:lang w:eastAsia="zh-CN"/>
              </w:rPr>
              <w:t>1-24～11-24</w:t>
            </w:r>
          </w:p>
          <w:p>
            <w:pPr>
              <w:jc w:val="center"/>
              <w:rPr>
                <w:rFonts w:hint="eastAsia"/>
                <w:b w:val="0"/>
                <w:i w:val="0"/>
                <w:sz w:val="24"/>
                <w:vertAlign w:val="baseline"/>
                <w:lang w:eastAsia="zh-CN"/>
              </w:rPr>
            </w:pPr>
            <w:r>
              <w:rPr>
                <w:rFonts w:hint="eastAsia"/>
                <w:b w:val="0"/>
                <w:i w:val="0"/>
                <w:sz w:val="24"/>
                <w:vertAlign w:val="baseline"/>
                <w:lang w:eastAsia="zh-CN"/>
              </w:rPr>
              <w:t>1-25～11-25</w:t>
            </w:r>
          </w:p>
          <w:p>
            <w:pPr>
              <w:jc w:val="center"/>
              <w:rPr>
                <w:rFonts w:hint="eastAsia"/>
                <w:b w:val="0"/>
                <w:i w:val="0"/>
                <w:sz w:val="24"/>
                <w:vertAlign w:val="baseline"/>
                <w:lang w:eastAsia="zh-CN"/>
              </w:rPr>
            </w:pPr>
            <w:r>
              <w:rPr>
                <w:rFonts w:hint="eastAsia"/>
                <w:b w:val="0"/>
                <w:i w:val="0"/>
                <w:sz w:val="24"/>
                <w:vertAlign w:val="baseline"/>
                <w:lang w:eastAsia="zh-CN"/>
              </w:rPr>
              <w:t>1-26～11-26</w:t>
            </w:r>
          </w:p>
          <w:p>
            <w:pPr>
              <w:jc w:val="center"/>
              <w:rPr>
                <w:rFonts w:hint="eastAsia"/>
                <w:b w:val="0"/>
                <w:i w:val="0"/>
                <w:sz w:val="24"/>
                <w:vertAlign w:val="baseline"/>
                <w:lang w:eastAsia="zh-CN"/>
              </w:rPr>
            </w:pPr>
            <w:r>
              <w:rPr>
                <w:rFonts w:hint="eastAsia"/>
                <w:b w:val="0"/>
                <w:i w:val="0"/>
                <w:sz w:val="24"/>
                <w:vertAlign w:val="baseline"/>
                <w:lang w:eastAsia="zh-CN"/>
              </w:rPr>
              <w:t>1-27～11-27</w:t>
            </w:r>
          </w:p>
          <w:p>
            <w:pPr>
              <w:jc w:val="center"/>
              <w:rPr>
                <w:rFonts w:hint="eastAsia"/>
                <w:b w:val="0"/>
                <w:i w:val="0"/>
                <w:sz w:val="24"/>
                <w:vertAlign w:val="baseline"/>
                <w:lang w:eastAsia="zh-CN"/>
              </w:rPr>
            </w:pPr>
            <w:r>
              <w:rPr>
                <w:rFonts w:hint="eastAsia"/>
                <w:b w:val="0"/>
                <w:i w:val="0"/>
                <w:sz w:val="24"/>
                <w:vertAlign w:val="baseline"/>
                <w:lang w:eastAsia="zh-CN"/>
              </w:rPr>
              <w:t>1-28～11-28</w:t>
            </w:r>
          </w:p>
          <w:p>
            <w:pPr>
              <w:jc w:val="center"/>
              <w:rPr>
                <w:rFonts w:hint="eastAsia"/>
                <w:b w:val="0"/>
                <w:i w:val="0"/>
                <w:sz w:val="24"/>
                <w:vertAlign w:val="baseline"/>
                <w:lang w:eastAsia="zh-CN"/>
              </w:rPr>
            </w:pPr>
            <w:r>
              <w:rPr>
                <w:rFonts w:hint="eastAsia"/>
                <w:b w:val="0"/>
                <w:i w:val="0"/>
                <w:sz w:val="24"/>
                <w:vertAlign w:val="baseline"/>
                <w:lang w:eastAsia="zh-CN"/>
              </w:rPr>
              <w:t>1-29～11-29</w:t>
            </w:r>
          </w:p>
          <w:p>
            <w:pPr>
              <w:jc w:val="center"/>
              <w:rPr>
                <w:rFonts w:hint="eastAsia"/>
                <w:b w:val="0"/>
                <w:i w:val="0"/>
                <w:sz w:val="24"/>
                <w:vertAlign w:val="baseline"/>
                <w:lang w:eastAsia="zh-CN"/>
              </w:rPr>
            </w:pPr>
            <w:r>
              <w:rPr>
                <w:rFonts w:hint="eastAsia"/>
                <w:b w:val="0"/>
                <w:i w:val="0"/>
                <w:sz w:val="24"/>
                <w:vertAlign w:val="baseline"/>
                <w:lang w:eastAsia="zh-CN"/>
              </w:rPr>
              <w:t>1-30～11-30</w:t>
            </w:r>
          </w:p>
          <w:p>
            <w:pPr>
              <w:jc w:val="center"/>
              <w:rPr>
                <w:rFonts w:hint="eastAsia"/>
                <w:b w:val="0"/>
                <w:i w:val="0"/>
                <w:sz w:val="24"/>
                <w:vertAlign w:val="baseline"/>
                <w:lang w:eastAsia="zh-CN"/>
              </w:rPr>
            </w:pPr>
            <w:r>
              <w:rPr>
                <w:rFonts w:hint="eastAsia"/>
                <w:b w:val="0"/>
                <w:i w:val="0"/>
                <w:sz w:val="24"/>
                <w:vertAlign w:val="baseline"/>
                <w:lang w:eastAsia="zh-CN"/>
              </w:rPr>
              <w:t>1-31～11-31</w:t>
            </w:r>
          </w:p>
          <w:p>
            <w:pPr>
              <w:jc w:val="center"/>
              <w:rPr>
                <w:rFonts w:hint="eastAsia"/>
                <w:b w:val="0"/>
                <w:i w:val="0"/>
                <w:sz w:val="24"/>
                <w:vertAlign w:val="baseline"/>
                <w:lang w:eastAsia="zh-CN"/>
              </w:rPr>
            </w:pPr>
            <w:r>
              <w:rPr>
                <w:rFonts w:hint="eastAsia"/>
                <w:b w:val="0"/>
                <w:i w:val="0"/>
                <w:sz w:val="24"/>
                <w:vertAlign w:val="baseline"/>
                <w:lang w:eastAsia="zh-CN"/>
              </w:rPr>
              <w:t>1-32～11-32</w:t>
            </w:r>
          </w:p>
          <w:p>
            <w:pPr>
              <w:jc w:val="center"/>
              <w:rPr>
                <w:rFonts w:hint="eastAsia"/>
                <w:b w:val="0"/>
                <w:i w:val="0"/>
                <w:sz w:val="24"/>
                <w:vertAlign w:val="baseline"/>
                <w:lang w:eastAsia="zh-CN"/>
              </w:rPr>
            </w:pPr>
            <w:r>
              <w:rPr>
                <w:rFonts w:hint="eastAsia"/>
                <w:b w:val="0"/>
                <w:i w:val="0"/>
                <w:sz w:val="24"/>
                <w:vertAlign w:val="baseline"/>
                <w:lang w:eastAsia="zh-CN"/>
              </w:rPr>
              <w:t>1-33～11-33</w:t>
            </w:r>
          </w:p>
          <w:p>
            <w:pPr>
              <w:jc w:val="center"/>
              <w:rPr>
                <w:rFonts w:hint="eastAsia"/>
                <w:b w:val="0"/>
                <w:i w:val="0"/>
                <w:sz w:val="24"/>
                <w:vertAlign w:val="baseline"/>
                <w:lang w:eastAsia="zh-CN"/>
              </w:rPr>
            </w:pPr>
            <w:r>
              <w:rPr>
                <w:rFonts w:hint="eastAsia"/>
                <w:b w:val="0"/>
                <w:i w:val="0"/>
                <w:sz w:val="24"/>
                <w:vertAlign w:val="baseline"/>
                <w:lang w:eastAsia="zh-CN"/>
              </w:rPr>
              <w:t>2-49～11-49</w:t>
            </w:r>
          </w:p>
          <w:p>
            <w:pPr>
              <w:jc w:val="center"/>
              <w:rPr>
                <w:rFonts w:hint="eastAsia"/>
                <w:b w:val="0"/>
                <w:i w:val="0"/>
                <w:sz w:val="24"/>
                <w:vertAlign w:val="baseline"/>
                <w:lang w:eastAsia="zh-CN"/>
              </w:rPr>
            </w:pPr>
            <w:r>
              <w:rPr>
                <w:rFonts w:hint="eastAsia"/>
                <w:b w:val="0"/>
                <w:i w:val="0"/>
                <w:sz w:val="24"/>
                <w:vertAlign w:val="baseline"/>
                <w:lang w:eastAsia="zh-CN"/>
              </w:rPr>
              <w:t>2-50～11-50</w:t>
            </w:r>
          </w:p>
          <w:p>
            <w:pPr>
              <w:jc w:val="center"/>
              <w:rPr>
                <w:rFonts w:hint="eastAsia"/>
                <w:b w:val="0"/>
                <w:i w:val="0"/>
                <w:sz w:val="24"/>
                <w:vertAlign w:val="baseline"/>
                <w:lang w:eastAsia="zh-CN"/>
              </w:rPr>
            </w:pPr>
            <w:r>
              <w:rPr>
                <w:rFonts w:hint="eastAsia"/>
                <w:b w:val="0"/>
                <w:i w:val="0"/>
                <w:sz w:val="24"/>
                <w:vertAlign w:val="baseline"/>
                <w:lang w:eastAsia="zh-CN"/>
              </w:rPr>
              <w:t>2-51～11-51</w:t>
            </w:r>
          </w:p>
          <w:p>
            <w:pPr>
              <w:jc w:val="center"/>
              <w:rPr>
                <w:rFonts w:hint="eastAsia"/>
                <w:b w:val="0"/>
                <w:i w:val="0"/>
                <w:sz w:val="24"/>
                <w:vertAlign w:val="baseline"/>
                <w:lang w:eastAsia="zh-CN"/>
              </w:rPr>
            </w:pPr>
            <w:r>
              <w:rPr>
                <w:rFonts w:hint="eastAsia"/>
                <w:b w:val="0"/>
                <w:i w:val="0"/>
                <w:sz w:val="24"/>
                <w:vertAlign w:val="baseline"/>
                <w:lang w:eastAsia="zh-CN"/>
              </w:rPr>
              <w:t>2-52～11-52</w:t>
            </w:r>
          </w:p>
          <w:p>
            <w:pPr>
              <w:jc w:val="center"/>
              <w:rPr>
                <w:rFonts w:hint="eastAsia"/>
                <w:b w:val="0"/>
                <w:i w:val="0"/>
                <w:sz w:val="24"/>
                <w:vertAlign w:val="baseline"/>
                <w:lang w:eastAsia="zh-CN"/>
              </w:rPr>
            </w:pPr>
            <w:r>
              <w:rPr>
                <w:rFonts w:hint="eastAsia"/>
                <w:b w:val="0"/>
                <w:i w:val="0"/>
                <w:sz w:val="24"/>
                <w:vertAlign w:val="baseline"/>
                <w:lang w:eastAsia="zh-CN"/>
              </w:rPr>
              <w:t>6-53～11-53</w:t>
            </w:r>
          </w:p>
          <w:p>
            <w:pPr>
              <w:jc w:val="center"/>
              <w:rPr>
                <w:rFonts w:hint="eastAsia"/>
                <w:b w:val="0"/>
                <w:i w:val="0"/>
                <w:sz w:val="24"/>
                <w:vertAlign w:val="baseline"/>
                <w:lang w:eastAsia="zh-CN"/>
              </w:rPr>
            </w:pPr>
            <w:r>
              <w:rPr>
                <w:rFonts w:hint="eastAsia"/>
                <w:b w:val="0"/>
                <w:i w:val="0"/>
                <w:sz w:val="24"/>
                <w:vertAlign w:val="baseline"/>
                <w:lang w:eastAsia="zh-CN"/>
              </w:rPr>
              <w:t>6-54～11-54</w:t>
            </w:r>
          </w:p>
          <w:p>
            <w:pPr>
              <w:jc w:val="center"/>
              <w:rPr>
                <w:rFonts w:hint="eastAsia"/>
                <w:b w:val="0"/>
                <w:i w:val="0"/>
                <w:sz w:val="24"/>
                <w:vertAlign w:val="baseline"/>
                <w:lang w:eastAsia="zh-CN"/>
              </w:rPr>
            </w:pPr>
            <w:r>
              <w:rPr>
                <w:rFonts w:hint="eastAsia"/>
                <w:b w:val="0"/>
                <w:i w:val="0"/>
                <w:sz w:val="24"/>
                <w:vertAlign w:val="baseline"/>
                <w:lang w:eastAsia="zh-CN"/>
              </w:rPr>
              <w:t>6-55～11-55</w:t>
            </w:r>
          </w:p>
          <w:p>
            <w:pPr>
              <w:jc w:val="center"/>
              <w:rPr>
                <w:rFonts w:hint="eastAsia"/>
                <w:b w:val="0"/>
                <w:i w:val="0"/>
                <w:sz w:val="24"/>
                <w:vertAlign w:val="baseline"/>
                <w:lang w:eastAsia="zh-CN"/>
              </w:rPr>
            </w:pPr>
            <w:r>
              <w:rPr>
                <w:rFonts w:hint="eastAsia"/>
                <w:b w:val="0"/>
                <w:i w:val="0"/>
                <w:sz w:val="24"/>
                <w:vertAlign w:val="baseline"/>
                <w:lang w:eastAsia="zh-CN"/>
              </w:rPr>
              <w:t>6-56～11-56</w:t>
            </w:r>
          </w:p>
          <w:p>
            <w:pPr>
              <w:jc w:val="center"/>
              <w:rPr>
                <w:rFonts w:hint="eastAsia"/>
                <w:b w:val="0"/>
                <w:i w:val="0"/>
                <w:sz w:val="24"/>
                <w:vertAlign w:val="baseline"/>
                <w:lang w:eastAsia="zh-CN"/>
              </w:rPr>
            </w:pPr>
            <w:r>
              <w:rPr>
                <w:rFonts w:hint="eastAsia"/>
                <w:b w:val="0"/>
                <w:i w:val="0"/>
                <w:sz w:val="24"/>
                <w:vertAlign w:val="baseline"/>
                <w:lang w:eastAsia="zh-CN"/>
              </w:rPr>
              <w:t>6-57～11-57</w:t>
            </w:r>
          </w:p>
          <w:p>
            <w:pPr>
              <w:jc w:val="center"/>
              <w:rPr>
                <w:rFonts w:hint="eastAsia"/>
                <w:b w:val="0"/>
                <w:i w:val="0"/>
                <w:sz w:val="24"/>
                <w:vertAlign w:val="baseline"/>
                <w:lang w:eastAsia="zh-CN"/>
              </w:rPr>
            </w:pPr>
            <w:r>
              <w:rPr>
                <w:rFonts w:hint="eastAsia"/>
                <w:b w:val="0"/>
                <w:i w:val="0"/>
                <w:sz w:val="24"/>
                <w:vertAlign w:val="baseline"/>
                <w:lang w:eastAsia="zh-CN"/>
              </w:rPr>
              <w:t>6-58～11-58</w:t>
            </w:r>
          </w:p>
          <w:p>
            <w:pPr>
              <w:jc w:val="center"/>
              <w:rPr>
                <w:rFonts w:hint="eastAsia"/>
                <w:b w:val="0"/>
                <w:i w:val="0"/>
                <w:sz w:val="24"/>
                <w:vertAlign w:val="baseline"/>
                <w:lang w:eastAsia="zh-CN"/>
              </w:rPr>
            </w:pPr>
            <w:r>
              <w:rPr>
                <w:rFonts w:hint="eastAsia"/>
                <w:b w:val="0"/>
                <w:i w:val="0"/>
                <w:sz w:val="24"/>
                <w:vertAlign w:val="baseline"/>
                <w:lang w:eastAsia="zh-CN"/>
              </w:rPr>
              <w:t>6-59～11-59</w:t>
            </w:r>
          </w:p>
          <w:p>
            <w:pPr>
              <w:jc w:val="center"/>
              <w:rPr>
                <w:rFonts w:hint="eastAsia"/>
                <w:b w:val="0"/>
                <w:i w:val="0"/>
                <w:sz w:val="24"/>
                <w:vertAlign w:val="baseline"/>
                <w:lang w:eastAsia="zh-CN"/>
              </w:rPr>
            </w:pPr>
            <w:r>
              <w:rPr>
                <w:rFonts w:hint="eastAsia"/>
                <w:b w:val="0"/>
                <w:i w:val="0"/>
                <w:sz w:val="24"/>
                <w:vertAlign w:val="baseline"/>
                <w:lang w:eastAsia="zh-CN"/>
              </w:rPr>
              <w:t>6-60～11-60</w:t>
            </w:r>
          </w:p>
          <w:p>
            <w:pPr>
              <w:jc w:val="center"/>
              <w:rPr>
                <w:rFonts w:hint="eastAsia"/>
                <w:b w:val="0"/>
                <w:i w:val="0"/>
                <w:sz w:val="24"/>
                <w:vertAlign w:val="baseline"/>
                <w:lang w:eastAsia="zh-CN"/>
              </w:rPr>
            </w:pPr>
            <w:r>
              <w:rPr>
                <w:rFonts w:hint="eastAsia"/>
                <w:b w:val="0"/>
                <w:i w:val="0"/>
                <w:sz w:val="24"/>
                <w:vertAlign w:val="baseline"/>
                <w:lang w:eastAsia="zh-CN"/>
              </w:rPr>
              <w:t>6-61～11-61</w:t>
            </w:r>
          </w:p>
          <w:p>
            <w:pPr>
              <w:jc w:val="center"/>
              <w:rPr>
                <w:rFonts w:hint="eastAsia"/>
                <w:b w:val="0"/>
                <w:i w:val="0"/>
                <w:sz w:val="24"/>
                <w:vertAlign w:val="baseline"/>
                <w:lang w:eastAsia="zh-CN"/>
              </w:rPr>
            </w:pPr>
            <w:r>
              <w:rPr>
                <w:rFonts w:hint="eastAsia"/>
                <w:b w:val="0"/>
                <w:i w:val="0"/>
                <w:sz w:val="24"/>
                <w:vertAlign w:val="baseline"/>
                <w:lang w:eastAsia="zh-CN"/>
              </w:rPr>
              <w:t>1-78～12-78</w:t>
            </w:r>
          </w:p>
          <w:p>
            <w:pPr>
              <w:jc w:val="center"/>
              <w:rPr>
                <w:rFonts w:hint="eastAsia"/>
                <w:b w:val="0"/>
                <w:i w:val="0"/>
                <w:sz w:val="24"/>
                <w:vertAlign w:val="baseline"/>
                <w:lang w:eastAsia="zh-CN"/>
              </w:rPr>
            </w:pPr>
            <w:r>
              <w:rPr>
                <w:rFonts w:hint="eastAsia"/>
                <w:b w:val="0"/>
                <w:i w:val="0"/>
                <w:sz w:val="24"/>
                <w:vertAlign w:val="baseline"/>
                <w:lang w:eastAsia="zh-CN"/>
              </w:rPr>
              <w:t>2-79～11-79</w:t>
            </w:r>
          </w:p>
          <w:p>
            <w:pPr>
              <w:jc w:val="center"/>
              <w:rPr>
                <w:rFonts w:hint="eastAsia"/>
                <w:b w:val="0"/>
                <w:i w:val="0"/>
                <w:sz w:val="24"/>
                <w:vertAlign w:val="baseline"/>
                <w:lang w:eastAsia="zh-CN"/>
              </w:rPr>
            </w:pPr>
            <w:r>
              <w:rPr>
                <w:rFonts w:hint="eastAsia"/>
                <w:b w:val="0"/>
                <w:i w:val="0"/>
                <w:sz w:val="24"/>
                <w:vertAlign w:val="baseline"/>
                <w:lang w:eastAsia="zh-CN"/>
              </w:rPr>
              <w:t>3-81</w:t>
            </w:r>
          </w:p>
          <w:p>
            <w:pPr>
              <w:jc w:val="center"/>
              <w:rPr>
                <w:rFonts w:hint="eastAsia"/>
                <w:b w:val="0"/>
                <w:i w:val="0"/>
                <w:sz w:val="24"/>
                <w:vertAlign w:val="baseline"/>
                <w:lang w:eastAsia="zh-CN"/>
              </w:rPr>
            </w:pPr>
            <w:r>
              <w:rPr>
                <w:rFonts w:hint="eastAsia"/>
                <w:b w:val="0"/>
                <w:i w:val="0"/>
                <w:sz w:val="24"/>
                <w:vertAlign w:val="baseline"/>
                <w:lang w:eastAsia="zh-CN"/>
              </w:rPr>
              <w:t>5-81</w:t>
            </w:r>
          </w:p>
          <w:p>
            <w:pPr>
              <w:jc w:val="center"/>
              <w:rPr>
                <w:rFonts w:hint="eastAsia"/>
                <w:b w:val="0"/>
                <w:i w:val="0"/>
                <w:sz w:val="24"/>
                <w:vertAlign w:val="baseline"/>
                <w:lang w:eastAsia="zh-CN"/>
              </w:rPr>
            </w:pPr>
            <w:r>
              <w:rPr>
                <w:rFonts w:hint="eastAsia"/>
                <w:b w:val="0"/>
                <w:i w:val="0"/>
                <w:sz w:val="24"/>
                <w:vertAlign w:val="baseline"/>
                <w:lang w:eastAsia="zh-CN"/>
              </w:rPr>
              <w:t>7-81</w:t>
            </w:r>
          </w:p>
          <w:p>
            <w:pPr>
              <w:jc w:val="center"/>
              <w:rPr>
                <w:rFonts w:hint="eastAsia"/>
                <w:b w:val="0"/>
                <w:i w:val="0"/>
                <w:sz w:val="24"/>
                <w:vertAlign w:val="baseline"/>
                <w:lang w:eastAsia="zh-CN"/>
              </w:rPr>
            </w:pPr>
            <w:r>
              <w:rPr>
                <w:rFonts w:hint="eastAsia"/>
                <w:b w:val="0"/>
                <w:i w:val="0"/>
                <w:sz w:val="24"/>
                <w:vertAlign w:val="baseline"/>
                <w:lang w:eastAsia="zh-CN"/>
              </w:rPr>
              <w:t>9-81</w:t>
            </w:r>
          </w:p>
          <w:p>
            <w:pPr>
              <w:jc w:val="center"/>
              <w:rPr>
                <w:rFonts w:hint="eastAsia"/>
                <w:b w:val="0"/>
                <w:i w:val="0"/>
                <w:sz w:val="24"/>
                <w:vertAlign w:val="baseline"/>
                <w:lang w:eastAsia="zh-CN"/>
              </w:rPr>
            </w:pPr>
            <w:r>
              <w:rPr>
                <w:rFonts w:hint="eastAsia"/>
                <w:b w:val="0"/>
                <w:i w:val="0"/>
                <w:sz w:val="24"/>
                <w:vertAlign w:val="baseline"/>
                <w:lang w:eastAsia="zh-CN"/>
              </w:rPr>
              <w:t>11-81</w:t>
            </w:r>
          </w:p>
          <w:p>
            <w:pPr>
              <w:jc w:val="center"/>
              <w:rPr>
                <w:rFonts w:hint="eastAsia"/>
                <w:b w:val="0"/>
                <w:i w:val="0"/>
                <w:sz w:val="24"/>
                <w:vertAlign w:val="baseline"/>
                <w:lang w:eastAsia="zh-CN"/>
              </w:rPr>
            </w:pPr>
            <w:r>
              <w:rPr>
                <w:rFonts w:hint="eastAsia"/>
                <w:b w:val="0"/>
                <w:i w:val="0"/>
                <w:sz w:val="24"/>
                <w:vertAlign w:val="baseline"/>
                <w:lang w:eastAsia="zh-CN"/>
              </w:rPr>
              <w:t>3-82</w:t>
            </w:r>
          </w:p>
          <w:p>
            <w:pPr>
              <w:jc w:val="center"/>
              <w:rPr>
                <w:rFonts w:hint="eastAsia"/>
                <w:b w:val="0"/>
                <w:i w:val="0"/>
                <w:sz w:val="24"/>
                <w:vertAlign w:val="baseline"/>
                <w:lang w:eastAsia="zh-CN"/>
              </w:rPr>
            </w:pPr>
            <w:r>
              <w:rPr>
                <w:rFonts w:hint="eastAsia"/>
                <w:b w:val="0"/>
                <w:i w:val="0"/>
                <w:sz w:val="24"/>
                <w:vertAlign w:val="baseline"/>
                <w:lang w:eastAsia="zh-CN"/>
              </w:rPr>
              <w:t>5-82</w:t>
            </w:r>
          </w:p>
          <w:p>
            <w:pPr>
              <w:jc w:val="center"/>
              <w:rPr>
                <w:rFonts w:hint="eastAsia"/>
                <w:b w:val="0"/>
                <w:i w:val="0"/>
                <w:sz w:val="24"/>
                <w:vertAlign w:val="baseline"/>
                <w:lang w:eastAsia="zh-CN"/>
              </w:rPr>
            </w:pPr>
            <w:r>
              <w:rPr>
                <w:rFonts w:hint="eastAsia"/>
                <w:b w:val="0"/>
                <w:i w:val="0"/>
                <w:sz w:val="24"/>
                <w:vertAlign w:val="baseline"/>
                <w:lang w:eastAsia="zh-CN"/>
              </w:rPr>
              <w:t>7-82</w:t>
            </w:r>
          </w:p>
          <w:p>
            <w:pPr>
              <w:jc w:val="center"/>
              <w:rPr>
                <w:rFonts w:hint="eastAsia"/>
                <w:b w:val="0"/>
                <w:i w:val="0"/>
                <w:sz w:val="24"/>
                <w:vertAlign w:val="baseline"/>
                <w:lang w:eastAsia="zh-CN"/>
              </w:rPr>
            </w:pPr>
            <w:r>
              <w:rPr>
                <w:rFonts w:hint="eastAsia"/>
                <w:b w:val="0"/>
                <w:i w:val="0"/>
                <w:sz w:val="24"/>
                <w:vertAlign w:val="baseline"/>
                <w:lang w:eastAsia="zh-CN"/>
              </w:rPr>
              <w:t>9-82</w:t>
            </w:r>
          </w:p>
          <w:p>
            <w:pPr>
              <w:jc w:val="center"/>
              <w:rPr>
                <w:rFonts w:hint="eastAsia"/>
                <w:b w:val="0"/>
                <w:i w:val="0"/>
                <w:sz w:val="24"/>
                <w:vertAlign w:val="baseline"/>
                <w:lang w:eastAsia="zh-CN"/>
              </w:rPr>
            </w:pPr>
            <w:r>
              <w:rPr>
                <w:rFonts w:hint="eastAsia"/>
                <w:b w:val="0"/>
                <w:i w:val="0"/>
                <w:sz w:val="24"/>
                <w:vertAlign w:val="baseline"/>
                <w:lang w:eastAsia="zh-CN"/>
              </w:rPr>
              <w:t>11-82</w:t>
            </w:r>
          </w:p>
          <w:p>
            <w:pPr>
              <w:jc w:val="center"/>
              <w:rPr>
                <w:rFonts w:hint="eastAsia"/>
                <w:b w:val="0"/>
                <w:i w:val="0"/>
                <w:sz w:val="24"/>
                <w:vertAlign w:val="baseline"/>
                <w:lang w:eastAsia="zh-CN"/>
              </w:rPr>
            </w:pPr>
            <w:r>
              <w:rPr>
                <w:rFonts w:hint="eastAsia"/>
                <w:b w:val="0"/>
                <w:i w:val="0"/>
                <w:sz w:val="24"/>
                <w:vertAlign w:val="baseline"/>
                <w:lang w:eastAsia="zh-CN"/>
              </w:rPr>
              <w:t>13-84</w:t>
            </w:r>
          </w:p>
          <w:p>
            <w:pPr>
              <w:jc w:val="center"/>
              <w:rPr>
                <w:rFonts w:hint="eastAsia"/>
                <w:b w:val="0"/>
                <w:i w:val="0"/>
                <w:sz w:val="24"/>
                <w:vertAlign w:val="baseline"/>
                <w:lang w:eastAsia="zh-CN"/>
              </w:rPr>
            </w:pPr>
            <w:r>
              <w:rPr>
                <w:rFonts w:hint="eastAsia"/>
                <w:b w:val="0"/>
                <w:i w:val="0"/>
                <w:sz w:val="24"/>
                <w:vertAlign w:val="baseline"/>
                <w:lang w:eastAsia="zh-CN"/>
              </w:rPr>
              <w:t>5-85～13-85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2~3小时</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33</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5%</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学生宿舍</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33</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1-49</w:t>
            </w:r>
          </w:p>
          <w:p>
            <w:pPr>
              <w:jc w:val="center"/>
              <w:rPr>
                <w:rFonts w:hint="eastAsia"/>
                <w:b w:val="0"/>
                <w:i w:val="0"/>
                <w:sz w:val="24"/>
                <w:vertAlign w:val="baseline"/>
                <w:lang w:eastAsia="zh-CN"/>
              </w:rPr>
            </w:pPr>
            <w:r>
              <w:rPr>
                <w:rFonts w:hint="eastAsia"/>
                <w:b w:val="0"/>
                <w:i w:val="0"/>
                <w:sz w:val="24"/>
                <w:vertAlign w:val="baseline"/>
                <w:lang w:eastAsia="zh-CN"/>
              </w:rPr>
              <w:t>1-50</w:t>
            </w:r>
          </w:p>
          <w:p>
            <w:pPr>
              <w:jc w:val="center"/>
              <w:rPr>
                <w:rFonts w:hint="eastAsia"/>
                <w:b w:val="0"/>
                <w:i w:val="0"/>
                <w:sz w:val="24"/>
                <w:vertAlign w:val="baseline"/>
                <w:lang w:eastAsia="zh-CN"/>
              </w:rPr>
            </w:pPr>
            <w:r>
              <w:rPr>
                <w:rFonts w:hint="eastAsia"/>
                <w:b w:val="0"/>
                <w:i w:val="0"/>
                <w:sz w:val="24"/>
                <w:vertAlign w:val="baseline"/>
                <w:lang w:eastAsia="zh-CN"/>
              </w:rPr>
              <w:t>1-51</w:t>
            </w:r>
          </w:p>
          <w:p>
            <w:pPr>
              <w:jc w:val="center"/>
              <w:rPr>
                <w:rFonts w:hint="eastAsia"/>
                <w:b w:val="0"/>
                <w:i w:val="0"/>
                <w:sz w:val="24"/>
                <w:vertAlign w:val="baseline"/>
                <w:lang w:eastAsia="zh-CN"/>
              </w:rPr>
            </w:pPr>
            <w:r>
              <w:rPr>
                <w:rFonts w:hint="eastAsia"/>
                <w:b w:val="0"/>
                <w:i w:val="0"/>
                <w:sz w:val="24"/>
                <w:vertAlign w:val="baseline"/>
                <w:lang w:eastAsia="zh-CN"/>
              </w:rPr>
              <w:t>1-52</w:t>
            </w:r>
          </w:p>
          <w:p>
            <w:pPr>
              <w:jc w:val="center"/>
              <w:rPr>
                <w:rFonts w:hint="eastAsia"/>
                <w:b w:val="0"/>
                <w:i w:val="0"/>
                <w:sz w:val="24"/>
                <w:vertAlign w:val="baseline"/>
                <w:lang w:eastAsia="zh-CN"/>
              </w:rPr>
            </w:pPr>
            <w:r>
              <w:rPr>
                <w:rFonts w:hint="eastAsia"/>
                <w:b w:val="0"/>
                <w:i w:val="0"/>
                <w:sz w:val="24"/>
                <w:vertAlign w:val="baseline"/>
                <w:lang w:eastAsia="zh-CN"/>
              </w:rPr>
              <w:t>1-53～5-53</w:t>
            </w:r>
          </w:p>
          <w:p>
            <w:pPr>
              <w:jc w:val="center"/>
              <w:rPr>
                <w:rFonts w:hint="eastAsia"/>
                <w:b w:val="0"/>
                <w:i w:val="0"/>
                <w:sz w:val="24"/>
                <w:vertAlign w:val="baseline"/>
                <w:lang w:eastAsia="zh-CN"/>
              </w:rPr>
            </w:pPr>
            <w:r>
              <w:rPr>
                <w:rFonts w:hint="eastAsia"/>
                <w:b w:val="0"/>
                <w:i w:val="0"/>
                <w:sz w:val="24"/>
                <w:vertAlign w:val="baseline"/>
                <w:lang w:eastAsia="zh-CN"/>
              </w:rPr>
              <w:t>1-54～5-54</w:t>
            </w:r>
          </w:p>
          <w:p>
            <w:pPr>
              <w:jc w:val="center"/>
              <w:rPr>
                <w:rFonts w:hint="eastAsia"/>
                <w:b w:val="0"/>
                <w:i w:val="0"/>
                <w:sz w:val="24"/>
                <w:vertAlign w:val="baseline"/>
                <w:lang w:eastAsia="zh-CN"/>
              </w:rPr>
            </w:pPr>
            <w:r>
              <w:rPr>
                <w:rFonts w:hint="eastAsia"/>
                <w:b w:val="0"/>
                <w:i w:val="0"/>
                <w:sz w:val="24"/>
                <w:vertAlign w:val="baseline"/>
                <w:lang w:eastAsia="zh-CN"/>
              </w:rPr>
              <w:t>1-55～5-55</w:t>
            </w:r>
          </w:p>
          <w:p>
            <w:pPr>
              <w:jc w:val="center"/>
              <w:rPr>
                <w:rFonts w:hint="eastAsia"/>
                <w:b w:val="0"/>
                <w:i w:val="0"/>
                <w:sz w:val="24"/>
                <w:vertAlign w:val="baseline"/>
                <w:lang w:eastAsia="zh-CN"/>
              </w:rPr>
            </w:pPr>
            <w:r>
              <w:rPr>
                <w:rFonts w:hint="eastAsia"/>
                <w:b w:val="0"/>
                <w:i w:val="0"/>
                <w:sz w:val="24"/>
                <w:vertAlign w:val="baseline"/>
                <w:lang w:eastAsia="zh-CN"/>
              </w:rPr>
              <w:t>2-56～5-56</w:t>
            </w:r>
          </w:p>
          <w:p>
            <w:pPr>
              <w:jc w:val="center"/>
              <w:rPr>
                <w:rFonts w:hint="eastAsia"/>
                <w:b w:val="0"/>
                <w:i w:val="0"/>
                <w:sz w:val="24"/>
                <w:vertAlign w:val="baseline"/>
                <w:lang w:eastAsia="zh-CN"/>
              </w:rPr>
            </w:pPr>
            <w:r>
              <w:rPr>
                <w:rFonts w:hint="eastAsia"/>
                <w:b w:val="0"/>
                <w:i w:val="0"/>
                <w:sz w:val="24"/>
                <w:vertAlign w:val="baseline"/>
                <w:lang w:eastAsia="zh-CN"/>
              </w:rPr>
              <w:t>1-59～5-59</w:t>
            </w:r>
          </w:p>
          <w:p>
            <w:pPr>
              <w:jc w:val="center"/>
              <w:rPr>
                <w:rFonts w:hint="eastAsia"/>
                <w:b w:val="0"/>
                <w:i w:val="0"/>
                <w:sz w:val="24"/>
                <w:vertAlign w:val="baseline"/>
                <w:lang w:eastAsia="zh-CN"/>
              </w:rPr>
            </w:pPr>
            <w:r>
              <w:rPr>
                <w:rFonts w:hint="eastAsia"/>
                <w:b w:val="0"/>
                <w:i w:val="0"/>
                <w:sz w:val="24"/>
                <w:vertAlign w:val="baseline"/>
                <w:lang w:eastAsia="zh-CN"/>
              </w:rPr>
              <w:t>1-60～5-60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1~2小时</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21</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学生宿舍</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21</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1-56</w:t>
            </w:r>
          </w:p>
          <w:p>
            <w:pPr>
              <w:jc w:val="center"/>
              <w:rPr>
                <w:rFonts w:hint="eastAsia"/>
                <w:b w:val="0"/>
                <w:i w:val="0"/>
                <w:sz w:val="24"/>
                <w:vertAlign w:val="baseline"/>
                <w:lang w:eastAsia="zh-CN"/>
              </w:rPr>
            </w:pPr>
            <w:r>
              <w:rPr>
                <w:rFonts w:hint="eastAsia"/>
                <w:b w:val="0"/>
                <w:i w:val="0"/>
                <w:sz w:val="24"/>
                <w:vertAlign w:val="baseline"/>
                <w:lang w:eastAsia="zh-CN"/>
              </w:rPr>
              <w:t>1-57～5-57</w:t>
            </w:r>
          </w:p>
          <w:p>
            <w:pPr>
              <w:jc w:val="center"/>
              <w:rPr>
                <w:rFonts w:hint="eastAsia"/>
                <w:b w:val="0"/>
                <w:i w:val="0"/>
                <w:sz w:val="24"/>
                <w:vertAlign w:val="baseline"/>
                <w:lang w:eastAsia="zh-CN"/>
              </w:rPr>
            </w:pPr>
            <w:r>
              <w:rPr>
                <w:rFonts w:hint="eastAsia"/>
                <w:b w:val="0"/>
                <w:i w:val="0"/>
                <w:sz w:val="24"/>
                <w:vertAlign w:val="baseline"/>
                <w:lang w:eastAsia="zh-CN"/>
              </w:rPr>
              <w:t>1-58～5-58</w:t>
            </w:r>
          </w:p>
          <w:p>
            <w:pPr>
              <w:jc w:val="center"/>
              <w:rPr>
                <w:rFonts w:hint="eastAsia"/>
                <w:b w:val="0"/>
                <w:i w:val="0"/>
                <w:sz w:val="24"/>
                <w:vertAlign w:val="baseline"/>
                <w:lang w:eastAsia="zh-CN"/>
              </w:rPr>
            </w:pPr>
            <w:r>
              <w:rPr>
                <w:rFonts w:hint="eastAsia"/>
                <w:b w:val="0"/>
                <w:i w:val="0"/>
                <w:sz w:val="24"/>
                <w:vertAlign w:val="baseline"/>
                <w:lang w:eastAsia="zh-CN"/>
              </w:rPr>
              <w:t>3-61～5-61</w:t>
            </w:r>
          </w:p>
          <w:p>
            <w:pPr>
              <w:jc w:val="center"/>
              <w:rPr>
                <w:rFonts w:hint="eastAsia"/>
                <w:b w:val="0"/>
                <w:i w:val="0"/>
                <w:sz w:val="24"/>
                <w:vertAlign w:val="baseline"/>
                <w:lang w:eastAsia="zh-CN"/>
              </w:rPr>
            </w:pPr>
            <w:r>
              <w:rPr>
                <w:rFonts w:hint="eastAsia"/>
                <w:b w:val="0"/>
                <w:i w:val="0"/>
                <w:sz w:val="24"/>
                <w:vertAlign w:val="baseline"/>
                <w:lang w:eastAsia="zh-CN"/>
              </w:rPr>
              <w:t>1-83～2-83</w:t>
            </w:r>
          </w:p>
          <w:p>
            <w:pPr>
              <w:jc w:val="center"/>
              <w:rPr>
                <w:rFonts w:hint="eastAsia"/>
                <w:b w:val="0"/>
                <w:i w:val="0"/>
                <w:sz w:val="24"/>
                <w:vertAlign w:val="baseline"/>
                <w:lang w:eastAsia="zh-CN"/>
              </w:rPr>
            </w:pPr>
            <w:r>
              <w:rPr>
                <w:rFonts w:hint="eastAsia"/>
                <w:b w:val="0"/>
                <w:i w:val="0"/>
                <w:sz w:val="24"/>
                <w:vertAlign w:val="baseline"/>
                <w:lang w:eastAsia="zh-CN"/>
              </w:rPr>
              <w:t>1-85～4-85</w:t>
            </w:r>
          </w:p>
          <w:p>
            <w:pPr>
              <w:jc w:val="center"/>
              <w:rPr>
                <w:rFonts w:hint="eastAsia"/>
                <w:b w:val="0"/>
                <w:i w:val="0"/>
                <w:sz w:val="24"/>
                <w:vertAlign w:val="baseline"/>
                <w:lang w:eastAsia="zh-CN"/>
              </w:rPr>
            </w:pPr>
            <w:r>
              <w:rPr>
                <w:rFonts w:hint="eastAsia"/>
                <w:b w:val="0"/>
                <w:i w:val="0"/>
                <w:sz w:val="24"/>
                <w:vertAlign w:val="baseline"/>
                <w:lang w:eastAsia="zh-CN"/>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不足1小时</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336</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48%</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学生宿舍</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336</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1-34～11-34</w:t>
            </w:r>
          </w:p>
          <w:p>
            <w:pPr>
              <w:jc w:val="center"/>
              <w:rPr>
                <w:rFonts w:hint="eastAsia"/>
                <w:b w:val="0"/>
                <w:i w:val="0"/>
                <w:sz w:val="24"/>
                <w:vertAlign w:val="baseline"/>
                <w:lang w:eastAsia="zh-CN"/>
              </w:rPr>
            </w:pPr>
            <w:r>
              <w:rPr>
                <w:rFonts w:hint="eastAsia"/>
                <w:b w:val="0"/>
                <w:i w:val="0"/>
                <w:sz w:val="24"/>
                <w:vertAlign w:val="baseline"/>
                <w:lang w:eastAsia="zh-CN"/>
              </w:rPr>
              <w:t>1-36～11-36</w:t>
            </w:r>
          </w:p>
          <w:p>
            <w:pPr>
              <w:jc w:val="center"/>
              <w:rPr>
                <w:rFonts w:hint="eastAsia"/>
                <w:b w:val="0"/>
                <w:i w:val="0"/>
                <w:sz w:val="24"/>
                <w:vertAlign w:val="baseline"/>
                <w:lang w:eastAsia="zh-CN"/>
              </w:rPr>
            </w:pPr>
            <w:r>
              <w:rPr>
                <w:rFonts w:hint="eastAsia"/>
                <w:b w:val="0"/>
                <w:i w:val="0"/>
                <w:sz w:val="24"/>
                <w:vertAlign w:val="baseline"/>
                <w:lang w:eastAsia="zh-CN"/>
              </w:rPr>
              <w:t>1-37～11-37</w:t>
            </w:r>
          </w:p>
          <w:p>
            <w:pPr>
              <w:jc w:val="center"/>
              <w:rPr>
                <w:rFonts w:hint="eastAsia"/>
                <w:b w:val="0"/>
                <w:i w:val="0"/>
                <w:sz w:val="24"/>
                <w:vertAlign w:val="baseline"/>
                <w:lang w:eastAsia="zh-CN"/>
              </w:rPr>
            </w:pPr>
            <w:r>
              <w:rPr>
                <w:rFonts w:hint="eastAsia"/>
                <w:b w:val="0"/>
                <w:i w:val="0"/>
                <w:sz w:val="24"/>
                <w:vertAlign w:val="baseline"/>
                <w:lang w:eastAsia="zh-CN"/>
              </w:rPr>
              <w:t>1-38～11-38</w:t>
            </w:r>
          </w:p>
          <w:p>
            <w:pPr>
              <w:jc w:val="center"/>
              <w:rPr>
                <w:rFonts w:hint="eastAsia"/>
                <w:b w:val="0"/>
                <w:i w:val="0"/>
                <w:sz w:val="24"/>
                <w:vertAlign w:val="baseline"/>
                <w:lang w:eastAsia="zh-CN"/>
              </w:rPr>
            </w:pPr>
            <w:r>
              <w:rPr>
                <w:rFonts w:hint="eastAsia"/>
                <w:b w:val="0"/>
                <w:i w:val="0"/>
                <w:sz w:val="24"/>
                <w:vertAlign w:val="baseline"/>
                <w:lang w:eastAsia="zh-CN"/>
              </w:rPr>
              <w:t>1-39～11-39</w:t>
            </w:r>
          </w:p>
          <w:p>
            <w:pPr>
              <w:jc w:val="center"/>
              <w:rPr>
                <w:rFonts w:hint="eastAsia"/>
                <w:b w:val="0"/>
                <w:i w:val="0"/>
                <w:sz w:val="24"/>
                <w:vertAlign w:val="baseline"/>
                <w:lang w:eastAsia="zh-CN"/>
              </w:rPr>
            </w:pPr>
            <w:r>
              <w:rPr>
                <w:rFonts w:hint="eastAsia"/>
                <w:b w:val="0"/>
                <w:i w:val="0"/>
                <w:sz w:val="24"/>
                <w:vertAlign w:val="baseline"/>
                <w:lang w:eastAsia="zh-CN"/>
              </w:rPr>
              <w:t>1-40～11-40</w:t>
            </w:r>
          </w:p>
          <w:p>
            <w:pPr>
              <w:jc w:val="center"/>
              <w:rPr>
                <w:rFonts w:hint="eastAsia"/>
                <w:b w:val="0"/>
                <w:i w:val="0"/>
                <w:sz w:val="24"/>
                <w:vertAlign w:val="baseline"/>
                <w:lang w:eastAsia="zh-CN"/>
              </w:rPr>
            </w:pPr>
            <w:r>
              <w:rPr>
                <w:rFonts w:hint="eastAsia"/>
                <w:b w:val="0"/>
                <w:i w:val="0"/>
                <w:sz w:val="24"/>
                <w:vertAlign w:val="baseline"/>
                <w:lang w:eastAsia="zh-CN"/>
              </w:rPr>
              <w:t>1-41～11-41</w:t>
            </w:r>
          </w:p>
          <w:p>
            <w:pPr>
              <w:jc w:val="center"/>
              <w:rPr>
                <w:rFonts w:hint="eastAsia"/>
                <w:b w:val="0"/>
                <w:i w:val="0"/>
                <w:sz w:val="24"/>
                <w:vertAlign w:val="baseline"/>
                <w:lang w:eastAsia="zh-CN"/>
              </w:rPr>
            </w:pPr>
            <w:r>
              <w:rPr>
                <w:rFonts w:hint="eastAsia"/>
                <w:b w:val="0"/>
                <w:i w:val="0"/>
                <w:sz w:val="24"/>
                <w:vertAlign w:val="baseline"/>
                <w:lang w:eastAsia="zh-CN"/>
              </w:rPr>
              <w:t>1-42～11-42</w:t>
            </w:r>
          </w:p>
          <w:p>
            <w:pPr>
              <w:jc w:val="center"/>
              <w:rPr>
                <w:rFonts w:hint="eastAsia"/>
                <w:b w:val="0"/>
                <w:i w:val="0"/>
                <w:sz w:val="24"/>
                <w:vertAlign w:val="baseline"/>
                <w:lang w:eastAsia="zh-CN"/>
              </w:rPr>
            </w:pPr>
            <w:r>
              <w:rPr>
                <w:rFonts w:hint="eastAsia"/>
                <w:b w:val="0"/>
                <w:i w:val="0"/>
                <w:sz w:val="24"/>
                <w:vertAlign w:val="baseline"/>
                <w:lang w:eastAsia="zh-CN"/>
              </w:rPr>
              <w:t>1-43～11-43</w:t>
            </w:r>
          </w:p>
          <w:p>
            <w:pPr>
              <w:jc w:val="center"/>
              <w:rPr>
                <w:rFonts w:hint="eastAsia"/>
                <w:b w:val="0"/>
                <w:i w:val="0"/>
                <w:sz w:val="24"/>
                <w:vertAlign w:val="baseline"/>
                <w:lang w:eastAsia="zh-CN"/>
              </w:rPr>
            </w:pPr>
            <w:r>
              <w:rPr>
                <w:rFonts w:hint="eastAsia"/>
                <w:b w:val="0"/>
                <w:i w:val="0"/>
                <w:sz w:val="24"/>
                <w:vertAlign w:val="baseline"/>
                <w:lang w:eastAsia="zh-CN"/>
              </w:rPr>
              <w:t>1-44～11-44</w:t>
            </w:r>
          </w:p>
          <w:p>
            <w:pPr>
              <w:jc w:val="center"/>
              <w:rPr>
                <w:rFonts w:hint="eastAsia"/>
                <w:b w:val="0"/>
                <w:i w:val="0"/>
                <w:sz w:val="24"/>
                <w:vertAlign w:val="baseline"/>
                <w:lang w:eastAsia="zh-CN"/>
              </w:rPr>
            </w:pPr>
            <w:r>
              <w:rPr>
                <w:rFonts w:hint="eastAsia"/>
                <w:b w:val="0"/>
                <w:i w:val="0"/>
                <w:sz w:val="24"/>
                <w:vertAlign w:val="baseline"/>
                <w:lang w:eastAsia="zh-CN"/>
              </w:rPr>
              <w:t>1-45～11-45</w:t>
            </w:r>
          </w:p>
          <w:p>
            <w:pPr>
              <w:jc w:val="center"/>
              <w:rPr>
                <w:rFonts w:hint="eastAsia"/>
                <w:b w:val="0"/>
                <w:i w:val="0"/>
                <w:sz w:val="24"/>
                <w:vertAlign w:val="baseline"/>
                <w:lang w:eastAsia="zh-CN"/>
              </w:rPr>
            </w:pPr>
            <w:r>
              <w:rPr>
                <w:rFonts w:hint="eastAsia"/>
                <w:b w:val="0"/>
                <w:i w:val="0"/>
                <w:sz w:val="24"/>
                <w:vertAlign w:val="baseline"/>
                <w:lang w:eastAsia="zh-CN"/>
              </w:rPr>
              <w:t>1-47～11-47</w:t>
            </w:r>
          </w:p>
          <w:p>
            <w:pPr>
              <w:jc w:val="center"/>
              <w:rPr>
                <w:rFonts w:hint="eastAsia"/>
                <w:b w:val="0"/>
                <w:i w:val="0"/>
                <w:sz w:val="24"/>
                <w:vertAlign w:val="baseline"/>
                <w:lang w:eastAsia="zh-CN"/>
              </w:rPr>
            </w:pPr>
            <w:r>
              <w:rPr>
                <w:rFonts w:hint="eastAsia"/>
                <w:b w:val="0"/>
                <w:i w:val="0"/>
                <w:sz w:val="24"/>
                <w:vertAlign w:val="baseline"/>
                <w:lang w:eastAsia="zh-CN"/>
              </w:rPr>
              <w:t>1-48～11-48</w:t>
            </w:r>
          </w:p>
          <w:p>
            <w:pPr>
              <w:jc w:val="center"/>
              <w:rPr>
                <w:rFonts w:hint="eastAsia"/>
                <w:b w:val="0"/>
                <w:i w:val="0"/>
                <w:sz w:val="24"/>
                <w:vertAlign w:val="baseline"/>
                <w:lang w:eastAsia="zh-CN"/>
              </w:rPr>
            </w:pPr>
            <w:r>
              <w:rPr>
                <w:rFonts w:hint="eastAsia"/>
                <w:b w:val="0"/>
                <w:i w:val="0"/>
                <w:sz w:val="24"/>
                <w:vertAlign w:val="baseline"/>
                <w:lang w:eastAsia="zh-CN"/>
              </w:rPr>
              <w:t>1-61～2-61</w:t>
            </w:r>
          </w:p>
          <w:p>
            <w:pPr>
              <w:jc w:val="center"/>
              <w:rPr>
                <w:rFonts w:hint="eastAsia"/>
                <w:b w:val="0"/>
                <w:i w:val="0"/>
                <w:sz w:val="24"/>
                <w:vertAlign w:val="baseline"/>
                <w:lang w:eastAsia="zh-CN"/>
              </w:rPr>
            </w:pPr>
            <w:r>
              <w:rPr>
                <w:rFonts w:hint="eastAsia"/>
                <w:b w:val="0"/>
                <w:i w:val="0"/>
                <w:sz w:val="24"/>
                <w:vertAlign w:val="baseline"/>
                <w:lang w:eastAsia="zh-CN"/>
              </w:rPr>
              <w:t>1-62～11-62</w:t>
            </w:r>
          </w:p>
          <w:p>
            <w:pPr>
              <w:jc w:val="center"/>
              <w:rPr>
                <w:rFonts w:hint="eastAsia"/>
                <w:b w:val="0"/>
                <w:i w:val="0"/>
                <w:sz w:val="24"/>
                <w:vertAlign w:val="baseline"/>
                <w:lang w:eastAsia="zh-CN"/>
              </w:rPr>
            </w:pPr>
            <w:r>
              <w:rPr>
                <w:rFonts w:hint="eastAsia"/>
                <w:b w:val="0"/>
                <w:i w:val="0"/>
                <w:sz w:val="24"/>
                <w:vertAlign w:val="baseline"/>
                <w:lang w:eastAsia="zh-CN"/>
              </w:rPr>
              <w:t>1-63～11-63</w:t>
            </w:r>
          </w:p>
          <w:p>
            <w:pPr>
              <w:jc w:val="center"/>
              <w:rPr>
                <w:rFonts w:hint="eastAsia"/>
                <w:b w:val="0"/>
                <w:i w:val="0"/>
                <w:sz w:val="24"/>
                <w:vertAlign w:val="baseline"/>
                <w:lang w:eastAsia="zh-CN"/>
              </w:rPr>
            </w:pPr>
            <w:r>
              <w:rPr>
                <w:rFonts w:hint="eastAsia"/>
                <w:b w:val="0"/>
                <w:i w:val="0"/>
                <w:sz w:val="24"/>
                <w:vertAlign w:val="baseline"/>
                <w:lang w:eastAsia="zh-CN"/>
              </w:rPr>
              <w:t>1-64～11-64</w:t>
            </w:r>
          </w:p>
          <w:p>
            <w:pPr>
              <w:jc w:val="center"/>
              <w:rPr>
                <w:rFonts w:hint="eastAsia"/>
                <w:b w:val="0"/>
                <w:i w:val="0"/>
                <w:sz w:val="24"/>
                <w:vertAlign w:val="baseline"/>
                <w:lang w:eastAsia="zh-CN"/>
              </w:rPr>
            </w:pPr>
            <w:r>
              <w:rPr>
                <w:rFonts w:hint="eastAsia"/>
                <w:b w:val="0"/>
                <w:i w:val="0"/>
                <w:sz w:val="24"/>
                <w:vertAlign w:val="baseline"/>
                <w:lang w:eastAsia="zh-CN"/>
              </w:rPr>
              <w:t>1-65～11-65</w:t>
            </w:r>
          </w:p>
          <w:p>
            <w:pPr>
              <w:jc w:val="center"/>
              <w:rPr>
                <w:rFonts w:hint="eastAsia"/>
                <w:b w:val="0"/>
                <w:i w:val="0"/>
                <w:sz w:val="24"/>
                <w:vertAlign w:val="baseline"/>
                <w:lang w:eastAsia="zh-CN"/>
              </w:rPr>
            </w:pPr>
            <w:r>
              <w:rPr>
                <w:rFonts w:hint="eastAsia"/>
                <w:b w:val="0"/>
                <w:i w:val="0"/>
                <w:sz w:val="24"/>
                <w:vertAlign w:val="baseline"/>
                <w:lang w:eastAsia="zh-CN"/>
              </w:rPr>
              <w:t>1-66～11-66</w:t>
            </w:r>
          </w:p>
          <w:p>
            <w:pPr>
              <w:jc w:val="center"/>
              <w:rPr>
                <w:rFonts w:hint="eastAsia"/>
                <w:b w:val="0"/>
                <w:i w:val="0"/>
                <w:sz w:val="24"/>
                <w:vertAlign w:val="baseline"/>
                <w:lang w:eastAsia="zh-CN"/>
              </w:rPr>
            </w:pPr>
            <w:r>
              <w:rPr>
                <w:rFonts w:hint="eastAsia"/>
                <w:b w:val="0"/>
                <w:i w:val="0"/>
                <w:sz w:val="24"/>
                <w:vertAlign w:val="baseline"/>
                <w:lang w:eastAsia="zh-CN"/>
              </w:rPr>
              <w:t>1-67～11-67</w:t>
            </w:r>
          </w:p>
          <w:p>
            <w:pPr>
              <w:jc w:val="center"/>
              <w:rPr>
                <w:rFonts w:hint="eastAsia"/>
                <w:b w:val="0"/>
                <w:i w:val="0"/>
                <w:sz w:val="24"/>
                <w:vertAlign w:val="baseline"/>
                <w:lang w:eastAsia="zh-CN"/>
              </w:rPr>
            </w:pPr>
            <w:r>
              <w:rPr>
                <w:rFonts w:hint="eastAsia"/>
                <w:b w:val="0"/>
                <w:i w:val="0"/>
                <w:sz w:val="24"/>
                <w:vertAlign w:val="baseline"/>
                <w:lang w:eastAsia="zh-CN"/>
              </w:rPr>
              <w:t>1-68～11-68</w:t>
            </w:r>
          </w:p>
          <w:p>
            <w:pPr>
              <w:jc w:val="center"/>
              <w:rPr>
                <w:rFonts w:hint="eastAsia"/>
                <w:b w:val="0"/>
                <w:i w:val="0"/>
                <w:sz w:val="24"/>
                <w:vertAlign w:val="baseline"/>
                <w:lang w:eastAsia="zh-CN"/>
              </w:rPr>
            </w:pPr>
            <w:r>
              <w:rPr>
                <w:rFonts w:hint="eastAsia"/>
                <w:b w:val="0"/>
                <w:i w:val="0"/>
                <w:sz w:val="24"/>
                <w:vertAlign w:val="baseline"/>
                <w:lang w:eastAsia="zh-CN"/>
              </w:rPr>
              <w:t>1-69～11-69</w:t>
            </w:r>
          </w:p>
          <w:p>
            <w:pPr>
              <w:jc w:val="center"/>
              <w:rPr>
                <w:rFonts w:hint="eastAsia"/>
                <w:b w:val="0"/>
                <w:i w:val="0"/>
                <w:sz w:val="24"/>
                <w:vertAlign w:val="baseline"/>
                <w:lang w:eastAsia="zh-CN"/>
              </w:rPr>
            </w:pPr>
            <w:r>
              <w:rPr>
                <w:rFonts w:hint="eastAsia"/>
                <w:b w:val="0"/>
                <w:i w:val="0"/>
                <w:sz w:val="24"/>
                <w:vertAlign w:val="baseline"/>
                <w:lang w:eastAsia="zh-CN"/>
              </w:rPr>
              <w:t>1-70～11-70</w:t>
            </w:r>
          </w:p>
          <w:p>
            <w:pPr>
              <w:jc w:val="center"/>
              <w:rPr>
                <w:rFonts w:hint="eastAsia"/>
                <w:b w:val="0"/>
                <w:i w:val="0"/>
                <w:sz w:val="24"/>
                <w:vertAlign w:val="baseline"/>
                <w:lang w:eastAsia="zh-CN"/>
              </w:rPr>
            </w:pPr>
            <w:r>
              <w:rPr>
                <w:rFonts w:hint="eastAsia"/>
                <w:b w:val="0"/>
                <w:i w:val="0"/>
                <w:sz w:val="24"/>
                <w:vertAlign w:val="baseline"/>
                <w:lang w:eastAsia="zh-CN"/>
              </w:rPr>
              <w:t>1-71～11-71</w:t>
            </w:r>
          </w:p>
          <w:p>
            <w:pPr>
              <w:jc w:val="center"/>
              <w:rPr>
                <w:rFonts w:hint="eastAsia"/>
                <w:b w:val="0"/>
                <w:i w:val="0"/>
                <w:sz w:val="24"/>
                <w:vertAlign w:val="baseline"/>
                <w:lang w:eastAsia="zh-CN"/>
              </w:rPr>
            </w:pPr>
            <w:r>
              <w:rPr>
                <w:rFonts w:hint="eastAsia"/>
                <w:b w:val="0"/>
                <w:i w:val="0"/>
                <w:sz w:val="24"/>
                <w:vertAlign w:val="baseline"/>
                <w:lang w:eastAsia="zh-CN"/>
              </w:rPr>
              <w:t>1-72～11-72</w:t>
            </w:r>
          </w:p>
          <w:p>
            <w:pPr>
              <w:jc w:val="center"/>
              <w:rPr>
                <w:rFonts w:hint="eastAsia"/>
                <w:b w:val="0"/>
                <w:i w:val="0"/>
                <w:sz w:val="24"/>
                <w:vertAlign w:val="baseline"/>
                <w:lang w:eastAsia="zh-CN"/>
              </w:rPr>
            </w:pPr>
            <w:r>
              <w:rPr>
                <w:rFonts w:hint="eastAsia"/>
                <w:b w:val="0"/>
                <w:i w:val="0"/>
                <w:sz w:val="24"/>
                <w:vertAlign w:val="baseline"/>
                <w:lang w:eastAsia="zh-CN"/>
              </w:rPr>
              <w:t>1-73～11-73</w:t>
            </w:r>
          </w:p>
          <w:p>
            <w:pPr>
              <w:jc w:val="center"/>
              <w:rPr>
                <w:rFonts w:hint="eastAsia"/>
                <w:b w:val="0"/>
                <w:i w:val="0"/>
                <w:sz w:val="24"/>
                <w:vertAlign w:val="baseline"/>
                <w:lang w:eastAsia="zh-CN"/>
              </w:rPr>
            </w:pPr>
            <w:r>
              <w:rPr>
                <w:rFonts w:hint="eastAsia"/>
                <w:b w:val="0"/>
                <w:i w:val="0"/>
                <w:sz w:val="24"/>
                <w:vertAlign w:val="baseline"/>
                <w:lang w:eastAsia="zh-CN"/>
              </w:rPr>
              <w:t>1-74～11-74</w:t>
            </w:r>
          </w:p>
          <w:p>
            <w:pPr>
              <w:jc w:val="center"/>
              <w:rPr>
                <w:rFonts w:hint="eastAsia"/>
                <w:b w:val="0"/>
                <w:i w:val="0"/>
                <w:sz w:val="24"/>
                <w:vertAlign w:val="baseline"/>
                <w:lang w:eastAsia="zh-CN"/>
              </w:rPr>
            </w:pPr>
            <w:r>
              <w:rPr>
                <w:rFonts w:hint="eastAsia"/>
                <w:b w:val="0"/>
                <w:i w:val="0"/>
                <w:sz w:val="24"/>
                <w:vertAlign w:val="baseline"/>
                <w:lang w:eastAsia="zh-CN"/>
              </w:rPr>
              <w:t>1-75～11-75</w:t>
            </w:r>
          </w:p>
          <w:p>
            <w:pPr>
              <w:jc w:val="center"/>
              <w:rPr>
                <w:rFonts w:hint="eastAsia"/>
                <w:b w:val="0"/>
                <w:i w:val="0"/>
                <w:sz w:val="24"/>
                <w:vertAlign w:val="baseline"/>
                <w:lang w:eastAsia="zh-CN"/>
              </w:rPr>
            </w:pPr>
            <w:r>
              <w:rPr>
                <w:rFonts w:hint="eastAsia"/>
                <w:b w:val="0"/>
                <w:i w:val="0"/>
                <w:sz w:val="24"/>
                <w:vertAlign w:val="baseline"/>
                <w:lang w:eastAsia="zh-CN"/>
              </w:rPr>
              <w:t>1-76～11-76</w:t>
            </w:r>
          </w:p>
          <w:p>
            <w:pPr>
              <w:jc w:val="center"/>
              <w:rPr>
                <w:rFonts w:hint="eastAsia"/>
                <w:b w:val="0"/>
                <w:i w:val="0"/>
                <w:sz w:val="24"/>
                <w:vertAlign w:val="baseline"/>
                <w:lang w:eastAsia="zh-CN"/>
              </w:rPr>
            </w:pPr>
            <w:r>
              <w:rPr>
                <w:rFonts w:hint="eastAsia"/>
                <w:b w:val="0"/>
                <w:i w:val="0"/>
                <w:sz w:val="24"/>
                <w:vertAlign w:val="baseline"/>
                <w:lang w:eastAsia="zh-CN"/>
              </w:rPr>
              <w:t>1-77～11-77</w:t>
            </w:r>
          </w:p>
          <w:p>
            <w:pPr>
              <w:jc w:val="center"/>
              <w:rPr>
                <w:rFonts w:hint="eastAsia"/>
                <w:b w:val="0"/>
                <w:i w:val="0"/>
                <w:sz w:val="24"/>
                <w:vertAlign w:val="baseline"/>
                <w:lang w:eastAsia="zh-CN"/>
              </w:rPr>
            </w:pPr>
            <w:r>
              <w:rPr>
                <w:rFonts w:hint="eastAsia"/>
                <w:b w:val="0"/>
                <w:i w:val="0"/>
                <w:sz w:val="24"/>
                <w:vertAlign w:val="baseline"/>
                <w:lang w:eastAsia="zh-CN"/>
              </w:rPr>
              <w:t>1-79</w:t>
            </w:r>
          </w:p>
          <w:p>
            <w:pPr>
              <w:jc w:val="center"/>
              <w:rPr>
                <w:rFonts w:hint="eastAsia"/>
                <w:b w:val="0"/>
                <w:i w:val="0"/>
                <w:sz w:val="24"/>
                <w:vertAlign w:val="baseline"/>
                <w:lang w:eastAsia="zh-CN"/>
              </w:rPr>
            </w:pPr>
            <w:r>
              <w:rPr>
                <w:rFonts w:hint="eastAsia"/>
                <w:b w:val="0"/>
                <w:i w:val="0"/>
                <w:sz w:val="24"/>
                <w:vertAlign w:val="baseline"/>
                <w:lang w:eastAsia="zh-CN"/>
              </w:rPr>
              <w:t>12-79</w:t>
            </w:r>
          </w:p>
          <w:p>
            <w:pPr>
              <w:jc w:val="center"/>
              <w:rPr>
                <w:rFonts w:hint="eastAsia"/>
                <w:b w:val="0"/>
                <w:i w:val="0"/>
                <w:sz w:val="24"/>
                <w:vertAlign w:val="baseline"/>
                <w:lang w:eastAsia="zh-CN"/>
              </w:rPr>
            </w:pPr>
            <w:r>
              <w:rPr>
                <w:rFonts w:hint="eastAsia"/>
                <w:b w:val="0"/>
                <w:i w:val="0"/>
                <w:sz w:val="24"/>
                <w:vertAlign w:val="baseline"/>
                <w:lang w:eastAsia="zh-CN"/>
              </w:rPr>
              <w:t>1-84～12-84</w:t>
            </w:r>
          </w:p>
          <w:p>
            <w:pPr>
              <w:jc w:val="center"/>
              <w:rPr>
                <w:rFonts w:hint="eastAsia"/>
                <w:b w:val="0"/>
                <w:i w:val="0"/>
                <w:sz w:val="24"/>
                <w:vertAlign w:val="baseline"/>
                <w:lang w:eastAsia="zh-CN"/>
              </w:rPr>
            </w:pPr>
            <w:r>
              <w:rPr>
                <w:rFonts w:hint="eastAsia"/>
                <w:b w:val="0"/>
                <w:i w:val="0"/>
                <w:sz w:val="24"/>
                <w:vertAlign w:val="baseline"/>
                <w:lang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不满足要求</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390</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56%</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学生宿舍</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390</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1-34～11-34</w:t>
            </w:r>
          </w:p>
          <w:p>
            <w:pPr>
              <w:jc w:val="center"/>
              <w:rPr>
                <w:rFonts w:hint="eastAsia"/>
                <w:b w:val="0"/>
                <w:i w:val="0"/>
                <w:sz w:val="24"/>
                <w:vertAlign w:val="baseline"/>
                <w:lang w:eastAsia="zh-CN"/>
              </w:rPr>
            </w:pPr>
            <w:r>
              <w:rPr>
                <w:rFonts w:hint="eastAsia"/>
                <w:b w:val="0"/>
                <w:i w:val="0"/>
                <w:sz w:val="24"/>
                <w:vertAlign w:val="baseline"/>
                <w:lang w:eastAsia="zh-CN"/>
              </w:rPr>
              <w:t>1-36～11-36</w:t>
            </w:r>
          </w:p>
          <w:p>
            <w:pPr>
              <w:jc w:val="center"/>
              <w:rPr>
                <w:rFonts w:hint="eastAsia"/>
                <w:b w:val="0"/>
                <w:i w:val="0"/>
                <w:sz w:val="24"/>
                <w:vertAlign w:val="baseline"/>
                <w:lang w:eastAsia="zh-CN"/>
              </w:rPr>
            </w:pPr>
            <w:r>
              <w:rPr>
                <w:rFonts w:hint="eastAsia"/>
                <w:b w:val="0"/>
                <w:i w:val="0"/>
                <w:sz w:val="24"/>
                <w:vertAlign w:val="baseline"/>
                <w:lang w:eastAsia="zh-CN"/>
              </w:rPr>
              <w:t>1-37～11-37</w:t>
            </w:r>
          </w:p>
          <w:p>
            <w:pPr>
              <w:jc w:val="center"/>
              <w:rPr>
                <w:rFonts w:hint="eastAsia"/>
                <w:b w:val="0"/>
                <w:i w:val="0"/>
                <w:sz w:val="24"/>
                <w:vertAlign w:val="baseline"/>
                <w:lang w:eastAsia="zh-CN"/>
              </w:rPr>
            </w:pPr>
            <w:r>
              <w:rPr>
                <w:rFonts w:hint="eastAsia"/>
                <w:b w:val="0"/>
                <w:i w:val="0"/>
                <w:sz w:val="24"/>
                <w:vertAlign w:val="baseline"/>
                <w:lang w:eastAsia="zh-CN"/>
              </w:rPr>
              <w:t>1-38～11-38</w:t>
            </w:r>
          </w:p>
          <w:p>
            <w:pPr>
              <w:jc w:val="center"/>
              <w:rPr>
                <w:rFonts w:hint="eastAsia"/>
                <w:b w:val="0"/>
                <w:i w:val="0"/>
                <w:sz w:val="24"/>
                <w:vertAlign w:val="baseline"/>
                <w:lang w:eastAsia="zh-CN"/>
              </w:rPr>
            </w:pPr>
            <w:r>
              <w:rPr>
                <w:rFonts w:hint="eastAsia"/>
                <w:b w:val="0"/>
                <w:i w:val="0"/>
                <w:sz w:val="24"/>
                <w:vertAlign w:val="baseline"/>
                <w:lang w:eastAsia="zh-CN"/>
              </w:rPr>
              <w:t>1-39～11-39</w:t>
            </w:r>
          </w:p>
          <w:p>
            <w:pPr>
              <w:jc w:val="center"/>
              <w:rPr>
                <w:rFonts w:hint="eastAsia"/>
                <w:b w:val="0"/>
                <w:i w:val="0"/>
                <w:sz w:val="24"/>
                <w:vertAlign w:val="baseline"/>
                <w:lang w:eastAsia="zh-CN"/>
              </w:rPr>
            </w:pPr>
            <w:r>
              <w:rPr>
                <w:rFonts w:hint="eastAsia"/>
                <w:b w:val="0"/>
                <w:i w:val="0"/>
                <w:sz w:val="24"/>
                <w:vertAlign w:val="baseline"/>
                <w:lang w:eastAsia="zh-CN"/>
              </w:rPr>
              <w:t>1-40～11-40</w:t>
            </w:r>
          </w:p>
          <w:p>
            <w:pPr>
              <w:jc w:val="center"/>
              <w:rPr>
                <w:rFonts w:hint="eastAsia"/>
                <w:b w:val="0"/>
                <w:i w:val="0"/>
                <w:sz w:val="24"/>
                <w:vertAlign w:val="baseline"/>
                <w:lang w:eastAsia="zh-CN"/>
              </w:rPr>
            </w:pPr>
            <w:r>
              <w:rPr>
                <w:rFonts w:hint="eastAsia"/>
                <w:b w:val="0"/>
                <w:i w:val="0"/>
                <w:sz w:val="24"/>
                <w:vertAlign w:val="baseline"/>
                <w:lang w:eastAsia="zh-CN"/>
              </w:rPr>
              <w:t>1-41～11-41</w:t>
            </w:r>
          </w:p>
          <w:p>
            <w:pPr>
              <w:jc w:val="center"/>
              <w:rPr>
                <w:rFonts w:hint="eastAsia"/>
                <w:b w:val="0"/>
                <w:i w:val="0"/>
                <w:sz w:val="24"/>
                <w:vertAlign w:val="baseline"/>
                <w:lang w:eastAsia="zh-CN"/>
              </w:rPr>
            </w:pPr>
            <w:r>
              <w:rPr>
                <w:rFonts w:hint="eastAsia"/>
                <w:b w:val="0"/>
                <w:i w:val="0"/>
                <w:sz w:val="24"/>
                <w:vertAlign w:val="baseline"/>
                <w:lang w:eastAsia="zh-CN"/>
              </w:rPr>
              <w:t>1-42～11-42</w:t>
            </w:r>
          </w:p>
          <w:p>
            <w:pPr>
              <w:jc w:val="center"/>
              <w:rPr>
                <w:rFonts w:hint="eastAsia"/>
                <w:b w:val="0"/>
                <w:i w:val="0"/>
                <w:sz w:val="24"/>
                <w:vertAlign w:val="baseline"/>
                <w:lang w:eastAsia="zh-CN"/>
              </w:rPr>
            </w:pPr>
            <w:r>
              <w:rPr>
                <w:rFonts w:hint="eastAsia"/>
                <w:b w:val="0"/>
                <w:i w:val="0"/>
                <w:sz w:val="24"/>
                <w:vertAlign w:val="baseline"/>
                <w:lang w:eastAsia="zh-CN"/>
              </w:rPr>
              <w:t>1-43～11-43</w:t>
            </w:r>
          </w:p>
          <w:p>
            <w:pPr>
              <w:jc w:val="center"/>
              <w:rPr>
                <w:rFonts w:hint="eastAsia"/>
                <w:b w:val="0"/>
                <w:i w:val="0"/>
                <w:sz w:val="24"/>
                <w:vertAlign w:val="baseline"/>
                <w:lang w:eastAsia="zh-CN"/>
              </w:rPr>
            </w:pPr>
            <w:r>
              <w:rPr>
                <w:rFonts w:hint="eastAsia"/>
                <w:b w:val="0"/>
                <w:i w:val="0"/>
                <w:sz w:val="24"/>
                <w:vertAlign w:val="baseline"/>
                <w:lang w:eastAsia="zh-CN"/>
              </w:rPr>
              <w:t>1-44～11-44</w:t>
            </w:r>
          </w:p>
          <w:p>
            <w:pPr>
              <w:jc w:val="center"/>
              <w:rPr>
                <w:rFonts w:hint="eastAsia"/>
                <w:b w:val="0"/>
                <w:i w:val="0"/>
                <w:sz w:val="24"/>
                <w:vertAlign w:val="baseline"/>
                <w:lang w:eastAsia="zh-CN"/>
              </w:rPr>
            </w:pPr>
            <w:r>
              <w:rPr>
                <w:rFonts w:hint="eastAsia"/>
                <w:b w:val="0"/>
                <w:i w:val="0"/>
                <w:sz w:val="24"/>
                <w:vertAlign w:val="baseline"/>
                <w:lang w:eastAsia="zh-CN"/>
              </w:rPr>
              <w:t>1-45～11-45</w:t>
            </w:r>
          </w:p>
          <w:p>
            <w:pPr>
              <w:jc w:val="center"/>
              <w:rPr>
                <w:rFonts w:hint="eastAsia"/>
                <w:b w:val="0"/>
                <w:i w:val="0"/>
                <w:sz w:val="24"/>
                <w:vertAlign w:val="baseline"/>
                <w:lang w:eastAsia="zh-CN"/>
              </w:rPr>
            </w:pPr>
            <w:r>
              <w:rPr>
                <w:rFonts w:hint="eastAsia"/>
                <w:b w:val="0"/>
                <w:i w:val="0"/>
                <w:sz w:val="24"/>
                <w:vertAlign w:val="baseline"/>
                <w:lang w:eastAsia="zh-CN"/>
              </w:rPr>
              <w:t>1-47～11-47</w:t>
            </w:r>
          </w:p>
          <w:p>
            <w:pPr>
              <w:jc w:val="center"/>
              <w:rPr>
                <w:rFonts w:hint="eastAsia"/>
                <w:b w:val="0"/>
                <w:i w:val="0"/>
                <w:sz w:val="24"/>
                <w:vertAlign w:val="baseline"/>
                <w:lang w:eastAsia="zh-CN"/>
              </w:rPr>
            </w:pPr>
            <w:r>
              <w:rPr>
                <w:rFonts w:hint="eastAsia"/>
                <w:b w:val="0"/>
                <w:i w:val="0"/>
                <w:sz w:val="24"/>
                <w:vertAlign w:val="baseline"/>
                <w:lang w:eastAsia="zh-CN"/>
              </w:rPr>
              <w:t>1-48～11-48</w:t>
            </w:r>
          </w:p>
          <w:p>
            <w:pPr>
              <w:jc w:val="center"/>
              <w:rPr>
                <w:rFonts w:hint="eastAsia"/>
                <w:b w:val="0"/>
                <w:i w:val="0"/>
                <w:sz w:val="24"/>
                <w:vertAlign w:val="baseline"/>
                <w:lang w:eastAsia="zh-CN"/>
              </w:rPr>
            </w:pPr>
            <w:r>
              <w:rPr>
                <w:rFonts w:hint="eastAsia"/>
                <w:b w:val="0"/>
                <w:i w:val="0"/>
                <w:sz w:val="24"/>
                <w:vertAlign w:val="baseline"/>
                <w:lang w:eastAsia="zh-CN"/>
              </w:rPr>
              <w:t>1-49</w:t>
            </w:r>
          </w:p>
          <w:p>
            <w:pPr>
              <w:jc w:val="center"/>
              <w:rPr>
                <w:rFonts w:hint="eastAsia"/>
                <w:b w:val="0"/>
                <w:i w:val="0"/>
                <w:sz w:val="24"/>
                <w:vertAlign w:val="baseline"/>
                <w:lang w:eastAsia="zh-CN"/>
              </w:rPr>
            </w:pPr>
            <w:r>
              <w:rPr>
                <w:rFonts w:hint="eastAsia"/>
                <w:b w:val="0"/>
                <w:i w:val="0"/>
                <w:sz w:val="24"/>
                <w:vertAlign w:val="baseline"/>
                <w:lang w:eastAsia="zh-CN"/>
              </w:rPr>
              <w:t>1-50</w:t>
            </w:r>
          </w:p>
          <w:p>
            <w:pPr>
              <w:jc w:val="center"/>
              <w:rPr>
                <w:rFonts w:hint="eastAsia"/>
                <w:b w:val="0"/>
                <w:i w:val="0"/>
                <w:sz w:val="24"/>
                <w:vertAlign w:val="baseline"/>
                <w:lang w:eastAsia="zh-CN"/>
              </w:rPr>
            </w:pPr>
            <w:r>
              <w:rPr>
                <w:rFonts w:hint="eastAsia"/>
                <w:b w:val="0"/>
                <w:i w:val="0"/>
                <w:sz w:val="24"/>
                <w:vertAlign w:val="baseline"/>
                <w:lang w:eastAsia="zh-CN"/>
              </w:rPr>
              <w:t>1-51</w:t>
            </w:r>
          </w:p>
          <w:p>
            <w:pPr>
              <w:jc w:val="center"/>
              <w:rPr>
                <w:rFonts w:hint="eastAsia"/>
                <w:b w:val="0"/>
                <w:i w:val="0"/>
                <w:sz w:val="24"/>
                <w:vertAlign w:val="baseline"/>
                <w:lang w:eastAsia="zh-CN"/>
              </w:rPr>
            </w:pPr>
            <w:r>
              <w:rPr>
                <w:rFonts w:hint="eastAsia"/>
                <w:b w:val="0"/>
                <w:i w:val="0"/>
                <w:sz w:val="24"/>
                <w:vertAlign w:val="baseline"/>
                <w:lang w:eastAsia="zh-CN"/>
              </w:rPr>
              <w:t>1-52</w:t>
            </w:r>
          </w:p>
          <w:p>
            <w:pPr>
              <w:jc w:val="center"/>
              <w:rPr>
                <w:rFonts w:hint="eastAsia"/>
                <w:b w:val="0"/>
                <w:i w:val="0"/>
                <w:sz w:val="24"/>
                <w:vertAlign w:val="baseline"/>
                <w:lang w:eastAsia="zh-CN"/>
              </w:rPr>
            </w:pPr>
            <w:r>
              <w:rPr>
                <w:rFonts w:hint="eastAsia"/>
                <w:b w:val="0"/>
                <w:i w:val="0"/>
                <w:sz w:val="24"/>
                <w:vertAlign w:val="baseline"/>
                <w:lang w:eastAsia="zh-CN"/>
              </w:rPr>
              <w:t>1-53～5-53</w:t>
            </w:r>
          </w:p>
          <w:p>
            <w:pPr>
              <w:jc w:val="center"/>
              <w:rPr>
                <w:rFonts w:hint="eastAsia"/>
                <w:b w:val="0"/>
                <w:i w:val="0"/>
                <w:sz w:val="24"/>
                <w:vertAlign w:val="baseline"/>
                <w:lang w:eastAsia="zh-CN"/>
              </w:rPr>
            </w:pPr>
            <w:r>
              <w:rPr>
                <w:rFonts w:hint="eastAsia"/>
                <w:b w:val="0"/>
                <w:i w:val="0"/>
                <w:sz w:val="24"/>
                <w:vertAlign w:val="baseline"/>
                <w:lang w:eastAsia="zh-CN"/>
              </w:rPr>
              <w:t>1-54～5-54</w:t>
            </w:r>
          </w:p>
          <w:p>
            <w:pPr>
              <w:jc w:val="center"/>
              <w:rPr>
                <w:rFonts w:hint="eastAsia"/>
                <w:b w:val="0"/>
                <w:i w:val="0"/>
                <w:sz w:val="24"/>
                <w:vertAlign w:val="baseline"/>
                <w:lang w:eastAsia="zh-CN"/>
              </w:rPr>
            </w:pPr>
            <w:r>
              <w:rPr>
                <w:rFonts w:hint="eastAsia"/>
                <w:b w:val="0"/>
                <w:i w:val="0"/>
                <w:sz w:val="24"/>
                <w:vertAlign w:val="baseline"/>
                <w:lang w:eastAsia="zh-CN"/>
              </w:rPr>
              <w:t>1-55～5-55</w:t>
            </w:r>
          </w:p>
          <w:p>
            <w:pPr>
              <w:jc w:val="center"/>
              <w:rPr>
                <w:rFonts w:hint="eastAsia"/>
                <w:b w:val="0"/>
                <w:i w:val="0"/>
                <w:sz w:val="24"/>
                <w:vertAlign w:val="baseline"/>
                <w:lang w:eastAsia="zh-CN"/>
              </w:rPr>
            </w:pPr>
            <w:r>
              <w:rPr>
                <w:rFonts w:hint="eastAsia"/>
                <w:b w:val="0"/>
                <w:i w:val="0"/>
                <w:sz w:val="24"/>
                <w:vertAlign w:val="baseline"/>
                <w:lang w:eastAsia="zh-CN"/>
              </w:rPr>
              <w:t>1-56～5-56</w:t>
            </w:r>
          </w:p>
          <w:p>
            <w:pPr>
              <w:jc w:val="center"/>
              <w:rPr>
                <w:rFonts w:hint="eastAsia"/>
                <w:b w:val="0"/>
                <w:i w:val="0"/>
                <w:sz w:val="24"/>
                <w:vertAlign w:val="baseline"/>
                <w:lang w:eastAsia="zh-CN"/>
              </w:rPr>
            </w:pPr>
            <w:r>
              <w:rPr>
                <w:rFonts w:hint="eastAsia"/>
                <w:b w:val="0"/>
                <w:i w:val="0"/>
                <w:sz w:val="24"/>
                <w:vertAlign w:val="baseline"/>
                <w:lang w:eastAsia="zh-CN"/>
              </w:rPr>
              <w:t>1-57～5-57</w:t>
            </w:r>
          </w:p>
          <w:p>
            <w:pPr>
              <w:jc w:val="center"/>
              <w:rPr>
                <w:rFonts w:hint="eastAsia"/>
                <w:b w:val="0"/>
                <w:i w:val="0"/>
                <w:sz w:val="24"/>
                <w:vertAlign w:val="baseline"/>
                <w:lang w:eastAsia="zh-CN"/>
              </w:rPr>
            </w:pPr>
            <w:r>
              <w:rPr>
                <w:rFonts w:hint="eastAsia"/>
                <w:b w:val="0"/>
                <w:i w:val="0"/>
                <w:sz w:val="24"/>
                <w:vertAlign w:val="baseline"/>
                <w:lang w:eastAsia="zh-CN"/>
              </w:rPr>
              <w:t>1-58～5-58</w:t>
            </w:r>
          </w:p>
          <w:p>
            <w:pPr>
              <w:jc w:val="center"/>
              <w:rPr>
                <w:rFonts w:hint="eastAsia"/>
                <w:b w:val="0"/>
                <w:i w:val="0"/>
                <w:sz w:val="24"/>
                <w:vertAlign w:val="baseline"/>
                <w:lang w:eastAsia="zh-CN"/>
              </w:rPr>
            </w:pPr>
            <w:r>
              <w:rPr>
                <w:rFonts w:hint="eastAsia"/>
                <w:b w:val="0"/>
                <w:i w:val="0"/>
                <w:sz w:val="24"/>
                <w:vertAlign w:val="baseline"/>
                <w:lang w:eastAsia="zh-CN"/>
              </w:rPr>
              <w:t>1-59～5-59</w:t>
            </w:r>
          </w:p>
          <w:p>
            <w:pPr>
              <w:jc w:val="center"/>
              <w:rPr>
                <w:rFonts w:hint="eastAsia"/>
                <w:b w:val="0"/>
                <w:i w:val="0"/>
                <w:sz w:val="24"/>
                <w:vertAlign w:val="baseline"/>
                <w:lang w:eastAsia="zh-CN"/>
              </w:rPr>
            </w:pPr>
            <w:r>
              <w:rPr>
                <w:rFonts w:hint="eastAsia"/>
                <w:b w:val="0"/>
                <w:i w:val="0"/>
                <w:sz w:val="24"/>
                <w:vertAlign w:val="baseline"/>
                <w:lang w:eastAsia="zh-CN"/>
              </w:rPr>
              <w:t>1-60～5-60</w:t>
            </w:r>
          </w:p>
          <w:p>
            <w:pPr>
              <w:jc w:val="center"/>
              <w:rPr>
                <w:rFonts w:hint="eastAsia"/>
                <w:b w:val="0"/>
                <w:i w:val="0"/>
                <w:sz w:val="24"/>
                <w:vertAlign w:val="baseline"/>
                <w:lang w:eastAsia="zh-CN"/>
              </w:rPr>
            </w:pPr>
            <w:r>
              <w:rPr>
                <w:rFonts w:hint="eastAsia"/>
                <w:b w:val="0"/>
                <w:i w:val="0"/>
                <w:sz w:val="24"/>
                <w:vertAlign w:val="baseline"/>
                <w:lang w:eastAsia="zh-CN"/>
              </w:rPr>
              <w:t>1-61～5-61</w:t>
            </w:r>
          </w:p>
          <w:p>
            <w:pPr>
              <w:jc w:val="center"/>
              <w:rPr>
                <w:rFonts w:hint="eastAsia"/>
                <w:b w:val="0"/>
                <w:i w:val="0"/>
                <w:sz w:val="24"/>
                <w:vertAlign w:val="baseline"/>
                <w:lang w:eastAsia="zh-CN"/>
              </w:rPr>
            </w:pPr>
            <w:r>
              <w:rPr>
                <w:rFonts w:hint="eastAsia"/>
                <w:b w:val="0"/>
                <w:i w:val="0"/>
                <w:sz w:val="24"/>
                <w:vertAlign w:val="baseline"/>
                <w:lang w:eastAsia="zh-CN"/>
              </w:rPr>
              <w:t>1-62～11-62</w:t>
            </w:r>
          </w:p>
          <w:p>
            <w:pPr>
              <w:jc w:val="center"/>
              <w:rPr>
                <w:rFonts w:hint="eastAsia"/>
                <w:b w:val="0"/>
                <w:i w:val="0"/>
                <w:sz w:val="24"/>
                <w:vertAlign w:val="baseline"/>
                <w:lang w:eastAsia="zh-CN"/>
              </w:rPr>
            </w:pPr>
            <w:r>
              <w:rPr>
                <w:rFonts w:hint="eastAsia"/>
                <w:b w:val="0"/>
                <w:i w:val="0"/>
                <w:sz w:val="24"/>
                <w:vertAlign w:val="baseline"/>
                <w:lang w:eastAsia="zh-CN"/>
              </w:rPr>
              <w:t>1-63～11-63</w:t>
            </w:r>
          </w:p>
          <w:p>
            <w:pPr>
              <w:jc w:val="center"/>
              <w:rPr>
                <w:rFonts w:hint="eastAsia"/>
                <w:b w:val="0"/>
                <w:i w:val="0"/>
                <w:sz w:val="24"/>
                <w:vertAlign w:val="baseline"/>
                <w:lang w:eastAsia="zh-CN"/>
              </w:rPr>
            </w:pPr>
            <w:r>
              <w:rPr>
                <w:rFonts w:hint="eastAsia"/>
                <w:b w:val="0"/>
                <w:i w:val="0"/>
                <w:sz w:val="24"/>
                <w:vertAlign w:val="baseline"/>
                <w:lang w:eastAsia="zh-CN"/>
              </w:rPr>
              <w:t>1-64～11-64</w:t>
            </w:r>
          </w:p>
          <w:p>
            <w:pPr>
              <w:jc w:val="center"/>
              <w:rPr>
                <w:rFonts w:hint="eastAsia"/>
                <w:b w:val="0"/>
                <w:i w:val="0"/>
                <w:sz w:val="24"/>
                <w:vertAlign w:val="baseline"/>
                <w:lang w:eastAsia="zh-CN"/>
              </w:rPr>
            </w:pPr>
            <w:r>
              <w:rPr>
                <w:rFonts w:hint="eastAsia"/>
                <w:b w:val="0"/>
                <w:i w:val="0"/>
                <w:sz w:val="24"/>
                <w:vertAlign w:val="baseline"/>
                <w:lang w:eastAsia="zh-CN"/>
              </w:rPr>
              <w:t>1-65～11-65</w:t>
            </w:r>
          </w:p>
          <w:p>
            <w:pPr>
              <w:jc w:val="center"/>
              <w:rPr>
                <w:rFonts w:hint="eastAsia"/>
                <w:b w:val="0"/>
                <w:i w:val="0"/>
                <w:sz w:val="24"/>
                <w:vertAlign w:val="baseline"/>
                <w:lang w:eastAsia="zh-CN"/>
              </w:rPr>
            </w:pPr>
            <w:r>
              <w:rPr>
                <w:rFonts w:hint="eastAsia"/>
                <w:b w:val="0"/>
                <w:i w:val="0"/>
                <w:sz w:val="24"/>
                <w:vertAlign w:val="baseline"/>
                <w:lang w:eastAsia="zh-CN"/>
              </w:rPr>
              <w:t>1-66～11-66</w:t>
            </w:r>
          </w:p>
          <w:p>
            <w:pPr>
              <w:jc w:val="center"/>
              <w:rPr>
                <w:rFonts w:hint="eastAsia"/>
                <w:b w:val="0"/>
                <w:i w:val="0"/>
                <w:sz w:val="24"/>
                <w:vertAlign w:val="baseline"/>
                <w:lang w:eastAsia="zh-CN"/>
              </w:rPr>
            </w:pPr>
            <w:r>
              <w:rPr>
                <w:rFonts w:hint="eastAsia"/>
                <w:b w:val="0"/>
                <w:i w:val="0"/>
                <w:sz w:val="24"/>
                <w:vertAlign w:val="baseline"/>
                <w:lang w:eastAsia="zh-CN"/>
              </w:rPr>
              <w:t>1-67～11-67</w:t>
            </w:r>
          </w:p>
          <w:p>
            <w:pPr>
              <w:jc w:val="center"/>
              <w:rPr>
                <w:rFonts w:hint="eastAsia"/>
                <w:b w:val="0"/>
                <w:i w:val="0"/>
                <w:sz w:val="24"/>
                <w:vertAlign w:val="baseline"/>
                <w:lang w:eastAsia="zh-CN"/>
              </w:rPr>
            </w:pPr>
            <w:r>
              <w:rPr>
                <w:rFonts w:hint="eastAsia"/>
                <w:b w:val="0"/>
                <w:i w:val="0"/>
                <w:sz w:val="24"/>
                <w:vertAlign w:val="baseline"/>
                <w:lang w:eastAsia="zh-CN"/>
              </w:rPr>
              <w:t>1-68～11-68</w:t>
            </w:r>
          </w:p>
          <w:p>
            <w:pPr>
              <w:jc w:val="center"/>
              <w:rPr>
                <w:rFonts w:hint="eastAsia"/>
                <w:b w:val="0"/>
                <w:i w:val="0"/>
                <w:sz w:val="24"/>
                <w:vertAlign w:val="baseline"/>
                <w:lang w:eastAsia="zh-CN"/>
              </w:rPr>
            </w:pPr>
            <w:r>
              <w:rPr>
                <w:rFonts w:hint="eastAsia"/>
                <w:b w:val="0"/>
                <w:i w:val="0"/>
                <w:sz w:val="24"/>
                <w:vertAlign w:val="baseline"/>
                <w:lang w:eastAsia="zh-CN"/>
              </w:rPr>
              <w:t>1-69～11-69</w:t>
            </w:r>
          </w:p>
          <w:p>
            <w:pPr>
              <w:jc w:val="center"/>
              <w:rPr>
                <w:rFonts w:hint="eastAsia"/>
                <w:b w:val="0"/>
                <w:i w:val="0"/>
                <w:sz w:val="24"/>
                <w:vertAlign w:val="baseline"/>
                <w:lang w:eastAsia="zh-CN"/>
              </w:rPr>
            </w:pPr>
            <w:r>
              <w:rPr>
                <w:rFonts w:hint="eastAsia"/>
                <w:b w:val="0"/>
                <w:i w:val="0"/>
                <w:sz w:val="24"/>
                <w:vertAlign w:val="baseline"/>
                <w:lang w:eastAsia="zh-CN"/>
              </w:rPr>
              <w:t>1-70～11-70</w:t>
            </w:r>
          </w:p>
          <w:p>
            <w:pPr>
              <w:jc w:val="center"/>
              <w:rPr>
                <w:rFonts w:hint="eastAsia"/>
                <w:b w:val="0"/>
                <w:i w:val="0"/>
                <w:sz w:val="24"/>
                <w:vertAlign w:val="baseline"/>
                <w:lang w:eastAsia="zh-CN"/>
              </w:rPr>
            </w:pPr>
            <w:r>
              <w:rPr>
                <w:rFonts w:hint="eastAsia"/>
                <w:b w:val="0"/>
                <w:i w:val="0"/>
                <w:sz w:val="24"/>
                <w:vertAlign w:val="baseline"/>
                <w:lang w:eastAsia="zh-CN"/>
              </w:rPr>
              <w:t>1-71～11-71</w:t>
            </w:r>
          </w:p>
          <w:p>
            <w:pPr>
              <w:jc w:val="center"/>
              <w:rPr>
                <w:rFonts w:hint="eastAsia"/>
                <w:b w:val="0"/>
                <w:i w:val="0"/>
                <w:sz w:val="24"/>
                <w:vertAlign w:val="baseline"/>
                <w:lang w:eastAsia="zh-CN"/>
              </w:rPr>
            </w:pPr>
            <w:r>
              <w:rPr>
                <w:rFonts w:hint="eastAsia"/>
                <w:b w:val="0"/>
                <w:i w:val="0"/>
                <w:sz w:val="24"/>
                <w:vertAlign w:val="baseline"/>
                <w:lang w:eastAsia="zh-CN"/>
              </w:rPr>
              <w:t>1-72～11-72</w:t>
            </w:r>
          </w:p>
          <w:p>
            <w:pPr>
              <w:jc w:val="center"/>
              <w:rPr>
                <w:rFonts w:hint="eastAsia"/>
                <w:b w:val="0"/>
                <w:i w:val="0"/>
                <w:sz w:val="24"/>
                <w:vertAlign w:val="baseline"/>
                <w:lang w:eastAsia="zh-CN"/>
              </w:rPr>
            </w:pPr>
            <w:r>
              <w:rPr>
                <w:rFonts w:hint="eastAsia"/>
                <w:b w:val="0"/>
                <w:i w:val="0"/>
                <w:sz w:val="24"/>
                <w:vertAlign w:val="baseline"/>
                <w:lang w:eastAsia="zh-CN"/>
              </w:rPr>
              <w:t>1-73～11-73</w:t>
            </w:r>
          </w:p>
          <w:p>
            <w:pPr>
              <w:jc w:val="center"/>
              <w:rPr>
                <w:rFonts w:hint="eastAsia"/>
                <w:b w:val="0"/>
                <w:i w:val="0"/>
                <w:sz w:val="24"/>
                <w:vertAlign w:val="baseline"/>
                <w:lang w:eastAsia="zh-CN"/>
              </w:rPr>
            </w:pPr>
            <w:r>
              <w:rPr>
                <w:rFonts w:hint="eastAsia"/>
                <w:b w:val="0"/>
                <w:i w:val="0"/>
                <w:sz w:val="24"/>
                <w:vertAlign w:val="baseline"/>
                <w:lang w:eastAsia="zh-CN"/>
              </w:rPr>
              <w:t>1-74～11-74</w:t>
            </w:r>
          </w:p>
          <w:p>
            <w:pPr>
              <w:jc w:val="center"/>
              <w:rPr>
                <w:rFonts w:hint="eastAsia"/>
                <w:b w:val="0"/>
                <w:i w:val="0"/>
                <w:sz w:val="24"/>
                <w:vertAlign w:val="baseline"/>
                <w:lang w:eastAsia="zh-CN"/>
              </w:rPr>
            </w:pPr>
            <w:r>
              <w:rPr>
                <w:rFonts w:hint="eastAsia"/>
                <w:b w:val="0"/>
                <w:i w:val="0"/>
                <w:sz w:val="24"/>
                <w:vertAlign w:val="baseline"/>
                <w:lang w:eastAsia="zh-CN"/>
              </w:rPr>
              <w:t>1-75～11-75</w:t>
            </w:r>
          </w:p>
          <w:p>
            <w:pPr>
              <w:jc w:val="center"/>
              <w:rPr>
                <w:rFonts w:hint="eastAsia"/>
                <w:b w:val="0"/>
                <w:i w:val="0"/>
                <w:sz w:val="24"/>
                <w:vertAlign w:val="baseline"/>
                <w:lang w:eastAsia="zh-CN"/>
              </w:rPr>
            </w:pPr>
            <w:r>
              <w:rPr>
                <w:rFonts w:hint="eastAsia"/>
                <w:b w:val="0"/>
                <w:i w:val="0"/>
                <w:sz w:val="24"/>
                <w:vertAlign w:val="baseline"/>
                <w:lang w:eastAsia="zh-CN"/>
              </w:rPr>
              <w:t>1-76～11-76</w:t>
            </w:r>
          </w:p>
          <w:p>
            <w:pPr>
              <w:jc w:val="center"/>
              <w:rPr>
                <w:rFonts w:hint="eastAsia"/>
                <w:b w:val="0"/>
                <w:i w:val="0"/>
                <w:sz w:val="24"/>
                <w:vertAlign w:val="baseline"/>
                <w:lang w:eastAsia="zh-CN"/>
              </w:rPr>
            </w:pPr>
            <w:r>
              <w:rPr>
                <w:rFonts w:hint="eastAsia"/>
                <w:b w:val="0"/>
                <w:i w:val="0"/>
                <w:sz w:val="24"/>
                <w:vertAlign w:val="baseline"/>
                <w:lang w:eastAsia="zh-CN"/>
              </w:rPr>
              <w:t>1-77～11-77</w:t>
            </w:r>
          </w:p>
          <w:p>
            <w:pPr>
              <w:jc w:val="center"/>
              <w:rPr>
                <w:rFonts w:hint="eastAsia"/>
                <w:b w:val="0"/>
                <w:i w:val="0"/>
                <w:sz w:val="24"/>
                <w:vertAlign w:val="baseline"/>
                <w:lang w:eastAsia="zh-CN"/>
              </w:rPr>
            </w:pPr>
            <w:r>
              <w:rPr>
                <w:rFonts w:hint="eastAsia"/>
                <w:b w:val="0"/>
                <w:i w:val="0"/>
                <w:sz w:val="24"/>
                <w:vertAlign w:val="baseline"/>
                <w:lang w:eastAsia="zh-CN"/>
              </w:rPr>
              <w:t>1-79</w:t>
            </w:r>
          </w:p>
          <w:p>
            <w:pPr>
              <w:jc w:val="center"/>
              <w:rPr>
                <w:rFonts w:hint="eastAsia"/>
                <w:b w:val="0"/>
                <w:i w:val="0"/>
                <w:sz w:val="24"/>
                <w:vertAlign w:val="baseline"/>
                <w:lang w:eastAsia="zh-CN"/>
              </w:rPr>
            </w:pPr>
            <w:r>
              <w:rPr>
                <w:rFonts w:hint="eastAsia"/>
                <w:b w:val="0"/>
                <w:i w:val="0"/>
                <w:sz w:val="24"/>
                <w:vertAlign w:val="baseline"/>
                <w:lang w:eastAsia="zh-CN"/>
              </w:rPr>
              <w:t>12-79</w:t>
            </w:r>
          </w:p>
          <w:p>
            <w:pPr>
              <w:jc w:val="center"/>
              <w:rPr>
                <w:rFonts w:hint="eastAsia"/>
                <w:b w:val="0"/>
                <w:i w:val="0"/>
                <w:sz w:val="24"/>
                <w:vertAlign w:val="baseline"/>
                <w:lang w:eastAsia="zh-CN"/>
              </w:rPr>
            </w:pPr>
            <w:r>
              <w:rPr>
                <w:rFonts w:hint="eastAsia"/>
                <w:b w:val="0"/>
                <w:i w:val="0"/>
                <w:sz w:val="24"/>
                <w:vertAlign w:val="baseline"/>
                <w:lang w:eastAsia="zh-CN"/>
              </w:rPr>
              <w:t>1-83～2-83</w:t>
            </w:r>
          </w:p>
          <w:p>
            <w:pPr>
              <w:jc w:val="center"/>
              <w:rPr>
                <w:rFonts w:hint="eastAsia"/>
                <w:b w:val="0"/>
                <w:i w:val="0"/>
                <w:sz w:val="24"/>
                <w:vertAlign w:val="baseline"/>
                <w:lang w:eastAsia="zh-CN"/>
              </w:rPr>
            </w:pPr>
            <w:r>
              <w:rPr>
                <w:rFonts w:hint="eastAsia"/>
                <w:b w:val="0"/>
                <w:i w:val="0"/>
                <w:sz w:val="24"/>
                <w:vertAlign w:val="baseline"/>
                <w:lang w:eastAsia="zh-CN"/>
              </w:rPr>
              <w:t>1-84～12-84</w:t>
            </w:r>
          </w:p>
          <w:p>
            <w:pPr>
              <w:jc w:val="center"/>
              <w:rPr>
                <w:rFonts w:hint="eastAsia"/>
                <w:b w:val="0"/>
                <w:i w:val="0"/>
                <w:sz w:val="24"/>
                <w:vertAlign w:val="baseline"/>
                <w:lang w:eastAsia="zh-CN"/>
              </w:rPr>
            </w:pPr>
            <w:r>
              <w:rPr>
                <w:rFonts w:hint="eastAsia"/>
                <w:b w:val="0"/>
                <w:i w:val="0"/>
                <w:sz w:val="24"/>
                <w:vertAlign w:val="baseline"/>
                <w:lang w:eastAsia="zh-CN"/>
              </w:rPr>
              <w:t>1-85～4-85</w:t>
            </w:r>
          </w:p>
          <w:p>
            <w:pPr>
              <w:jc w:val="center"/>
              <w:rPr>
                <w:rFonts w:hint="eastAsia"/>
                <w:b w:val="0"/>
                <w:i w:val="0"/>
                <w:sz w:val="24"/>
                <w:vertAlign w:val="baseline"/>
                <w:lang w:eastAsia="zh-CN"/>
              </w:rPr>
            </w:pPr>
            <w:r>
              <w:rPr>
                <w:rFonts w:hint="eastAsia"/>
                <w:b w:val="0"/>
                <w:i w:val="0"/>
                <w:sz w:val="24"/>
                <w:vertAlign w:val="baseline"/>
                <w:lang w:eastAsia="zh-CN"/>
              </w:rPr>
              <w:t>1-86</w:t>
            </w:r>
          </w:p>
          <w:p>
            <w:pPr>
              <w:jc w:val="center"/>
              <w:rPr>
                <w:rFonts w:hint="eastAsia"/>
                <w:b w:val="0"/>
                <w:i w:val="0"/>
                <w:sz w:val="24"/>
                <w:vertAlign w:val="baseline"/>
                <w:lang w:eastAsia="zh-CN"/>
              </w:rPr>
            </w:pPr>
            <w:r>
              <w:rPr>
                <w:rFonts w:hint="eastAsia"/>
                <w:b w:val="0"/>
                <w:i w:val="0"/>
                <w:sz w:val="24"/>
                <w:vertAlign w:val="baseline"/>
                <w:lang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总计</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702</w:t>
            </w:r>
          </w:p>
        </w:tc>
        <w:tc>
          <w:tcPr>
            <w:tcW w:w="1400" w:type="dxa"/>
            <w:vAlign w:val="center"/>
          </w:tcPr>
          <w:p>
            <w:pPr>
              <w:jc w:val="center"/>
              <w:rPr>
                <w:rFonts w:hint="eastAsia"/>
                <w:b w:val="0"/>
                <w:i w:val="0"/>
                <w:sz w:val="24"/>
                <w:vertAlign w:val="baseline"/>
                <w:lang w:eastAsia="zh-CN"/>
              </w:rPr>
            </w:pPr>
            <w:r>
              <w:rPr>
                <w:rFonts w:hint="eastAsia"/>
                <w:b w:val="0"/>
                <w:i w:val="0"/>
                <w:sz w:val="24"/>
                <w:vertAlign w:val="baseline"/>
                <w:lang w:eastAsia="zh-CN"/>
              </w:rPr>
              <w:t>100%</w:t>
            </w:r>
          </w:p>
        </w:tc>
        <w:tc>
          <w:tcPr>
            <w:tcW w:w="1400" w:type="dxa"/>
            <w:vAlign w:val="center"/>
          </w:tcPr>
          <w:p>
            <w:pPr>
              <w:jc w:val="center"/>
              <w:rPr>
                <w:rFonts w:hint="eastAsia"/>
                <w:b w:val="0"/>
                <w:i w:val="0"/>
                <w:sz w:val="24"/>
                <w:vertAlign w:val="baseline"/>
                <w:lang w:eastAsia="zh-CN"/>
              </w:rPr>
            </w:pPr>
          </w:p>
        </w:tc>
        <w:tc>
          <w:tcPr>
            <w:tcW w:w="1400" w:type="dxa"/>
            <w:vAlign w:val="center"/>
          </w:tcPr>
          <w:p>
            <w:pPr>
              <w:jc w:val="center"/>
              <w:rPr>
                <w:rFonts w:hint="eastAsia"/>
                <w:b w:val="0"/>
                <w:i w:val="0"/>
                <w:sz w:val="24"/>
                <w:vertAlign w:val="baseline"/>
                <w:lang w:eastAsia="zh-CN"/>
              </w:rPr>
            </w:pPr>
          </w:p>
        </w:tc>
        <w:tc>
          <w:tcPr>
            <w:tcW w:w="1400" w:type="dxa"/>
            <w:vAlign w:val="center"/>
          </w:tcPr>
          <w:p>
            <w:pPr>
              <w:jc w:val="center"/>
              <w:rPr>
                <w:rFonts w:hint="eastAsia"/>
                <w:b w:val="0"/>
                <w:i w:val="0"/>
                <w:sz w:val="24"/>
                <w:vertAlign w:val="baseline"/>
                <w:lang w:eastAsia="zh-CN"/>
              </w:rPr>
            </w:pPr>
          </w:p>
        </w:tc>
      </w:tr>
    </w:tbl>
    <w:p>
      <w:pPr>
        <w:jc w:val="center"/>
        <w:rPr>
          <w:rFonts w:hint="eastAsia"/>
          <w:b w:val="0"/>
          <w:i w:val="0"/>
          <w:sz w:val="24"/>
          <w:lang w:eastAsia="zh-CN"/>
        </w:rPr>
      </w:pPr>
      <w:r>
        <w:rPr>
          <w:rFonts w:hint="eastAsia"/>
          <w:b w:val="0"/>
          <w:i w:val="0"/>
          <w:sz w:val="24"/>
          <w:lang w:eastAsia="zh-CN"/>
        </w:rPr>
        <w:t xml:space="preserve"> </w:t>
      </w:r>
    </w:p>
    <w:p>
      <w:pPr>
        <w:jc w:val="center"/>
        <w:rPr>
          <w:rFonts w:hint="eastAsia"/>
          <w:b w:val="0"/>
          <w:i w:val="0"/>
          <w:sz w:val="24"/>
          <w:lang w:eastAsia="zh-CN"/>
        </w:rPr>
      </w:pPr>
      <w:r>
        <w:rPr>
          <w:rFonts w:hint="eastAsia"/>
          <w:b w:val="0"/>
          <w:i w:val="0"/>
          <w:sz w:val="24"/>
          <w:lang w:eastAsia="zh-CN"/>
        </w:rPr>
        <w:t xml:space="preserve"> </w:t>
      </w:r>
    </w:p>
    <w:p>
      <w:pPr>
        <w:jc w:val="center"/>
        <w:rPr>
          <w:rFonts w:hint="eastAsia"/>
          <w:b w:val="0"/>
          <w:i w:val="0"/>
          <w:sz w:val="24"/>
          <w:lang w:eastAsia="zh-CN"/>
        </w:rPr>
      </w:pPr>
    </w:p>
    <w:p>
      <w:pPr>
        <w:spacing w:after="156" w:afterLines="50" w:line="440" w:lineRule="exact"/>
        <w:ind w:firstLine="480"/>
        <w:rPr>
          <w:rFonts w:ascii="宋体" w:hAnsi="宋体" w:cs="宋体"/>
          <w:bCs/>
          <w:color w:val="000000"/>
          <w:sz w:val="24"/>
          <w:szCs w:val="32"/>
        </w:rPr>
      </w:pPr>
    </w:p>
    <w:p>
      <w:pPr>
        <w:spacing w:after="156" w:afterLines="50" w:line="440" w:lineRule="exact"/>
        <w:ind w:firstLine="480"/>
        <w:rPr>
          <w:rFonts w:ascii="宋体" w:hAnsi="宋体" w:cs="宋体"/>
          <w:bCs/>
          <w:color w:val="000000"/>
          <w:sz w:val="24"/>
          <w:szCs w:val="32"/>
        </w:rPr>
      </w:pP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02" w:type="dxa"/>
          </w:tcPr>
          <w:p>
            <w:pPr>
              <w:spacing w:line="440" w:lineRule="exact"/>
              <w:jc w:val="center"/>
              <w:rPr>
                <w:rFonts w:hint="eastAsia" w:ascii="宋体" w:hAnsi="宋体" w:cs="宋体"/>
                <w:b/>
                <w:bCs/>
                <w:color w:val="000000"/>
                <w:szCs w:val="21"/>
              </w:rPr>
            </w:pPr>
            <w:r>
              <w:rPr>
                <w:rFonts w:hint="eastAsia" w:ascii="宋体" w:hAnsi="宋体" w:cs="宋体"/>
                <w:b/>
                <w:bCs/>
                <w:color w:val="000000"/>
                <w:szCs w:val="21"/>
              </w:rPr>
              <w:t>分析建筑编号</w:t>
            </w:r>
          </w:p>
        </w:tc>
        <w:tc>
          <w:tcPr>
            <w:tcW w:w="4016" w:type="dxa"/>
          </w:tcPr>
          <w:p>
            <w:pPr>
              <w:spacing w:line="440" w:lineRule="exact"/>
              <w:jc w:val="center"/>
              <w:rPr>
                <w:rFonts w:hint="eastAsia"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lang w:val="en-US" w:eastAsia="zh-CN"/>
              </w:rPr>
              <w:t>学生宿舍</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pPr>
              <w:spacing w:line="440" w:lineRule="exact"/>
              <w:jc w:val="center"/>
              <w:rPr>
                <w:rFonts w:hint="eastAsia"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lang w:val="en-US" w:eastAsia="zh-CN"/>
              </w:rPr>
              <w:t>学生宿舍</w:t>
            </w:r>
            <w:r>
              <w:rPr>
                <w:rFonts w:ascii="宋体" w:hAnsi="宋体" w:cs="宋体"/>
                <w:b/>
                <w:bCs/>
                <w:color w:val="000000"/>
                <w:szCs w:val="21"/>
              </w:rPr>
              <w:t>建设后</w:t>
            </w:r>
            <w:r>
              <w:rPr>
                <w:rFonts w:hint="eastAsia" w:ascii="宋体" w:hAnsi="宋体" w:cs="宋体"/>
                <w:b/>
                <w:bCs/>
                <w:color w:val="000000"/>
                <w:szCs w:val="21"/>
              </w:rPr>
              <w:t>统计到户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hint="eastAsia" w:ascii="宋体" w:hAnsi="宋体" w:eastAsia="宋体" w:cs="宋体"/>
                <w:bCs/>
                <w:color w:val="000000"/>
                <w:szCs w:val="21"/>
                <w:lang w:val="en-US" w:eastAsia="zh-CN"/>
              </w:rPr>
            </w:pPr>
            <w:r>
              <w:rPr>
                <w:rFonts w:hint="eastAsia" w:ascii="宋体" w:hAnsi="宋体" w:cs="宋体"/>
                <w:bCs/>
                <w:color w:val="000000"/>
                <w:szCs w:val="21"/>
                <w:lang w:val="en-US" w:eastAsia="zh-CN"/>
              </w:rPr>
              <w:t>宿舍楼</w:t>
            </w:r>
          </w:p>
        </w:tc>
        <w:tc>
          <w:tcPr>
            <w:tcW w:w="4016"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有</w:t>
            </w:r>
            <w:r>
              <w:rPr>
                <w:rFonts w:hint="eastAsia" w:ascii="宋体" w:hAnsi="宋体" w:cs="宋体"/>
                <w:bCs/>
                <w:color w:val="000000"/>
                <w:szCs w:val="21"/>
                <w:lang w:val="en-US" w:eastAsia="zh-CN"/>
              </w:rPr>
              <w:t>77</w:t>
            </w:r>
            <w:r>
              <w:rPr>
                <w:rFonts w:hint="eastAsia" w:ascii="宋体" w:hAnsi="宋体" w:cs="宋体"/>
                <w:bCs/>
                <w:color w:val="000000"/>
                <w:szCs w:val="21"/>
              </w:rPr>
              <w:t>个南向窗户不满足“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lang w:val="en-US" w:eastAsia="zh-CN"/>
              </w:rPr>
              <w:t>390</w:t>
            </w:r>
            <w:r>
              <w:rPr>
                <w:rFonts w:hint="eastAsia" w:ascii="宋体" w:hAnsi="宋体" w:cs="宋体"/>
                <w:bCs/>
                <w:color w:val="000000"/>
                <w:szCs w:val="21"/>
              </w:rPr>
              <w:t>户</w:t>
            </w:r>
            <w:r>
              <w:rPr>
                <w:rFonts w:hint="eastAsia" w:ascii="宋体" w:hAnsi="宋体" w:cs="宋体"/>
                <w:bCs/>
                <w:color w:val="000000"/>
                <w:szCs w:val="21"/>
                <w:lang w:val="en-US" w:eastAsia="zh-CN"/>
              </w:rPr>
              <w:t>不</w:t>
            </w:r>
            <w:r>
              <w:rPr>
                <w:rFonts w:hint="eastAsia" w:ascii="宋体" w:hAnsi="宋体" w:cs="宋体"/>
                <w:bCs/>
                <w:color w:val="000000"/>
                <w:szCs w:val="21"/>
              </w:rPr>
              <w:t>满足“</w:t>
            </w:r>
            <w:r>
              <w:rPr>
                <w:rFonts w:ascii="宋体" w:hAnsi="宋体" w:cs="宋体"/>
                <w:bCs/>
                <w:color w:val="000000"/>
                <w:szCs w:val="21"/>
              </w:rPr>
              <w:t>住宅日照标准</w:t>
            </w:r>
            <w:r>
              <w:rPr>
                <w:rFonts w:hint="eastAsia" w:ascii="宋体" w:hAnsi="宋体" w:cs="宋体"/>
                <w:bCs/>
                <w:color w:val="000000"/>
                <w:szCs w:val="21"/>
              </w:rPr>
              <w:t>”</w:t>
            </w:r>
          </w:p>
        </w:tc>
      </w:tr>
    </w:tbl>
    <w:p>
      <w:pPr>
        <w:spacing w:line="440" w:lineRule="exact"/>
        <w:rPr>
          <w:rFonts w:ascii="宋体" w:hAnsi="宋体" w:cs="宋体"/>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pPr>
        <w:spacing w:line="440" w:lineRule="exact"/>
        <w:rPr>
          <w:rFonts w:hint="eastAsia" w:ascii="宋体" w:hAnsi="宋体" w:cs="宋体"/>
          <w:b/>
          <w:bCs/>
          <w:color w:val="000000"/>
          <w:sz w:val="24"/>
          <w:szCs w:val="32"/>
        </w:rPr>
      </w:pPr>
      <w:r>
        <w:rPr>
          <w:rFonts w:ascii="宋体" w:hAnsi="宋体" w:cs="宋体"/>
          <w:b/>
          <w:bCs/>
          <w:color w:val="000000"/>
          <w:sz w:val="24"/>
          <w:szCs w:val="32"/>
        </w:rPr>
        <w:t xml:space="preserve">附 表：  共  </w:t>
      </w:r>
      <w:r>
        <w:rPr>
          <w:rFonts w:hint="eastAsia" w:ascii="宋体" w:hAnsi="宋体" w:cs="宋体"/>
          <w:b/>
          <w:bCs/>
          <w:color w:val="000000"/>
          <w:sz w:val="24"/>
          <w:szCs w:val="32"/>
          <w:lang w:val="en-US" w:eastAsia="zh-CN"/>
        </w:rPr>
        <w:t>6</w:t>
      </w:r>
      <w:r>
        <w:rPr>
          <w:rFonts w:ascii="宋体" w:hAnsi="宋体" w:cs="宋体"/>
          <w:b/>
          <w:bCs/>
          <w:color w:val="000000"/>
          <w:sz w:val="24"/>
          <w:szCs w:val="32"/>
        </w:rPr>
        <w:t xml:space="preserve">  页</w:t>
      </w:r>
    </w:p>
    <w:p>
      <w:r>
        <w:rPr>
          <w:color w:val="000000"/>
          <w:lang w:val="zh-CN"/>
        </w:rPr>
        <w:t>学生宿舍楼窗日照分析表</w:t>
      </w:r>
    </w:p>
    <w:tbl>
      <w:tblPr>
        <w:tblStyle w:val="5"/>
        <w:tblW w:w="934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80"/>
        <w:gridCol w:w="1160"/>
        <w:gridCol w:w="1560"/>
        <w:gridCol w:w="2340"/>
        <w:gridCol w:w="1560"/>
        <w:gridCol w:w="194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层号</w:t>
            </w:r>
          </w:p>
        </w:tc>
        <w:tc>
          <w:tcPr>
            <w:vMerge w:val="restart"/>
            <w:vAlign w:val="center"/>
          </w:tcPr>
          <w:p>
            <w:pPr>
              <w:jc w:val="center"/>
            </w:pPr>
            <w:r>
              <w:t>窗位</w:t>
            </w:r>
          </w:p>
        </w:tc>
        <w:tc>
          <w:tcPr>
            <w:vMerge w:val="restart"/>
            <w:vAlign w:val="center"/>
          </w:tcPr>
          <w:p>
            <w:pPr>
              <w:jc w:val="center"/>
            </w:pPr>
            <w:r>
              <w:t>窗台高(米)</w:t>
            </w:r>
          </w:p>
        </w:tc>
        <w:tc>
          <w:tcPr>
            <w:gridSpan w:val="2"/>
            <w:vAlign w:val="center"/>
          </w:tcPr>
          <w:p>
            <w:pPr>
              <w:jc w:val="center"/>
            </w:pPr>
            <w:r>
              <w:t>日照时间</w:t>
            </w:r>
          </w:p>
        </w:tc>
        <w:tc>
          <w:tcPr>
            <w:vMerge w:val="restart"/>
            <w:vAlign w:val="center"/>
          </w:tcPr>
          <w:p>
            <w:pPr>
              <w:jc w:val="center"/>
            </w:pPr>
            <w:r>
              <w:t>朝向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日照时间</w:t>
            </w:r>
          </w:p>
        </w:tc>
        <w:tc>
          <w:tcPr>
            <w:vAlign w:val="center"/>
          </w:tcPr>
          <w:p>
            <w:pPr>
              <w:jc w:val="center"/>
            </w:pPr>
            <w:r>
              <w:t>最长有效连照</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2</w:t>
            </w:r>
          </w:p>
        </w:tc>
        <w:tc>
          <w:tcPr>
            <w:vAlign w:val="center"/>
          </w:tcPr>
          <w:p>
            <w:pPr>
              <w:jc w:val="center"/>
            </w:pPr>
            <w:r>
              <w:t>-0.60</w:t>
            </w:r>
          </w:p>
        </w:tc>
        <w:tc>
          <w:tcPr>
            <w:shd w:val="clear" w:color="auto" w:fill="C0C0C0"/>
            <w:vAlign w:val="center"/>
          </w:tcPr>
          <w:p>
            <w:pPr>
              <w:jc w:val="center"/>
            </w:pPr>
            <w:r>
              <w:rPr>
                <w:b/>
              </w:rPr>
              <w:t>08:00～08:23</w:t>
            </w:r>
          </w:p>
        </w:tc>
        <w:tc>
          <w:tcPr>
            <w:shd w:val="clear" w:color="auto" w:fill="C0C0C0"/>
            <w:vAlign w:val="center"/>
          </w:tcPr>
          <w:p>
            <w:pPr>
              <w:jc w:val="center"/>
            </w:pPr>
            <w:r>
              <w:rPr>
                <w:b/>
              </w:rPr>
              <w:t>00:23</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w:t>
            </w:r>
          </w:p>
        </w:tc>
        <w:tc>
          <w:tcPr>
            <w:vAlign w:val="center"/>
          </w:tcPr>
          <w:p>
            <w:pPr>
              <w:jc w:val="center"/>
            </w:pPr>
            <w:r>
              <w:t>1.45</w:t>
            </w:r>
          </w:p>
        </w:tc>
        <w:tc>
          <w:tcPr>
            <w:vAlign w:val="center"/>
          </w:tcPr>
          <w:p>
            <w:pPr>
              <w:jc w:val="center"/>
            </w:pPr>
            <w:r>
              <w:t>11:29～14:29</w:t>
            </w:r>
          </w:p>
        </w:tc>
        <w:tc>
          <w:tcPr>
            <w:vAlign w:val="center"/>
          </w:tcPr>
          <w:p>
            <w:pPr>
              <w:jc w:val="center"/>
            </w:pPr>
            <w:r>
              <w:t>03:00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vAlign w:val="center"/>
          </w:tcPr>
          <w:p>
            <w:pPr>
              <w:jc w:val="center"/>
            </w:pPr>
            <w:r>
              <w:t>-0.60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vAlign w:val="center"/>
          </w:tcPr>
          <w:p>
            <w:pPr>
              <w:jc w:val="center"/>
            </w:pPr>
            <w:r>
              <w:t>-1.20</w:t>
            </w:r>
          </w:p>
        </w:tc>
        <w:tc>
          <w:tcPr>
            <w:shd w:val="clear" w:color="auto" w:fill="C0C0C0"/>
            <w:vAlign w:val="center"/>
          </w:tcPr>
          <w:p>
            <w:pPr>
              <w:jc w:val="center"/>
            </w:pPr>
            <w:r>
              <w:rPr>
                <w:b/>
              </w:rPr>
              <w:t>15:28～15:56</w:t>
            </w:r>
          </w:p>
        </w:tc>
        <w:tc>
          <w:tcPr>
            <w:shd w:val="clear" w:color="auto" w:fill="C0C0C0"/>
            <w:vAlign w:val="center"/>
          </w:tcPr>
          <w:p>
            <w:pPr>
              <w:jc w:val="center"/>
            </w:pPr>
            <w:r>
              <w:rPr>
                <w:b/>
              </w:rPr>
              <w:t>00:28</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w:t>
            </w:r>
          </w:p>
        </w:tc>
        <w:tc>
          <w:tcPr>
            <w:vAlign w:val="center"/>
          </w:tcPr>
          <w:p>
            <w:pPr>
              <w:jc w:val="center"/>
            </w:pPr>
            <w:r>
              <w:t>-1.20</w:t>
            </w:r>
          </w:p>
        </w:tc>
        <w:tc>
          <w:tcPr>
            <w:shd w:val="clear" w:color="auto" w:fill="C0C0C0"/>
            <w:vAlign w:val="center"/>
          </w:tcPr>
          <w:p>
            <w:pPr>
              <w:jc w:val="center"/>
            </w:pPr>
            <w:r>
              <w:rPr>
                <w:b/>
              </w:rPr>
              <w:t>08:00～09:16</w:t>
            </w:r>
          </w:p>
        </w:tc>
        <w:tc>
          <w:tcPr>
            <w:shd w:val="clear" w:color="auto" w:fill="C0C0C0"/>
            <w:vAlign w:val="center"/>
          </w:tcPr>
          <w:p>
            <w:pPr>
              <w:jc w:val="center"/>
            </w:pPr>
            <w:r>
              <w:rPr>
                <w:b/>
              </w:rPr>
              <w:t>01:16</w:t>
            </w:r>
          </w:p>
        </w:tc>
        <w:tc>
          <w:tcPr>
            <w:vMerge w:val="restart"/>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8</w:t>
            </w:r>
          </w:p>
        </w:tc>
        <w:tc>
          <w:tcPr>
            <w:vAlign w:val="center"/>
          </w:tcPr>
          <w:p>
            <w:pPr>
              <w:jc w:val="center"/>
            </w:pPr>
            <w:r>
              <w:t>-1.20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-0.60</w:t>
            </w:r>
          </w:p>
        </w:tc>
        <w:tc>
          <w:tcPr>
            <w:shd w:val="clear" w:color="auto" w:fill="C0C0C0"/>
            <w:vAlign w:val="center"/>
          </w:tcPr>
          <w:p>
            <w:pPr>
              <w:jc w:val="center"/>
            </w:pPr>
            <w:r>
              <w:rPr>
                <w:b/>
              </w:rPr>
              <w:t>08:15～10:32</w:t>
            </w:r>
          </w:p>
        </w:tc>
        <w:tc>
          <w:tcPr>
            <w:shd w:val="clear" w:color="auto" w:fill="C0C0C0"/>
            <w:vAlign w:val="center"/>
          </w:tcPr>
          <w:p>
            <w:pPr>
              <w:jc w:val="center"/>
            </w:pPr>
            <w:r>
              <w:rPr>
                <w:b/>
              </w:rPr>
              <w:t>02:17</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-0.60</w:t>
            </w:r>
          </w:p>
        </w:tc>
        <w:tc>
          <w:tcPr>
            <w:shd w:val="clear" w:color="auto" w:fill="C0C0C0"/>
            <w:vAlign w:val="center"/>
          </w:tcPr>
          <w:p>
            <w:pPr>
              <w:jc w:val="center"/>
            </w:pPr>
            <w:r>
              <w:rPr>
                <w:b/>
              </w:rPr>
              <w:t>08:18～10:41</w:t>
            </w:r>
          </w:p>
        </w:tc>
        <w:tc>
          <w:tcPr>
            <w:shd w:val="clear" w:color="auto" w:fill="C0C0C0"/>
            <w:vAlign w:val="center"/>
          </w:tcPr>
          <w:p>
            <w:pPr>
              <w:jc w:val="center"/>
            </w:pPr>
            <w:r>
              <w:rPr>
                <w:b/>
              </w:rPr>
              <w:t>02:23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-0.60</w:t>
            </w:r>
          </w:p>
        </w:tc>
        <w:tc>
          <w:tcPr>
            <w:shd w:val="clear" w:color="auto" w:fill="C0C0C0"/>
            <w:vAlign w:val="center"/>
          </w:tcPr>
          <w:p>
            <w:pPr>
              <w:jc w:val="center"/>
            </w:pPr>
            <w:r>
              <w:rPr>
                <w:b/>
              </w:rPr>
              <w:t>13:45～15:36</w:t>
            </w:r>
          </w:p>
        </w:tc>
        <w:tc>
          <w:tcPr>
            <w:shd w:val="clear" w:color="auto" w:fill="C0C0C0"/>
            <w:vAlign w:val="center"/>
          </w:tcPr>
          <w:p>
            <w:pPr>
              <w:jc w:val="center"/>
            </w:pPr>
            <w:r>
              <w:rPr>
                <w:b/>
              </w:rPr>
              <w:t>01:51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-0.60</w:t>
            </w:r>
          </w:p>
        </w:tc>
        <w:tc>
          <w:tcPr>
            <w:shd w:val="clear" w:color="auto" w:fill="C0C0C0"/>
            <w:vAlign w:val="center"/>
          </w:tcPr>
          <w:p>
            <w:pPr>
              <w:jc w:val="center"/>
            </w:pPr>
            <w:r>
              <w:rPr>
                <w:b/>
              </w:rPr>
              <w:t>13:49～15:38</w:t>
            </w:r>
          </w:p>
        </w:tc>
        <w:tc>
          <w:tcPr>
            <w:shd w:val="clear" w:color="auto" w:fill="C0C0C0"/>
            <w:vAlign w:val="center"/>
          </w:tcPr>
          <w:p>
            <w:pPr>
              <w:jc w:val="center"/>
            </w:pPr>
            <w:r>
              <w:rPr>
                <w:b/>
              </w:rPr>
              <w:t>01:49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-0.60</w:t>
            </w:r>
          </w:p>
        </w:tc>
        <w:tc>
          <w:tcPr>
            <w:shd w:val="clear" w:color="auto" w:fill="C0C0C0"/>
            <w:vAlign w:val="center"/>
          </w:tcPr>
          <w:p>
            <w:pPr>
              <w:jc w:val="center"/>
            </w:pPr>
            <w:r>
              <w:rPr>
                <w:b/>
              </w:rPr>
              <w:t>13:14～15:22</w:t>
            </w:r>
          </w:p>
        </w:tc>
        <w:tc>
          <w:tcPr>
            <w:shd w:val="clear" w:color="auto" w:fill="C0C0C0"/>
            <w:vAlign w:val="center"/>
          </w:tcPr>
          <w:p>
            <w:pPr>
              <w:jc w:val="center"/>
            </w:pPr>
            <w:r>
              <w:rPr>
                <w:b/>
              </w:rPr>
              <w:t>02:08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-0.60</w:t>
            </w:r>
          </w:p>
        </w:tc>
        <w:tc>
          <w:tcPr>
            <w:shd w:val="clear" w:color="auto" w:fill="C0C0C0"/>
            <w:vAlign w:val="center"/>
          </w:tcPr>
          <w:p>
            <w:pPr>
              <w:jc w:val="center"/>
            </w:pPr>
            <w:r>
              <w:rPr>
                <w:b/>
              </w:rPr>
              <w:t>13:19～15:25</w:t>
            </w:r>
          </w:p>
        </w:tc>
        <w:tc>
          <w:tcPr>
            <w:shd w:val="clear" w:color="auto" w:fill="C0C0C0"/>
            <w:vAlign w:val="center"/>
          </w:tcPr>
          <w:p>
            <w:pPr>
              <w:jc w:val="center"/>
            </w:pPr>
            <w:r>
              <w:rPr>
                <w:b/>
              </w:rPr>
              <w:t>02:06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-0.60</w:t>
            </w:r>
          </w:p>
        </w:tc>
        <w:tc>
          <w:tcPr>
            <w:shd w:val="clear" w:color="auto" w:fill="C0C0C0"/>
            <w:vAlign w:val="center"/>
          </w:tcPr>
          <w:p>
            <w:pPr>
              <w:jc w:val="center"/>
            </w:pPr>
            <w:r>
              <w:rPr>
                <w:b/>
              </w:rPr>
              <w:t>11:55～14:39</w:t>
            </w:r>
          </w:p>
        </w:tc>
        <w:tc>
          <w:tcPr>
            <w:shd w:val="clear" w:color="auto" w:fill="C0C0C0"/>
            <w:vAlign w:val="center"/>
          </w:tcPr>
          <w:p>
            <w:pPr>
              <w:jc w:val="center"/>
            </w:pPr>
            <w:r>
              <w:rPr>
                <w:b/>
              </w:rPr>
              <w:t>02:44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-0.60</w:t>
            </w:r>
          </w:p>
        </w:tc>
        <w:tc>
          <w:tcPr>
            <w:shd w:val="clear" w:color="auto" w:fill="C0C0C0"/>
            <w:vAlign w:val="center"/>
          </w:tcPr>
          <w:p>
            <w:pPr>
              <w:jc w:val="center"/>
            </w:pPr>
            <w:r>
              <w:rPr>
                <w:b/>
              </w:rPr>
              <w:t>12:02～14:43</w:t>
            </w:r>
          </w:p>
        </w:tc>
        <w:tc>
          <w:tcPr>
            <w:shd w:val="clear" w:color="auto" w:fill="C0C0C0"/>
            <w:vAlign w:val="center"/>
          </w:tcPr>
          <w:p>
            <w:pPr>
              <w:jc w:val="center"/>
            </w:pPr>
            <w:r>
              <w:rPr>
                <w:b/>
              </w:rPr>
              <w:t>02:41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vAlign w:val="center"/>
          </w:tcPr>
          <w:p>
            <w:pPr>
              <w:jc w:val="center"/>
            </w:pPr>
            <w:r>
              <w:t>-0.60</w:t>
            </w:r>
          </w:p>
        </w:tc>
        <w:tc>
          <w:tcPr>
            <w:shd w:val="clear" w:color="auto" w:fill="C0C0C0"/>
            <w:vAlign w:val="center"/>
          </w:tcPr>
          <w:p>
            <w:pPr>
              <w:jc w:val="center"/>
            </w:pPr>
            <w:r>
              <w:rPr>
                <w:b/>
              </w:rPr>
              <w:t>12:37～15:04</w:t>
            </w:r>
          </w:p>
        </w:tc>
        <w:tc>
          <w:tcPr>
            <w:shd w:val="clear" w:color="auto" w:fill="C0C0C0"/>
            <w:vAlign w:val="center"/>
          </w:tcPr>
          <w:p>
            <w:pPr>
              <w:jc w:val="center"/>
            </w:pPr>
            <w:r>
              <w:rPr>
                <w:b/>
              </w:rPr>
              <w:t>02:27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vAlign w:val="center"/>
          </w:tcPr>
          <w:p>
            <w:pPr>
              <w:jc w:val="center"/>
            </w:pPr>
            <w:r>
              <w:t>-0.60</w:t>
            </w:r>
          </w:p>
        </w:tc>
        <w:tc>
          <w:tcPr>
            <w:shd w:val="clear" w:color="auto" w:fill="C0C0C0"/>
            <w:vAlign w:val="center"/>
          </w:tcPr>
          <w:p>
            <w:pPr>
              <w:jc w:val="center"/>
            </w:pPr>
            <w:r>
              <w:rPr>
                <w:b/>
              </w:rPr>
              <w:t>12:43～15:07</w:t>
            </w:r>
          </w:p>
        </w:tc>
        <w:tc>
          <w:tcPr>
            <w:shd w:val="clear" w:color="auto" w:fill="C0C0C0"/>
            <w:vAlign w:val="center"/>
          </w:tcPr>
          <w:p>
            <w:pPr>
              <w:jc w:val="center"/>
            </w:pPr>
            <w:r>
              <w:rPr>
                <w:b/>
              </w:rPr>
              <w:t>02:24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21</w:t>
            </w:r>
          </w:p>
        </w:tc>
        <w:tc>
          <w:tcPr>
            <w:vAlign w:val="center"/>
          </w:tcPr>
          <w:p>
            <w:pPr>
              <w:jc w:val="center"/>
            </w:pPr>
            <w:r>
              <w:t>-0.60</w:t>
            </w:r>
          </w:p>
        </w:tc>
        <w:tc>
          <w:tcPr>
            <w:shd w:val="clear" w:color="auto" w:fill="C0C0C0"/>
            <w:vAlign w:val="center"/>
          </w:tcPr>
          <w:p>
            <w:pPr>
              <w:jc w:val="center"/>
            </w:pPr>
            <w:r>
              <w:rPr>
                <w:b/>
              </w:rPr>
              <w:t>14:12～15:47</w:t>
            </w:r>
          </w:p>
        </w:tc>
        <w:tc>
          <w:tcPr>
            <w:shd w:val="clear" w:color="auto" w:fill="C0C0C0"/>
            <w:vAlign w:val="center"/>
          </w:tcPr>
          <w:p>
            <w:pPr>
              <w:jc w:val="center"/>
            </w:pPr>
            <w:r>
              <w:rPr>
                <w:b/>
              </w:rPr>
              <w:t>01:35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w:t>
            </w:r>
          </w:p>
        </w:tc>
        <w:tc>
          <w:tcPr>
            <w:vAlign w:val="center"/>
          </w:tcPr>
          <w:p>
            <w:pPr>
              <w:jc w:val="center"/>
            </w:pPr>
            <w:r>
              <w:t>-0.60</w:t>
            </w:r>
          </w:p>
        </w:tc>
        <w:tc>
          <w:tcPr>
            <w:shd w:val="clear" w:color="auto" w:fill="C0C0C0"/>
            <w:vAlign w:val="center"/>
          </w:tcPr>
          <w:p>
            <w:pPr>
              <w:jc w:val="center"/>
            </w:pPr>
            <w:r>
              <w:rPr>
                <w:b/>
              </w:rPr>
              <w:t>14:15～15:49</w:t>
            </w:r>
          </w:p>
        </w:tc>
        <w:tc>
          <w:tcPr>
            <w:shd w:val="clear" w:color="auto" w:fill="C0C0C0"/>
            <w:vAlign w:val="center"/>
          </w:tcPr>
          <w:p>
            <w:pPr>
              <w:jc w:val="center"/>
            </w:pPr>
            <w:r>
              <w:rPr>
                <w:b/>
              </w:rPr>
              <w:t>01:34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23</w:t>
            </w:r>
          </w:p>
        </w:tc>
        <w:tc>
          <w:tcPr>
            <w:vAlign w:val="center"/>
          </w:tcPr>
          <w:p>
            <w:pPr>
              <w:jc w:val="center"/>
            </w:pPr>
            <w:r>
              <w:t>1.45</w:t>
            </w:r>
          </w:p>
        </w:tc>
        <w:tc>
          <w:tcPr>
            <w:shd w:val="clear" w:color="auto" w:fill="C0C0C0"/>
            <w:vAlign w:val="center"/>
          </w:tcPr>
          <w:p>
            <w:pPr>
              <w:jc w:val="center"/>
            </w:pPr>
            <w:r>
              <w:rPr>
                <w:b/>
              </w:rPr>
              <w:t>14:31～16:00</w:t>
            </w:r>
          </w:p>
        </w:tc>
        <w:tc>
          <w:tcPr>
            <w:shd w:val="clear" w:color="auto" w:fill="C0C0C0"/>
            <w:vAlign w:val="center"/>
          </w:tcPr>
          <w:p>
            <w:pPr>
              <w:jc w:val="center"/>
            </w:pPr>
            <w:r>
              <w:rPr>
                <w:b/>
              </w:rPr>
              <w:t>01:29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25～34</w:t>
            </w:r>
          </w:p>
        </w:tc>
        <w:tc>
          <w:tcPr>
            <w:vAlign w:val="center"/>
          </w:tcPr>
          <w:p>
            <w:pPr>
              <w:jc w:val="center"/>
            </w:pPr>
            <w:r>
              <w:t>-0.60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w:t>
            </w:r>
          </w:p>
        </w:tc>
        <w:tc>
          <w:tcPr>
            <w:vAlign w:val="center"/>
          </w:tcPr>
          <w:p>
            <w:pPr>
              <w:jc w:val="center"/>
            </w:pPr>
            <w:r>
              <w:t>-0.60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36</w:t>
            </w:r>
          </w:p>
        </w:tc>
        <w:tc>
          <w:tcPr>
            <w:vAlign w:val="center"/>
          </w:tcPr>
          <w:p>
            <w:pPr>
              <w:jc w:val="center"/>
            </w:pPr>
            <w:r>
              <w:t>-0.60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37～39</w:t>
            </w:r>
          </w:p>
        </w:tc>
        <w:tc>
          <w:tcPr>
            <w:vAlign w:val="center"/>
          </w:tcPr>
          <w:p>
            <w:pPr>
              <w:jc w:val="center"/>
            </w:pPr>
            <w:r>
              <w:t>-0.60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40,43</w:t>
            </w:r>
          </w:p>
        </w:tc>
        <w:tc>
          <w:tcPr>
            <w:vAlign w:val="center"/>
          </w:tcPr>
          <w:p>
            <w:pPr>
              <w:jc w:val="center"/>
            </w:pPr>
            <w:r>
              <w:t>-1.20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44</w:t>
            </w:r>
          </w:p>
        </w:tc>
        <w:tc>
          <w:tcPr>
            <w:vAlign w:val="center"/>
          </w:tcPr>
          <w:p>
            <w:pPr>
              <w:jc w:val="center"/>
            </w:pPr>
            <w:r>
              <w:t>-1.20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45</w:t>
            </w:r>
          </w:p>
        </w:tc>
        <w:tc>
          <w:tcPr>
            <w:vAlign w:val="center"/>
          </w:tcPr>
          <w:p>
            <w:pPr>
              <w:jc w:val="center"/>
            </w:pPr>
            <w:r>
              <w:t>-1.20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48</w:t>
            </w:r>
          </w:p>
        </w:tc>
        <w:tc>
          <w:tcPr>
            <w:vAlign w:val="center"/>
          </w:tcPr>
          <w:p>
            <w:pPr>
              <w:jc w:val="center"/>
            </w:pPr>
            <w:r>
              <w:t>-1.20</w:t>
            </w:r>
          </w:p>
        </w:tc>
        <w:tc>
          <w:tcPr>
            <w:shd w:val="clear" w:color="auto" w:fill="C0C0C0"/>
            <w:vAlign w:val="center"/>
          </w:tcPr>
          <w:p>
            <w:pPr>
              <w:jc w:val="center"/>
            </w:pPr>
            <w:r>
              <w:rPr>
                <w:b/>
              </w:rPr>
              <w:t>15:01～15:55</w:t>
            </w:r>
          </w:p>
        </w:tc>
        <w:tc>
          <w:tcPr>
            <w:shd w:val="clear" w:color="auto" w:fill="C0C0C0"/>
            <w:vAlign w:val="center"/>
          </w:tcPr>
          <w:p>
            <w:pPr>
              <w:jc w:val="center"/>
            </w:pPr>
            <w:r>
              <w:rPr>
                <w:b/>
              </w:rPr>
              <w:t>00:54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49</w:t>
            </w:r>
          </w:p>
        </w:tc>
        <w:tc>
          <w:tcPr>
            <w:vAlign w:val="center"/>
          </w:tcPr>
          <w:p>
            <w:pPr>
              <w:jc w:val="center"/>
            </w:pPr>
            <w:r>
              <w:t>-1.20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1</w:t>
            </w:r>
          </w:p>
        </w:tc>
        <w:tc>
          <w:tcPr>
            <w:vAlign w:val="center"/>
          </w:tcPr>
          <w:p>
            <w:pPr>
              <w:jc w:val="center"/>
            </w:pPr>
            <w:r>
              <w:t>3.00</w:t>
            </w:r>
          </w:p>
        </w:tc>
        <w:tc>
          <w:tcPr>
            <w:shd w:val="clear" w:color="auto" w:fill="C0C0C0"/>
            <w:vAlign w:val="center"/>
          </w:tcPr>
          <w:p>
            <w:pPr>
              <w:jc w:val="center"/>
            </w:pPr>
            <w:r>
              <w:rPr>
                <w:b/>
              </w:rPr>
              <w:t>08:00～08:24</w:t>
            </w:r>
            <w:r>
              <w:rPr>
                <w:b/>
              </w:rPr>
              <w:br w:type="textWrapping"/>
            </w:r>
            <w:r>
              <w:rPr>
                <w:b/>
              </w:rPr>
              <w:t>09:07～09:18</w:t>
            </w:r>
          </w:p>
        </w:tc>
        <w:tc>
          <w:tcPr>
            <w:shd w:val="clear" w:color="auto" w:fill="C0C0C0"/>
            <w:vAlign w:val="center"/>
          </w:tcPr>
          <w:p>
            <w:pPr>
              <w:jc w:val="center"/>
            </w:pPr>
            <w:r>
              <w:rPr>
                <w:b/>
              </w:rPr>
              <w:t>00:24</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w:t>
            </w:r>
          </w:p>
        </w:tc>
        <w:tc>
          <w:tcPr>
            <w:vAlign w:val="center"/>
          </w:tcPr>
          <w:p>
            <w:pPr>
              <w:jc w:val="center"/>
            </w:pPr>
            <w:r>
              <w:t>2.40</w:t>
            </w:r>
          </w:p>
        </w:tc>
        <w:tc>
          <w:tcPr>
            <w:vAlign w:val="center"/>
          </w:tcPr>
          <w:p>
            <w:pPr>
              <w:jc w:val="center"/>
            </w:pPr>
            <w:r>
              <w:t>11:29～14:37</w:t>
            </w:r>
          </w:p>
        </w:tc>
        <w:tc>
          <w:tcPr>
            <w:vAlign w:val="center"/>
          </w:tcPr>
          <w:p>
            <w:pPr>
              <w:jc w:val="center"/>
            </w:pPr>
            <w:r>
              <w:t>03:08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w:t>
            </w:r>
          </w:p>
        </w:tc>
        <w:tc>
          <w:tcPr>
            <w:vAlign w:val="center"/>
          </w:tcPr>
          <w:p>
            <w:pPr>
              <w:jc w:val="center"/>
            </w:pPr>
            <w:r>
              <w:t>5.05</w:t>
            </w:r>
          </w:p>
        </w:tc>
        <w:tc>
          <w:tcPr>
            <w:vAlign w:val="center"/>
          </w:tcPr>
          <w:p>
            <w:pPr>
              <w:jc w:val="center"/>
            </w:pPr>
            <w:r>
              <w:t>11:29～15:02</w:t>
            </w:r>
          </w:p>
        </w:tc>
        <w:tc>
          <w:tcPr>
            <w:vAlign w:val="center"/>
          </w:tcPr>
          <w:p>
            <w:pPr>
              <w:jc w:val="center"/>
            </w:pPr>
            <w:r>
              <w:t>03:33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vAlign w:val="center"/>
          </w:tcPr>
          <w:p>
            <w:pPr>
              <w:jc w:val="center"/>
            </w:pPr>
            <w:r>
              <w:t>3.00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vAlign w:val="center"/>
          </w:tcPr>
          <w:p>
            <w:pPr>
              <w:jc w:val="center"/>
            </w:pPr>
            <w:r>
              <w:t>2.40</w:t>
            </w:r>
          </w:p>
        </w:tc>
        <w:tc>
          <w:tcPr>
            <w:shd w:val="clear" w:color="auto" w:fill="C0C0C0"/>
            <w:vAlign w:val="center"/>
          </w:tcPr>
          <w:p>
            <w:pPr>
              <w:jc w:val="center"/>
            </w:pPr>
            <w:r>
              <w:rPr>
                <w:b/>
              </w:rPr>
              <w:t>15:27～16:00</w:t>
            </w:r>
          </w:p>
        </w:tc>
        <w:tc>
          <w:tcPr>
            <w:shd w:val="clear" w:color="auto" w:fill="C0C0C0"/>
            <w:vAlign w:val="center"/>
          </w:tcPr>
          <w:p>
            <w:pPr>
              <w:jc w:val="center"/>
            </w:pPr>
            <w:r>
              <w:rPr>
                <w:b/>
              </w:rPr>
              <w:t>00:33</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6</w:t>
            </w:r>
          </w:p>
        </w:tc>
        <w:tc>
          <w:tcPr>
            <w:vAlign w:val="center"/>
          </w:tcPr>
          <w:p>
            <w:pPr>
              <w:jc w:val="center"/>
            </w:pPr>
            <w:r>
              <w:t>2.40</w:t>
            </w:r>
          </w:p>
        </w:tc>
        <w:tc>
          <w:tcPr>
            <w:shd w:val="clear" w:color="auto" w:fill="C0C0C0"/>
            <w:vAlign w:val="center"/>
          </w:tcPr>
          <w:p>
            <w:pPr>
              <w:jc w:val="center"/>
            </w:pPr>
            <w:r>
              <w:rPr>
                <w:b/>
              </w:rPr>
              <w:t>08:00～09:16</w:t>
            </w:r>
          </w:p>
        </w:tc>
        <w:tc>
          <w:tcPr>
            <w:shd w:val="clear" w:color="auto" w:fill="C0C0C0"/>
            <w:vAlign w:val="center"/>
          </w:tcPr>
          <w:p>
            <w:pPr>
              <w:jc w:val="center"/>
            </w:pPr>
            <w:r>
              <w:rPr>
                <w:b/>
              </w:rPr>
              <w:t>01:16</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9</w:t>
            </w:r>
          </w:p>
        </w:tc>
        <w:tc>
          <w:tcPr>
            <w:vAlign w:val="center"/>
          </w:tcPr>
          <w:p>
            <w:pPr>
              <w:jc w:val="center"/>
            </w:pPr>
            <w:r>
              <w:t>3.00</w:t>
            </w:r>
          </w:p>
        </w:tc>
        <w:tc>
          <w:tcPr>
            <w:shd w:val="clear" w:color="auto" w:fill="C0C0C0"/>
            <w:vAlign w:val="center"/>
          </w:tcPr>
          <w:p>
            <w:pPr>
              <w:jc w:val="center"/>
            </w:pPr>
            <w:r>
              <w:rPr>
                <w:b/>
              </w:rPr>
              <w:t>08:00～10:32</w:t>
            </w:r>
            <w:r>
              <w:rPr>
                <w:b/>
              </w:rPr>
              <w:br w:type="textWrapping"/>
            </w:r>
            <w:r>
              <w:rPr>
                <w:b/>
              </w:rPr>
              <w:t>15:21～16:00</w:t>
            </w:r>
          </w:p>
        </w:tc>
        <w:tc>
          <w:tcPr>
            <w:shd w:val="clear" w:color="auto" w:fill="C0C0C0"/>
            <w:vAlign w:val="center"/>
          </w:tcPr>
          <w:p>
            <w:pPr>
              <w:jc w:val="center"/>
            </w:pPr>
            <w:r>
              <w:rPr>
                <w:b/>
              </w:rPr>
              <w:t>02:32</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3.00</w:t>
            </w:r>
          </w:p>
        </w:tc>
        <w:tc>
          <w:tcPr>
            <w:shd w:val="clear" w:color="auto" w:fill="C0C0C0"/>
            <w:vAlign w:val="center"/>
          </w:tcPr>
          <w:p>
            <w:pPr>
              <w:jc w:val="center"/>
            </w:pPr>
            <w:r>
              <w:rPr>
                <w:b/>
              </w:rPr>
              <w:t>08:00～10:41</w:t>
            </w:r>
            <w:r>
              <w:rPr>
                <w:b/>
              </w:rPr>
              <w:br w:type="textWrapping"/>
            </w:r>
            <w:r>
              <w:rPr>
                <w:b/>
              </w:rPr>
              <w:t>15:24～16:00</w:t>
            </w:r>
          </w:p>
        </w:tc>
        <w:tc>
          <w:tcPr>
            <w:shd w:val="clear" w:color="auto" w:fill="C0C0C0"/>
            <w:vAlign w:val="center"/>
          </w:tcPr>
          <w:p>
            <w:pPr>
              <w:jc w:val="center"/>
            </w:pPr>
            <w:r>
              <w:rPr>
                <w:b/>
              </w:rPr>
              <w:t>02:41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3.00</w:t>
            </w:r>
          </w:p>
        </w:tc>
        <w:tc>
          <w:tcPr>
            <w:shd w:val="clear" w:color="auto" w:fill="C0C0C0"/>
            <w:vAlign w:val="center"/>
          </w:tcPr>
          <w:p>
            <w:pPr>
              <w:jc w:val="center"/>
            </w:pPr>
            <w:r>
              <w:rPr>
                <w:b/>
              </w:rPr>
              <w:t>13:45～15:54</w:t>
            </w:r>
          </w:p>
        </w:tc>
        <w:tc>
          <w:tcPr>
            <w:shd w:val="clear" w:color="auto" w:fill="C0C0C0"/>
            <w:vAlign w:val="center"/>
          </w:tcPr>
          <w:p>
            <w:pPr>
              <w:jc w:val="center"/>
            </w:pPr>
            <w:r>
              <w:rPr>
                <w:b/>
              </w:rPr>
              <w:t>02:09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3.00</w:t>
            </w:r>
          </w:p>
        </w:tc>
        <w:tc>
          <w:tcPr>
            <w:shd w:val="clear" w:color="auto" w:fill="C0C0C0"/>
            <w:vAlign w:val="center"/>
          </w:tcPr>
          <w:p>
            <w:pPr>
              <w:jc w:val="center"/>
            </w:pPr>
            <w:r>
              <w:rPr>
                <w:b/>
              </w:rPr>
              <w:t>13:49～15:56</w:t>
            </w:r>
          </w:p>
        </w:tc>
        <w:tc>
          <w:tcPr>
            <w:shd w:val="clear" w:color="auto" w:fill="C0C0C0"/>
            <w:vAlign w:val="center"/>
          </w:tcPr>
          <w:p>
            <w:pPr>
              <w:jc w:val="center"/>
            </w:pPr>
            <w:r>
              <w:rPr>
                <w:b/>
              </w:rPr>
              <w:t>02:07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3.00</w:t>
            </w:r>
          </w:p>
        </w:tc>
        <w:tc>
          <w:tcPr>
            <w:shd w:val="clear" w:color="auto" w:fill="C0C0C0"/>
            <w:vAlign w:val="center"/>
          </w:tcPr>
          <w:p>
            <w:pPr>
              <w:jc w:val="center"/>
            </w:pPr>
            <w:r>
              <w:rPr>
                <w:b/>
              </w:rPr>
              <w:t>13:14～15:43</w:t>
            </w:r>
          </w:p>
        </w:tc>
        <w:tc>
          <w:tcPr>
            <w:shd w:val="clear" w:color="auto" w:fill="C0C0C0"/>
            <w:vAlign w:val="center"/>
          </w:tcPr>
          <w:p>
            <w:pPr>
              <w:jc w:val="center"/>
            </w:pPr>
            <w:r>
              <w:rPr>
                <w:b/>
              </w:rPr>
              <w:t>02:29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3.00</w:t>
            </w:r>
          </w:p>
        </w:tc>
        <w:tc>
          <w:tcPr>
            <w:shd w:val="clear" w:color="auto" w:fill="C0C0C0"/>
            <w:vAlign w:val="center"/>
          </w:tcPr>
          <w:p>
            <w:pPr>
              <w:jc w:val="center"/>
            </w:pPr>
            <w:r>
              <w:rPr>
                <w:b/>
              </w:rPr>
              <w:t>13:19～15:45</w:t>
            </w:r>
          </w:p>
        </w:tc>
        <w:tc>
          <w:tcPr>
            <w:shd w:val="clear" w:color="auto" w:fill="C0C0C0"/>
            <w:vAlign w:val="center"/>
          </w:tcPr>
          <w:p>
            <w:pPr>
              <w:jc w:val="center"/>
            </w:pPr>
            <w:r>
              <w:rPr>
                <w:b/>
              </w:rPr>
              <w:t>02:26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3.00</w:t>
            </w:r>
          </w:p>
        </w:tc>
        <w:tc>
          <w:tcPr>
            <w:vAlign w:val="center"/>
          </w:tcPr>
          <w:p>
            <w:pPr>
              <w:jc w:val="center"/>
            </w:pPr>
            <w:r>
              <w:t>11:55～15:06</w:t>
            </w:r>
          </w:p>
        </w:tc>
        <w:tc>
          <w:tcPr>
            <w:vAlign w:val="center"/>
          </w:tcPr>
          <w:p>
            <w:pPr>
              <w:jc w:val="center"/>
            </w:pPr>
            <w:r>
              <w:t>03:11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3.00</w:t>
            </w:r>
          </w:p>
        </w:tc>
        <w:tc>
          <w:tcPr>
            <w:vAlign w:val="center"/>
          </w:tcPr>
          <w:p>
            <w:pPr>
              <w:jc w:val="center"/>
            </w:pPr>
            <w:r>
              <w:t>12:02～15:10</w:t>
            </w:r>
          </w:p>
        </w:tc>
        <w:tc>
          <w:tcPr>
            <w:vAlign w:val="center"/>
          </w:tcPr>
          <w:p>
            <w:pPr>
              <w:jc w:val="center"/>
            </w:pPr>
            <w:r>
              <w:t>03:08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3.00</w:t>
            </w:r>
          </w:p>
        </w:tc>
        <w:tc>
          <w:tcPr>
            <w:shd w:val="clear" w:color="auto" w:fill="C0C0C0"/>
            <w:vAlign w:val="center"/>
          </w:tcPr>
          <w:p>
            <w:pPr>
              <w:jc w:val="center"/>
            </w:pPr>
            <w:r>
              <w:rPr>
                <w:b/>
              </w:rPr>
              <w:t>12:37～15:27</w:t>
            </w:r>
          </w:p>
        </w:tc>
        <w:tc>
          <w:tcPr>
            <w:shd w:val="clear" w:color="auto" w:fill="C0C0C0"/>
            <w:vAlign w:val="center"/>
          </w:tcPr>
          <w:p>
            <w:pPr>
              <w:jc w:val="center"/>
            </w:pPr>
            <w:r>
              <w:rPr>
                <w:b/>
              </w:rPr>
              <w:t>02:50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3.00</w:t>
            </w:r>
          </w:p>
        </w:tc>
        <w:tc>
          <w:tcPr>
            <w:shd w:val="clear" w:color="auto" w:fill="C0C0C0"/>
            <w:vAlign w:val="center"/>
          </w:tcPr>
          <w:p>
            <w:pPr>
              <w:jc w:val="center"/>
            </w:pPr>
            <w:r>
              <w:rPr>
                <w:b/>
              </w:rPr>
              <w:t>12:43～15:30</w:t>
            </w:r>
          </w:p>
        </w:tc>
        <w:tc>
          <w:tcPr>
            <w:shd w:val="clear" w:color="auto" w:fill="C0C0C0"/>
            <w:vAlign w:val="center"/>
          </w:tcPr>
          <w:p>
            <w:pPr>
              <w:jc w:val="center"/>
            </w:pPr>
            <w:r>
              <w:rPr>
                <w:b/>
              </w:rPr>
              <w:t>02:47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vAlign w:val="center"/>
          </w:tcPr>
          <w:p>
            <w:pPr>
              <w:jc w:val="center"/>
            </w:pPr>
            <w:r>
              <w:t>3.00</w:t>
            </w:r>
          </w:p>
        </w:tc>
        <w:tc>
          <w:tcPr>
            <w:shd w:val="clear" w:color="auto" w:fill="C0C0C0"/>
            <w:vAlign w:val="center"/>
          </w:tcPr>
          <w:p>
            <w:pPr>
              <w:jc w:val="center"/>
            </w:pPr>
            <w:r>
              <w:rPr>
                <w:b/>
              </w:rPr>
              <w:t>14:11～16:00</w:t>
            </w:r>
          </w:p>
        </w:tc>
        <w:tc>
          <w:tcPr>
            <w:shd w:val="clear" w:color="auto" w:fill="C0C0C0"/>
            <w:vAlign w:val="center"/>
          </w:tcPr>
          <w:p>
            <w:pPr>
              <w:jc w:val="center"/>
            </w:pPr>
            <w:r>
              <w:rPr>
                <w:b/>
              </w:rPr>
              <w:t>01:49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vAlign w:val="center"/>
          </w:tcPr>
          <w:p>
            <w:pPr>
              <w:jc w:val="center"/>
            </w:pPr>
            <w:r>
              <w:t>3.00</w:t>
            </w:r>
          </w:p>
        </w:tc>
        <w:tc>
          <w:tcPr>
            <w:shd w:val="clear" w:color="auto" w:fill="C0C0C0"/>
            <w:vAlign w:val="center"/>
          </w:tcPr>
          <w:p>
            <w:pPr>
              <w:jc w:val="center"/>
            </w:pPr>
            <w:r>
              <w:rPr>
                <w:b/>
              </w:rPr>
              <w:t>14:14～16:00</w:t>
            </w:r>
          </w:p>
        </w:tc>
        <w:tc>
          <w:tcPr>
            <w:shd w:val="clear" w:color="auto" w:fill="C0C0C0"/>
            <w:vAlign w:val="center"/>
          </w:tcPr>
          <w:p>
            <w:pPr>
              <w:jc w:val="center"/>
            </w:pPr>
            <w:r>
              <w:rPr>
                <w:b/>
              </w:rPr>
              <w:t>01:46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21</w:t>
            </w:r>
          </w:p>
        </w:tc>
        <w:tc>
          <w:tcPr>
            <w:vAlign w:val="center"/>
          </w:tcPr>
          <w:p>
            <w:pPr>
              <w:jc w:val="center"/>
            </w:pPr>
            <w:r>
              <w:t>2.40</w:t>
            </w:r>
          </w:p>
        </w:tc>
        <w:tc>
          <w:tcPr>
            <w:shd w:val="clear" w:color="auto" w:fill="C0C0C0"/>
            <w:vAlign w:val="center"/>
          </w:tcPr>
          <w:p>
            <w:pPr>
              <w:jc w:val="center"/>
            </w:pPr>
            <w:r>
              <w:rPr>
                <w:b/>
              </w:rPr>
              <w:t>14:31～16:00</w:t>
            </w:r>
          </w:p>
        </w:tc>
        <w:tc>
          <w:tcPr>
            <w:shd w:val="clear" w:color="auto" w:fill="C0C0C0"/>
            <w:vAlign w:val="center"/>
          </w:tcPr>
          <w:p>
            <w:pPr>
              <w:jc w:val="center"/>
            </w:pPr>
            <w:r>
              <w:rPr>
                <w:b/>
              </w:rPr>
              <w:t>01:29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w:t>
            </w:r>
          </w:p>
        </w:tc>
        <w:tc>
          <w:tcPr>
            <w:vAlign w:val="center"/>
          </w:tcPr>
          <w:p>
            <w:pPr>
              <w:jc w:val="center"/>
            </w:pPr>
            <w:r>
              <w:t>5.05</w:t>
            </w:r>
          </w:p>
        </w:tc>
        <w:tc>
          <w:tcPr>
            <w:shd w:val="clear" w:color="auto" w:fill="C0C0C0"/>
            <w:vAlign w:val="center"/>
          </w:tcPr>
          <w:p>
            <w:pPr>
              <w:jc w:val="center"/>
            </w:pPr>
            <w:r>
              <w:rPr>
                <w:b/>
              </w:rPr>
              <w:t>08:00～08:18</w:t>
            </w:r>
            <w:r>
              <w:rPr>
                <w:b/>
              </w:rPr>
              <w:br w:type="textWrapping"/>
            </w:r>
            <w:r>
              <w:rPr>
                <w:b/>
              </w:rPr>
              <w:t>14:31～16:00</w:t>
            </w:r>
          </w:p>
        </w:tc>
        <w:tc>
          <w:tcPr>
            <w:shd w:val="clear" w:color="auto" w:fill="C0C0C0"/>
            <w:vAlign w:val="center"/>
          </w:tcPr>
          <w:p>
            <w:pPr>
              <w:jc w:val="center"/>
            </w:pPr>
            <w:r>
              <w:rPr>
                <w:b/>
              </w:rPr>
              <w:t>01:29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23～32</w:t>
            </w:r>
          </w:p>
        </w:tc>
        <w:tc>
          <w:tcPr>
            <w:vAlign w:val="center"/>
          </w:tcPr>
          <w:p>
            <w:pPr>
              <w:jc w:val="center"/>
            </w:pPr>
            <w:r>
              <w:t>3.00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33</w:t>
            </w:r>
          </w:p>
        </w:tc>
        <w:tc>
          <w:tcPr>
            <w:vAlign w:val="center"/>
          </w:tcPr>
          <w:p>
            <w:pPr>
              <w:jc w:val="center"/>
            </w:pPr>
            <w:r>
              <w:t>3.00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34</w:t>
            </w:r>
          </w:p>
        </w:tc>
        <w:tc>
          <w:tcPr>
            <w:vAlign w:val="center"/>
          </w:tcPr>
          <w:p>
            <w:pPr>
              <w:jc w:val="center"/>
            </w:pPr>
            <w:r>
              <w:t>3.00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35～37</w:t>
            </w:r>
          </w:p>
        </w:tc>
        <w:tc>
          <w:tcPr>
            <w:vAlign w:val="center"/>
          </w:tcPr>
          <w:p>
            <w:pPr>
              <w:jc w:val="center"/>
            </w:pPr>
            <w:r>
              <w:t>3.00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38～39</w:t>
            </w:r>
          </w:p>
        </w:tc>
        <w:tc>
          <w:tcPr>
            <w:vAlign w:val="center"/>
          </w:tcPr>
          <w:p>
            <w:pPr>
              <w:jc w:val="center"/>
            </w:pPr>
            <w:r>
              <w:t>2.40</w:t>
            </w:r>
          </w:p>
        </w:tc>
        <w:tc>
          <w:tcPr>
            <w:vAlign w:val="center"/>
          </w:tcPr>
          <w:p>
            <w:pPr>
              <w:jc w:val="center"/>
            </w:pPr>
            <w:r>
              <w:t>11:09～16:00</w:t>
            </w:r>
          </w:p>
        </w:tc>
        <w:tc>
          <w:tcPr>
            <w:vAlign w:val="center"/>
          </w:tcPr>
          <w:p>
            <w:pPr>
              <w:jc w:val="center"/>
            </w:pPr>
            <w:r>
              <w:t>04:51</w:t>
            </w:r>
          </w:p>
        </w:tc>
        <w:tc>
          <w:tcPr>
            <w:vMerge w:val="restart"/>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40</w:t>
            </w:r>
          </w:p>
        </w:tc>
        <w:tc>
          <w:tcPr>
            <w:vAlign w:val="center"/>
          </w:tcPr>
          <w:p>
            <w:pPr>
              <w:jc w:val="center"/>
            </w:pPr>
            <w:r>
              <w:t>2.40</w:t>
            </w:r>
          </w:p>
        </w:tc>
        <w:tc>
          <w:tcPr>
            <w:vAlign w:val="center"/>
          </w:tcPr>
          <w:p>
            <w:pPr>
              <w:jc w:val="center"/>
            </w:pPr>
            <w:r>
              <w:t>11:10～14:49</w:t>
            </w:r>
          </w:p>
        </w:tc>
        <w:tc>
          <w:tcPr>
            <w:vAlign w:val="center"/>
          </w:tcPr>
          <w:p>
            <w:pPr>
              <w:jc w:val="center"/>
            </w:pPr>
            <w:r>
              <w:t>03:39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41</w:t>
            </w:r>
          </w:p>
        </w:tc>
        <w:tc>
          <w:tcPr>
            <w:vAlign w:val="center"/>
          </w:tcPr>
          <w:p>
            <w:pPr>
              <w:jc w:val="center"/>
            </w:pPr>
            <w:r>
              <w:t>2.40</w:t>
            </w:r>
          </w:p>
        </w:tc>
        <w:tc>
          <w:tcPr>
            <w:vAlign w:val="center"/>
          </w:tcPr>
          <w:p>
            <w:pPr>
              <w:jc w:val="center"/>
            </w:pPr>
            <w:r>
              <w:t>11:10～14:52</w:t>
            </w:r>
          </w:p>
        </w:tc>
        <w:tc>
          <w:tcPr>
            <w:vAlign w:val="center"/>
          </w:tcPr>
          <w:p>
            <w:pPr>
              <w:jc w:val="center"/>
            </w:pPr>
            <w:r>
              <w:t>03:42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42～43</w:t>
            </w:r>
          </w:p>
        </w:tc>
        <w:tc>
          <w:tcPr>
            <w:vAlign w:val="center"/>
          </w:tcPr>
          <w:p>
            <w:pPr>
              <w:jc w:val="center"/>
            </w:pPr>
            <w:r>
              <w:t>2.40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44</w:t>
            </w:r>
          </w:p>
        </w:tc>
        <w:tc>
          <w:tcPr>
            <w:vAlign w:val="center"/>
          </w:tcPr>
          <w:p>
            <w:pPr>
              <w:jc w:val="center"/>
            </w:pPr>
            <w:r>
              <w:t>2.40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45</w:t>
            </w:r>
          </w:p>
        </w:tc>
        <w:tc>
          <w:tcPr>
            <w:vAlign w:val="center"/>
          </w:tcPr>
          <w:p>
            <w:pPr>
              <w:jc w:val="center"/>
            </w:pPr>
            <w:r>
              <w:t>2.40</w:t>
            </w:r>
          </w:p>
        </w:tc>
        <w:tc>
          <w:tcPr>
            <w:shd w:val="clear" w:color="auto" w:fill="C0C0C0"/>
            <w:vAlign w:val="center"/>
          </w:tcPr>
          <w:p>
            <w:pPr>
              <w:jc w:val="center"/>
            </w:pPr>
            <w:r>
              <w:rPr>
                <w:b/>
              </w:rPr>
              <w:t>08:00～08:16</w:t>
            </w:r>
          </w:p>
        </w:tc>
        <w:tc>
          <w:tcPr>
            <w:shd w:val="clear" w:color="auto" w:fill="C0C0C0"/>
            <w:vAlign w:val="center"/>
          </w:tcPr>
          <w:p>
            <w:pPr>
              <w:jc w:val="center"/>
            </w:pPr>
            <w:r>
              <w:rPr>
                <w:b/>
              </w:rPr>
              <w:t>00:16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3</w:t>
            </w:r>
          </w:p>
        </w:tc>
        <w:tc>
          <w:tcPr>
            <w:vAlign w:val="center"/>
          </w:tcPr>
          <w:p>
            <w:pPr>
              <w:jc w:val="center"/>
            </w:pPr>
            <w:r>
              <w:t>1</w:t>
            </w:r>
          </w:p>
        </w:tc>
        <w:tc>
          <w:tcPr>
            <w:vAlign w:val="center"/>
          </w:tcPr>
          <w:p>
            <w:pPr>
              <w:jc w:val="center"/>
            </w:pPr>
            <w:r>
              <w:t>6.60</w:t>
            </w:r>
          </w:p>
        </w:tc>
        <w:tc>
          <w:tcPr>
            <w:shd w:val="clear" w:color="auto" w:fill="C0C0C0"/>
            <w:vAlign w:val="center"/>
          </w:tcPr>
          <w:p>
            <w:pPr>
              <w:jc w:val="center"/>
            </w:pPr>
            <w:r>
              <w:rPr>
                <w:b/>
              </w:rPr>
              <w:t>08:00～09:18</w:t>
            </w:r>
            <w:r>
              <w:rPr>
                <w:b/>
              </w:rPr>
              <w:br w:type="textWrapping"/>
            </w:r>
            <w:r>
              <w:rPr>
                <w:b/>
              </w:rPr>
              <w:t>15:02～16:00</w:t>
            </w:r>
          </w:p>
        </w:tc>
        <w:tc>
          <w:tcPr>
            <w:shd w:val="clear" w:color="auto" w:fill="C0C0C0"/>
            <w:vAlign w:val="center"/>
          </w:tcPr>
          <w:p>
            <w:pPr>
              <w:jc w:val="center"/>
            </w:pPr>
            <w:r>
              <w:rPr>
                <w:b/>
              </w:rPr>
              <w:t>01:18</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w:t>
            </w:r>
          </w:p>
        </w:tc>
        <w:tc>
          <w:tcPr>
            <w:vAlign w:val="center"/>
          </w:tcPr>
          <w:p>
            <w:pPr>
              <w:jc w:val="center"/>
            </w:pPr>
            <w:r>
              <w:t>6.00</w:t>
            </w:r>
          </w:p>
        </w:tc>
        <w:tc>
          <w:tcPr>
            <w:shd w:val="clear" w:color="auto" w:fill="C0C0C0"/>
            <w:vAlign w:val="center"/>
          </w:tcPr>
          <w:p>
            <w:pPr>
              <w:jc w:val="center"/>
            </w:pPr>
            <w:r>
              <w:rPr>
                <w:b/>
              </w:rPr>
              <w:t>08:39～08:50</w:t>
            </w:r>
            <w:r>
              <w:rPr>
                <w:b/>
              </w:rPr>
              <w:br w:type="textWrapping"/>
            </w:r>
            <w:r>
              <w:rPr>
                <w:b/>
              </w:rPr>
              <w:t>14:42～16:00</w:t>
            </w:r>
          </w:p>
        </w:tc>
        <w:tc>
          <w:tcPr>
            <w:shd w:val="clear" w:color="auto" w:fill="C0C0C0"/>
            <w:vAlign w:val="center"/>
          </w:tcPr>
          <w:p>
            <w:pPr>
              <w:jc w:val="center"/>
            </w:pPr>
            <w:r>
              <w:rPr>
                <w:b/>
              </w:rPr>
              <w:t>01:18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w:t>
            </w:r>
          </w:p>
        </w:tc>
        <w:tc>
          <w:tcPr>
            <w:vAlign w:val="center"/>
          </w:tcPr>
          <w:p>
            <w:pPr>
              <w:jc w:val="center"/>
            </w:pPr>
            <w:r>
              <w:t>6.60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vAlign w:val="center"/>
          </w:tcPr>
          <w:p>
            <w:pPr>
              <w:jc w:val="center"/>
            </w:pPr>
            <w:r>
              <w:t>6.00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vAlign w:val="center"/>
          </w:tcPr>
          <w:p>
            <w:pPr>
              <w:jc w:val="center"/>
            </w:pPr>
            <w:r>
              <w:t>6.00</w:t>
            </w:r>
          </w:p>
        </w:tc>
        <w:tc>
          <w:tcPr>
            <w:vAlign w:val="center"/>
          </w:tcPr>
          <w:p>
            <w:pPr>
              <w:jc w:val="center"/>
            </w:pPr>
            <w:r>
              <w:t>11:29～15:11</w:t>
            </w:r>
          </w:p>
        </w:tc>
        <w:tc>
          <w:tcPr>
            <w:vAlign w:val="center"/>
          </w:tcPr>
          <w:p>
            <w:pPr>
              <w:jc w:val="center"/>
            </w:pPr>
            <w:r>
              <w:t>03:42</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6</w:t>
            </w:r>
          </w:p>
        </w:tc>
        <w:tc>
          <w:tcPr>
            <w:vAlign w:val="center"/>
          </w:tcPr>
          <w:p>
            <w:pPr>
              <w:jc w:val="center"/>
            </w:pPr>
            <w:r>
              <w:t>8.65</w:t>
            </w:r>
          </w:p>
        </w:tc>
        <w:tc>
          <w:tcPr>
            <w:vAlign w:val="center"/>
          </w:tcPr>
          <w:p>
            <w:pPr>
              <w:jc w:val="center"/>
            </w:pPr>
            <w:r>
              <w:t>11:29～15:39</w:t>
            </w:r>
          </w:p>
        </w:tc>
        <w:tc>
          <w:tcPr>
            <w:vAlign w:val="center"/>
          </w:tcPr>
          <w:p>
            <w:pPr>
              <w:jc w:val="center"/>
            </w:pPr>
            <w:r>
              <w:t>04:10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w:t>
            </w:r>
          </w:p>
        </w:tc>
        <w:tc>
          <w:tcPr>
            <w:vAlign w:val="center"/>
          </w:tcPr>
          <w:p>
            <w:pPr>
              <w:jc w:val="center"/>
            </w:pPr>
            <w:r>
              <w:t>6.00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8</w:t>
            </w:r>
          </w:p>
        </w:tc>
        <w:tc>
          <w:tcPr>
            <w:vAlign w:val="center"/>
          </w:tcPr>
          <w:p>
            <w:pPr>
              <w:jc w:val="center"/>
            </w:pPr>
            <w:r>
              <w:t>6.60</w:t>
            </w:r>
          </w:p>
        </w:tc>
        <w:tc>
          <w:tcPr>
            <w:shd w:val="clear" w:color="auto" w:fill="C0C0C0"/>
            <w:vAlign w:val="center"/>
          </w:tcPr>
          <w:p>
            <w:pPr>
              <w:jc w:val="center"/>
            </w:pPr>
            <w:r>
              <w:rPr>
                <w:b/>
              </w:rPr>
              <w:t>08:00～10:32</w:t>
            </w:r>
            <w:r>
              <w:rPr>
                <w:b/>
              </w:rPr>
              <w:br w:type="textWrapping"/>
            </w:r>
            <w:r>
              <w:rPr>
                <w:b/>
              </w:rPr>
              <w:t>15:21～16:00</w:t>
            </w:r>
          </w:p>
        </w:tc>
        <w:tc>
          <w:tcPr>
            <w:shd w:val="clear" w:color="auto" w:fill="C0C0C0"/>
            <w:vAlign w:val="center"/>
          </w:tcPr>
          <w:p>
            <w:pPr>
              <w:jc w:val="center"/>
            </w:pPr>
            <w:r>
              <w:rPr>
                <w:b/>
              </w:rPr>
              <w:t>02:32</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9</w:t>
            </w:r>
          </w:p>
        </w:tc>
        <w:tc>
          <w:tcPr>
            <w:vAlign w:val="center"/>
          </w:tcPr>
          <w:p>
            <w:pPr>
              <w:jc w:val="center"/>
            </w:pPr>
            <w:r>
              <w:t>6.60</w:t>
            </w:r>
          </w:p>
        </w:tc>
        <w:tc>
          <w:tcPr>
            <w:shd w:val="clear" w:color="auto" w:fill="C0C0C0"/>
            <w:vAlign w:val="center"/>
          </w:tcPr>
          <w:p>
            <w:pPr>
              <w:jc w:val="center"/>
            </w:pPr>
            <w:r>
              <w:rPr>
                <w:b/>
              </w:rPr>
              <w:t>08:00～10:41</w:t>
            </w:r>
            <w:r>
              <w:rPr>
                <w:b/>
              </w:rPr>
              <w:br w:type="textWrapping"/>
            </w:r>
            <w:r>
              <w:rPr>
                <w:b/>
              </w:rPr>
              <w:t>15:24～16:00</w:t>
            </w:r>
          </w:p>
        </w:tc>
        <w:tc>
          <w:tcPr>
            <w:shd w:val="clear" w:color="auto" w:fill="C0C0C0"/>
            <w:vAlign w:val="center"/>
          </w:tcPr>
          <w:p>
            <w:pPr>
              <w:jc w:val="center"/>
            </w:pPr>
            <w:r>
              <w:rPr>
                <w:b/>
              </w:rPr>
              <w:t>02:41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6.60</w:t>
            </w:r>
          </w:p>
        </w:tc>
        <w:tc>
          <w:tcPr>
            <w:shd w:val="clear" w:color="auto" w:fill="C0C0C0"/>
            <w:vAlign w:val="center"/>
          </w:tcPr>
          <w:p>
            <w:pPr>
              <w:jc w:val="center"/>
            </w:pPr>
            <w:r>
              <w:rPr>
                <w:b/>
              </w:rPr>
              <w:t>13:44～16:00</w:t>
            </w:r>
          </w:p>
        </w:tc>
        <w:tc>
          <w:tcPr>
            <w:shd w:val="clear" w:color="auto" w:fill="C0C0C0"/>
            <w:vAlign w:val="center"/>
          </w:tcPr>
          <w:p>
            <w:pPr>
              <w:jc w:val="center"/>
            </w:pPr>
            <w:r>
              <w:rPr>
                <w:b/>
              </w:rPr>
              <w:t>02:16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6.60</w:t>
            </w:r>
          </w:p>
        </w:tc>
        <w:tc>
          <w:tcPr>
            <w:shd w:val="clear" w:color="auto" w:fill="C0C0C0"/>
            <w:vAlign w:val="center"/>
          </w:tcPr>
          <w:p>
            <w:pPr>
              <w:jc w:val="center"/>
            </w:pPr>
            <w:r>
              <w:rPr>
                <w:b/>
              </w:rPr>
              <w:t>13:48～16:00</w:t>
            </w:r>
          </w:p>
        </w:tc>
        <w:tc>
          <w:tcPr>
            <w:shd w:val="clear" w:color="auto" w:fill="C0C0C0"/>
            <w:vAlign w:val="center"/>
          </w:tcPr>
          <w:p>
            <w:pPr>
              <w:jc w:val="center"/>
            </w:pPr>
            <w:r>
              <w:rPr>
                <w:b/>
              </w:rPr>
              <w:t>02:12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6.60</w:t>
            </w:r>
          </w:p>
        </w:tc>
        <w:tc>
          <w:tcPr>
            <w:shd w:val="clear" w:color="auto" w:fill="C0C0C0"/>
            <w:vAlign w:val="center"/>
          </w:tcPr>
          <w:p>
            <w:pPr>
              <w:jc w:val="center"/>
            </w:pPr>
            <w:r>
              <w:rPr>
                <w:b/>
              </w:rPr>
              <w:t>13:13～16:00</w:t>
            </w:r>
          </w:p>
        </w:tc>
        <w:tc>
          <w:tcPr>
            <w:shd w:val="clear" w:color="auto" w:fill="C0C0C0"/>
            <w:vAlign w:val="center"/>
          </w:tcPr>
          <w:p>
            <w:pPr>
              <w:jc w:val="center"/>
            </w:pPr>
            <w:r>
              <w:rPr>
                <w:b/>
              </w:rPr>
              <w:t>02:47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6.60</w:t>
            </w:r>
          </w:p>
        </w:tc>
        <w:tc>
          <w:tcPr>
            <w:shd w:val="clear" w:color="auto" w:fill="C0C0C0"/>
            <w:vAlign w:val="center"/>
          </w:tcPr>
          <w:p>
            <w:pPr>
              <w:jc w:val="center"/>
            </w:pPr>
            <w:r>
              <w:rPr>
                <w:b/>
              </w:rPr>
              <w:t>13:18～16:00</w:t>
            </w:r>
          </w:p>
        </w:tc>
        <w:tc>
          <w:tcPr>
            <w:shd w:val="clear" w:color="auto" w:fill="C0C0C0"/>
            <w:vAlign w:val="center"/>
          </w:tcPr>
          <w:p>
            <w:pPr>
              <w:jc w:val="center"/>
            </w:pPr>
            <w:r>
              <w:rPr>
                <w:b/>
              </w:rPr>
              <w:t>02:42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6.60</w:t>
            </w:r>
          </w:p>
        </w:tc>
        <w:tc>
          <w:tcPr>
            <w:vAlign w:val="center"/>
          </w:tcPr>
          <w:p>
            <w:pPr>
              <w:jc w:val="center"/>
            </w:pPr>
            <w:r>
              <w:t>11:55～15:36</w:t>
            </w:r>
          </w:p>
        </w:tc>
        <w:tc>
          <w:tcPr>
            <w:vAlign w:val="center"/>
          </w:tcPr>
          <w:p>
            <w:pPr>
              <w:jc w:val="center"/>
            </w:pPr>
            <w:r>
              <w:t>03:41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6.60</w:t>
            </w:r>
          </w:p>
        </w:tc>
        <w:tc>
          <w:tcPr>
            <w:vAlign w:val="center"/>
          </w:tcPr>
          <w:p>
            <w:pPr>
              <w:jc w:val="center"/>
            </w:pPr>
            <w:r>
              <w:t>12:02～15:39</w:t>
            </w:r>
          </w:p>
        </w:tc>
        <w:tc>
          <w:tcPr>
            <w:vAlign w:val="center"/>
          </w:tcPr>
          <w:p>
            <w:pPr>
              <w:jc w:val="center"/>
            </w:pPr>
            <w:r>
              <w:t>03:37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6.60</w:t>
            </w:r>
          </w:p>
        </w:tc>
        <w:tc>
          <w:tcPr>
            <w:vAlign w:val="center"/>
          </w:tcPr>
          <w:p>
            <w:pPr>
              <w:jc w:val="center"/>
            </w:pPr>
            <w:r>
              <w:t>12:37～15:53</w:t>
            </w:r>
          </w:p>
        </w:tc>
        <w:tc>
          <w:tcPr>
            <w:vAlign w:val="center"/>
          </w:tcPr>
          <w:p>
            <w:pPr>
              <w:jc w:val="center"/>
            </w:pPr>
            <w:r>
              <w:t>03:16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6.60</w:t>
            </w:r>
          </w:p>
        </w:tc>
        <w:tc>
          <w:tcPr>
            <w:vAlign w:val="center"/>
          </w:tcPr>
          <w:p>
            <w:pPr>
              <w:jc w:val="center"/>
            </w:pPr>
            <w:r>
              <w:t>12:43～15:55</w:t>
            </w:r>
          </w:p>
        </w:tc>
        <w:tc>
          <w:tcPr>
            <w:vAlign w:val="center"/>
          </w:tcPr>
          <w:p>
            <w:pPr>
              <w:jc w:val="center"/>
            </w:pPr>
            <w:r>
              <w:t>03:12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6.60</w:t>
            </w:r>
          </w:p>
        </w:tc>
        <w:tc>
          <w:tcPr>
            <w:shd w:val="clear" w:color="auto" w:fill="C0C0C0"/>
            <w:vAlign w:val="center"/>
          </w:tcPr>
          <w:p>
            <w:pPr>
              <w:jc w:val="center"/>
            </w:pPr>
            <w:r>
              <w:rPr>
                <w:b/>
              </w:rPr>
              <w:t>14:11～16:00</w:t>
            </w:r>
          </w:p>
        </w:tc>
        <w:tc>
          <w:tcPr>
            <w:shd w:val="clear" w:color="auto" w:fill="C0C0C0"/>
            <w:vAlign w:val="center"/>
          </w:tcPr>
          <w:p>
            <w:pPr>
              <w:jc w:val="center"/>
            </w:pPr>
            <w:r>
              <w:rPr>
                <w:b/>
              </w:rPr>
              <w:t>01:49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vAlign w:val="center"/>
          </w:tcPr>
          <w:p>
            <w:pPr>
              <w:jc w:val="center"/>
            </w:pPr>
            <w:r>
              <w:t>6.60</w:t>
            </w:r>
          </w:p>
        </w:tc>
        <w:tc>
          <w:tcPr>
            <w:shd w:val="clear" w:color="auto" w:fill="C0C0C0"/>
            <w:vAlign w:val="center"/>
          </w:tcPr>
          <w:p>
            <w:pPr>
              <w:jc w:val="center"/>
            </w:pPr>
            <w:r>
              <w:rPr>
                <w:b/>
              </w:rPr>
              <w:t>14:14～16:00</w:t>
            </w:r>
          </w:p>
        </w:tc>
        <w:tc>
          <w:tcPr>
            <w:shd w:val="clear" w:color="auto" w:fill="C0C0C0"/>
            <w:vAlign w:val="center"/>
          </w:tcPr>
          <w:p>
            <w:pPr>
              <w:jc w:val="center"/>
            </w:pPr>
            <w:r>
              <w:rPr>
                <w:b/>
              </w:rPr>
              <w:t>01:46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20～21</w:t>
            </w:r>
          </w:p>
        </w:tc>
        <w:tc>
          <w:tcPr>
            <w:vAlign w:val="center"/>
          </w:tcPr>
          <w:p>
            <w:pPr>
              <w:jc w:val="center"/>
            </w:pPr>
            <w:r>
              <w:t>6.00～8.65</w:t>
            </w:r>
          </w:p>
        </w:tc>
        <w:tc>
          <w:tcPr>
            <w:shd w:val="clear" w:color="auto" w:fill="C0C0C0"/>
            <w:vAlign w:val="center"/>
          </w:tcPr>
          <w:p>
            <w:pPr>
              <w:jc w:val="center"/>
            </w:pPr>
            <w:r>
              <w:rPr>
                <w:b/>
              </w:rPr>
              <w:t>08:00～08:18</w:t>
            </w:r>
            <w:r>
              <w:rPr>
                <w:b/>
              </w:rPr>
              <w:br w:type="textWrapping"/>
            </w:r>
            <w:r>
              <w:rPr>
                <w:b/>
              </w:rPr>
              <w:t>14:31～16:00</w:t>
            </w:r>
          </w:p>
        </w:tc>
        <w:tc>
          <w:tcPr>
            <w:shd w:val="clear" w:color="auto" w:fill="C0C0C0"/>
            <w:vAlign w:val="center"/>
          </w:tcPr>
          <w:p>
            <w:pPr>
              <w:jc w:val="center"/>
            </w:pPr>
            <w:r>
              <w:rPr>
                <w:b/>
              </w:rPr>
              <w:t>01:29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22～31</w:t>
            </w:r>
          </w:p>
        </w:tc>
        <w:tc>
          <w:tcPr>
            <w:vAlign w:val="center"/>
          </w:tcPr>
          <w:p>
            <w:pPr>
              <w:jc w:val="center"/>
            </w:pPr>
            <w:r>
              <w:t>6.60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32</w:t>
            </w:r>
          </w:p>
        </w:tc>
        <w:tc>
          <w:tcPr>
            <w:vAlign w:val="center"/>
          </w:tcPr>
          <w:p>
            <w:pPr>
              <w:jc w:val="center"/>
            </w:pPr>
            <w:r>
              <w:t>6.60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33</w:t>
            </w:r>
          </w:p>
        </w:tc>
        <w:tc>
          <w:tcPr>
            <w:vAlign w:val="center"/>
          </w:tcPr>
          <w:p>
            <w:pPr>
              <w:jc w:val="center"/>
            </w:pPr>
            <w:r>
              <w:t>6.60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34～36</w:t>
            </w:r>
          </w:p>
        </w:tc>
        <w:tc>
          <w:tcPr>
            <w:vAlign w:val="center"/>
          </w:tcPr>
          <w:p>
            <w:pPr>
              <w:jc w:val="center"/>
            </w:pPr>
            <w:r>
              <w:t>6.60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37～38</w:t>
            </w:r>
          </w:p>
        </w:tc>
        <w:tc>
          <w:tcPr>
            <w:vAlign w:val="center"/>
          </w:tcPr>
          <w:p>
            <w:pPr>
              <w:jc w:val="center"/>
            </w:pPr>
            <w:r>
              <w:t>6.00</w:t>
            </w:r>
          </w:p>
        </w:tc>
        <w:tc>
          <w:tcPr>
            <w:vAlign w:val="center"/>
          </w:tcPr>
          <w:p>
            <w:pPr>
              <w:jc w:val="center"/>
            </w:pPr>
            <w:r>
              <w:t>11:09～16:00</w:t>
            </w:r>
          </w:p>
        </w:tc>
        <w:tc>
          <w:tcPr>
            <w:vAlign w:val="center"/>
          </w:tcPr>
          <w:p>
            <w:pPr>
              <w:jc w:val="center"/>
            </w:pPr>
            <w:r>
              <w:t>04:51</w:t>
            </w:r>
          </w:p>
        </w:tc>
        <w:tc>
          <w:tcPr>
            <w:vMerge w:val="restart"/>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39</w:t>
            </w:r>
          </w:p>
        </w:tc>
        <w:tc>
          <w:tcPr>
            <w:vAlign w:val="center"/>
          </w:tcPr>
          <w:p>
            <w:pPr>
              <w:jc w:val="center"/>
            </w:pPr>
            <w:r>
              <w:t>6.00</w:t>
            </w:r>
          </w:p>
        </w:tc>
        <w:tc>
          <w:tcPr>
            <w:vAlign w:val="center"/>
          </w:tcPr>
          <w:p>
            <w:pPr>
              <w:jc w:val="center"/>
            </w:pPr>
            <w:r>
              <w:t>11:10～15:25</w:t>
            </w:r>
          </w:p>
        </w:tc>
        <w:tc>
          <w:tcPr>
            <w:vAlign w:val="center"/>
          </w:tcPr>
          <w:p>
            <w:pPr>
              <w:jc w:val="center"/>
            </w:pPr>
            <w:r>
              <w:t>04:15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40</w:t>
            </w:r>
          </w:p>
        </w:tc>
        <w:tc>
          <w:tcPr>
            <w:vAlign w:val="center"/>
          </w:tcPr>
          <w:p>
            <w:pPr>
              <w:jc w:val="center"/>
            </w:pPr>
            <w:r>
              <w:t>6.00</w:t>
            </w:r>
          </w:p>
        </w:tc>
        <w:tc>
          <w:tcPr>
            <w:vAlign w:val="center"/>
          </w:tcPr>
          <w:p>
            <w:pPr>
              <w:jc w:val="center"/>
            </w:pPr>
            <w:r>
              <w:t>11:10～15:29</w:t>
            </w:r>
          </w:p>
        </w:tc>
        <w:tc>
          <w:tcPr>
            <w:vAlign w:val="center"/>
          </w:tcPr>
          <w:p>
            <w:pPr>
              <w:jc w:val="center"/>
            </w:pPr>
            <w:r>
              <w:t>04:19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4</w:t>
            </w:r>
          </w:p>
        </w:tc>
        <w:tc>
          <w:tcPr>
            <w:vAlign w:val="center"/>
          </w:tcPr>
          <w:p>
            <w:pPr>
              <w:jc w:val="center"/>
            </w:pPr>
            <w:r>
              <w:t>1</w:t>
            </w:r>
          </w:p>
        </w:tc>
        <w:tc>
          <w:tcPr>
            <w:vAlign w:val="center"/>
          </w:tcPr>
          <w:p>
            <w:pPr>
              <w:jc w:val="center"/>
            </w:pPr>
            <w:r>
              <w:t>9.60</w:t>
            </w:r>
          </w:p>
        </w:tc>
        <w:tc>
          <w:tcPr>
            <w:shd w:val="clear" w:color="auto" w:fill="C0C0C0"/>
            <w:vAlign w:val="center"/>
          </w:tcPr>
          <w:p>
            <w:pPr>
              <w:jc w:val="center"/>
            </w:pPr>
            <w:r>
              <w:rPr>
                <w:b/>
              </w:rPr>
              <w:t>08:39～08:50</w:t>
            </w:r>
            <w:r>
              <w:rPr>
                <w:b/>
              </w:rPr>
              <w:br w:type="textWrapping"/>
            </w:r>
            <w:r>
              <w:rPr>
                <w:b/>
              </w:rPr>
              <w:t>14:42～16:00</w:t>
            </w:r>
          </w:p>
        </w:tc>
        <w:tc>
          <w:tcPr>
            <w:shd w:val="clear" w:color="auto" w:fill="C0C0C0"/>
            <w:vAlign w:val="center"/>
          </w:tcPr>
          <w:p>
            <w:pPr>
              <w:jc w:val="center"/>
            </w:pPr>
            <w:r>
              <w:rPr>
                <w:b/>
              </w:rPr>
              <w:t>01:18</w:t>
            </w:r>
          </w:p>
        </w:tc>
        <w:tc>
          <w:tcPr>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2～3,5～6</w:t>
            </w:r>
          </w:p>
        </w:tc>
        <w:tc>
          <w:tcPr>
            <w:vAlign w:val="center"/>
          </w:tcPr>
          <w:p>
            <w:pPr>
              <w:jc w:val="center"/>
            </w:pPr>
            <w:r>
              <w:t>9.60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w:t>
            </w:r>
          </w:p>
        </w:tc>
        <w:tc>
          <w:tcPr>
            <w:vAlign w:val="center"/>
          </w:tcPr>
          <w:p>
            <w:pPr>
              <w:jc w:val="center"/>
            </w:pPr>
            <w:r>
              <w:t>9.60</w:t>
            </w:r>
          </w:p>
        </w:tc>
        <w:tc>
          <w:tcPr>
            <w:vAlign w:val="center"/>
          </w:tcPr>
          <w:p>
            <w:pPr>
              <w:jc w:val="center"/>
            </w:pPr>
            <w:r>
              <w:t>11:29～15:50</w:t>
            </w:r>
          </w:p>
        </w:tc>
        <w:tc>
          <w:tcPr>
            <w:vAlign w:val="center"/>
          </w:tcPr>
          <w:p>
            <w:pPr>
              <w:jc w:val="center"/>
            </w:pPr>
            <w:r>
              <w:t>04:21</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8</w:t>
            </w:r>
          </w:p>
        </w:tc>
        <w:tc>
          <w:tcPr>
            <w:vAlign w:val="center"/>
          </w:tcPr>
          <w:p>
            <w:pPr>
              <w:jc w:val="center"/>
            </w:pPr>
            <w:r>
              <w:t>12.25</w:t>
            </w:r>
          </w:p>
        </w:tc>
        <w:tc>
          <w:tcPr>
            <w:vAlign w:val="center"/>
          </w:tcPr>
          <w:p>
            <w:pPr>
              <w:jc w:val="center"/>
            </w:pPr>
            <w:r>
              <w:t>11:28～16:00</w:t>
            </w:r>
          </w:p>
        </w:tc>
        <w:tc>
          <w:tcPr>
            <w:vAlign w:val="center"/>
          </w:tcPr>
          <w:p>
            <w:pPr>
              <w:jc w:val="center"/>
            </w:pPr>
            <w:r>
              <w:t>04:32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10～11</w:t>
            </w:r>
          </w:p>
        </w:tc>
        <w:tc>
          <w:tcPr>
            <w:vAlign w:val="center"/>
          </w:tcPr>
          <w:p>
            <w:pPr>
              <w:jc w:val="center"/>
            </w:pPr>
            <w:r>
              <w:t>9.60～12.25</w:t>
            </w:r>
          </w:p>
        </w:tc>
        <w:tc>
          <w:tcPr>
            <w:shd w:val="clear" w:color="auto" w:fill="C0C0C0"/>
            <w:vAlign w:val="center"/>
          </w:tcPr>
          <w:p>
            <w:pPr>
              <w:jc w:val="center"/>
            </w:pPr>
            <w:r>
              <w:rPr>
                <w:b/>
              </w:rPr>
              <w:t>08:00～08:18</w:t>
            </w:r>
            <w:r>
              <w:rPr>
                <w:b/>
              </w:rPr>
              <w:br w:type="textWrapping"/>
            </w:r>
            <w:r>
              <w:rPr>
                <w:b/>
              </w:rPr>
              <w:t>14:31～16:00</w:t>
            </w:r>
          </w:p>
        </w:tc>
        <w:tc>
          <w:tcPr>
            <w:shd w:val="clear" w:color="auto" w:fill="C0C0C0"/>
            <w:vAlign w:val="center"/>
          </w:tcPr>
          <w:p>
            <w:pPr>
              <w:jc w:val="center"/>
            </w:pPr>
            <w:r>
              <w:rPr>
                <w:b/>
              </w:rPr>
              <w:t>01:29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10.20</w:t>
            </w:r>
          </w:p>
        </w:tc>
        <w:tc>
          <w:tcPr>
            <w:shd w:val="clear" w:color="auto" w:fill="C0C0C0"/>
            <w:vAlign w:val="center"/>
          </w:tcPr>
          <w:p>
            <w:pPr>
              <w:jc w:val="center"/>
            </w:pPr>
            <w:r>
              <w:rPr>
                <w:b/>
              </w:rPr>
              <w:t>08:00～10:32</w:t>
            </w:r>
            <w:r>
              <w:rPr>
                <w:b/>
              </w:rPr>
              <w:br w:type="textWrapping"/>
            </w:r>
            <w:r>
              <w:rPr>
                <w:b/>
              </w:rPr>
              <w:t>15:21～16:00</w:t>
            </w:r>
          </w:p>
        </w:tc>
        <w:tc>
          <w:tcPr>
            <w:shd w:val="clear" w:color="auto" w:fill="C0C0C0"/>
            <w:vAlign w:val="center"/>
          </w:tcPr>
          <w:p>
            <w:pPr>
              <w:jc w:val="center"/>
            </w:pPr>
            <w:r>
              <w:rPr>
                <w:b/>
              </w:rPr>
              <w:t>02:32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10.20</w:t>
            </w:r>
          </w:p>
        </w:tc>
        <w:tc>
          <w:tcPr>
            <w:shd w:val="clear" w:color="auto" w:fill="C0C0C0"/>
            <w:vAlign w:val="center"/>
          </w:tcPr>
          <w:p>
            <w:pPr>
              <w:jc w:val="center"/>
            </w:pPr>
            <w:r>
              <w:rPr>
                <w:b/>
              </w:rPr>
              <w:t>08:00～10:41</w:t>
            </w:r>
            <w:r>
              <w:rPr>
                <w:b/>
              </w:rPr>
              <w:br w:type="textWrapping"/>
            </w:r>
            <w:r>
              <w:rPr>
                <w:b/>
              </w:rPr>
              <w:t>15:24～16:00</w:t>
            </w:r>
          </w:p>
        </w:tc>
        <w:tc>
          <w:tcPr>
            <w:shd w:val="clear" w:color="auto" w:fill="C0C0C0"/>
            <w:vAlign w:val="center"/>
          </w:tcPr>
          <w:p>
            <w:pPr>
              <w:jc w:val="center"/>
            </w:pPr>
            <w:r>
              <w:rPr>
                <w:b/>
              </w:rPr>
              <w:t>02:41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10.20</w:t>
            </w:r>
          </w:p>
        </w:tc>
        <w:tc>
          <w:tcPr>
            <w:shd w:val="clear" w:color="auto" w:fill="C0C0C0"/>
            <w:vAlign w:val="center"/>
          </w:tcPr>
          <w:p>
            <w:pPr>
              <w:jc w:val="center"/>
            </w:pPr>
            <w:r>
              <w:rPr>
                <w:b/>
              </w:rPr>
              <w:t>14:11～16:00</w:t>
            </w:r>
          </w:p>
        </w:tc>
        <w:tc>
          <w:tcPr>
            <w:shd w:val="clear" w:color="auto" w:fill="C0C0C0"/>
            <w:vAlign w:val="center"/>
          </w:tcPr>
          <w:p>
            <w:pPr>
              <w:jc w:val="center"/>
            </w:pPr>
            <w:r>
              <w:rPr>
                <w:b/>
              </w:rPr>
              <w:t>01:49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10.20</w:t>
            </w:r>
          </w:p>
        </w:tc>
        <w:tc>
          <w:tcPr>
            <w:shd w:val="clear" w:color="auto" w:fill="C0C0C0"/>
            <w:vAlign w:val="center"/>
          </w:tcPr>
          <w:p>
            <w:pPr>
              <w:jc w:val="center"/>
            </w:pPr>
            <w:r>
              <w:rPr>
                <w:b/>
              </w:rPr>
              <w:t>14:14～16:00</w:t>
            </w:r>
          </w:p>
        </w:tc>
        <w:tc>
          <w:tcPr>
            <w:shd w:val="clear" w:color="auto" w:fill="C0C0C0"/>
            <w:vAlign w:val="center"/>
          </w:tcPr>
          <w:p>
            <w:pPr>
              <w:jc w:val="center"/>
            </w:pPr>
            <w:r>
              <w:rPr>
                <w:b/>
              </w:rPr>
              <w:t>01:46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10.20</w:t>
            </w:r>
          </w:p>
        </w:tc>
        <w:tc>
          <w:tcPr>
            <w:shd w:val="clear" w:color="auto" w:fill="C0C0C0"/>
            <w:vAlign w:val="center"/>
          </w:tcPr>
          <w:p>
            <w:pPr>
              <w:jc w:val="center"/>
            </w:pPr>
            <w:r>
              <w:rPr>
                <w:b/>
              </w:rPr>
              <w:t>13:44～16:00</w:t>
            </w:r>
          </w:p>
        </w:tc>
        <w:tc>
          <w:tcPr>
            <w:shd w:val="clear" w:color="auto" w:fill="C0C0C0"/>
            <w:vAlign w:val="center"/>
          </w:tcPr>
          <w:p>
            <w:pPr>
              <w:jc w:val="center"/>
            </w:pPr>
            <w:r>
              <w:rPr>
                <w:b/>
              </w:rPr>
              <w:t>02:16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10.20</w:t>
            </w:r>
          </w:p>
        </w:tc>
        <w:tc>
          <w:tcPr>
            <w:shd w:val="clear" w:color="auto" w:fill="C0C0C0"/>
            <w:vAlign w:val="center"/>
          </w:tcPr>
          <w:p>
            <w:pPr>
              <w:jc w:val="center"/>
            </w:pPr>
            <w:r>
              <w:rPr>
                <w:b/>
              </w:rPr>
              <w:t>13:48～16:00</w:t>
            </w:r>
          </w:p>
        </w:tc>
        <w:tc>
          <w:tcPr>
            <w:shd w:val="clear" w:color="auto" w:fill="C0C0C0"/>
            <w:vAlign w:val="center"/>
          </w:tcPr>
          <w:p>
            <w:pPr>
              <w:jc w:val="center"/>
            </w:pPr>
            <w:r>
              <w:rPr>
                <w:b/>
              </w:rPr>
              <w:t>02:12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10.20</w:t>
            </w:r>
          </w:p>
        </w:tc>
        <w:tc>
          <w:tcPr>
            <w:shd w:val="clear" w:color="auto" w:fill="C0C0C0"/>
            <w:vAlign w:val="center"/>
          </w:tcPr>
          <w:p>
            <w:pPr>
              <w:jc w:val="center"/>
            </w:pPr>
            <w:r>
              <w:rPr>
                <w:b/>
              </w:rPr>
              <w:t>13:13～16:00</w:t>
            </w:r>
          </w:p>
        </w:tc>
        <w:tc>
          <w:tcPr>
            <w:shd w:val="clear" w:color="auto" w:fill="C0C0C0"/>
            <w:vAlign w:val="center"/>
          </w:tcPr>
          <w:p>
            <w:pPr>
              <w:jc w:val="center"/>
            </w:pPr>
            <w:r>
              <w:rPr>
                <w:b/>
              </w:rPr>
              <w:t>02:47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vAlign w:val="center"/>
          </w:tcPr>
          <w:p>
            <w:pPr>
              <w:jc w:val="center"/>
            </w:pPr>
            <w:r>
              <w:t>10.20</w:t>
            </w:r>
          </w:p>
        </w:tc>
        <w:tc>
          <w:tcPr>
            <w:shd w:val="clear" w:color="auto" w:fill="C0C0C0"/>
            <w:vAlign w:val="center"/>
          </w:tcPr>
          <w:p>
            <w:pPr>
              <w:jc w:val="center"/>
            </w:pPr>
            <w:r>
              <w:rPr>
                <w:b/>
              </w:rPr>
              <w:t>13:18～16:00</w:t>
            </w:r>
          </w:p>
        </w:tc>
        <w:tc>
          <w:tcPr>
            <w:shd w:val="clear" w:color="auto" w:fill="C0C0C0"/>
            <w:vAlign w:val="center"/>
          </w:tcPr>
          <w:p>
            <w:pPr>
              <w:jc w:val="center"/>
            </w:pPr>
            <w:r>
              <w:rPr>
                <w:b/>
              </w:rPr>
              <w:t>02:42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vAlign w:val="center"/>
          </w:tcPr>
          <w:p>
            <w:pPr>
              <w:jc w:val="center"/>
            </w:pPr>
            <w:r>
              <w:t>10.20</w:t>
            </w:r>
          </w:p>
        </w:tc>
        <w:tc>
          <w:tcPr>
            <w:vAlign w:val="center"/>
          </w:tcPr>
          <w:p>
            <w:pPr>
              <w:jc w:val="center"/>
            </w:pPr>
            <w:r>
              <w:t>12:36～16:00</w:t>
            </w:r>
          </w:p>
        </w:tc>
        <w:tc>
          <w:tcPr>
            <w:vAlign w:val="center"/>
          </w:tcPr>
          <w:p>
            <w:pPr>
              <w:jc w:val="center"/>
            </w:pPr>
            <w:r>
              <w:t>03:24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21</w:t>
            </w:r>
          </w:p>
        </w:tc>
        <w:tc>
          <w:tcPr>
            <w:vAlign w:val="center"/>
          </w:tcPr>
          <w:p>
            <w:pPr>
              <w:jc w:val="center"/>
            </w:pPr>
            <w:r>
              <w:t>10.20</w:t>
            </w:r>
          </w:p>
        </w:tc>
        <w:tc>
          <w:tcPr>
            <w:vAlign w:val="center"/>
          </w:tcPr>
          <w:p>
            <w:pPr>
              <w:jc w:val="center"/>
            </w:pPr>
            <w:r>
              <w:t>12:42～16:00</w:t>
            </w:r>
          </w:p>
        </w:tc>
        <w:tc>
          <w:tcPr>
            <w:vAlign w:val="center"/>
          </w:tcPr>
          <w:p>
            <w:pPr>
              <w:jc w:val="center"/>
            </w:pPr>
            <w:r>
              <w:t>03:18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w:t>
            </w:r>
          </w:p>
        </w:tc>
        <w:tc>
          <w:tcPr>
            <w:vAlign w:val="center"/>
          </w:tcPr>
          <w:p>
            <w:pPr>
              <w:jc w:val="center"/>
            </w:pPr>
            <w:r>
              <w:t>10.20</w:t>
            </w:r>
          </w:p>
        </w:tc>
        <w:tc>
          <w:tcPr>
            <w:vAlign w:val="center"/>
          </w:tcPr>
          <w:p>
            <w:pPr>
              <w:jc w:val="center"/>
            </w:pPr>
            <w:r>
              <w:t>11:54～16:00</w:t>
            </w:r>
          </w:p>
        </w:tc>
        <w:tc>
          <w:tcPr>
            <w:vAlign w:val="center"/>
          </w:tcPr>
          <w:p>
            <w:pPr>
              <w:jc w:val="center"/>
            </w:pPr>
            <w:r>
              <w:t>04:06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23</w:t>
            </w:r>
          </w:p>
        </w:tc>
        <w:tc>
          <w:tcPr>
            <w:vAlign w:val="center"/>
          </w:tcPr>
          <w:p>
            <w:pPr>
              <w:jc w:val="center"/>
            </w:pPr>
            <w:r>
              <w:t>10.20</w:t>
            </w:r>
          </w:p>
        </w:tc>
        <w:tc>
          <w:tcPr>
            <w:vAlign w:val="center"/>
          </w:tcPr>
          <w:p>
            <w:pPr>
              <w:jc w:val="center"/>
            </w:pPr>
            <w:r>
              <w:t>12:01～16:00</w:t>
            </w:r>
          </w:p>
        </w:tc>
        <w:tc>
          <w:tcPr>
            <w:vAlign w:val="center"/>
          </w:tcPr>
          <w:p>
            <w:pPr>
              <w:jc w:val="center"/>
            </w:pPr>
            <w:r>
              <w:t>03:59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24</w:t>
            </w:r>
          </w:p>
        </w:tc>
        <w:tc>
          <w:tcPr>
            <w:vAlign w:val="center"/>
          </w:tcPr>
          <w:p>
            <w:pPr>
              <w:jc w:val="center"/>
            </w:pPr>
            <w:r>
              <w:t>10.20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25</w:t>
            </w:r>
          </w:p>
        </w:tc>
        <w:tc>
          <w:tcPr>
            <w:vAlign w:val="center"/>
          </w:tcPr>
          <w:p>
            <w:pPr>
              <w:jc w:val="center"/>
            </w:pPr>
            <w:r>
              <w:t>10.20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26</w:t>
            </w:r>
          </w:p>
        </w:tc>
        <w:tc>
          <w:tcPr>
            <w:vAlign w:val="center"/>
          </w:tcPr>
          <w:p>
            <w:pPr>
              <w:jc w:val="center"/>
            </w:pPr>
            <w:r>
              <w:t>10.20</w:t>
            </w:r>
          </w:p>
        </w:tc>
        <w:tc>
          <w:tcPr>
            <w:shd w:val="clear" w:color="auto" w:fill="C0C0C0"/>
            <w:vAlign w:val="center"/>
          </w:tcPr>
          <w:p>
            <w:pPr>
              <w:jc w:val="center"/>
            </w:pPr>
            <w:r>
              <w:rPr>
                <w:b/>
              </w:rPr>
              <w:t>08:00～09:18</w:t>
            </w:r>
            <w:r>
              <w:rPr>
                <w:b/>
              </w:rPr>
              <w:br w:type="textWrapping"/>
            </w:r>
            <w:r>
              <w:rPr>
                <w:b/>
              </w:rPr>
              <w:t>15:02～16:00</w:t>
            </w:r>
          </w:p>
        </w:tc>
        <w:tc>
          <w:tcPr>
            <w:shd w:val="clear" w:color="auto" w:fill="C0C0C0"/>
            <w:vAlign w:val="center"/>
          </w:tcPr>
          <w:p>
            <w:pPr>
              <w:jc w:val="center"/>
            </w:pPr>
            <w:r>
              <w:rPr>
                <w:b/>
              </w:rPr>
              <w:t>01:18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27～40</w:t>
            </w:r>
          </w:p>
        </w:tc>
        <w:tc>
          <w:tcPr>
            <w:vAlign w:val="center"/>
          </w:tcPr>
          <w:p>
            <w:pPr>
              <w:jc w:val="center"/>
            </w:pPr>
            <w:r>
              <w:t>10.20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5</w:t>
            </w:r>
          </w:p>
        </w:tc>
        <w:tc>
          <w:tcPr>
            <w:vAlign w:val="center"/>
          </w:tcPr>
          <w:p>
            <w:pPr>
              <w:jc w:val="center"/>
            </w:pPr>
            <w:r>
              <w:t>1</w:t>
            </w:r>
          </w:p>
        </w:tc>
        <w:tc>
          <w:tcPr>
            <w:vAlign w:val="center"/>
          </w:tcPr>
          <w:p>
            <w:pPr>
              <w:jc w:val="center"/>
            </w:pPr>
            <w:r>
              <w:t>13.20</w:t>
            </w:r>
          </w:p>
        </w:tc>
        <w:tc>
          <w:tcPr>
            <w:shd w:val="clear" w:color="auto" w:fill="C0C0C0"/>
            <w:vAlign w:val="center"/>
          </w:tcPr>
          <w:p>
            <w:pPr>
              <w:jc w:val="center"/>
            </w:pPr>
            <w:r>
              <w:rPr>
                <w:b/>
              </w:rPr>
              <w:t>08:39～08:50</w:t>
            </w:r>
            <w:r>
              <w:rPr>
                <w:b/>
              </w:rPr>
              <w:br w:type="textWrapping"/>
            </w:r>
            <w:r>
              <w:rPr>
                <w:b/>
              </w:rPr>
              <w:t>14:42～16:00</w:t>
            </w:r>
          </w:p>
        </w:tc>
        <w:tc>
          <w:tcPr>
            <w:shd w:val="clear" w:color="auto" w:fill="C0C0C0"/>
            <w:vAlign w:val="center"/>
          </w:tcPr>
          <w:p>
            <w:pPr>
              <w:jc w:val="center"/>
            </w:pPr>
            <w:r>
              <w:rPr>
                <w:b/>
              </w:rPr>
              <w:t>01:18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2～3</w:t>
            </w:r>
          </w:p>
        </w:tc>
        <w:tc>
          <w:tcPr>
            <w:vAlign w:val="center"/>
          </w:tcPr>
          <w:p>
            <w:pPr>
              <w:jc w:val="center"/>
            </w:pPr>
            <w:r>
              <w:t>13.20～15.85</w:t>
            </w:r>
          </w:p>
        </w:tc>
        <w:tc>
          <w:tcPr>
            <w:vAlign w:val="center"/>
          </w:tcPr>
          <w:p>
            <w:pPr>
              <w:jc w:val="center"/>
            </w:pPr>
            <w:r>
              <w:t>11:28～16:00</w:t>
            </w:r>
          </w:p>
        </w:tc>
        <w:tc>
          <w:tcPr>
            <w:vAlign w:val="center"/>
          </w:tcPr>
          <w:p>
            <w:pPr>
              <w:jc w:val="center"/>
            </w:pPr>
            <w:r>
              <w:t>04:32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vAlign w:val="center"/>
          </w:tcPr>
          <w:p>
            <w:pPr>
              <w:jc w:val="center"/>
            </w:pPr>
            <w:r>
              <w:t>13.80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5～6</w:t>
            </w:r>
          </w:p>
        </w:tc>
        <w:tc>
          <w:tcPr>
            <w:vAlign w:val="center"/>
          </w:tcPr>
          <w:p>
            <w:pPr>
              <w:jc w:val="center"/>
            </w:pPr>
            <w:r>
              <w:t>13.20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w:t>
            </w:r>
          </w:p>
        </w:tc>
        <w:tc>
          <w:tcPr>
            <w:vAlign w:val="center"/>
          </w:tcPr>
          <w:p>
            <w:pPr>
              <w:jc w:val="center"/>
            </w:pPr>
            <w:r>
              <w:t>13.20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8～9</w:t>
            </w:r>
          </w:p>
        </w:tc>
        <w:tc>
          <w:tcPr>
            <w:vAlign w:val="center"/>
          </w:tcPr>
          <w:p>
            <w:pPr>
              <w:jc w:val="center"/>
            </w:pPr>
            <w:r>
              <w:t>13.20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13.20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13.20</w:t>
            </w:r>
          </w:p>
        </w:tc>
        <w:tc>
          <w:tcPr>
            <w:shd w:val="clear" w:color="auto" w:fill="C0C0C0"/>
            <w:vAlign w:val="center"/>
          </w:tcPr>
          <w:p>
            <w:pPr>
              <w:jc w:val="center"/>
            </w:pPr>
            <w:r>
              <w:rPr>
                <w:b/>
              </w:rPr>
              <w:t>08:00～08:18</w:t>
            </w:r>
            <w:r>
              <w:rPr>
                <w:b/>
              </w:rPr>
              <w:br w:type="textWrapping"/>
            </w:r>
            <w:r>
              <w:rPr>
                <w:b/>
              </w:rPr>
              <w:t>14:31～16:00</w:t>
            </w:r>
          </w:p>
        </w:tc>
        <w:tc>
          <w:tcPr>
            <w:shd w:val="clear" w:color="auto" w:fill="C0C0C0"/>
            <w:vAlign w:val="center"/>
          </w:tcPr>
          <w:p>
            <w:pPr>
              <w:jc w:val="center"/>
            </w:pPr>
            <w:r>
              <w:rPr>
                <w:b/>
              </w:rPr>
              <w:t>01:29</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15.85</w:t>
            </w:r>
          </w:p>
        </w:tc>
        <w:tc>
          <w:tcPr>
            <w:vAlign w:val="center"/>
          </w:tcPr>
          <w:p>
            <w:pPr>
              <w:jc w:val="center"/>
            </w:pPr>
            <w:r>
              <w:t>08:00～08:18</w:t>
            </w:r>
            <w:r>
              <w:br w:type="textWrapping"/>
            </w:r>
            <w:r>
              <w:t>12:22～16:00</w:t>
            </w:r>
          </w:p>
        </w:tc>
        <w:tc>
          <w:tcPr>
            <w:vAlign w:val="center"/>
          </w:tcPr>
          <w:p>
            <w:pPr>
              <w:jc w:val="center"/>
            </w:pPr>
            <w:r>
              <w:t>03:38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13.80</w:t>
            </w:r>
          </w:p>
        </w:tc>
        <w:tc>
          <w:tcPr>
            <w:shd w:val="clear" w:color="auto" w:fill="C0C0C0"/>
            <w:vAlign w:val="center"/>
          </w:tcPr>
          <w:p>
            <w:pPr>
              <w:jc w:val="center"/>
            </w:pPr>
            <w:r>
              <w:rPr>
                <w:b/>
              </w:rPr>
              <w:t>08:00～10:32</w:t>
            </w:r>
            <w:r>
              <w:rPr>
                <w:b/>
              </w:rPr>
              <w:br w:type="textWrapping"/>
            </w:r>
            <w:r>
              <w:rPr>
                <w:b/>
              </w:rPr>
              <w:t>15:21～16:00</w:t>
            </w:r>
          </w:p>
        </w:tc>
        <w:tc>
          <w:tcPr>
            <w:shd w:val="clear" w:color="auto" w:fill="C0C0C0"/>
            <w:vAlign w:val="center"/>
          </w:tcPr>
          <w:p>
            <w:pPr>
              <w:jc w:val="center"/>
            </w:pPr>
            <w:r>
              <w:rPr>
                <w:b/>
              </w:rPr>
              <w:t>02:32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13.80</w:t>
            </w:r>
          </w:p>
        </w:tc>
        <w:tc>
          <w:tcPr>
            <w:shd w:val="clear" w:color="auto" w:fill="C0C0C0"/>
            <w:vAlign w:val="center"/>
          </w:tcPr>
          <w:p>
            <w:pPr>
              <w:jc w:val="center"/>
            </w:pPr>
            <w:r>
              <w:rPr>
                <w:b/>
              </w:rPr>
              <w:t>08:00～10:41</w:t>
            </w:r>
            <w:r>
              <w:rPr>
                <w:b/>
              </w:rPr>
              <w:br w:type="textWrapping"/>
            </w:r>
            <w:r>
              <w:rPr>
                <w:b/>
              </w:rPr>
              <w:t>15:24～16:00</w:t>
            </w:r>
          </w:p>
        </w:tc>
        <w:tc>
          <w:tcPr>
            <w:shd w:val="clear" w:color="auto" w:fill="C0C0C0"/>
            <w:vAlign w:val="center"/>
          </w:tcPr>
          <w:p>
            <w:pPr>
              <w:jc w:val="center"/>
            </w:pPr>
            <w:r>
              <w:rPr>
                <w:b/>
              </w:rPr>
              <w:t>02:41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13.80</w:t>
            </w:r>
          </w:p>
        </w:tc>
        <w:tc>
          <w:tcPr>
            <w:shd w:val="clear" w:color="auto" w:fill="C0C0C0"/>
            <w:vAlign w:val="center"/>
          </w:tcPr>
          <w:p>
            <w:pPr>
              <w:jc w:val="center"/>
            </w:pPr>
            <w:r>
              <w:rPr>
                <w:b/>
              </w:rPr>
              <w:t>08:00～09:18</w:t>
            </w:r>
            <w:r>
              <w:rPr>
                <w:b/>
              </w:rPr>
              <w:br w:type="textWrapping"/>
            </w:r>
            <w:r>
              <w:rPr>
                <w:b/>
              </w:rPr>
              <w:t>15:02～16:00</w:t>
            </w:r>
          </w:p>
        </w:tc>
        <w:tc>
          <w:tcPr>
            <w:shd w:val="clear" w:color="auto" w:fill="C0C0C0"/>
            <w:vAlign w:val="center"/>
          </w:tcPr>
          <w:p>
            <w:pPr>
              <w:jc w:val="center"/>
            </w:pPr>
            <w:r>
              <w:rPr>
                <w:b/>
              </w:rPr>
              <w:t>01:18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13.80</w:t>
            </w:r>
          </w:p>
        </w:tc>
        <w:tc>
          <w:tcPr>
            <w:shd w:val="clear" w:color="auto" w:fill="C0C0C0"/>
            <w:vAlign w:val="center"/>
          </w:tcPr>
          <w:p>
            <w:pPr>
              <w:jc w:val="center"/>
            </w:pPr>
            <w:r>
              <w:rPr>
                <w:b/>
              </w:rPr>
              <w:t>14:11～16:00</w:t>
            </w:r>
          </w:p>
        </w:tc>
        <w:tc>
          <w:tcPr>
            <w:shd w:val="clear" w:color="auto" w:fill="C0C0C0"/>
            <w:vAlign w:val="center"/>
          </w:tcPr>
          <w:p>
            <w:pPr>
              <w:jc w:val="center"/>
            </w:pPr>
            <w:r>
              <w:rPr>
                <w:b/>
              </w:rPr>
              <w:t>01:49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13.80</w:t>
            </w:r>
          </w:p>
        </w:tc>
        <w:tc>
          <w:tcPr>
            <w:shd w:val="clear" w:color="auto" w:fill="C0C0C0"/>
            <w:vAlign w:val="center"/>
          </w:tcPr>
          <w:p>
            <w:pPr>
              <w:jc w:val="center"/>
            </w:pPr>
            <w:r>
              <w:rPr>
                <w:b/>
              </w:rPr>
              <w:t>14:14～16:00</w:t>
            </w:r>
          </w:p>
        </w:tc>
        <w:tc>
          <w:tcPr>
            <w:shd w:val="clear" w:color="auto" w:fill="C0C0C0"/>
            <w:vAlign w:val="center"/>
          </w:tcPr>
          <w:p>
            <w:pPr>
              <w:jc w:val="center"/>
            </w:pPr>
            <w:r>
              <w:rPr>
                <w:b/>
              </w:rPr>
              <w:t>01:46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13.80</w:t>
            </w:r>
          </w:p>
        </w:tc>
        <w:tc>
          <w:tcPr>
            <w:shd w:val="clear" w:color="auto" w:fill="C0C0C0"/>
            <w:vAlign w:val="center"/>
          </w:tcPr>
          <w:p>
            <w:pPr>
              <w:jc w:val="center"/>
            </w:pPr>
            <w:r>
              <w:rPr>
                <w:b/>
              </w:rPr>
              <w:t>13:44～16:00</w:t>
            </w:r>
          </w:p>
        </w:tc>
        <w:tc>
          <w:tcPr>
            <w:shd w:val="clear" w:color="auto" w:fill="C0C0C0"/>
            <w:vAlign w:val="center"/>
          </w:tcPr>
          <w:p>
            <w:pPr>
              <w:jc w:val="center"/>
            </w:pPr>
            <w:r>
              <w:rPr>
                <w:b/>
              </w:rPr>
              <w:t>02:16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vAlign w:val="center"/>
          </w:tcPr>
          <w:p>
            <w:pPr>
              <w:jc w:val="center"/>
            </w:pPr>
            <w:r>
              <w:t>13.80</w:t>
            </w:r>
          </w:p>
        </w:tc>
        <w:tc>
          <w:tcPr>
            <w:shd w:val="clear" w:color="auto" w:fill="C0C0C0"/>
            <w:vAlign w:val="center"/>
          </w:tcPr>
          <w:p>
            <w:pPr>
              <w:jc w:val="center"/>
            </w:pPr>
            <w:r>
              <w:rPr>
                <w:b/>
              </w:rPr>
              <w:t>13:48～16:00</w:t>
            </w:r>
          </w:p>
        </w:tc>
        <w:tc>
          <w:tcPr>
            <w:shd w:val="clear" w:color="auto" w:fill="C0C0C0"/>
            <w:vAlign w:val="center"/>
          </w:tcPr>
          <w:p>
            <w:pPr>
              <w:jc w:val="center"/>
            </w:pPr>
            <w:r>
              <w:rPr>
                <w:b/>
              </w:rPr>
              <w:t>02:12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vAlign w:val="center"/>
          </w:tcPr>
          <w:p>
            <w:pPr>
              <w:jc w:val="center"/>
            </w:pPr>
            <w:r>
              <w:t>13.80</w:t>
            </w:r>
          </w:p>
        </w:tc>
        <w:tc>
          <w:tcPr>
            <w:shd w:val="clear" w:color="auto" w:fill="C0C0C0"/>
            <w:vAlign w:val="center"/>
          </w:tcPr>
          <w:p>
            <w:pPr>
              <w:jc w:val="center"/>
            </w:pPr>
            <w:r>
              <w:rPr>
                <w:b/>
              </w:rPr>
              <w:t>13:13～16:00</w:t>
            </w:r>
          </w:p>
        </w:tc>
        <w:tc>
          <w:tcPr>
            <w:shd w:val="clear" w:color="auto" w:fill="C0C0C0"/>
            <w:vAlign w:val="center"/>
          </w:tcPr>
          <w:p>
            <w:pPr>
              <w:jc w:val="center"/>
            </w:pPr>
            <w:r>
              <w:rPr>
                <w:b/>
              </w:rPr>
              <w:t>02:47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21</w:t>
            </w:r>
          </w:p>
        </w:tc>
        <w:tc>
          <w:tcPr>
            <w:vAlign w:val="center"/>
          </w:tcPr>
          <w:p>
            <w:pPr>
              <w:jc w:val="center"/>
            </w:pPr>
            <w:r>
              <w:t>13.80</w:t>
            </w:r>
          </w:p>
        </w:tc>
        <w:tc>
          <w:tcPr>
            <w:shd w:val="clear" w:color="auto" w:fill="C0C0C0"/>
            <w:vAlign w:val="center"/>
          </w:tcPr>
          <w:p>
            <w:pPr>
              <w:jc w:val="center"/>
            </w:pPr>
            <w:r>
              <w:rPr>
                <w:b/>
              </w:rPr>
              <w:t>13:18～16:00</w:t>
            </w:r>
          </w:p>
        </w:tc>
        <w:tc>
          <w:tcPr>
            <w:shd w:val="clear" w:color="auto" w:fill="C0C0C0"/>
            <w:vAlign w:val="center"/>
          </w:tcPr>
          <w:p>
            <w:pPr>
              <w:jc w:val="center"/>
            </w:pPr>
            <w:r>
              <w:rPr>
                <w:b/>
              </w:rPr>
              <w:t>02:42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w:t>
            </w:r>
          </w:p>
        </w:tc>
        <w:tc>
          <w:tcPr>
            <w:vAlign w:val="center"/>
          </w:tcPr>
          <w:p>
            <w:pPr>
              <w:jc w:val="center"/>
            </w:pPr>
            <w:r>
              <w:t>13.80</w:t>
            </w:r>
          </w:p>
        </w:tc>
        <w:tc>
          <w:tcPr>
            <w:vAlign w:val="center"/>
          </w:tcPr>
          <w:p>
            <w:pPr>
              <w:jc w:val="center"/>
            </w:pPr>
            <w:r>
              <w:t>12:36～16:00</w:t>
            </w:r>
          </w:p>
        </w:tc>
        <w:tc>
          <w:tcPr>
            <w:vAlign w:val="center"/>
          </w:tcPr>
          <w:p>
            <w:pPr>
              <w:jc w:val="center"/>
            </w:pPr>
            <w:r>
              <w:t>03:24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23</w:t>
            </w:r>
          </w:p>
        </w:tc>
        <w:tc>
          <w:tcPr>
            <w:vAlign w:val="center"/>
          </w:tcPr>
          <w:p>
            <w:pPr>
              <w:jc w:val="center"/>
            </w:pPr>
            <w:r>
              <w:t>13.80</w:t>
            </w:r>
          </w:p>
        </w:tc>
        <w:tc>
          <w:tcPr>
            <w:vAlign w:val="center"/>
          </w:tcPr>
          <w:p>
            <w:pPr>
              <w:jc w:val="center"/>
            </w:pPr>
            <w:r>
              <w:t>12:42～16:00</w:t>
            </w:r>
          </w:p>
        </w:tc>
        <w:tc>
          <w:tcPr>
            <w:vAlign w:val="center"/>
          </w:tcPr>
          <w:p>
            <w:pPr>
              <w:jc w:val="center"/>
            </w:pPr>
            <w:r>
              <w:t>03:18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24</w:t>
            </w:r>
          </w:p>
        </w:tc>
        <w:tc>
          <w:tcPr>
            <w:vAlign w:val="center"/>
          </w:tcPr>
          <w:p>
            <w:pPr>
              <w:jc w:val="center"/>
            </w:pPr>
            <w:r>
              <w:t>13.80</w:t>
            </w:r>
          </w:p>
        </w:tc>
        <w:tc>
          <w:tcPr>
            <w:vAlign w:val="center"/>
          </w:tcPr>
          <w:p>
            <w:pPr>
              <w:jc w:val="center"/>
            </w:pPr>
            <w:r>
              <w:t>11:54～16:00</w:t>
            </w:r>
          </w:p>
        </w:tc>
        <w:tc>
          <w:tcPr>
            <w:vAlign w:val="center"/>
          </w:tcPr>
          <w:p>
            <w:pPr>
              <w:jc w:val="center"/>
            </w:pPr>
            <w:r>
              <w:t>04:06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25</w:t>
            </w:r>
          </w:p>
        </w:tc>
        <w:tc>
          <w:tcPr>
            <w:vAlign w:val="center"/>
          </w:tcPr>
          <w:p>
            <w:pPr>
              <w:jc w:val="center"/>
            </w:pPr>
            <w:r>
              <w:t>13.80</w:t>
            </w:r>
          </w:p>
        </w:tc>
        <w:tc>
          <w:tcPr>
            <w:vAlign w:val="center"/>
          </w:tcPr>
          <w:p>
            <w:pPr>
              <w:jc w:val="center"/>
            </w:pPr>
            <w:r>
              <w:t>12:01～16:00</w:t>
            </w:r>
          </w:p>
        </w:tc>
        <w:tc>
          <w:tcPr>
            <w:vAlign w:val="center"/>
          </w:tcPr>
          <w:p>
            <w:pPr>
              <w:jc w:val="center"/>
            </w:pPr>
            <w:r>
              <w:t>03:59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26</w:t>
            </w:r>
          </w:p>
        </w:tc>
        <w:tc>
          <w:tcPr>
            <w:vAlign w:val="center"/>
          </w:tcPr>
          <w:p>
            <w:pPr>
              <w:jc w:val="center"/>
            </w:pPr>
            <w:r>
              <w:t>13.80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27</w:t>
            </w:r>
          </w:p>
        </w:tc>
        <w:tc>
          <w:tcPr>
            <w:vAlign w:val="center"/>
          </w:tcPr>
          <w:p>
            <w:pPr>
              <w:jc w:val="center"/>
            </w:pPr>
            <w:r>
              <w:t>13.80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28～40</w:t>
            </w:r>
          </w:p>
        </w:tc>
        <w:tc>
          <w:tcPr>
            <w:vAlign w:val="center"/>
          </w:tcPr>
          <w:p>
            <w:pPr>
              <w:jc w:val="center"/>
            </w:pPr>
            <w:r>
              <w:t>13.80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6</w:t>
            </w:r>
          </w:p>
        </w:tc>
        <w:tc>
          <w:tcPr>
            <w:vAlign w:val="center"/>
          </w:tcPr>
          <w:p>
            <w:pPr>
              <w:jc w:val="center"/>
            </w:pPr>
            <w:r>
              <w:t>1</w:t>
            </w:r>
          </w:p>
        </w:tc>
        <w:tc>
          <w:tcPr>
            <w:vAlign w:val="center"/>
          </w:tcPr>
          <w:p>
            <w:pPr>
              <w:jc w:val="center"/>
            </w:pPr>
            <w:r>
              <w:t>16.80</w:t>
            </w:r>
          </w:p>
        </w:tc>
        <w:tc>
          <w:tcPr>
            <w:vAlign w:val="center"/>
          </w:tcPr>
          <w:p>
            <w:pPr>
              <w:jc w:val="center"/>
            </w:pPr>
            <w:r>
              <w:t>08:39～08:50</w:t>
            </w:r>
            <w:r>
              <w:br w:type="textWrapping"/>
            </w:r>
            <w:r>
              <w:t>11:54～16:00</w:t>
            </w:r>
          </w:p>
        </w:tc>
        <w:tc>
          <w:tcPr>
            <w:vAlign w:val="center"/>
          </w:tcPr>
          <w:p>
            <w:pPr>
              <w:jc w:val="center"/>
            </w:pPr>
            <w:r>
              <w:t>04:06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w:t>
            </w:r>
          </w:p>
        </w:tc>
        <w:tc>
          <w:tcPr>
            <w:vAlign w:val="center"/>
          </w:tcPr>
          <w:p>
            <w:pPr>
              <w:jc w:val="center"/>
            </w:pPr>
            <w:r>
              <w:t>16.80</w:t>
            </w:r>
          </w:p>
        </w:tc>
        <w:tc>
          <w:tcPr>
            <w:vAlign w:val="center"/>
          </w:tcPr>
          <w:p>
            <w:pPr>
              <w:jc w:val="center"/>
            </w:pPr>
            <w:r>
              <w:t>11:28～16:00</w:t>
            </w:r>
          </w:p>
        </w:tc>
        <w:tc>
          <w:tcPr>
            <w:vAlign w:val="center"/>
          </w:tcPr>
          <w:p>
            <w:pPr>
              <w:jc w:val="center"/>
            </w:pPr>
            <w:r>
              <w:t>04:32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w:t>
            </w:r>
          </w:p>
        </w:tc>
        <w:tc>
          <w:tcPr>
            <w:vAlign w:val="center"/>
          </w:tcPr>
          <w:p>
            <w:pPr>
              <w:jc w:val="center"/>
            </w:pPr>
            <w:r>
              <w:t>19.45</w:t>
            </w:r>
          </w:p>
        </w:tc>
        <w:tc>
          <w:tcPr>
            <w:vAlign w:val="center"/>
          </w:tcPr>
          <w:p>
            <w:pPr>
              <w:jc w:val="center"/>
            </w:pPr>
            <w:r>
              <w:t>10:59～16:00</w:t>
            </w:r>
          </w:p>
        </w:tc>
        <w:tc>
          <w:tcPr>
            <w:vAlign w:val="center"/>
          </w:tcPr>
          <w:p>
            <w:pPr>
              <w:jc w:val="center"/>
            </w:pPr>
            <w:r>
              <w:t>05:01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vAlign w:val="center"/>
          </w:tcPr>
          <w:p>
            <w:pPr>
              <w:jc w:val="center"/>
            </w:pPr>
            <w:r>
              <w:t>17.40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5～6,8～9</w:t>
            </w:r>
          </w:p>
        </w:tc>
        <w:tc>
          <w:tcPr>
            <w:vAlign w:val="center"/>
          </w:tcPr>
          <w:p>
            <w:pPr>
              <w:jc w:val="center"/>
            </w:pPr>
            <w:r>
              <w:t>16.80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16.80</w:t>
            </w:r>
          </w:p>
        </w:tc>
        <w:tc>
          <w:tcPr>
            <w:vAlign w:val="center"/>
          </w:tcPr>
          <w:p>
            <w:pPr>
              <w:jc w:val="center"/>
            </w:pPr>
            <w:r>
              <w:t>08:00～08:18</w:t>
            </w:r>
            <w:r>
              <w:br w:type="textWrapping"/>
            </w:r>
            <w:r>
              <w:t>11:54～16:00</w:t>
            </w:r>
          </w:p>
        </w:tc>
        <w:tc>
          <w:tcPr>
            <w:vAlign w:val="center"/>
          </w:tcPr>
          <w:p>
            <w:pPr>
              <w:jc w:val="center"/>
            </w:pPr>
            <w:r>
              <w:t>04:06</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19.45</w:t>
            </w:r>
          </w:p>
        </w:tc>
        <w:tc>
          <w:tcPr>
            <w:vAlign w:val="center"/>
          </w:tcPr>
          <w:p>
            <w:pPr>
              <w:jc w:val="center"/>
            </w:pPr>
            <w:r>
              <w:t>08:00～08:18</w:t>
            </w:r>
            <w:r>
              <w:br w:type="textWrapping"/>
            </w:r>
            <w:r>
              <w:t>10:59～16:00</w:t>
            </w:r>
          </w:p>
        </w:tc>
        <w:tc>
          <w:tcPr>
            <w:vAlign w:val="center"/>
          </w:tcPr>
          <w:p>
            <w:pPr>
              <w:jc w:val="center"/>
            </w:pPr>
            <w:r>
              <w:t>05:01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17.40</w:t>
            </w:r>
          </w:p>
        </w:tc>
        <w:tc>
          <w:tcPr>
            <w:vAlign w:val="center"/>
          </w:tcPr>
          <w:p>
            <w:pPr>
              <w:jc w:val="center"/>
            </w:pPr>
            <w:r>
              <w:t>08:00～10:32</w:t>
            </w:r>
            <w:r>
              <w:br w:type="textWrapping"/>
            </w:r>
            <w:r>
              <w:t>11:46～12:00</w:t>
            </w:r>
            <w:r>
              <w:br w:type="textWrapping"/>
            </w:r>
            <w:r>
              <w:t>12:51～15:04</w:t>
            </w:r>
            <w:r>
              <w:br w:type="textWrapping"/>
            </w:r>
            <w:r>
              <w:t>15:21～16:00</w:t>
            </w:r>
          </w:p>
        </w:tc>
        <w:tc>
          <w:tcPr>
            <w:vAlign w:val="center"/>
          </w:tcPr>
          <w:p>
            <w:pPr>
              <w:jc w:val="center"/>
            </w:pPr>
            <w:r>
              <w:t>04:45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17.40</w:t>
            </w:r>
          </w:p>
        </w:tc>
        <w:tc>
          <w:tcPr>
            <w:vAlign w:val="center"/>
          </w:tcPr>
          <w:p>
            <w:pPr>
              <w:jc w:val="center"/>
            </w:pPr>
            <w:r>
              <w:t>08:00～10:41</w:t>
            </w:r>
            <w:r>
              <w:br w:type="textWrapping"/>
            </w:r>
            <w:r>
              <w:t>11:46～12:08</w:t>
            </w:r>
            <w:r>
              <w:br w:type="textWrapping"/>
            </w:r>
            <w:r>
              <w:t>12:51～15:04</w:t>
            </w:r>
            <w:r>
              <w:br w:type="textWrapping"/>
            </w:r>
            <w:r>
              <w:t>15:24～16:00</w:t>
            </w:r>
          </w:p>
        </w:tc>
        <w:tc>
          <w:tcPr>
            <w:vAlign w:val="center"/>
          </w:tcPr>
          <w:p>
            <w:pPr>
              <w:jc w:val="center"/>
            </w:pPr>
            <w:r>
              <w:t>04:54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17.40</w:t>
            </w:r>
          </w:p>
        </w:tc>
        <w:tc>
          <w:tcPr>
            <w:vAlign w:val="center"/>
          </w:tcPr>
          <w:p>
            <w:pPr>
              <w:jc w:val="center"/>
            </w:pPr>
            <w:r>
              <w:t>08:00～09:18</w:t>
            </w:r>
            <w:r>
              <w:br w:type="textWrapping"/>
            </w:r>
            <w:r>
              <w:t>12:41～14:57</w:t>
            </w:r>
            <w:r>
              <w:br w:type="textWrapping"/>
            </w:r>
            <w:r>
              <w:t>15:02～16:00</w:t>
            </w:r>
          </w:p>
        </w:tc>
        <w:tc>
          <w:tcPr>
            <w:vAlign w:val="center"/>
          </w:tcPr>
          <w:p>
            <w:pPr>
              <w:jc w:val="center"/>
            </w:pPr>
            <w:r>
              <w:t>03:34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16～23</w:t>
            </w:r>
          </w:p>
        </w:tc>
        <w:tc>
          <w:tcPr>
            <w:vAlign w:val="center"/>
          </w:tcPr>
          <w:p>
            <w:pPr>
              <w:jc w:val="center"/>
            </w:pPr>
            <w:r>
              <w:t>17.40</w:t>
            </w:r>
          </w:p>
        </w:tc>
        <w:tc>
          <w:tcPr>
            <w:vAlign w:val="center"/>
          </w:tcPr>
          <w:p>
            <w:pPr>
              <w:jc w:val="center"/>
            </w:pPr>
            <w:r>
              <w:t>11:39～16:00</w:t>
            </w:r>
          </w:p>
        </w:tc>
        <w:tc>
          <w:tcPr>
            <w:vAlign w:val="center"/>
          </w:tcPr>
          <w:p>
            <w:pPr>
              <w:jc w:val="center"/>
            </w:pPr>
            <w:r>
              <w:t>04:21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24～25</w:t>
            </w:r>
          </w:p>
        </w:tc>
        <w:tc>
          <w:tcPr>
            <w:vAlign w:val="center"/>
          </w:tcPr>
          <w:p>
            <w:pPr>
              <w:jc w:val="center"/>
            </w:pPr>
            <w:r>
              <w:t>17.40</w:t>
            </w:r>
          </w:p>
        </w:tc>
        <w:tc>
          <w:tcPr>
            <w:vAlign w:val="center"/>
          </w:tcPr>
          <w:p>
            <w:pPr>
              <w:jc w:val="center"/>
            </w:pPr>
            <w:r>
              <w:t>11:45～16:00</w:t>
            </w:r>
          </w:p>
        </w:tc>
        <w:tc>
          <w:tcPr>
            <w:vAlign w:val="center"/>
          </w:tcPr>
          <w:p>
            <w:pPr>
              <w:jc w:val="center"/>
            </w:pPr>
            <w:r>
              <w:t>04:15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26</w:t>
            </w:r>
          </w:p>
        </w:tc>
        <w:tc>
          <w:tcPr>
            <w:vAlign w:val="center"/>
          </w:tcPr>
          <w:p>
            <w:pPr>
              <w:jc w:val="center"/>
            </w:pPr>
            <w:r>
              <w:t>17.40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27</w:t>
            </w:r>
          </w:p>
        </w:tc>
        <w:tc>
          <w:tcPr>
            <w:vAlign w:val="center"/>
          </w:tcPr>
          <w:p>
            <w:pPr>
              <w:jc w:val="center"/>
            </w:pPr>
            <w:r>
              <w:t>17.40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28～40</w:t>
            </w:r>
          </w:p>
        </w:tc>
        <w:tc>
          <w:tcPr>
            <w:vAlign w:val="center"/>
          </w:tcPr>
          <w:p>
            <w:pPr>
              <w:jc w:val="center"/>
            </w:pPr>
            <w:r>
              <w:t>17.40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7</w:t>
            </w:r>
          </w:p>
        </w:tc>
        <w:tc>
          <w:tcPr>
            <w:vAlign w:val="center"/>
          </w:tcPr>
          <w:p>
            <w:pPr>
              <w:jc w:val="center"/>
            </w:pPr>
            <w:r>
              <w:t>1</w:t>
            </w:r>
          </w:p>
        </w:tc>
        <w:tc>
          <w:tcPr>
            <w:vAlign w:val="center"/>
          </w:tcPr>
          <w:p>
            <w:pPr>
              <w:jc w:val="center"/>
            </w:pPr>
            <w:r>
              <w:t>20.40</w:t>
            </w:r>
          </w:p>
        </w:tc>
        <w:tc>
          <w:tcPr>
            <w:vAlign w:val="center"/>
          </w:tcPr>
          <w:p>
            <w:pPr>
              <w:jc w:val="center"/>
            </w:pPr>
            <w:r>
              <w:t>08:39～08:50</w:t>
            </w:r>
            <w:r>
              <w:br w:type="textWrapping"/>
            </w:r>
            <w:r>
              <w:t>10:03～10:31</w:t>
            </w:r>
            <w:r>
              <w:br w:type="textWrapping"/>
            </w:r>
            <w:r>
              <w:t>10:41～16:00</w:t>
            </w:r>
          </w:p>
        </w:tc>
        <w:tc>
          <w:tcPr>
            <w:vAlign w:val="center"/>
          </w:tcPr>
          <w:p>
            <w:pPr>
              <w:jc w:val="center"/>
            </w:pPr>
            <w:r>
              <w:t>05:19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w:t>
            </w:r>
          </w:p>
        </w:tc>
        <w:tc>
          <w:tcPr>
            <w:vAlign w:val="center"/>
          </w:tcPr>
          <w:p>
            <w:pPr>
              <w:jc w:val="center"/>
            </w:pPr>
            <w:r>
              <w:t>20.40</w:t>
            </w:r>
          </w:p>
        </w:tc>
        <w:tc>
          <w:tcPr>
            <w:vAlign w:val="center"/>
          </w:tcPr>
          <w:p>
            <w:pPr>
              <w:jc w:val="center"/>
            </w:pPr>
            <w:r>
              <w:t>10:37～16:00</w:t>
            </w:r>
          </w:p>
        </w:tc>
        <w:tc>
          <w:tcPr>
            <w:vAlign w:val="center"/>
          </w:tcPr>
          <w:p>
            <w:pPr>
              <w:jc w:val="center"/>
            </w:pPr>
            <w:r>
              <w:t>05:23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w:t>
            </w:r>
          </w:p>
        </w:tc>
        <w:tc>
          <w:tcPr>
            <w:vAlign w:val="center"/>
          </w:tcPr>
          <w:p>
            <w:pPr>
              <w:jc w:val="center"/>
            </w:pPr>
            <w:r>
              <w:t>23.05</w:t>
            </w:r>
          </w:p>
        </w:tc>
        <w:tc>
          <w:tcPr>
            <w:vAlign w:val="center"/>
          </w:tcPr>
          <w:p>
            <w:pPr>
              <w:jc w:val="center"/>
            </w:pPr>
            <w:r>
              <w:t>09:53～16:00</w:t>
            </w:r>
          </w:p>
        </w:tc>
        <w:tc>
          <w:tcPr>
            <w:vAlign w:val="center"/>
          </w:tcPr>
          <w:p>
            <w:pPr>
              <w:jc w:val="center"/>
            </w:pPr>
            <w:r>
              <w:t>06:07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vAlign w:val="center"/>
          </w:tcPr>
          <w:p>
            <w:pPr>
              <w:jc w:val="center"/>
            </w:pPr>
            <w:r>
              <w:t>21.00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5～6</w:t>
            </w:r>
          </w:p>
        </w:tc>
        <w:tc>
          <w:tcPr>
            <w:vAlign w:val="center"/>
          </w:tcPr>
          <w:p>
            <w:pPr>
              <w:jc w:val="center"/>
            </w:pPr>
            <w:r>
              <w:t>20.40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w:t>
            </w:r>
          </w:p>
        </w:tc>
        <w:tc>
          <w:tcPr>
            <w:vAlign w:val="center"/>
          </w:tcPr>
          <w:p>
            <w:pPr>
              <w:jc w:val="center"/>
            </w:pPr>
            <w:r>
              <w:t>20.40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8～9</w:t>
            </w:r>
          </w:p>
        </w:tc>
        <w:tc>
          <w:tcPr>
            <w:vAlign w:val="center"/>
          </w:tcPr>
          <w:p>
            <w:pPr>
              <w:jc w:val="center"/>
            </w:pPr>
            <w:r>
              <w:t>20.40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20.40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20.40</w:t>
            </w:r>
          </w:p>
        </w:tc>
        <w:tc>
          <w:tcPr>
            <w:vAlign w:val="center"/>
          </w:tcPr>
          <w:p>
            <w:pPr>
              <w:jc w:val="center"/>
            </w:pPr>
            <w:r>
              <w:t>08:00～08:18</w:t>
            </w:r>
            <w:r>
              <w:br w:type="textWrapping"/>
            </w:r>
            <w:r>
              <w:t>10:41～16:00</w:t>
            </w:r>
          </w:p>
        </w:tc>
        <w:tc>
          <w:tcPr>
            <w:vAlign w:val="center"/>
          </w:tcPr>
          <w:p>
            <w:pPr>
              <w:jc w:val="center"/>
            </w:pPr>
            <w:r>
              <w:t>05:19</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23.05</w:t>
            </w:r>
          </w:p>
        </w:tc>
        <w:tc>
          <w:tcPr>
            <w:vAlign w:val="center"/>
          </w:tcPr>
          <w:p>
            <w:pPr>
              <w:jc w:val="center"/>
            </w:pPr>
            <w:r>
              <w:t>08:00～08:18</w:t>
            </w:r>
            <w:r>
              <w:br w:type="textWrapping"/>
            </w:r>
            <w:r>
              <w:t>09:21～16:00</w:t>
            </w:r>
          </w:p>
        </w:tc>
        <w:tc>
          <w:tcPr>
            <w:vAlign w:val="center"/>
          </w:tcPr>
          <w:p>
            <w:pPr>
              <w:jc w:val="center"/>
            </w:pPr>
            <w:r>
              <w:t>06:39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21.00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21.00</w:t>
            </w:r>
          </w:p>
        </w:tc>
        <w:tc>
          <w:tcPr>
            <w:vAlign w:val="center"/>
          </w:tcPr>
          <w:p>
            <w:pPr>
              <w:jc w:val="center"/>
            </w:pPr>
            <w:r>
              <w:t>08:00～09:18</w:t>
            </w:r>
            <w:r>
              <w:br w:type="textWrapping"/>
            </w:r>
            <w:r>
              <w:t>10:20～11:04</w:t>
            </w:r>
            <w:r>
              <w:br w:type="textWrapping"/>
            </w:r>
            <w:r>
              <w:t>11:04～16:00</w:t>
            </w:r>
          </w:p>
        </w:tc>
        <w:tc>
          <w:tcPr>
            <w:vAlign w:val="center"/>
          </w:tcPr>
          <w:p>
            <w:pPr>
              <w:jc w:val="center"/>
            </w:pPr>
            <w:r>
              <w:t>06:14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16～17</w:t>
            </w:r>
          </w:p>
        </w:tc>
        <w:tc>
          <w:tcPr>
            <w:vAlign w:val="center"/>
          </w:tcPr>
          <w:p>
            <w:pPr>
              <w:jc w:val="center"/>
            </w:pPr>
            <w:r>
              <w:t>21.00</w:t>
            </w:r>
          </w:p>
        </w:tc>
        <w:tc>
          <w:tcPr>
            <w:vAlign w:val="center"/>
          </w:tcPr>
          <w:p>
            <w:pPr>
              <w:jc w:val="center"/>
            </w:pPr>
            <w:r>
              <w:t>10:30～16:00</w:t>
            </w:r>
          </w:p>
        </w:tc>
        <w:tc>
          <w:tcPr>
            <w:vAlign w:val="center"/>
          </w:tcPr>
          <w:p>
            <w:pPr>
              <w:jc w:val="center"/>
            </w:pPr>
            <w:r>
              <w:t>05:30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18～25</w:t>
            </w:r>
          </w:p>
        </w:tc>
        <w:tc>
          <w:tcPr>
            <w:vAlign w:val="center"/>
          </w:tcPr>
          <w:p>
            <w:pPr>
              <w:jc w:val="center"/>
            </w:pPr>
            <w:r>
              <w:t>21.00</w:t>
            </w:r>
          </w:p>
        </w:tc>
        <w:tc>
          <w:tcPr>
            <w:vAlign w:val="center"/>
          </w:tcPr>
          <w:p>
            <w:pPr>
              <w:jc w:val="center"/>
            </w:pPr>
            <w:r>
              <w:t>10:26～16:00</w:t>
            </w:r>
          </w:p>
        </w:tc>
        <w:tc>
          <w:tcPr>
            <w:vAlign w:val="center"/>
          </w:tcPr>
          <w:p>
            <w:pPr>
              <w:jc w:val="center"/>
            </w:pPr>
            <w:r>
              <w:t>05:34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26</w:t>
            </w:r>
          </w:p>
        </w:tc>
        <w:tc>
          <w:tcPr>
            <w:vAlign w:val="center"/>
          </w:tcPr>
          <w:p>
            <w:pPr>
              <w:jc w:val="center"/>
            </w:pPr>
            <w:r>
              <w:t>21.00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27</w:t>
            </w:r>
          </w:p>
        </w:tc>
        <w:tc>
          <w:tcPr>
            <w:vAlign w:val="center"/>
          </w:tcPr>
          <w:p>
            <w:pPr>
              <w:jc w:val="center"/>
            </w:pPr>
            <w:r>
              <w:t>21.00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28～40</w:t>
            </w:r>
          </w:p>
        </w:tc>
        <w:tc>
          <w:tcPr>
            <w:vAlign w:val="center"/>
          </w:tcPr>
          <w:p>
            <w:pPr>
              <w:jc w:val="center"/>
            </w:pPr>
            <w:r>
              <w:t>21.00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8</w:t>
            </w:r>
          </w:p>
        </w:tc>
        <w:tc>
          <w:tcPr>
            <w:vAlign w:val="center"/>
          </w:tcPr>
          <w:p>
            <w:pPr>
              <w:jc w:val="center"/>
            </w:pPr>
            <w:r>
              <w:t>1</w:t>
            </w:r>
          </w:p>
        </w:tc>
        <w:tc>
          <w:tcPr>
            <w:vAlign w:val="center"/>
          </w:tcPr>
          <w:p>
            <w:pPr>
              <w:jc w:val="center"/>
            </w:pPr>
            <w:r>
              <w:t>24.00</w:t>
            </w:r>
          </w:p>
        </w:tc>
        <w:tc>
          <w:tcPr>
            <w:vAlign w:val="center"/>
          </w:tcPr>
          <w:p>
            <w:pPr>
              <w:jc w:val="center"/>
            </w:pPr>
            <w:r>
              <w:t>08:39～08:50</w:t>
            </w:r>
            <w:r>
              <w:br w:type="textWrapping"/>
            </w:r>
            <w:r>
              <w:t>09:08～16:00</w:t>
            </w:r>
          </w:p>
        </w:tc>
        <w:tc>
          <w:tcPr>
            <w:vAlign w:val="center"/>
          </w:tcPr>
          <w:p>
            <w:pPr>
              <w:jc w:val="center"/>
            </w:pPr>
            <w:r>
              <w:t>06:52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w:t>
            </w:r>
          </w:p>
        </w:tc>
        <w:tc>
          <w:tcPr>
            <w:vAlign w:val="center"/>
          </w:tcPr>
          <w:p>
            <w:pPr>
              <w:jc w:val="center"/>
            </w:pPr>
            <w:r>
              <w:t>24.00</w:t>
            </w:r>
          </w:p>
        </w:tc>
        <w:tc>
          <w:tcPr>
            <w:vAlign w:val="center"/>
          </w:tcPr>
          <w:p>
            <w:pPr>
              <w:jc w:val="center"/>
            </w:pPr>
            <w:r>
              <w:t>09:39～16:00</w:t>
            </w:r>
          </w:p>
        </w:tc>
        <w:tc>
          <w:tcPr>
            <w:vAlign w:val="center"/>
          </w:tcPr>
          <w:p>
            <w:pPr>
              <w:jc w:val="center"/>
            </w:pPr>
            <w:r>
              <w:t>06:21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w:t>
            </w:r>
          </w:p>
        </w:tc>
        <w:tc>
          <w:tcPr>
            <w:vAlign w:val="center"/>
          </w:tcPr>
          <w:p>
            <w:pPr>
              <w:jc w:val="center"/>
            </w:pPr>
            <w:r>
              <w:t>26.65</w:t>
            </w:r>
          </w:p>
        </w:tc>
        <w:tc>
          <w:tcPr>
            <w:vAlign w:val="center"/>
          </w:tcPr>
          <w:p>
            <w:pPr>
              <w:jc w:val="center"/>
            </w:pPr>
            <w:r>
              <w:t>09:05～16:00</w:t>
            </w:r>
          </w:p>
        </w:tc>
        <w:tc>
          <w:tcPr>
            <w:vAlign w:val="center"/>
          </w:tcPr>
          <w:p>
            <w:pPr>
              <w:jc w:val="center"/>
            </w:pPr>
            <w:r>
              <w:t>06:55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vAlign w:val="center"/>
          </w:tcPr>
          <w:p>
            <w:pPr>
              <w:jc w:val="center"/>
            </w:pPr>
            <w:r>
              <w:t>24.60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5～6,8～9</w:t>
            </w:r>
          </w:p>
        </w:tc>
        <w:tc>
          <w:tcPr>
            <w:vAlign w:val="center"/>
          </w:tcPr>
          <w:p>
            <w:pPr>
              <w:jc w:val="center"/>
            </w:pPr>
            <w:r>
              <w:t>24.00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24.00</w:t>
            </w:r>
          </w:p>
        </w:tc>
        <w:tc>
          <w:tcPr>
            <w:vAlign w:val="center"/>
          </w:tcPr>
          <w:p>
            <w:pPr>
              <w:jc w:val="center"/>
            </w:pPr>
            <w:r>
              <w:t>08:00～08:18</w:t>
            </w:r>
            <w:r>
              <w:br w:type="textWrapping"/>
            </w:r>
            <w:r>
              <w:t>09:08～16:00</w:t>
            </w:r>
          </w:p>
        </w:tc>
        <w:tc>
          <w:tcPr>
            <w:vAlign w:val="center"/>
          </w:tcPr>
          <w:p>
            <w:pPr>
              <w:jc w:val="center"/>
            </w:pPr>
            <w:r>
              <w:t>06:52</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26.65</w:t>
            </w:r>
          </w:p>
        </w:tc>
        <w:tc>
          <w:tcPr>
            <w:vAlign w:val="center"/>
          </w:tcPr>
          <w:p>
            <w:pPr>
              <w:jc w:val="center"/>
            </w:pPr>
            <w:r>
              <w:t>08:00～08:18</w:t>
            </w:r>
            <w:r>
              <w:br w:type="textWrapping"/>
            </w:r>
            <w:r>
              <w:t>08:36～16:00</w:t>
            </w:r>
          </w:p>
        </w:tc>
        <w:tc>
          <w:tcPr>
            <w:vAlign w:val="center"/>
          </w:tcPr>
          <w:p>
            <w:pPr>
              <w:jc w:val="center"/>
            </w:pPr>
            <w:r>
              <w:t>07:24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24.60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24.60</w:t>
            </w:r>
          </w:p>
        </w:tc>
        <w:tc>
          <w:tcPr>
            <w:vAlign w:val="center"/>
          </w:tcPr>
          <w:p>
            <w:pPr>
              <w:jc w:val="center"/>
            </w:pPr>
            <w:r>
              <w:t>08:00～09:18</w:t>
            </w:r>
            <w:r>
              <w:br w:type="textWrapping"/>
            </w:r>
            <w:r>
              <w:t>09:18～16:00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24.60</w:t>
            </w:r>
          </w:p>
        </w:tc>
        <w:tc>
          <w:tcPr>
            <w:vAlign w:val="center"/>
          </w:tcPr>
          <w:p>
            <w:pPr>
              <w:jc w:val="center"/>
            </w:pPr>
            <w:r>
              <w:t>09:02～09:22</w:t>
            </w:r>
            <w:r>
              <w:br w:type="textWrapping"/>
            </w:r>
            <w:r>
              <w:t>09:34～16:00</w:t>
            </w:r>
          </w:p>
        </w:tc>
        <w:tc>
          <w:tcPr>
            <w:vAlign w:val="center"/>
          </w:tcPr>
          <w:p>
            <w:pPr>
              <w:jc w:val="center"/>
            </w:pPr>
            <w:r>
              <w:t>06:26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24.60</w:t>
            </w:r>
          </w:p>
        </w:tc>
        <w:tc>
          <w:tcPr>
            <w:vAlign w:val="center"/>
          </w:tcPr>
          <w:p>
            <w:pPr>
              <w:jc w:val="center"/>
            </w:pPr>
            <w:r>
              <w:t>09:02～09:30</w:t>
            </w:r>
            <w:r>
              <w:br w:type="textWrapping"/>
            </w:r>
            <w:r>
              <w:t>09:34～16:00</w:t>
            </w:r>
          </w:p>
        </w:tc>
        <w:tc>
          <w:tcPr>
            <w:vAlign w:val="center"/>
          </w:tcPr>
          <w:p>
            <w:pPr>
              <w:jc w:val="center"/>
            </w:pPr>
            <w:r>
              <w:t>06:26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18～19</w:t>
            </w:r>
          </w:p>
        </w:tc>
        <w:tc>
          <w:tcPr>
            <w:vAlign w:val="center"/>
          </w:tcPr>
          <w:p>
            <w:pPr>
              <w:jc w:val="center"/>
            </w:pPr>
            <w:r>
              <w:t>24.60</w:t>
            </w:r>
          </w:p>
        </w:tc>
        <w:tc>
          <w:tcPr>
            <w:vAlign w:val="center"/>
          </w:tcPr>
          <w:p>
            <w:pPr>
              <w:jc w:val="center"/>
            </w:pPr>
            <w:r>
              <w:t>09:34～16:00</w:t>
            </w:r>
          </w:p>
        </w:tc>
        <w:tc>
          <w:tcPr>
            <w:vAlign w:val="center"/>
          </w:tcPr>
          <w:p>
            <w:pPr>
              <w:jc w:val="center"/>
            </w:pPr>
            <w:r>
              <w:t>06:26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20～25</w:t>
            </w:r>
          </w:p>
        </w:tc>
        <w:tc>
          <w:tcPr>
            <w:vAlign w:val="center"/>
          </w:tcPr>
          <w:p>
            <w:pPr>
              <w:jc w:val="center"/>
            </w:pPr>
            <w:r>
              <w:t>24.60</w:t>
            </w:r>
          </w:p>
        </w:tc>
        <w:tc>
          <w:tcPr>
            <w:vAlign w:val="center"/>
          </w:tcPr>
          <w:p>
            <w:pPr>
              <w:jc w:val="center"/>
            </w:pPr>
            <w:r>
              <w:t>09:31～16:00</w:t>
            </w:r>
          </w:p>
        </w:tc>
        <w:tc>
          <w:tcPr>
            <w:vAlign w:val="center"/>
          </w:tcPr>
          <w:p>
            <w:pPr>
              <w:jc w:val="center"/>
            </w:pPr>
            <w:r>
              <w:t>06:29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26</w:t>
            </w:r>
          </w:p>
        </w:tc>
        <w:tc>
          <w:tcPr>
            <w:vAlign w:val="center"/>
          </w:tcPr>
          <w:p>
            <w:pPr>
              <w:jc w:val="center"/>
            </w:pPr>
            <w:r>
              <w:t>24.60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27</w:t>
            </w:r>
          </w:p>
        </w:tc>
        <w:tc>
          <w:tcPr>
            <w:vAlign w:val="center"/>
          </w:tcPr>
          <w:p>
            <w:pPr>
              <w:jc w:val="center"/>
            </w:pPr>
            <w:r>
              <w:t>24.60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28～40</w:t>
            </w:r>
          </w:p>
        </w:tc>
        <w:tc>
          <w:tcPr>
            <w:vAlign w:val="center"/>
          </w:tcPr>
          <w:p>
            <w:pPr>
              <w:jc w:val="center"/>
            </w:pPr>
            <w:r>
              <w:t>24.60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9</w:t>
            </w:r>
          </w:p>
        </w:tc>
        <w:tc>
          <w:tcPr>
            <w:vAlign w:val="center"/>
          </w:tcPr>
          <w:p>
            <w:pPr>
              <w:jc w:val="center"/>
            </w:pPr>
            <w:r>
              <w:t>1</w:t>
            </w:r>
          </w:p>
        </w:tc>
        <w:tc>
          <w:tcPr>
            <w:vAlign w:val="center"/>
          </w:tcPr>
          <w:p>
            <w:pPr>
              <w:jc w:val="center"/>
            </w:pPr>
            <w:r>
              <w:t>27.60</w:t>
            </w:r>
          </w:p>
        </w:tc>
        <w:tc>
          <w:tcPr>
            <w:vAlign w:val="center"/>
          </w:tcPr>
          <w:p>
            <w:pPr>
              <w:jc w:val="center"/>
            </w:pPr>
            <w:r>
              <w:t>08:38～16:00</w:t>
            </w:r>
          </w:p>
        </w:tc>
        <w:tc>
          <w:tcPr>
            <w:vAlign w:val="center"/>
          </w:tcPr>
          <w:p>
            <w:pPr>
              <w:jc w:val="center"/>
            </w:pPr>
            <w:r>
              <w:t>07:22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2～3</w:t>
            </w:r>
          </w:p>
        </w:tc>
        <w:tc>
          <w:tcPr>
            <w:vAlign w:val="center"/>
          </w:tcPr>
          <w:p>
            <w:pPr>
              <w:jc w:val="center"/>
            </w:pPr>
            <w:r>
              <w:t>27.60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vAlign w:val="center"/>
          </w:tcPr>
          <w:p>
            <w:pPr>
              <w:jc w:val="center"/>
            </w:pPr>
            <w:r>
              <w:t>27.60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5～6</w:t>
            </w:r>
          </w:p>
        </w:tc>
        <w:tc>
          <w:tcPr>
            <w:vAlign w:val="center"/>
          </w:tcPr>
          <w:p>
            <w:pPr>
              <w:jc w:val="center"/>
            </w:pPr>
            <w:r>
              <w:t>27.60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w:t>
            </w:r>
          </w:p>
        </w:tc>
        <w:tc>
          <w:tcPr>
            <w:vAlign w:val="center"/>
          </w:tcPr>
          <w:p>
            <w:pPr>
              <w:jc w:val="center"/>
            </w:pPr>
            <w:r>
              <w:t>27.60</w:t>
            </w:r>
          </w:p>
        </w:tc>
        <w:tc>
          <w:tcPr>
            <w:vAlign w:val="center"/>
          </w:tcPr>
          <w:p>
            <w:pPr>
              <w:jc w:val="center"/>
            </w:pPr>
            <w:r>
              <w:t>08:54～16:00</w:t>
            </w:r>
          </w:p>
        </w:tc>
        <w:tc>
          <w:tcPr>
            <w:vAlign w:val="center"/>
          </w:tcPr>
          <w:p>
            <w:pPr>
              <w:jc w:val="center"/>
            </w:pPr>
            <w:r>
              <w:t>07:06</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8</w:t>
            </w:r>
          </w:p>
        </w:tc>
        <w:tc>
          <w:tcPr>
            <w:vAlign w:val="center"/>
          </w:tcPr>
          <w:p>
            <w:pPr>
              <w:jc w:val="center"/>
            </w:pPr>
            <w:r>
              <w:t>30.25</w:t>
            </w:r>
          </w:p>
        </w:tc>
        <w:tc>
          <w:tcPr>
            <w:vAlign w:val="center"/>
          </w:tcPr>
          <w:p>
            <w:pPr>
              <w:jc w:val="center"/>
            </w:pPr>
            <w:r>
              <w:t>08:26～16:00</w:t>
            </w:r>
          </w:p>
        </w:tc>
        <w:tc>
          <w:tcPr>
            <w:vAlign w:val="center"/>
          </w:tcPr>
          <w:p>
            <w:pPr>
              <w:jc w:val="center"/>
            </w:pPr>
            <w:r>
              <w:t>07:34</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9</w:t>
            </w:r>
          </w:p>
        </w:tc>
        <w:tc>
          <w:tcPr>
            <w:vAlign w:val="center"/>
          </w:tcPr>
          <w:p>
            <w:pPr>
              <w:jc w:val="center"/>
            </w:pPr>
            <w:r>
              <w:t>27.60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28.20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27.60</w:t>
            </w:r>
          </w:p>
        </w:tc>
        <w:tc>
          <w:tcPr>
            <w:vAlign w:val="center"/>
          </w:tcPr>
          <w:p>
            <w:pPr>
              <w:jc w:val="center"/>
            </w:pPr>
            <w:r>
              <w:t>08:00～08:18</w:t>
            </w:r>
            <w:r>
              <w:br w:type="textWrapping"/>
            </w:r>
            <w:r>
              <w:t>08:25～16:00</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12～15</w:t>
            </w:r>
          </w:p>
        </w:tc>
        <w:tc>
          <w:tcPr>
            <w:vAlign w:val="center"/>
          </w:tcPr>
          <w:p>
            <w:pPr>
              <w:jc w:val="center"/>
            </w:pPr>
            <w:r>
              <w:t>28.20～30.25</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16～17</w:t>
            </w:r>
          </w:p>
        </w:tc>
        <w:tc>
          <w:tcPr>
            <w:vAlign w:val="center"/>
          </w:tcPr>
          <w:p>
            <w:pPr>
              <w:jc w:val="center"/>
            </w:pPr>
            <w:r>
              <w:t>28.20</w:t>
            </w:r>
          </w:p>
        </w:tc>
        <w:tc>
          <w:tcPr>
            <w:vAlign w:val="center"/>
          </w:tcPr>
          <w:p>
            <w:pPr>
              <w:jc w:val="center"/>
            </w:pPr>
            <w:r>
              <w:t>08:19～16:00</w:t>
            </w:r>
          </w:p>
        </w:tc>
        <w:tc>
          <w:tcPr>
            <w:vAlign w:val="center"/>
          </w:tcPr>
          <w:p>
            <w:pPr>
              <w:jc w:val="center"/>
            </w:pPr>
            <w:r>
              <w:t>07:41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28.20</w:t>
            </w:r>
          </w:p>
        </w:tc>
        <w:tc>
          <w:tcPr>
            <w:vAlign w:val="center"/>
          </w:tcPr>
          <w:p>
            <w:pPr>
              <w:jc w:val="center"/>
            </w:pPr>
            <w:r>
              <w:t>08:20～08:28</w:t>
            </w:r>
            <w:r>
              <w:br w:type="textWrapping"/>
            </w:r>
            <w:r>
              <w:t>08:50～16:00</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vAlign w:val="center"/>
          </w:tcPr>
          <w:p>
            <w:pPr>
              <w:jc w:val="center"/>
            </w:pPr>
            <w:r>
              <w:t>28.20</w:t>
            </w:r>
          </w:p>
        </w:tc>
        <w:tc>
          <w:tcPr>
            <w:vAlign w:val="center"/>
          </w:tcPr>
          <w:p>
            <w:pPr>
              <w:jc w:val="center"/>
            </w:pPr>
            <w:r>
              <w:t>08:20～08:36</w:t>
            </w:r>
            <w:r>
              <w:br w:type="textWrapping"/>
            </w:r>
            <w:r>
              <w:t>08:50～16:00</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20～21</w:t>
            </w:r>
          </w:p>
        </w:tc>
        <w:tc>
          <w:tcPr>
            <w:vAlign w:val="center"/>
          </w:tcPr>
          <w:p>
            <w:pPr>
              <w:jc w:val="center"/>
            </w:pPr>
            <w:r>
              <w:t>28.20</w:t>
            </w:r>
          </w:p>
        </w:tc>
        <w:tc>
          <w:tcPr>
            <w:vAlign w:val="center"/>
          </w:tcPr>
          <w:p>
            <w:pPr>
              <w:jc w:val="center"/>
            </w:pPr>
            <w:r>
              <w:t>08:50～16:00</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22～25</w:t>
            </w:r>
          </w:p>
        </w:tc>
        <w:tc>
          <w:tcPr>
            <w:vAlign w:val="center"/>
          </w:tcPr>
          <w:p>
            <w:pPr>
              <w:jc w:val="center"/>
            </w:pPr>
            <w:r>
              <w:t>28.20</w:t>
            </w:r>
          </w:p>
        </w:tc>
        <w:tc>
          <w:tcPr>
            <w:vAlign w:val="center"/>
          </w:tcPr>
          <w:p>
            <w:pPr>
              <w:jc w:val="center"/>
            </w:pPr>
            <w:r>
              <w:t>08:47～16:00</w:t>
            </w:r>
          </w:p>
        </w:tc>
        <w:tc>
          <w:tcPr>
            <w:vAlign w:val="center"/>
          </w:tcPr>
          <w:p>
            <w:pPr>
              <w:jc w:val="center"/>
            </w:pPr>
            <w:r>
              <w:t>07:13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26</w:t>
            </w:r>
          </w:p>
        </w:tc>
        <w:tc>
          <w:tcPr>
            <w:vAlign w:val="center"/>
          </w:tcPr>
          <w:p>
            <w:pPr>
              <w:jc w:val="center"/>
            </w:pPr>
            <w:r>
              <w:t>28.20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27</w:t>
            </w:r>
          </w:p>
        </w:tc>
        <w:tc>
          <w:tcPr>
            <w:vAlign w:val="center"/>
          </w:tcPr>
          <w:p>
            <w:pPr>
              <w:jc w:val="center"/>
            </w:pPr>
            <w:r>
              <w:t>28.20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28～40</w:t>
            </w:r>
          </w:p>
        </w:tc>
        <w:tc>
          <w:tcPr>
            <w:vAlign w:val="center"/>
          </w:tcPr>
          <w:p>
            <w:pPr>
              <w:jc w:val="center"/>
            </w:pPr>
            <w:r>
              <w:t>28.20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10</w:t>
            </w:r>
          </w:p>
        </w:tc>
        <w:tc>
          <w:tcPr>
            <w:vAlign w:val="center"/>
          </w:tcPr>
          <w:p>
            <w:pPr>
              <w:jc w:val="center"/>
            </w:pPr>
            <w:r>
              <w:t>1</w:t>
            </w:r>
          </w:p>
        </w:tc>
        <w:tc>
          <w:tcPr>
            <w:vAlign w:val="center"/>
          </w:tcPr>
          <w:p>
            <w:pPr>
              <w:jc w:val="center"/>
            </w:pPr>
            <w:r>
              <w:t>31.20</w:t>
            </w:r>
          </w:p>
        </w:tc>
        <w:tc>
          <w:tcPr>
            <w:vAlign w:val="center"/>
          </w:tcPr>
          <w:p>
            <w:pPr>
              <w:jc w:val="center"/>
            </w:pPr>
            <w:r>
              <w:t>08:38～16:00</w:t>
            </w:r>
          </w:p>
        </w:tc>
        <w:tc>
          <w:tcPr>
            <w:vAlign w:val="center"/>
          </w:tcPr>
          <w:p>
            <w:pPr>
              <w:jc w:val="center"/>
            </w:pPr>
            <w:r>
              <w:t>07:22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2～3,5～6</w:t>
            </w:r>
          </w:p>
        </w:tc>
        <w:tc>
          <w:tcPr>
            <w:vAlign w:val="center"/>
          </w:tcPr>
          <w:p>
            <w:pPr>
              <w:jc w:val="center"/>
            </w:pPr>
            <w:r>
              <w:t>31.20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w:t>
            </w:r>
          </w:p>
        </w:tc>
        <w:tc>
          <w:tcPr>
            <w:vAlign w:val="center"/>
          </w:tcPr>
          <w:p>
            <w:pPr>
              <w:jc w:val="center"/>
            </w:pPr>
            <w:r>
              <w:t>31.20</w:t>
            </w:r>
          </w:p>
        </w:tc>
        <w:tc>
          <w:tcPr>
            <w:vAlign w:val="center"/>
          </w:tcPr>
          <w:p>
            <w:pPr>
              <w:jc w:val="center"/>
            </w:pPr>
            <w:r>
              <w:t>08:16～16:00</w:t>
            </w:r>
          </w:p>
        </w:tc>
        <w:tc>
          <w:tcPr>
            <w:vAlign w:val="center"/>
          </w:tcPr>
          <w:p>
            <w:pPr>
              <w:jc w:val="center"/>
            </w:pPr>
            <w:r>
              <w:t>07:44</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8,10～17</w:t>
            </w:r>
          </w:p>
        </w:tc>
        <w:tc>
          <w:tcPr>
            <w:vAlign w:val="center"/>
          </w:tcPr>
          <w:p>
            <w:pPr>
              <w:jc w:val="center"/>
            </w:pPr>
            <w:r>
              <w:t>31.20～33.85</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18～20</w:t>
            </w:r>
          </w:p>
        </w:tc>
        <w:tc>
          <w:tcPr>
            <w:vAlign w:val="center"/>
          </w:tcPr>
          <w:p>
            <w:pPr>
              <w:jc w:val="center"/>
            </w:pPr>
            <w:r>
              <w:t>31.80</w:t>
            </w:r>
          </w:p>
        </w:tc>
        <w:tc>
          <w:tcPr>
            <w:vAlign w:val="center"/>
          </w:tcPr>
          <w:p>
            <w:pPr>
              <w:jc w:val="center"/>
            </w:pPr>
            <w:r>
              <w:t>08:11～16:00</w:t>
            </w:r>
          </w:p>
        </w:tc>
        <w:tc>
          <w:tcPr>
            <w:vAlign w:val="center"/>
          </w:tcPr>
          <w:p>
            <w:pPr>
              <w:jc w:val="center"/>
            </w:pPr>
            <w:r>
              <w:t>07:49</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21</w:t>
            </w:r>
          </w:p>
        </w:tc>
        <w:tc>
          <w:tcPr>
            <w:vAlign w:val="center"/>
          </w:tcPr>
          <w:p>
            <w:pPr>
              <w:jc w:val="center"/>
            </w:pPr>
            <w:r>
              <w:t>31.80</w:t>
            </w:r>
          </w:p>
        </w:tc>
        <w:tc>
          <w:tcPr>
            <w:vAlign w:val="center"/>
          </w:tcPr>
          <w:p>
            <w:pPr>
              <w:jc w:val="center"/>
            </w:pPr>
            <w:r>
              <w:t>08:12～16:00</w:t>
            </w:r>
          </w:p>
        </w:tc>
        <w:tc>
          <w:tcPr>
            <w:vAlign w:val="center"/>
          </w:tcPr>
          <w:p>
            <w:pPr>
              <w:jc w:val="center"/>
            </w:pPr>
            <w:r>
              <w:t>07:48</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22～23</w:t>
            </w:r>
          </w:p>
        </w:tc>
        <w:tc>
          <w:tcPr>
            <w:vAlign w:val="center"/>
          </w:tcPr>
          <w:p>
            <w:pPr>
              <w:jc w:val="center"/>
            </w:pPr>
            <w:r>
              <w:t>31.80</w:t>
            </w:r>
          </w:p>
        </w:tc>
        <w:tc>
          <w:tcPr>
            <w:vAlign w:val="center"/>
          </w:tcPr>
          <w:p>
            <w:pPr>
              <w:jc w:val="center"/>
            </w:pPr>
            <w:r>
              <w:t>08:13～16:00</w:t>
            </w:r>
          </w:p>
        </w:tc>
        <w:tc>
          <w:tcPr>
            <w:vAlign w:val="center"/>
          </w:tcPr>
          <w:p>
            <w:pPr>
              <w:jc w:val="center"/>
            </w:pPr>
            <w:r>
              <w:t>07:47</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24～25</w:t>
            </w:r>
          </w:p>
        </w:tc>
        <w:tc>
          <w:tcPr>
            <w:vAlign w:val="center"/>
          </w:tcPr>
          <w:p>
            <w:pPr>
              <w:jc w:val="center"/>
            </w:pPr>
            <w:r>
              <w:t>31.80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26</w:t>
            </w:r>
          </w:p>
        </w:tc>
        <w:tc>
          <w:tcPr>
            <w:vAlign w:val="center"/>
          </w:tcPr>
          <w:p>
            <w:pPr>
              <w:jc w:val="center"/>
            </w:pPr>
            <w:r>
              <w:t>31.80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27</w:t>
            </w:r>
          </w:p>
        </w:tc>
        <w:tc>
          <w:tcPr>
            <w:vAlign w:val="center"/>
          </w:tcPr>
          <w:p>
            <w:pPr>
              <w:jc w:val="center"/>
            </w:pPr>
            <w:r>
              <w:t>31.80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28～40</w:t>
            </w:r>
          </w:p>
        </w:tc>
        <w:tc>
          <w:tcPr>
            <w:vAlign w:val="center"/>
          </w:tcPr>
          <w:p>
            <w:pPr>
              <w:jc w:val="center"/>
            </w:pPr>
            <w:r>
              <w:t>31.80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11</w:t>
            </w:r>
          </w:p>
        </w:tc>
        <w:tc>
          <w:tcPr>
            <w:vAlign w:val="center"/>
          </w:tcPr>
          <w:p>
            <w:pPr>
              <w:jc w:val="center"/>
            </w:pPr>
            <w:r>
              <w:t>1</w:t>
            </w:r>
          </w:p>
        </w:tc>
        <w:tc>
          <w:tcPr>
            <w:vAlign w:val="center"/>
          </w:tcPr>
          <w:p>
            <w:pPr>
              <w:jc w:val="center"/>
            </w:pPr>
            <w:r>
              <w:t>34.80</w:t>
            </w:r>
          </w:p>
        </w:tc>
        <w:tc>
          <w:tcPr>
            <w:vAlign w:val="center"/>
          </w:tcPr>
          <w:p>
            <w:pPr>
              <w:jc w:val="center"/>
            </w:pPr>
            <w:r>
              <w:t>08:38～16:00</w:t>
            </w:r>
          </w:p>
        </w:tc>
        <w:tc>
          <w:tcPr>
            <w:vAlign w:val="center"/>
          </w:tcPr>
          <w:p>
            <w:pPr>
              <w:jc w:val="center"/>
            </w:pPr>
            <w:r>
              <w:t>07:22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2～4</w:t>
            </w:r>
          </w:p>
        </w:tc>
        <w:tc>
          <w:tcPr>
            <w:vAlign w:val="center"/>
          </w:tcPr>
          <w:p>
            <w:pPr>
              <w:jc w:val="center"/>
            </w:pPr>
            <w:r>
              <w:t>34.80～37.45</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5～6</w:t>
            </w:r>
          </w:p>
        </w:tc>
        <w:tc>
          <w:tcPr>
            <w:vAlign w:val="center"/>
          </w:tcPr>
          <w:p>
            <w:pPr>
              <w:jc w:val="center"/>
            </w:pPr>
            <w:r>
              <w:t>34.80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w:t>
            </w:r>
          </w:p>
        </w:tc>
        <w:tc>
          <w:tcPr>
            <w:vAlign w:val="center"/>
          </w:tcPr>
          <w:p>
            <w:pPr>
              <w:jc w:val="center"/>
            </w:pPr>
            <w:r>
              <w:t>34.80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8～9</w:t>
            </w:r>
          </w:p>
        </w:tc>
        <w:tc>
          <w:tcPr>
            <w:vAlign w:val="center"/>
          </w:tcPr>
          <w:p>
            <w:pPr>
              <w:jc w:val="center"/>
            </w:pPr>
            <w:r>
              <w:t>34.80</w:t>
            </w:r>
          </w:p>
        </w:tc>
        <w:tc>
          <w:tcPr>
            <w:vAlign w:val="center"/>
          </w:tcPr>
          <w:p>
            <w:pPr>
              <w:jc w:val="center"/>
            </w:pPr>
            <w:r>
              <w:t>11:09～16:00</w:t>
            </w:r>
          </w:p>
        </w:tc>
        <w:tc>
          <w:tcPr>
            <w:vAlign w:val="center"/>
          </w:tcPr>
          <w:p>
            <w:pPr>
              <w:jc w:val="center"/>
            </w:pPr>
            <w:r>
              <w:t>04:51</w:t>
            </w:r>
          </w:p>
        </w:tc>
        <w:tc>
          <w:tcPr>
            <w:vAlign w:val="center"/>
          </w:tcPr>
          <w:p>
            <w:pPr>
              <w:jc w:val="center"/>
            </w:pPr>
            <w:r>
              <w:t>南偏西75度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34.80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11～27</w:t>
            </w:r>
          </w:p>
        </w:tc>
        <w:tc>
          <w:tcPr>
            <w:vAlign w:val="center"/>
          </w:tcPr>
          <w:p>
            <w:pPr>
              <w:jc w:val="center"/>
            </w:pPr>
            <w:r>
              <w:t>34.80～37.45</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南偏东15度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28</w:t>
            </w:r>
          </w:p>
        </w:tc>
        <w:tc>
          <w:tcPr>
            <w:vAlign w:val="center"/>
          </w:tcPr>
          <w:p>
            <w:pPr>
              <w:jc w:val="center"/>
            </w:pPr>
            <w:r>
              <w:t>35.40</w:t>
            </w:r>
          </w:p>
        </w:tc>
        <w:tc>
          <w:tcPr>
            <w:vAlign w:val="center"/>
          </w:tcPr>
          <w:p>
            <w:pPr>
              <w:jc w:val="center"/>
            </w:pPr>
            <w:r>
              <w:t>08:00～14:53</w:t>
            </w:r>
          </w:p>
        </w:tc>
        <w:tc>
          <w:tcPr>
            <w:vAlign w:val="center"/>
          </w:tcPr>
          <w:p>
            <w:pPr>
              <w:jc w:val="center"/>
            </w:pPr>
            <w:r>
              <w:t>06:53</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29</w:t>
            </w:r>
          </w:p>
        </w:tc>
        <w:tc>
          <w:tcPr>
            <w:vAlign w:val="center"/>
          </w:tcPr>
          <w:p>
            <w:pPr>
              <w:jc w:val="center"/>
            </w:pPr>
            <w:r>
              <w:t>35.40</w:t>
            </w:r>
          </w:p>
        </w:tc>
        <w:tc>
          <w:tcPr>
            <w:vAlign w:val="center"/>
          </w:tcPr>
          <w:p>
            <w:pPr>
              <w:jc w:val="center"/>
            </w:pPr>
            <w:r>
              <w:t>08:00～14:10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30～40</w:t>
            </w:r>
          </w:p>
        </w:tc>
        <w:tc>
          <w:tcPr>
            <w:vAlign w:val="center"/>
          </w:tcPr>
          <w:p>
            <w:pPr>
              <w:jc w:val="center"/>
            </w:pPr>
            <w:r>
              <w:t>35.40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12</w:t>
            </w:r>
          </w:p>
        </w:tc>
        <w:tc>
          <w:tcPr>
            <w:vAlign w:val="center"/>
          </w:tcPr>
          <w:p>
            <w:pPr>
              <w:jc w:val="center"/>
            </w:pPr>
            <w:r>
              <w:t>1～2</w:t>
            </w:r>
          </w:p>
        </w:tc>
        <w:tc>
          <w:tcPr>
            <w:vAlign w:val="center"/>
          </w:tcPr>
          <w:p>
            <w:pPr>
              <w:jc w:val="center"/>
            </w:pPr>
            <w:r>
              <w:t>38.40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13</w:t>
            </w:r>
          </w:p>
        </w:tc>
        <w:tc>
          <w:tcPr>
            <w:vAlign w:val="center"/>
          </w:tcPr>
          <w:p>
            <w:pPr>
              <w:jc w:val="center"/>
            </w:pPr>
            <w:r>
              <w:t>1～2</w:t>
            </w:r>
          </w:p>
        </w:tc>
        <w:tc>
          <w:tcPr>
            <w:vAlign w:val="center"/>
          </w:tcPr>
          <w:p>
            <w:pPr>
              <w:jc w:val="center"/>
            </w:pPr>
            <w:r>
              <w:t>40.90</w:t>
            </w:r>
          </w:p>
        </w:tc>
        <w:tc>
          <w:tcPr>
            <w:vAlign w:val="center"/>
          </w:tcPr>
          <w:p>
            <w:pPr>
              <w:jc w:val="center"/>
            </w:pPr>
            <w:r>
              <w:t>08:00～11:09</w:t>
            </w:r>
          </w:p>
        </w:tc>
        <w:tc>
          <w:tcPr>
            <w:vAlign w:val="center"/>
          </w:tcPr>
          <w:p>
            <w:pPr>
              <w:jc w:val="center"/>
            </w:pPr>
            <w:r>
              <w:t>03:09</w:t>
            </w:r>
          </w:p>
        </w:tc>
        <w:tc>
          <w:tcPr>
            <w:vAlign w:val="center"/>
          </w:tcPr>
          <w:p>
            <w:pPr>
              <w:jc w:val="center"/>
            </w:pPr>
            <w:r>
              <w:t>北偏东75度</w:t>
            </w:r>
          </w:p>
        </w:tc>
      </w:tr>
    </w:tbl>
    <w:p/>
    <w:p>
      <w:pPr>
        <w:spacing w:line="360" w:lineRule="auto"/>
        <w:rPr>
          <w:rFonts w:hint="eastAsia" w:ascii="宋体" w:hAnsi="宋体"/>
          <w:sz w:val="22"/>
        </w:rPr>
      </w:pPr>
      <w:bookmarkStart w:id="16" w:name="窗照分析表"/>
      <w:bookmarkEnd w:id="16"/>
      <w:bookmarkStart w:id="17" w:name="ANALYSE_TABLE"/>
      <w:bookmarkEnd w:id="17"/>
    </w:p>
    <w:p>
      <w:pPr>
        <w:spacing w:line="360" w:lineRule="auto"/>
        <w:rPr>
          <w:rFonts w:hint="eastAsia" w:ascii="宋体" w:hAnsi="宋体"/>
          <w:sz w:val="22"/>
        </w:rPr>
      </w:pPr>
      <w:r>
        <w:rPr>
          <w:rFonts w:hint="eastAsia" w:ascii="宋体" w:hAnsi="宋体"/>
          <w:sz w:val="22"/>
        </w:rPr>
        <w:t>注 释：</w:t>
      </w:r>
    </w:p>
    <w:p>
      <w:pPr>
        <w:numPr>
          <w:ilvl w:val="0"/>
          <w:numId w:val="3"/>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pPr>
        <w:numPr>
          <w:ilvl w:val="0"/>
          <w:numId w:val="3"/>
        </w:numPr>
        <w:spacing w:before="48" w:beforeLines="20" w:line="360" w:lineRule="auto"/>
        <w:ind w:left="284" w:hanging="284"/>
        <w:rPr>
          <w:rFonts w:ascii="宋体" w:hAnsi="宋体"/>
          <w:sz w:val="22"/>
        </w:rPr>
      </w:pPr>
      <w:r>
        <w:rPr>
          <w:rFonts w:ascii="宋体" w:hAnsi="宋体"/>
          <w:sz w:val="22"/>
        </w:rPr>
        <w:t>不满足日照标准的窗户用灰色底纹标示。</w:t>
      </w:r>
    </w:p>
    <w:p>
      <w:pPr>
        <w:numPr>
          <w:ilvl w:val="0"/>
          <w:numId w:val="3"/>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pPr>
        <w:numPr>
          <w:ilvl w:val="0"/>
          <w:numId w:val="3"/>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pPr>
        <w:numPr>
          <w:ilvl w:val="0"/>
          <w:numId w:val="3"/>
        </w:numPr>
        <w:spacing w:before="48" w:beforeLines="20" w:line="360" w:lineRule="auto"/>
        <w:ind w:left="284" w:hanging="284"/>
        <w:rPr>
          <w:rFonts w:hint="eastAsia"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pPr>
        <w:spacing w:before="48" w:beforeLines="20" w:line="360" w:lineRule="auto"/>
        <w:rPr>
          <w:rFonts w:hint="eastAsia" w:ascii="宋体" w:hAnsi="宋体"/>
          <w:sz w:val="22"/>
        </w:rPr>
      </w:pPr>
    </w:p>
    <w:p>
      <w:pPr>
        <w:spacing w:line="360" w:lineRule="auto"/>
        <w:rPr>
          <w:rFonts w:ascii="宋体" w:hAnsi="宋体"/>
          <w:b/>
          <w:sz w:val="24"/>
        </w:rPr>
      </w:pPr>
      <w:r>
        <w:rPr>
          <w:rFonts w:ascii="宋体" w:hAnsi="宋体"/>
          <w:b/>
          <w:sz w:val="24"/>
        </w:rPr>
        <w:t>九、附图</w:t>
      </w:r>
    </w:p>
    <w:p>
      <w:pPr>
        <w:spacing w:line="360" w:lineRule="auto"/>
        <w:ind w:firstLine="480"/>
        <w:rPr>
          <w:rFonts w:hint="eastAsia" w:ascii="宋体" w:hAnsi="宋体"/>
          <w:sz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rPr>
        <w:t>建设基地周边电子地形图</w:t>
      </w:r>
    </w:p>
    <w:p>
      <w:pPr>
        <w:spacing w:line="360" w:lineRule="auto"/>
        <w:ind w:firstLine="480"/>
        <w:rPr>
          <w:rFonts w:hint="eastAsia" w:ascii="宋体" w:hAnsi="宋体" w:eastAsia="宋体"/>
          <w:sz w:val="24"/>
          <w:lang w:eastAsia="zh-CN"/>
        </w:rPr>
      </w:pPr>
      <w:r>
        <w:rPr>
          <w:rFonts w:hint="eastAsia" w:ascii="宋体" w:hAnsi="宋体" w:eastAsia="宋体"/>
          <w:sz w:val="24"/>
          <w:lang w:eastAsia="zh-CN"/>
        </w:rPr>
        <w:pict>
          <v:shape id="_x0000_i1025" o:spt="75" alt="西科大城市学院安县校区三期总平面图190124告知书改_t3-Layout1_00" type="#_x0000_t75" style="height:330pt;width:467.15pt;" filled="f" o:preferrelative="t" stroked="f" coordsize="21600,21600">
            <v:path/>
            <v:fill on="f" focussize="0,0"/>
            <v:stroke on="f"/>
            <v:imagedata r:id="rId7" o:title="西科大城市学院安县校区三期总平面图190124告知书改_t3-Layout1_00"/>
            <o:lock v:ext="edit" aspectratio="t"/>
            <w10:wrap type="none"/>
            <w10:anchorlock/>
          </v:shape>
        </w:pict>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二</w:t>
      </w:r>
      <w:r>
        <w:rPr>
          <w:rFonts w:ascii="宋体" w:hAnsi="宋体"/>
          <w:sz w:val="24"/>
          <w:szCs w:val="24"/>
        </w:rPr>
        <w:t>：</w:t>
      </w:r>
      <w:r>
        <w:rPr>
          <w:rFonts w:hint="eastAsia" w:ascii="宋体" w:hAnsi="宋体"/>
          <w:sz w:val="24"/>
          <w:szCs w:val="24"/>
        </w:rPr>
        <w:t>拟建建筑方案总平面图</w:t>
      </w:r>
    </w:p>
    <w:p>
      <w:pPr>
        <w:spacing w:line="360" w:lineRule="auto"/>
        <w:ind w:firstLine="480"/>
        <w:rPr>
          <w:rFonts w:hint="eastAsia" w:ascii="宋体" w:hAnsi="宋体" w:eastAsia="宋体"/>
          <w:sz w:val="24"/>
          <w:szCs w:val="24"/>
          <w:lang w:eastAsia="zh-CN"/>
        </w:rPr>
      </w:pPr>
      <w:r>
        <w:rPr>
          <w:rFonts w:hint="eastAsia" w:ascii="宋体" w:hAnsi="宋体" w:eastAsia="宋体"/>
          <w:sz w:val="24"/>
          <w:lang w:eastAsia="zh-CN"/>
        </w:rPr>
        <w:pict>
          <v:shape id="_x0000_i1026" o:spt="75" alt="西科大城市学院安县校区三期总平面图190124告知书改_t3-模型_00" type="#_x0000_t75" style="height:330pt;width:467.15pt;" filled="f" o:preferrelative="t" stroked="f" coordsize="21600,21600">
            <v:path/>
            <v:fill on="f" focussize="0,0"/>
            <v:stroke on="f"/>
            <v:imagedata r:id="rId8" o:title="西科大城市学院安县校区三期总平面图190124告知书改_t3-模型_00"/>
            <o:lock v:ext="edit" aspectratio="t"/>
            <w10:wrap type="none"/>
            <w10:anchorlock/>
          </v:shape>
        </w:pict>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三</w:t>
      </w:r>
      <w:r>
        <w:rPr>
          <w:rFonts w:ascii="宋体" w:hAnsi="宋体"/>
          <w:sz w:val="24"/>
          <w:szCs w:val="24"/>
        </w:rPr>
        <w:t>：</w:t>
      </w:r>
      <w:r>
        <w:rPr>
          <w:rFonts w:hint="eastAsia" w:ascii="宋体" w:hAnsi="宋体"/>
          <w:sz w:val="24"/>
          <w:szCs w:val="24"/>
        </w:rPr>
        <w:t>拟建建筑确定的客体范围图</w:t>
      </w: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pict>
          <v:shape id="_x0000_i1027" o:spt="75" alt="客体范围" type="#_x0000_t75" style="height:234.25pt;width:467.7pt;" filled="f" o:preferrelative="t" stroked="f" coordsize="21600,21600">
            <v:path/>
            <v:fill on="f" focussize="0,0"/>
            <v:stroke on="f"/>
            <v:imagedata r:id="rId9" o:title="客体范围"/>
            <o:lock v:ext="edit" aspectratio="t"/>
            <w10:wrap type="none"/>
            <w10:anchorlock/>
          </v:shape>
        </w:pict>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四</w:t>
      </w:r>
      <w:r>
        <w:rPr>
          <w:rFonts w:ascii="宋体" w:hAnsi="宋体"/>
          <w:sz w:val="24"/>
          <w:szCs w:val="24"/>
        </w:rPr>
        <w:t>：</w:t>
      </w:r>
      <w:r>
        <w:rPr>
          <w:rFonts w:hint="eastAsia" w:ascii="宋体" w:hAnsi="宋体"/>
          <w:sz w:val="24"/>
          <w:szCs w:val="24"/>
        </w:rPr>
        <w:t>日照分析模型总平面图</w:t>
      </w: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pict>
          <v:shape id="_x0000_i1028" o:spt="75" alt="总图模型" type="#_x0000_t75" style="height:248.65pt;width:467.1pt;" filled="f" o:preferrelative="t" stroked="f" coordsize="21600,21600">
            <v:path/>
            <v:fill on="f" focussize="0,0"/>
            <v:stroke on="f"/>
            <v:imagedata r:id="rId10" o:title="总图模型"/>
            <o:lock v:ext="edit" aspectratio="t"/>
            <w10:wrap type="none"/>
            <w10:anchorlock/>
          </v:shape>
        </w:pict>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五</w:t>
      </w:r>
      <w:r>
        <w:rPr>
          <w:rFonts w:ascii="宋体" w:hAnsi="宋体"/>
          <w:sz w:val="24"/>
          <w:szCs w:val="24"/>
        </w:rPr>
        <w:t>：</w:t>
      </w:r>
      <w:r>
        <w:rPr>
          <w:rFonts w:hint="eastAsia" w:ascii="宋体" w:hAnsi="宋体"/>
          <w:sz w:val="24"/>
          <w:szCs w:val="24"/>
        </w:rPr>
        <w:t>日照分析模型轴侧图</w:t>
      </w:r>
    </w:p>
    <w:p>
      <w:pPr>
        <w:spacing w:line="360" w:lineRule="auto"/>
        <w:ind w:firstLine="480"/>
        <w:rPr>
          <w:rFonts w:hint="eastAsia" w:ascii="宋体" w:hAnsi="宋体"/>
          <w:sz w:val="24"/>
          <w:szCs w:val="24"/>
        </w:rPr>
      </w:pPr>
      <w:r>
        <w:rPr>
          <w:rFonts w:hint="eastAsia" w:ascii="宋体" w:hAnsi="宋体" w:eastAsia="宋体"/>
          <w:sz w:val="24"/>
          <w:szCs w:val="24"/>
          <w:lang w:eastAsia="zh-CN"/>
        </w:rPr>
        <w:pict>
          <v:shape id="_x0000_i1029" o:spt="75" alt="宿舍全景日照（东南轴测）" type="#_x0000_t75" style="height:248.65pt;width:467.1pt;" filled="f" o:preferrelative="t" stroked="f" coordsize="21600,21600">
            <v:path/>
            <v:fill on="f" focussize="0,0"/>
            <v:stroke on="f"/>
            <v:imagedata r:id="rId11" o:title="宿舍全景日照（东南轴测）"/>
            <o:lock v:ext="edit" aspectratio="t"/>
            <w10:wrap type="none"/>
            <w10:anchorlock/>
          </v:shape>
        </w:pict>
      </w:r>
    </w:p>
    <w:p>
      <w:pPr>
        <w:spacing w:line="360" w:lineRule="auto"/>
        <w:ind w:firstLine="480"/>
        <w:rPr>
          <w:rFonts w:hint="eastAsia" w:ascii="宋体" w:hAnsi="宋体"/>
          <w:sz w:val="24"/>
          <w:szCs w:val="24"/>
        </w:rPr>
      </w:pPr>
      <w:r>
        <w:rPr>
          <w:rFonts w:hint="eastAsia" w:ascii="宋体" w:hAnsi="宋体" w:eastAsia="宋体"/>
          <w:sz w:val="24"/>
          <w:szCs w:val="24"/>
          <w:lang w:eastAsia="zh-CN"/>
        </w:rPr>
        <w:pict>
          <v:shape id="_x0000_i1030" o:spt="75" alt="宿舍全景日照" type="#_x0000_t75" style="height:248.65pt;width:467.1pt;" filled="f" o:preferrelative="t" stroked="f" coordsize="21600,21600">
            <v:path/>
            <v:fill on="f" focussize="0,0"/>
            <v:stroke on="f"/>
            <v:imagedata r:id="rId12" o:title="宿舍全景日照"/>
            <o:lock v:ext="edit" aspectratio="t"/>
            <w10:wrap type="none"/>
            <w10:anchorlock/>
          </v:shape>
        </w:pict>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六</w:t>
      </w:r>
      <w:r>
        <w:rPr>
          <w:rFonts w:ascii="宋体" w:hAnsi="宋体"/>
          <w:sz w:val="24"/>
          <w:szCs w:val="24"/>
        </w:rPr>
        <w:t>：</w:t>
      </w:r>
      <w:r>
        <w:rPr>
          <w:rFonts w:hint="eastAsia" w:ascii="宋体" w:hAnsi="宋体"/>
          <w:sz w:val="24"/>
          <w:szCs w:val="24"/>
        </w:rPr>
        <w:t>客体建筑日照分析结果图</w:t>
      </w:r>
    </w:p>
    <w:p>
      <w:pPr>
        <w:spacing w:line="360" w:lineRule="auto"/>
        <w:ind w:firstLine="480"/>
        <w:rPr>
          <w:rFonts w:hint="eastAsia" w:ascii="宋体" w:hAnsi="宋体"/>
          <w:sz w:val="24"/>
        </w:rPr>
      </w:pPr>
      <w:r>
        <w:rPr>
          <w:rFonts w:hint="eastAsia" w:ascii="宋体" w:hAnsi="宋体" w:eastAsia="宋体"/>
          <w:sz w:val="24"/>
          <w:szCs w:val="24"/>
          <w:lang w:eastAsia="zh-CN"/>
        </w:rPr>
        <w:pict>
          <v:shape id="_x0000_i1031" o:spt="75" alt="总图模型1" type="#_x0000_t75" style="height:248.65pt;width:467.1pt;" filled="f" o:preferrelative="t" stroked="f" coordsize="21600,21600">
            <v:path/>
            <v:fill on="f" focussize="0,0"/>
            <v:stroke on="f"/>
            <v:imagedata r:id="rId13" o:title="总图模型1"/>
            <o:lock v:ext="edit" aspectratio="t"/>
            <w10:wrap type="none"/>
            <w10:anchorlock/>
          </v:shape>
        </w:pict>
      </w:r>
    </w:p>
    <w:p>
      <w:pPr>
        <w:spacing w:line="360" w:lineRule="auto"/>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附录</w:t>
      </w:r>
    </w:p>
    <w:p>
      <w:pPr>
        <w:spacing w:line="360" w:lineRule="auto"/>
        <w:ind w:firstLine="465"/>
        <w:rPr>
          <w:rFonts w:ascii="宋体" w:hAnsi="宋体"/>
          <w:sz w:val="24"/>
        </w:rPr>
      </w:pPr>
      <w:r>
        <w:rPr>
          <w:rFonts w:hint="eastAsia" w:ascii="宋体" w:hAnsi="宋体"/>
          <w:sz w:val="24"/>
        </w:rPr>
        <w:t>附录：住房和城乡建设部认证文件</w:t>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kern w:val="0"/>
        <w:sz w:val="20"/>
        <w:szCs w:val="21"/>
      </w:rPr>
      <w:pict>
        <v:rect id="_x0000_s4098" o:spid="_x0000_s4098" o:spt="1" style="position:absolute;left:0pt;margin-left:0pt;margin-top:1.15pt;height:15.6pt;width:99pt;z-index:1024;mso-width-relative:page;mso-height-relative:page;" filled="f" stroked="f" coordsize="21600,21600">
          <v:path/>
          <v:fill on="f" focussize="0,0"/>
          <v:stroke on="f"/>
          <v:imagedata o:title=""/>
          <o:lock v:ext="edit"/>
          <v:textbox inset="0mm,0mm,0mm,0mm">
            <w:txbxContent>
              <w:p>
                <w:pPr>
                  <w:rPr>
                    <w:rFonts w:hint="eastAsia"/>
                    <w:sz w:val="18"/>
                  </w:rPr>
                </w:pPr>
                <w:r>
                  <w:rPr>
                    <w:rFonts w:hint="eastAsia"/>
                    <w:sz w:val="18"/>
                  </w:rPr>
                  <w:t>【绿建软件 版权所有】</w:t>
                </w:r>
              </w:p>
            </w:txbxContent>
          </v:textbox>
        </v:rect>
      </w:pic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9214"/>
        <w:tab w:val="clear" w:pos="8306"/>
      </w:tabs>
      <w:ind w:right="-1"/>
      <w:jc w:val="both"/>
      <w:rPr>
        <w:rFonts w:hint="eastAsia"/>
        <w:sz w:val="21"/>
        <w:szCs w:val="21"/>
      </w:rPr>
    </w:pPr>
    <w:r>
      <w:rPr>
        <w:rFonts w:hint="eastAsia"/>
        <w:sz w:val="21"/>
        <w:szCs w:val="21"/>
      </w:rPr>
      <w:pict>
        <v:shape id="_x0000_s4097" o:spid="_x0000_s4097" o:spt="75" type="#_x0000_t75" style="position:absolute;left:0pt;margin-left:372.35pt;margin-top:-12.35pt;height:23.25pt;width:88.7pt;mso-wrap-distance-bottom:0pt;mso-wrap-distance-left:9pt;mso-wrap-distance-right:9pt;mso-wrap-distance-top:0pt;z-index:1024;mso-width-relative:page;mso-height-relative:page;" filled="f" o:preferrelative="t" stroked="f" coordsize="21600,21600">
          <v:path/>
          <v:fill on="f" focussize="0,0"/>
          <v:stroke on="f" joinstyle="miter"/>
          <v:imagedata r:id="rId1" o:title=""/>
          <o:lock v:ext="edit" aspectratio="t"/>
          <w10:wrap type="square"/>
        </v:shape>
      </w:pict>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
    <w:nsid w:val="579C31ED"/>
    <w:multiLevelType w:val="multilevel"/>
    <w:tmpl w:val="579C31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footnoteLayoutLikeWW8/>
    <w:forgetLastTabAlignment/>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4666494E"/>
    <w:rsid w:val="0000254E"/>
    <w:rsid w:val="00071F73"/>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9250C"/>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32358"/>
    <w:rsid w:val="00D44C1D"/>
    <w:rsid w:val="00D64025"/>
    <w:rsid w:val="00D93827"/>
    <w:rsid w:val="00DF0E28"/>
    <w:rsid w:val="00E4118F"/>
    <w:rsid w:val="00E91916"/>
    <w:rsid w:val="00EA024C"/>
    <w:rsid w:val="00EE18A9"/>
    <w:rsid w:val="00EE515C"/>
    <w:rsid w:val="00EE54DF"/>
    <w:rsid w:val="00F05795"/>
    <w:rsid w:val="00F21694"/>
    <w:rsid w:val="00F27B35"/>
    <w:rsid w:val="00F46770"/>
    <w:rsid w:val="00F60E36"/>
    <w:rsid w:val="00F6209E"/>
    <w:rsid w:val="00F7377A"/>
    <w:rsid w:val="00F74B10"/>
    <w:rsid w:val="00F77558"/>
    <w:rsid w:val="00F87EAB"/>
    <w:rsid w:val="00F97E28"/>
    <w:rsid w:val="00FA00FD"/>
    <w:rsid w:val="00FA1D94"/>
    <w:rsid w:val="00FB198D"/>
    <w:rsid w:val="00FB6754"/>
    <w:rsid w:val="00FD0AF7"/>
    <w:rsid w:val="00FE12AB"/>
    <w:rsid w:val="24C90E57"/>
    <w:rsid w:val="3A881CA1"/>
    <w:rsid w:val="4666494E"/>
    <w:rsid w:val="4E8A2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link w:val="13"/>
    <w:qFormat/>
    <w:uiPriority w:val="0"/>
    <w:pPr>
      <w:spacing w:line="440" w:lineRule="exact"/>
      <w:ind w:firstLine="480" w:firstLineChars="200"/>
    </w:pPr>
    <w:rPr>
      <w:rFonts w:ascii="宋体" w:hAnsi="宋体"/>
      <w:sz w:val="24"/>
      <w:szCs w:val="24"/>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uiPriority w:val="0"/>
  </w:style>
  <w:style w:type="paragraph" w:customStyle="1" w:styleId="9">
    <w:name w:val="日照表"/>
    <w:basedOn w:val="1"/>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uiPriority w:val="0"/>
    <w:pPr>
      <w:shd w:val="clear" w:color="auto" w:fill="CCCCCC"/>
    </w:pPr>
  </w:style>
  <w:style w:type="paragraph" w:customStyle="1" w:styleId="12">
    <w:name w:val="25灰表"/>
    <w:basedOn w:val="10"/>
    <w:uiPriority w:val="0"/>
    <w:pPr>
      <w:shd w:val="clear" w:color="auto" w:fill="C0C0C0"/>
    </w:pPr>
  </w:style>
  <w:style w:type="character" w:customStyle="1" w:styleId="13">
    <w:name w:val="正文文本缩进 Char"/>
    <w:link w:val="2"/>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tmp4.dotx</Template>
  <Pages>11</Pages>
  <Words>3691</Words>
  <Characters>7900</Characters>
  <Lines>17</Lines>
  <Paragraphs>5</Paragraphs>
  <TotalTime>16</TotalTime>
  <ScaleCrop>false</ScaleCrop>
  <LinksUpToDate>false</LinksUpToDate>
  <CharactersWithSpaces>8505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2020-12-09T08:01:00Z</dcterms:created>
  <dc:creator>shx痛徹伈扉</dc:creator>
  <cp:lastModifiedBy>shx痛徹伈扉</cp:lastModifiedBy>
  <dcterms:modified xsi:type="dcterms:W3CDTF">2020-12-10T07:37:23Z</dcterms:modified>
  <dc:title>通用日照分析报告模板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