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落雁一隅-武汉某高校综合体绿建改造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29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