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5C5B7" w14:textId="77777777" w:rsidR="00E24265" w:rsidRDefault="00E24265">
      <w:pPr>
        <w:spacing w:beforeLines="100" w:before="312" w:line="180" w:lineRule="atLeast"/>
        <w:jc w:val="center"/>
        <w:rPr>
          <w:rFonts w:ascii="黑体" w:eastAsia="黑体" w:hAnsi="宋体"/>
          <w:b/>
          <w:bCs/>
          <w:sz w:val="72"/>
          <w:szCs w:val="72"/>
        </w:rPr>
      </w:pPr>
    </w:p>
    <w:p w14:paraId="45AEC9FB" w14:textId="77777777" w:rsidR="00E24265" w:rsidRDefault="00E24265">
      <w:pPr>
        <w:spacing w:beforeLines="100" w:before="312" w:line="180" w:lineRule="atLeast"/>
        <w:jc w:val="center"/>
        <w:rPr>
          <w:rFonts w:ascii="黑体" w:eastAsia="黑体" w:hAnsi="宋体"/>
          <w:b/>
          <w:bCs/>
          <w:sz w:val="72"/>
          <w:szCs w:val="72"/>
        </w:rPr>
      </w:pPr>
    </w:p>
    <w:p w14:paraId="5D878D7B" w14:textId="77777777" w:rsidR="00E24265" w:rsidRDefault="0017604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建筑构件隔声性能报告书</w:t>
      </w:r>
    </w:p>
    <w:p w14:paraId="344B85B8" w14:textId="77777777" w:rsidR="00E24265" w:rsidRDefault="00176047">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5055BC1C" w14:textId="77777777" w:rsidR="00E24265" w:rsidRDefault="00E24265">
      <w:pPr>
        <w:spacing w:line="180" w:lineRule="atLeast"/>
        <w:jc w:val="center"/>
        <w:rPr>
          <w:rFonts w:ascii="宋体" w:hAnsi="宋体"/>
          <w:b/>
          <w:bCs/>
          <w:szCs w:val="21"/>
          <w:lang w:val="en-US"/>
        </w:rPr>
      </w:pPr>
    </w:p>
    <w:p w14:paraId="041E56F7" w14:textId="77777777" w:rsidR="00E24265" w:rsidRDefault="00E24265">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E24265" w14:paraId="1FD3E8D3" w14:textId="77777777">
        <w:trPr>
          <w:jc w:val="center"/>
        </w:trPr>
        <w:tc>
          <w:tcPr>
            <w:tcW w:w="1800" w:type="dxa"/>
            <w:tcBorders>
              <w:top w:val="single" w:sz="12" w:space="0" w:color="auto"/>
              <w:bottom w:val="single" w:sz="6" w:space="0" w:color="auto"/>
            </w:tcBorders>
            <w:shd w:val="clear" w:color="auto" w:fill="E6E6E6"/>
          </w:tcPr>
          <w:p w14:paraId="1AFAFE93" w14:textId="77777777" w:rsidR="00E24265" w:rsidRDefault="00176047">
            <w:pPr>
              <w:pStyle w:val="aa"/>
              <w:pBdr>
                <w:bottom w:val="none" w:sz="0" w:space="0" w:color="auto"/>
              </w:pBdr>
              <w:tabs>
                <w:tab w:val="clear" w:pos="4153"/>
                <w:tab w:val="clear" w:pos="8306"/>
              </w:tabs>
              <w:snapToGrid/>
              <w:jc w:val="both"/>
              <w:rPr>
                <w:rFonts w:ascii="宋体" w:hAnsi="宋体"/>
                <w:szCs w:val="21"/>
              </w:rPr>
            </w:pPr>
            <w:r>
              <w:rPr>
                <w:rFonts w:ascii="宋体" w:hAnsi="宋体" w:hint="eastAsia"/>
                <w:szCs w:val="21"/>
              </w:rPr>
              <w:t>工程名称</w:t>
            </w:r>
          </w:p>
        </w:tc>
        <w:tc>
          <w:tcPr>
            <w:tcW w:w="3780" w:type="dxa"/>
          </w:tcPr>
          <w:p w14:paraId="2A0513C3" w14:textId="11C12511" w:rsidR="00E24265" w:rsidRDefault="00490FB6" w:rsidP="00490FB6">
            <w:pPr>
              <w:pStyle w:val="a9"/>
              <w:tabs>
                <w:tab w:val="clear" w:pos="4153"/>
                <w:tab w:val="clear" w:pos="8306"/>
              </w:tabs>
              <w:snapToGrid/>
              <w:jc w:val="center"/>
              <w:rPr>
                <w:rFonts w:ascii="宋体" w:hAnsi="宋体"/>
                <w:szCs w:val="21"/>
              </w:rPr>
            </w:pPr>
            <w:r>
              <w:rPr>
                <w:rFonts w:ascii="宋体" w:hAnsi="宋体" w:hint="eastAsia"/>
                <w:szCs w:val="21"/>
              </w:rPr>
              <w:t>哈尔滨地方戏院改造项目</w:t>
            </w:r>
          </w:p>
        </w:tc>
      </w:tr>
      <w:tr w:rsidR="00E24265" w14:paraId="1CB88E61" w14:textId="77777777">
        <w:trPr>
          <w:jc w:val="center"/>
        </w:trPr>
        <w:tc>
          <w:tcPr>
            <w:tcW w:w="1800" w:type="dxa"/>
            <w:tcBorders>
              <w:top w:val="single" w:sz="6" w:space="0" w:color="auto"/>
              <w:bottom w:val="single" w:sz="6" w:space="0" w:color="auto"/>
            </w:tcBorders>
            <w:shd w:val="clear" w:color="auto" w:fill="E6E6E6"/>
          </w:tcPr>
          <w:p w14:paraId="1F9796FC" w14:textId="77777777" w:rsidR="00E24265" w:rsidRDefault="00176047">
            <w:pPr>
              <w:jc w:val="both"/>
              <w:rPr>
                <w:rFonts w:ascii="宋体" w:hAnsi="宋体"/>
                <w:szCs w:val="21"/>
              </w:rPr>
            </w:pPr>
            <w:r>
              <w:rPr>
                <w:rFonts w:ascii="宋体" w:hAnsi="宋体" w:hint="eastAsia"/>
                <w:szCs w:val="21"/>
              </w:rPr>
              <w:t>设计编号</w:t>
            </w:r>
          </w:p>
        </w:tc>
        <w:tc>
          <w:tcPr>
            <w:tcW w:w="3780" w:type="dxa"/>
          </w:tcPr>
          <w:p w14:paraId="1587FB18" w14:textId="7DB0C257" w:rsidR="00E24265" w:rsidRDefault="00490FB6" w:rsidP="00490FB6">
            <w:pPr>
              <w:jc w:val="center"/>
              <w:rPr>
                <w:rFonts w:ascii="宋体" w:hAnsi="宋体"/>
                <w:szCs w:val="21"/>
              </w:rPr>
            </w:pPr>
            <w:bookmarkStart w:id="1" w:name="设计编号"/>
            <w:bookmarkEnd w:id="1"/>
            <w:r>
              <w:rPr>
                <w:rFonts w:ascii="宋体" w:hAnsi="宋体"/>
                <w:szCs w:val="21"/>
              </w:rPr>
              <w:t>YB</w:t>
            </w:r>
            <w:r>
              <w:rPr>
                <w:rFonts w:ascii="宋体" w:hAnsi="宋体" w:hint="eastAsia"/>
                <w:szCs w:val="21"/>
              </w:rPr>
              <w:t>30007</w:t>
            </w:r>
          </w:p>
        </w:tc>
      </w:tr>
      <w:tr w:rsidR="00E24265" w14:paraId="348CE790" w14:textId="77777777">
        <w:trPr>
          <w:jc w:val="center"/>
        </w:trPr>
        <w:tc>
          <w:tcPr>
            <w:tcW w:w="1800" w:type="dxa"/>
            <w:tcBorders>
              <w:top w:val="single" w:sz="6" w:space="0" w:color="auto"/>
              <w:bottom w:val="single" w:sz="6" w:space="0" w:color="auto"/>
            </w:tcBorders>
            <w:shd w:val="clear" w:color="auto" w:fill="E6E6E6"/>
          </w:tcPr>
          <w:p w14:paraId="6F3ADDBA" w14:textId="77777777" w:rsidR="00E24265" w:rsidRDefault="00176047">
            <w:pPr>
              <w:jc w:val="both"/>
              <w:rPr>
                <w:rFonts w:ascii="宋体" w:hAnsi="宋体"/>
                <w:szCs w:val="21"/>
              </w:rPr>
            </w:pPr>
            <w:r>
              <w:rPr>
                <w:rFonts w:ascii="宋体" w:hAnsi="宋体" w:hint="eastAsia"/>
                <w:szCs w:val="21"/>
              </w:rPr>
              <w:t>建设单位</w:t>
            </w:r>
          </w:p>
        </w:tc>
        <w:tc>
          <w:tcPr>
            <w:tcW w:w="3780" w:type="dxa"/>
          </w:tcPr>
          <w:p w14:paraId="40591524" w14:textId="42D6BE09" w:rsidR="00E24265" w:rsidRDefault="00490FB6" w:rsidP="00490FB6">
            <w:pPr>
              <w:jc w:val="center"/>
              <w:rPr>
                <w:rFonts w:ascii="宋体" w:hAnsi="宋体"/>
                <w:szCs w:val="21"/>
              </w:rPr>
            </w:pPr>
            <w:r>
              <w:rPr>
                <w:rFonts w:ascii="宋体" w:hAnsi="宋体" w:hint="eastAsia"/>
                <w:szCs w:val="21"/>
              </w:rPr>
              <w:t>哈尔滨工业大学</w:t>
            </w:r>
          </w:p>
        </w:tc>
      </w:tr>
      <w:tr w:rsidR="00E24265" w14:paraId="4EF627DF" w14:textId="77777777">
        <w:trPr>
          <w:jc w:val="center"/>
        </w:trPr>
        <w:tc>
          <w:tcPr>
            <w:tcW w:w="1800" w:type="dxa"/>
            <w:tcBorders>
              <w:top w:val="single" w:sz="6" w:space="0" w:color="auto"/>
              <w:bottom w:val="single" w:sz="6" w:space="0" w:color="auto"/>
            </w:tcBorders>
            <w:shd w:val="clear" w:color="auto" w:fill="E6E6E6"/>
          </w:tcPr>
          <w:p w14:paraId="1C9C3EDB" w14:textId="77777777" w:rsidR="00E24265" w:rsidRDefault="00176047">
            <w:pPr>
              <w:jc w:val="both"/>
              <w:rPr>
                <w:rFonts w:ascii="宋体" w:hAnsi="宋体"/>
                <w:szCs w:val="21"/>
              </w:rPr>
            </w:pPr>
            <w:r>
              <w:rPr>
                <w:rFonts w:ascii="宋体" w:hAnsi="宋体" w:hint="eastAsia"/>
                <w:szCs w:val="21"/>
              </w:rPr>
              <w:t>设计单位</w:t>
            </w:r>
          </w:p>
        </w:tc>
        <w:tc>
          <w:tcPr>
            <w:tcW w:w="3780" w:type="dxa"/>
          </w:tcPr>
          <w:p w14:paraId="31240C3C" w14:textId="4A064B7A" w:rsidR="00E24265" w:rsidRDefault="00490FB6" w:rsidP="00490FB6">
            <w:pPr>
              <w:jc w:val="center"/>
              <w:rPr>
                <w:rFonts w:ascii="宋体" w:hAnsi="宋体"/>
                <w:szCs w:val="21"/>
              </w:rPr>
            </w:pPr>
            <w:r>
              <w:rPr>
                <w:rFonts w:ascii="宋体" w:hAnsi="宋体" w:hint="eastAsia"/>
                <w:szCs w:val="21"/>
              </w:rPr>
              <w:t>哈尔滨工业大学</w:t>
            </w:r>
          </w:p>
        </w:tc>
      </w:tr>
      <w:tr w:rsidR="00E24265" w14:paraId="66DF65F3" w14:textId="77777777">
        <w:trPr>
          <w:jc w:val="center"/>
        </w:trPr>
        <w:tc>
          <w:tcPr>
            <w:tcW w:w="1800" w:type="dxa"/>
            <w:tcBorders>
              <w:top w:val="single" w:sz="6" w:space="0" w:color="auto"/>
              <w:bottom w:val="single" w:sz="6" w:space="0" w:color="auto"/>
            </w:tcBorders>
            <w:shd w:val="clear" w:color="auto" w:fill="E6E6E6"/>
          </w:tcPr>
          <w:p w14:paraId="54647A31" w14:textId="77777777" w:rsidR="00E24265" w:rsidRDefault="00176047">
            <w:pPr>
              <w:jc w:val="both"/>
              <w:rPr>
                <w:rFonts w:ascii="宋体" w:hAnsi="宋体"/>
                <w:szCs w:val="21"/>
              </w:rPr>
            </w:pPr>
            <w:r>
              <w:rPr>
                <w:rFonts w:ascii="宋体" w:hAnsi="宋体" w:hint="eastAsia"/>
                <w:szCs w:val="21"/>
              </w:rPr>
              <w:t>设</w:t>
            </w:r>
            <w:r>
              <w:rPr>
                <w:rFonts w:ascii="宋体" w:hAnsi="宋体" w:hint="eastAsia"/>
                <w:szCs w:val="21"/>
              </w:rPr>
              <w:t xml:space="preserve"> </w:t>
            </w:r>
            <w:r>
              <w:rPr>
                <w:rFonts w:ascii="宋体" w:hAnsi="宋体" w:hint="eastAsia"/>
                <w:szCs w:val="21"/>
              </w:rPr>
              <w:t>计</w:t>
            </w:r>
            <w:r>
              <w:rPr>
                <w:rFonts w:ascii="宋体" w:hAnsi="宋体" w:hint="eastAsia"/>
                <w:szCs w:val="21"/>
              </w:rPr>
              <w:t xml:space="preserve"> </w:t>
            </w:r>
            <w:r>
              <w:rPr>
                <w:rFonts w:ascii="宋体" w:hAnsi="宋体" w:hint="eastAsia"/>
                <w:szCs w:val="21"/>
              </w:rPr>
              <w:t>人</w:t>
            </w:r>
          </w:p>
        </w:tc>
        <w:tc>
          <w:tcPr>
            <w:tcW w:w="3780" w:type="dxa"/>
          </w:tcPr>
          <w:p w14:paraId="2DB07E06" w14:textId="77777777" w:rsidR="00E24265" w:rsidRDefault="00E24265" w:rsidP="00490FB6">
            <w:pPr>
              <w:jc w:val="center"/>
              <w:rPr>
                <w:rFonts w:ascii="宋体" w:hAnsi="宋体"/>
                <w:szCs w:val="21"/>
              </w:rPr>
            </w:pPr>
          </w:p>
        </w:tc>
      </w:tr>
      <w:tr w:rsidR="00E24265" w14:paraId="27C7AAEA" w14:textId="77777777">
        <w:trPr>
          <w:jc w:val="center"/>
        </w:trPr>
        <w:tc>
          <w:tcPr>
            <w:tcW w:w="1800" w:type="dxa"/>
            <w:tcBorders>
              <w:top w:val="single" w:sz="6" w:space="0" w:color="auto"/>
              <w:bottom w:val="single" w:sz="6" w:space="0" w:color="auto"/>
            </w:tcBorders>
            <w:shd w:val="clear" w:color="auto" w:fill="E6E6E6"/>
          </w:tcPr>
          <w:p w14:paraId="2356F6D7" w14:textId="77777777" w:rsidR="00E24265" w:rsidRDefault="00176047">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Pr>
                <w:rFonts w:ascii="宋体" w:hAnsi="宋体" w:hint="eastAsia"/>
                <w:szCs w:val="21"/>
              </w:rPr>
              <w:t xml:space="preserve"> </w:t>
            </w:r>
            <w:r>
              <w:rPr>
                <w:rFonts w:ascii="宋体" w:hAnsi="宋体" w:hint="eastAsia"/>
                <w:szCs w:val="21"/>
              </w:rPr>
              <w:t>人</w:t>
            </w:r>
          </w:p>
        </w:tc>
        <w:tc>
          <w:tcPr>
            <w:tcW w:w="3780" w:type="dxa"/>
          </w:tcPr>
          <w:p w14:paraId="5A486E98" w14:textId="77777777" w:rsidR="00E24265" w:rsidRDefault="00E24265" w:rsidP="00490FB6">
            <w:pPr>
              <w:jc w:val="center"/>
              <w:rPr>
                <w:rFonts w:ascii="宋体" w:hAnsi="宋体"/>
                <w:szCs w:val="21"/>
              </w:rPr>
            </w:pPr>
          </w:p>
        </w:tc>
      </w:tr>
      <w:tr w:rsidR="00E24265" w14:paraId="2A72ECA1" w14:textId="77777777">
        <w:trPr>
          <w:jc w:val="center"/>
        </w:trPr>
        <w:tc>
          <w:tcPr>
            <w:tcW w:w="1800" w:type="dxa"/>
            <w:tcBorders>
              <w:top w:val="single" w:sz="6" w:space="0" w:color="auto"/>
              <w:bottom w:val="single" w:sz="6" w:space="0" w:color="auto"/>
            </w:tcBorders>
            <w:shd w:val="clear" w:color="auto" w:fill="E6E6E6"/>
          </w:tcPr>
          <w:p w14:paraId="31F4A9DA" w14:textId="77777777" w:rsidR="00E24265" w:rsidRDefault="00176047">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14:paraId="1224D7AE" w14:textId="77777777" w:rsidR="00E24265" w:rsidRDefault="00E24265" w:rsidP="00490FB6">
            <w:pPr>
              <w:jc w:val="center"/>
              <w:rPr>
                <w:rFonts w:ascii="宋体" w:hAnsi="宋体"/>
                <w:szCs w:val="21"/>
              </w:rPr>
            </w:pPr>
          </w:p>
        </w:tc>
      </w:tr>
      <w:tr w:rsidR="00E24265" w14:paraId="1052E1A5" w14:textId="77777777">
        <w:trPr>
          <w:jc w:val="center"/>
        </w:trPr>
        <w:tc>
          <w:tcPr>
            <w:tcW w:w="1800" w:type="dxa"/>
            <w:tcBorders>
              <w:top w:val="single" w:sz="6" w:space="0" w:color="auto"/>
              <w:bottom w:val="single" w:sz="12" w:space="0" w:color="auto"/>
            </w:tcBorders>
            <w:shd w:val="clear" w:color="auto" w:fill="E6E6E6"/>
          </w:tcPr>
          <w:p w14:paraId="15EC9BBB" w14:textId="77777777" w:rsidR="00E24265" w:rsidRDefault="00176047">
            <w:pPr>
              <w:jc w:val="both"/>
              <w:rPr>
                <w:rFonts w:ascii="宋体" w:hAnsi="宋体"/>
                <w:szCs w:val="21"/>
              </w:rPr>
            </w:pPr>
            <w:r>
              <w:rPr>
                <w:rFonts w:ascii="宋体" w:hAnsi="宋体" w:hint="eastAsia"/>
                <w:szCs w:val="21"/>
              </w:rPr>
              <w:t>设计日期</w:t>
            </w:r>
          </w:p>
        </w:tc>
        <w:tc>
          <w:tcPr>
            <w:tcW w:w="3780" w:type="dxa"/>
          </w:tcPr>
          <w:p w14:paraId="311F1419" w14:textId="16450C0D" w:rsidR="00E24265" w:rsidRDefault="00490FB6" w:rsidP="00490FB6">
            <w:pPr>
              <w:jc w:val="center"/>
              <w:rPr>
                <w:rFonts w:ascii="宋体" w:hAnsi="宋体"/>
                <w:szCs w:val="21"/>
              </w:rPr>
            </w:pPr>
            <w:bookmarkStart w:id="2" w:name="报告日期"/>
            <w:bookmarkEnd w:id="2"/>
            <w:r>
              <w:rPr>
                <w:rFonts w:ascii="宋体" w:hAnsi="宋体" w:hint="eastAsia"/>
                <w:szCs w:val="21"/>
              </w:rPr>
              <w:t>2021年1月4日</w:t>
            </w:r>
          </w:p>
        </w:tc>
      </w:tr>
    </w:tbl>
    <w:p w14:paraId="56A73342" w14:textId="77777777" w:rsidR="00E24265" w:rsidRDefault="00E24265">
      <w:pPr>
        <w:rPr>
          <w:rFonts w:ascii="宋体" w:hAnsi="宋体"/>
          <w:lang w:val="en-US"/>
        </w:rPr>
      </w:pPr>
    </w:p>
    <w:p w14:paraId="67664D48" w14:textId="77777777" w:rsidR="00E24265" w:rsidRDefault="00176047">
      <w:pPr>
        <w:jc w:val="center"/>
        <w:rPr>
          <w:rFonts w:ascii="宋体" w:hAnsi="宋体"/>
          <w:lang w:val="en-US"/>
        </w:rPr>
      </w:pPr>
      <w:bookmarkStart w:id="3" w:name="二维码"/>
      <w:r>
        <w:rPr>
          <w:noProof/>
        </w:rPr>
        <w:drawing>
          <wp:inline distT="0" distB="0" distL="0" distR="0" wp14:anchorId="56E177AC" wp14:editId="22B8D854">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AAFA8FC" w14:textId="77777777" w:rsidR="00E24265" w:rsidRDefault="00E24265">
      <w:pPr>
        <w:rPr>
          <w:rFonts w:ascii="宋体" w:hAnsi="宋体"/>
          <w:lang w:val="en-US"/>
        </w:rPr>
      </w:pPr>
    </w:p>
    <w:bookmarkEnd w:id="3"/>
    <w:p w14:paraId="1FF29F9E" w14:textId="77777777" w:rsidR="00E24265" w:rsidRDefault="00E24265">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E24265" w14:paraId="7DC4AEEB" w14:textId="77777777">
        <w:trPr>
          <w:cantSplit/>
          <w:trHeight w:val="20"/>
          <w:jc w:val="center"/>
        </w:trPr>
        <w:tc>
          <w:tcPr>
            <w:tcW w:w="1800" w:type="dxa"/>
            <w:shd w:val="clear" w:color="auto" w:fill="E6E6E6"/>
            <w:vAlign w:val="center"/>
          </w:tcPr>
          <w:p w14:paraId="39E24298" w14:textId="77777777" w:rsidR="00E24265" w:rsidRDefault="00176047">
            <w:pPr>
              <w:pStyle w:val="aa"/>
              <w:pBdr>
                <w:bottom w:val="none" w:sz="0" w:space="0" w:color="auto"/>
              </w:pBdr>
              <w:tabs>
                <w:tab w:val="clear" w:pos="4153"/>
                <w:tab w:val="clear" w:pos="8306"/>
              </w:tabs>
              <w:snapToGrid/>
              <w:jc w:val="both"/>
              <w:rPr>
                <w:rFonts w:ascii="宋体" w:hAnsi="宋体"/>
              </w:rPr>
            </w:pPr>
            <w:r>
              <w:rPr>
                <w:rFonts w:ascii="宋体" w:hAnsi="宋体" w:hint="eastAsia"/>
              </w:rPr>
              <w:t>采用软件</w:t>
            </w:r>
          </w:p>
        </w:tc>
        <w:tc>
          <w:tcPr>
            <w:tcW w:w="3780" w:type="dxa"/>
            <w:shd w:val="clear" w:color="auto" w:fill="auto"/>
            <w:vAlign w:val="center"/>
          </w:tcPr>
          <w:p w14:paraId="3821A506" w14:textId="77777777" w:rsidR="00E24265" w:rsidRDefault="00176047">
            <w:pPr>
              <w:pStyle w:val="aa"/>
              <w:pBdr>
                <w:bottom w:val="none" w:sz="0" w:space="0" w:color="auto"/>
              </w:pBdr>
              <w:tabs>
                <w:tab w:val="clear" w:pos="4153"/>
                <w:tab w:val="clear" w:pos="8306"/>
              </w:tabs>
              <w:snapToGrid/>
              <w:jc w:val="both"/>
              <w:rPr>
                <w:rFonts w:ascii="宋体" w:hAnsi="宋体"/>
              </w:rPr>
            </w:pPr>
            <w:bookmarkStart w:id="4" w:name="软件全称"/>
            <w:proofErr w:type="gramStart"/>
            <w:r>
              <w:rPr>
                <w:rFonts w:ascii="宋体" w:hAnsi="宋体" w:hint="eastAsia"/>
              </w:rPr>
              <w:t>建筑声</w:t>
            </w:r>
            <w:proofErr w:type="gramEnd"/>
            <w:r>
              <w:rPr>
                <w:rFonts w:ascii="宋体" w:hAnsi="宋体" w:hint="eastAsia"/>
              </w:rPr>
              <w:t>环境</w:t>
            </w:r>
            <w:r>
              <w:rPr>
                <w:rFonts w:ascii="宋体" w:hAnsi="宋体" w:hint="eastAsia"/>
              </w:rPr>
              <w:t>SEDU2020</w:t>
            </w:r>
            <w:bookmarkEnd w:id="4"/>
          </w:p>
        </w:tc>
      </w:tr>
      <w:tr w:rsidR="00E24265" w14:paraId="3C1C92D6" w14:textId="77777777">
        <w:trPr>
          <w:cantSplit/>
          <w:trHeight w:val="20"/>
          <w:jc w:val="center"/>
        </w:trPr>
        <w:tc>
          <w:tcPr>
            <w:tcW w:w="1800" w:type="dxa"/>
            <w:shd w:val="clear" w:color="auto" w:fill="E6E6E6"/>
            <w:vAlign w:val="center"/>
          </w:tcPr>
          <w:p w14:paraId="7D77621B" w14:textId="77777777" w:rsidR="00E24265" w:rsidRDefault="00176047">
            <w:pPr>
              <w:jc w:val="both"/>
              <w:rPr>
                <w:rFonts w:ascii="宋体" w:hAnsi="宋体"/>
                <w:szCs w:val="18"/>
              </w:rPr>
            </w:pPr>
            <w:r>
              <w:rPr>
                <w:rFonts w:ascii="宋体" w:hAnsi="宋体" w:hint="eastAsia"/>
                <w:szCs w:val="18"/>
              </w:rPr>
              <w:t>软件版本</w:t>
            </w:r>
          </w:p>
        </w:tc>
        <w:tc>
          <w:tcPr>
            <w:tcW w:w="3780" w:type="dxa"/>
            <w:vAlign w:val="center"/>
          </w:tcPr>
          <w:p w14:paraId="67FBA602" w14:textId="77777777" w:rsidR="00E24265" w:rsidRDefault="00176047">
            <w:pPr>
              <w:jc w:val="both"/>
              <w:rPr>
                <w:rFonts w:ascii="宋体" w:hAnsi="宋体"/>
                <w:szCs w:val="18"/>
              </w:rPr>
            </w:pPr>
            <w:bookmarkStart w:id="5" w:name="软件版本"/>
            <w:r>
              <w:rPr>
                <w:rFonts w:ascii="宋体" w:hAnsi="宋体" w:hint="eastAsia"/>
                <w:szCs w:val="18"/>
              </w:rPr>
              <w:t>20190808</w:t>
            </w:r>
            <w:bookmarkEnd w:id="5"/>
          </w:p>
        </w:tc>
      </w:tr>
      <w:tr w:rsidR="00E24265" w14:paraId="51BE5C59" w14:textId="77777777">
        <w:trPr>
          <w:cantSplit/>
          <w:trHeight w:val="20"/>
          <w:jc w:val="center"/>
        </w:trPr>
        <w:tc>
          <w:tcPr>
            <w:tcW w:w="1800" w:type="dxa"/>
            <w:shd w:val="clear" w:color="auto" w:fill="E6E6E6"/>
            <w:vAlign w:val="center"/>
          </w:tcPr>
          <w:p w14:paraId="2F39FC1A" w14:textId="77777777" w:rsidR="00E24265" w:rsidRDefault="00176047">
            <w:pPr>
              <w:jc w:val="both"/>
              <w:rPr>
                <w:rFonts w:ascii="宋体" w:hAnsi="宋体"/>
                <w:szCs w:val="18"/>
              </w:rPr>
            </w:pPr>
            <w:r>
              <w:rPr>
                <w:rFonts w:ascii="宋体" w:hAnsi="宋体" w:hint="eastAsia"/>
                <w:szCs w:val="18"/>
              </w:rPr>
              <w:t>研发单位</w:t>
            </w:r>
          </w:p>
        </w:tc>
        <w:tc>
          <w:tcPr>
            <w:tcW w:w="3780" w:type="dxa"/>
            <w:vAlign w:val="bottom"/>
          </w:tcPr>
          <w:p w14:paraId="5E893B8C" w14:textId="77777777" w:rsidR="00E24265" w:rsidRDefault="00176047">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E24265" w14:paraId="016478CF" w14:textId="77777777">
        <w:trPr>
          <w:cantSplit/>
          <w:trHeight w:val="20"/>
          <w:jc w:val="center"/>
        </w:trPr>
        <w:tc>
          <w:tcPr>
            <w:tcW w:w="1800" w:type="dxa"/>
            <w:shd w:val="clear" w:color="auto" w:fill="E6E6E6"/>
            <w:vAlign w:val="center"/>
          </w:tcPr>
          <w:p w14:paraId="0EE9B127" w14:textId="77777777" w:rsidR="00E24265" w:rsidRDefault="00176047">
            <w:pPr>
              <w:jc w:val="both"/>
              <w:rPr>
                <w:rFonts w:ascii="宋体" w:hAnsi="宋体"/>
                <w:szCs w:val="18"/>
              </w:rPr>
            </w:pPr>
            <w:r>
              <w:rPr>
                <w:rFonts w:ascii="宋体" w:hAnsi="宋体" w:hint="eastAsia"/>
                <w:szCs w:val="18"/>
              </w:rPr>
              <w:t>正版授权码</w:t>
            </w:r>
          </w:p>
        </w:tc>
        <w:tc>
          <w:tcPr>
            <w:tcW w:w="3780" w:type="dxa"/>
            <w:vAlign w:val="center"/>
          </w:tcPr>
          <w:p w14:paraId="363DF172" w14:textId="77777777" w:rsidR="00E24265" w:rsidRDefault="00176047">
            <w:pPr>
              <w:jc w:val="both"/>
              <w:rPr>
                <w:rFonts w:ascii="宋体" w:hAnsi="宋体"/>
                <w:szCs w:val="18"/>
              </w:rPr>
            </w:pPr>
            <w:bookmarkStart w:id="6" w:name="加密锁号"/>
            <w:r>
              <w:rPr>
                <w:rFonts w:ascii="宋体" w:hAnsi="宋体" w:hint="eastAsia"/>
                <w:szCs w:val="18"/>
              </w:rPr>
              <w:t>T18846932704</w:t>
            </w:r>
            <w:bookmarkEnd w:id="6"/>
            <w:r>
              <w:rPr>
                <w:rFonts w:ascii="宋体" w:hAnsi="宋体" w:hint="eastAsia"/>
                <w:szCs w:val="18"/>
              </w:rPr>
              <w:t xml:space="preserve"> </w:t>
            </w:r>
          </w:p>
        </w:tc>
      </w:tr>
    </w:tbl>
    <w:p w14:paraId="067B613D" w14:textId="77777777" w:rsidR="00E24265" w:rsidRDefault="00176047">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64E11F1" w14:textId="77777777" w:rsidR="00E24265" w:rsidRDefault="00E24265">
      <w:pPr>
        <w:pStyle w:val="aa"/>
        <w:pBdr>
          <w:bottom w:val="none" w:sz="0" w:space="0" w:color="auto"/>
        </w:pBdr>
        <w:tabs>
          <w:tab w:val="clear" w:pos="4153"/>
          <w:tab w:val="clear" w:pos="8306"/>
        </w:tabs>
        <w:snapToGrid/>
        <w:rPr>
          <w:rFonts w:ascii="宋体" w:hAnsi="宋体"/>
          <w:szCs w:val="20"/>
        </w:rPr>
      </w:pPr>
    </w:p>
    <w:bookmarkStart w:id="7" w:name="目录"/>
    <w:p w14:paraId="3C13130A" w14:textId="77777777" w:rsidR="00E24265" w:rsidRDefault="00176047">
      <w:pPr>
        <w:pStyle w:val="TOC1"/>
        <w:tabs>
          <w:tab w:val="clear" w:pos="180"/>
          <w:tab w:val="clear" w:pos="9360"/>
          <w:tab w:val="right" w:leader="dot" w:pos="9070"/>
        </w:tabs>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23387" w:history="1">
        <w:r>
          <w:rPr>
            <w:rFonts w:hint="eastAsia"/>
          </w:rPr>
          <w:t xml:space="preserve">1 </w:t>
        </w:r>
        <w:r>
          <w:rPr>
            <w:rFonts w:hint="eastAsia"/>
          </w:rPr>
          <w:t>建筑概况</w:t>
        </w:r>
        <w:r>
          <w:tab/>
        </w:r>
        <w:r>
          <w:fldChar w:fldCharType="begin"/>
        </w:r>
        <w:r>
          <w:instrText xml:space="preserve"> PAGEREF _Toc23387 </w:instrText>
        </w:r>
        <w:r>
          <w:fldChar w:fldCharType="separate"/>
        </w:r>
        <w:r>
          <w:t>3</w:t>
        </w:r>
        <w:r>
          <w:fldChar w:fldCharType="end"/>
        </w:r>
      </w:hyperlink>
    </w:p>
    <w:p w14:paraId="42CE41F8" w14:textId="77777777" w:rsidR="00E24265" w:rsidRDefault="00176047">
      <w:pPr>
        <w:pStyle w:val="TOC1"/>
        <w:tabs>
          <w:tab w:val="clear" w:pos="180"/>
          <w:tab w:val="clear" w:pos="9360"/>
          <w:tab w:val="right" w:leader="dot" w:pos="9070"/>
        </w:tabs>
      </w:pPr>
      <w:hyperlink w:anchor="_Toc25869" w:history="1">
        <w:r>
          <w:rPr>
            <w:rFonts w:hint="eastAsia"/>
          </w:rPr>
          <w:t xml:space="preserve">2 </w:t>
        </w:r>
        <w:r>
          <w:rPr>
            <w:rFonts w:hint="eastAsia"/>
          </w:rPr>
          <w:t>标准依据</w:t>
        </w:r>
        <w:r>
          <w:tab/>
        </w:r>
        <w:r>
          <w:fldChar w:fldCharType="begin"/>
        </w:r>
        <w:r>
          <w:instrText xml:space="preserve"> PAGEREF _Toc25869 </w:instrText>
        </w:r>
        <w:r>
          <w:fldChar w:fldCharType="separate"/>
        </w:r>
        <w:r>
          <w:t>3</w:t>
        </w:r>
        <w:r>
          <w:fldChar w:fldCharType="end"/>
        </w:r>
      </w:hyperlink>
    </w:p>
    <w:p w14:paraId="7DC5B10A" w14:textId="77777777" w:rsidR="00E24265" w:rsidRDefault="00176047">
      <w:pPr>
        <w:pStyle w:val="TOC1"/>
        <w:tabs>
          <w:tab w:val="clear" w:pos="180"/>
          <w:tab w:val="clear" w:pos="9360"/>
          <w:tab w:val="right" w:leader="dot" w:pos="9070"/>
        </w:tabs>
      </w:pPr>
      <w:hyperlink w:anchor="_Toc19272" w:history="1">
        <w:r>
          <w:rPr>
            <w:rFonts w:hint="eastAsia"/>
          </w:rPr>
          <w:t xml:space="preserve">3 </w:t>
        </w:r>
        <w:r>
          <w:rPr>
            <w:rFonts w:hint="eastAsia"/>
          </w:rPr>
          <w:t>评价</w:t>
        </w:r>
        <w:r>
          <w:t>要求</w:t>
        </w:r>
        <w:r>
          <w:tab/>
        </w:r>
        <w:r>
          <w:fldChar w:fldCharType="begin"/>
        </w:r>
        <w:r>
          <w:instrText xml:space="preserve"> PAGEREF _Toc19272 </w:instrText>
        </w:r>
        <w:r>
          <w:fldChar w:fldCharType="separate"/>
        </w:r>
        <w:r>
          <w:t>3</w:t>
        </w:r>
        <w:r>
          <w:fldChar w:fldCharType="end"/>
        </w:r>
      </w:hyperlink>
    </w:p>
    <w:p w14:paraId="2425C6B1" w14:textId="77777777" w:rsidR="00E24265" w:rsidRDefault="00176047">
      <w:pPr>
        <w:pStyle w:val="TOC1"/>
        <w:tabs>
          <w:tab w:val="clear" w:pos="180"/>
          <w:tab w:val="clear" w:pos="9360"/>
          <w:tab w:val="right" w:leader="dot" w:pos="9070"/>
        </w:tabs>
      </w:pPr>
      <w:hyperlink w:anchor="_Toc30166" w:history="1">
        <w:r>
          <w:rPr>
            <w:rFonts w:hint="eastAsia"/>
          </w:rPr>
          <w:t xml:space="preserve">4 </w:t>
        </w:r>
        <w:r>
          <w:rPr>
            <w:rFonts w:hint="eastAsia"/>
          </w:rPr>
          <w:t>隔声理论概述</w:t>
        </w:r>
        <w:r>
          <w:tab/>
        </w:r>
        <w:r>
          <w:fldChar w:fldCharType="begin"/>
        </w:r>
        <w:r>
          <w:instrText xml:space="preserve"> PAGEREF _Toc3</w:instrText>
        </w:r>
        <w:r>
          <w:instrText xml:space="preserve">0166 </w:instrText>
        </w:r>
        <w:r>
          <w:fldChar w:fldCharType="separate"/>
        </w:r>
        <w:r>
          <w:t>4</w:t>
        </w:r>
        <w:r>
          <w:fldChar w:fldCharType="end"/>
        </w:r>
      </w:hyperlink>
    </w:p>
    <w:p w14:paraId="58444A18" w14:textId="77777777" w:rsidR="00E24265" w:rsidRDefault="00176047">
      <w:pPr>
        <w:pStyle w:val="TOC2"/>
        <w:tabs>
          <w:tab w:val="clear" w:pos="540"/>
          <w:tab w:val="clear" w:pos="9360"/>
          <w:tab w:val="right" w:leader="dot" w:pos="9070"/>
        </w:tabs>
      </w:pPr>
      <w:hyperlink w:anchor="_Toc26844" w:history="1">
        <w:r>
          <w:rPr>
            <w:rFonts w:hint="eastAsia"/>
            <w:lang w:val="en-GB"/>
          </w:rPr>
          <w:t xml:space="preserve">4.1 </w:t>
        </w:r>
        <w:r>
          <w:t>空气声</w:t>
        </w:r>
        <w:r>
          <w:rPr>
            <w:rFonts w:hint="eastAsia"/>
          </w:rPr>
          <w:t>隔声</w:t>
        </w:r>
        <w:r>
          <w:tab/>
        </w:r>
        <w:r>
          <w:fldChar w:fldCharType="begin"/>
        </w:r>
        <w:r>
          <w:instrText xml:space="preserve"> PAGEREF _Toc26844 </w:instrText>
        </w:r>
        <w:r>
          <w:fldChar w:fldCharType="separate"/>
        </w:r>
        <w:r>
          <w:t>4</w:t>
        </w:r>
        <w:r>
          <w:fldChar w:fldCharType="end"/>
        </w:r>
      </w:hyperlink>
    </w:p>
    <w:p w14:paraId="4EDB53BC" w14:textId="77777777" w:rsidR="00E24265" w:rsidRDefault="00176047">
      <w:pPr>
        <w:pStyle w:val="TOC3"/>
        <w:tabs>
          <w:tab w:val="clear" w:pos="900"/>
          <w:tab w:val="clear" w:pos="9360"/>
          <w:tab w:val="right" w:leader="dot" w:pos="9070"/>
        </w:tabs>
      </w:pPr>
      <w:hyperlink w:anchor="_Toc22633" w:history="1">
        <w:r>
          <w:rPr>
            <w:rFonts w:hint="eastAsia"/>
            <w:lang w:val="en-GB"/>
          </w:rPr>
          <w:t xml:space="preserve">4.1.1 </w:t>
        </w:r>
        <w:r>
          <w:rPr>
            <w:rFonts w:hint="eastAsia"/>
          </w:rPr>
          <w:t>质量定律</w:t>
        </w:r>
        <w:r>
          <w:tab/>
        </w:r>
        <w:r>
          <w:fldChar w:fldCharType="begin"/>
        </w:r>
        <w:r>
          <w:instrText xml:space="preserve"> PAGEREF _Toc22633 </w:instrText>
        </w:r>
        <w:r>
          <w:fldChar w:fldCharType="separate"/>
        </w:r>
        <w:r>
          <w:t>4</w:t>
        </w:r>
        <w:r>
          <w:fldChar w:fldCharType="end"/>
        </w:r>
      </w:hyperlink>
    </w:p>
    <w:p w14:paraId="4F28250B" w14:textId="77777777" w:rsidR="00E24265" w:rsidRDefault="00176047">
      <w:pPr>
        <w:pStyle w:val="TOC3"/>
        <w:tabs>
          <w:tab w:val="clear" w:pos="900"/>
          <w:tab w:val="clear" w:pos="9360"/>
          <w:tab w:val="right" w:leader="dot" w:pos="9070"/>
        </w:tabs>
      </w:pPr>
      <w:hyperlink w:anchor="_Toc3541" w:history="1">
        <w:r>
          <w:rPr>
            <w:rFonts w:hint="eastAsia"/>
            <w:lang w:val="en-GB"/>
          </w:rPr>
          <w:t xml:space="preserve">4.1.2 </w:t>
        </w:r>
        <w:r>
          <w:rPr>
            <w:rFonts w:hint="eastAsia"/>
          </w:rPr>
          <w:t>单层匀</w:t>
        </w:r>
        <w:r>
          <w:t>质</w:t>
        </w:r>
        <w:r>
          <w:rPr>
            <w:rFonts w:hint="eastAsia"/>
          </w:rPr>
          <w:t>密实墙体</w:t>
        </w:r>
        <w:r>
          <w:t>的空气声</w:t>
        </w:r>
        <w:r>
          <w:rPr>
            <w:rFonts w:hint="eastAsia"/>
          </w:rPr>
          <w:t>隔声</w:t>
        </w:r>
        <w:r>
          <w:tab/>
        </w:r>
        <w:r>
          <w:fldChar w:fldCharType="begin"/>
        </w:r>
        <w:r>
          <w:instrText xml:space="preserve"> PAGEREF _Toc3541 </w:instrText>
        </w:r>
        <w:r>
          <w:fldChar w:fldCharType="separate"/>
        </w:r>
        <w:r>
          <w:t>5</w:t>
        </w:r>
        <w:r>
          <w:fldChar w:fldCharType="end"/>
        </w:r>
      </w:hyperlink>
    </w:p>
    <w:p w14:paraId="5221F75A" w14:textId="77777777" w:rsidR="00E24265" w:rsidRDefault="00176047">
      <w:pPr>
        <w:pStyle w:val="TOC3"/>
        <w:tabs>
          <w:tab w:val="clear" w:pos="900"/>
          <w:tab w:val="clear" w:pos="9360"/>
          <w:tab w:val="right" w:leader="dot" w:pos="9070"/>
        </w:tabs>
      </w:pPr>
      <w:hyperlink w:anchor="_Toc1927" w:history="1">
        <w:r>
          <w:rPr>
            <w:rFonts w:hint="eastAsia"/>
            <w:lang w:val="en-GB"/>
          </w:rPr>
          <w:t xml:space="preserve">4.1.3 </w:t>
        </w:r>
        <w:r>
          <w:rPr>
            <w:rFonts w:hint="eastAsia"/>
          </w:rPr>
          <w:t>多层复合板的隔声性能</w:t>
        </w:r>
        <w:r>
          <w:tab/>
        </w:r>
        <w:r>
          <w:fldChar w:fldCharType="begin"/>
        </w:r>
        <w:r>
          <w:instrText xml:space="preserve"> PAGEREF _Toc1927 </w:instrText>
        </w:r>
        <w:r>
          <w:fldChar w:fldCharType="separate"/>
        </w:r>
        <w:r>
          <w:t>6</w:t>
        </w:r>
        <w:r>
          <w:fldChar w:fldCharType="end"/>
        </w:r>
      </w:hyperlink>
    </w:p>
    <w:p w14:paraId="7C1B2829" w14:textId="77777777" w:rsidR="00E24265" w:rsidRDefault="00176047">
      <w:pPr>
        <w:pStyle w:val="TOC2"/>
        <w:tabs>
          <w:tab w:val="clear" w:pos="540"/>
          <w:tab w:val="clear" w:pos="9360"/>
          <w:tab w:val="right" w:leader="dot" w:pos="9070"/>
        </w:tabs>
      </w:pPr>
      <w:hyperlink w:anchor="_Toc6658" w:history="1">
        <w:r>
          <w:rPr>
            <w:rFonts w:hint="eastAsia"/>
            <w:lang w:val="en-GB"/>
          </w:rPr>
          <w:t xml:space="preserve">4.2 </w:t>
        </w:r>
        <w:r>
          <w:rPr>
            <w:rFonts w:hint="eastAsia"/>
          </w:rPr>
          <w:t>撞击声隔声</w:t>
        </w:r>
        <w:r>
          <w:tab/>
        </w:r>
        <w:r>
          <w:fldChar w:fldCharType="begin"/>
        </w:r>
        <w:r>
          <w:instrText xml:space="preserve"> PAGEREF _Toc6658 </w:instrText>
        </w:r>
        <w:r>
          <w:fldChar w:fldCharType="separate"/>
        </w:r>
        <w:r>
          <w:t>7</w:t>
        </w:r>
        <w:r>
          <w:fldChar w:fldCharType="end"/>
        </w:r>
      </w:hyperlink>
    </w:p>
    <w:p w14:paraId="38E09F63" w14:textId="77777777" w:rsidR="00E24265" w:rsidRDefault="00176047">
      <w:pPr>
        <w:pStyle w:val="TOC1"/>
        <w:tabs>
          <w:tab w:val="clear" w:pos="180"/>
          <w:tab w:val="clear" w:pos="9360"/>
          <w:tab w:val="right" w:leader="dot" w:pos="9070"/>
        </w:tabs>
      </w:pPr>
      <w:hyperlink w:anchor="_Toc15244" w:history="1">
        <w:r>
          <w:rPr>
            <w:rFonts w:hint="eastAsia"/>
          </w:rPr>
          <w:t xml:space="preserve">5 </w:t>
        </w:r>
        <w:r>
          <w:rPr>
            <w:rFonts w:hint="eastAsia"/>
          </w:rPr>
          <w:t>构件空气声隔声量计算过程</w:t>
        </w:r>
        <w:r>
          <w:tab/>
        </w:r>
        <w:r>
          <w:fldChar w:fldCharType="begin"/>
        </w:r>
        <w:r>
          <w:instrText xml:space="preserve"> PAGEREF _Toc15244 </w:instrText>
        </w:r>
        <w:r>
          <w:fldChar w:fldCharType="separate"/>
        </w:r>
        <w:r>
          <w:t>8</w:t>
        </w:r>
        <w:r>
          <w:fldChar w:fldCharType="end"/>
        </w:r>
      </w:hyperlink>
    </w:p>
    <w:p w14:paraId="1C4F616C" w14:textId="77777777" w:rsidR="00E24265" w:rsidRDefault="00176047">
      <w:pPr>
        <w:pStyle w:val="TOC2"/>
        <w:tabs>
          <w:tab w:val="clear" w:pos="540"/>
          <w:tab w:val="clear" w:pos="9360"/>
          <w:tab w:val="right" w:leader="dot" w:pos="9070"/>
        </w:tabs>
      </w:pPr>
      <w:hyperlink w:anchor="_Toc1266" w:history="1">
        <w:r>
          <w:rPr>
            <w:rFonts w:hint="eastAsia"/>
            <w:lang w:val="en-GB"/>
          </w:rPr>
          <w:t xml:space="preserve">5.1 </w:t>
        </w:r>
        <w:r>
          <w:rPr>
            <w:rFonts w:hint="eastAsia"/>
          </w:rPr>
          <w:t>计算条件</w:t>
        </w:r>
        <w:r>
          <w:tab/>
        </w:r>
        <w:r>
          <w:fldChar w:fldCharType="begin"/>
        </w:r>
        <w:r>
          <w:instrText xml:space="preserve"> PAGEREF _Toc1266 </w:instrText>
        </w:r>
        <w:r>
          <w:fldChar w:fldCharType="separate"/>
        </w:r>
        <w:r>
          <w:t>8</w:t>
        </w:r>
        <w:r>
          <w:fldChar w:fldCharType="end"/>
        </w:r>
      </w:hyperlink>
    </w:p>
    <w:p w14:paraId="2C593883" w14:textId="77777777" w:rsidR="00E24265" w:rsidRDefault="00176047">
      <w:pPr>
        <w:pStyle w:val="TOC2"/>
        <w:tabs>
          <w:tab w:val="clear" w:pos="540"/>
          <w:tab w:val="clear" w:pos="9360"/>
          <w:tab w:val="right" w:leader="dot" w:pos="9070"/>
        </w:tabs>
      </w:pPr>
      <w:hyperlink w:anchor="_Toc13284" w:history="1">
        <w:r>
          <w:rPr>
            <w:rFonts w:hint="eastAsia"/>
            <w:lang w:val="en-GB"/>
          </w:rPr>
          <w:t xml:space="preserve">5.2 </w:t>
        </w:r>
        <w:r>
          <w:rPr>
            <w:rFonts w:hint="eastAsia"/>
          </w:rPr>
          <w:t>构件在倍频程下的空气声隔声量</w:t>
        </w:r>
        <w:r>
          <w:tab/>
        </w:r>
        <w:r>
          <w:fldChar w:fldCharType="begin"/>
        </w:r>
        <w:r>
          <w:instrText xml:space="preserve"> PAG</w:instrText>
        </w:r>
        <w:r>
          <w:instrText xml:space="preserve">EREF _Toc13284 </w:instrText>
        </w:r>
        <w:r>
          <w:fldChar w:fldCharType="separate"/>
        </w:r>
        <w:r>
          <w:t>9</w:t>
        </w:r>
        <w:r>
          <w:fldChar w:fldCharType="end"/>
        </w:r>
      </w:hyperlink>
    </w:p>
    <w:p w14:paraId="75D9CFFB" w14:textId="77777777" w:rsidR="00E24265" w:rsidRDefault="00176047">
      <w:pPr>
        <w:pStyle w:val="TOC3"/>
        <w:tabs>
          <w:tab w:val="clear" w:pos="900"/>
          <w:tab w:val="clear" w:pos="9360"/>
          <w:tab w:val="right" w:leader="dot" w:pos="9070"/>
        </w:tabs>
      </w:pPr>
      <w:hyperlink w:anchor="_Toc1550" w:history="1">
        <w:r>
          <w:rPr>
            <w:rFonts w:hint="eastAsia"/>
            <w:lang w:val="en-GB"/>
          </w:rPr>
          <w:t xml:space="preserve">5.2.1 </w:t>
        </w:r>
        <w:r>
          <w:rPr>
            <w:rFonts w:hint="eastAsia"/>
          </w:rPr>
          <w:t>墙板各频程下空气声隔声量</w:t>
        </w:r>
        <w:r>
          <w:tab/>
        </w:r>
        <w:r>
          <w:fldChar w:fldCharType="begin"/>
        </w:r>
        <w:r>
          <w:instrText xml:space="preserve"> PAGEREF _Toc1550 </w:instrText>
        </w:r>
        <w:r>
          <w:fldChar w:fldCharType="separate"/>
        </w:r>
        <w:r>
          <w:t>9</w:t>
        </w:r>
        <w:r>
          <w:fldChar w:fldCharType="end"/>
        </w:r>
      </w:hyperlink>
    </w:p>
    <w:p w14:paraId="400CBA95" w14:textId="77777777" w:rsidR="00E24265" w:rsidRDefault="00176047">
      <w:pPr>
        <w:pStyle w:val="TOC3"/>
        <w:tabs>
          <w:tab w:val="clear" w:pos="900"/>
          <w:tab w:val="clear" w:pos="9360"/>
          <w:tab w:val="right" w:leader="dot" w:pos="9070"/>
        </w:tabs>
      </w:pPr>
      <w:hyperlink w:anchor="_Toc12609" w:history="1">
        <w:r>
          <w:rPr>
            <w:rFonts w:hint="eastAsia"/>
            <w:lang w:val="en-GB"/>
          </w:rPr>
          <w:t xml:space="preserve">5.2.2 </w:t>
        </w:r>
        <w:r>
          <w:rPr>
            <w:rFonts w:hint="eastAsia"/>
          </w:rPr>
          <w:t>门窗各频程下空气声隔声量</w:t>
        </w:r>
        <w:r>
          <w:tab/>
        </w:r>
        <w:r>
          <w:fldChar w:fldCharType="begin"/>
        </w:r>
        <w:r>
          <w:instrText xml:space="preserve"> PAGEREF _Toc12609 </w:instrText>
        </w:r>
        <w:r>
          <w:fldChar w:fldCharType="separate"/>
        </w:r>
        <w:r>
          <w:t>9</w:t>
        </w:r>
        <w:r>
          <w:fldChar w:fldCharType="end"/>
        </w:r>
      </w:hyperlink>
    </w:p>
    <w:p w14:paraId="435EBD45" w14:textId="77777777" w:rsidR="00E24265" w:rsidRDefault="00176047">
      <w:pPr>
        <w:pStyle w:val="TOC2"/>
        <w:tabs>
          <w:tab w:val="clear" w:pos="540"/>
          <w:tab w:val="clear" w:pos="9360"/>
          <w:tab w:val="right" w:leader="dot" w:pos="9070"/>
        </w:tabs>
      </w:pPr>
      <w:hyperlink w:anchor="_Toc20104" w:history="1">
        <w:r>
          <w:rPr>
            <w:rFonts w:hint="eastAsia"/>
            <w:lang w:val="en-GB"/>
          </w:rPr>
          <w:t xml:space="preserve">5.3 </w:t>
        </w:r>
        <w:r>
          <w:rPr>
            <w:rFonts w:hint="eastAsia"/>
          </w:rPr>
          <w:t>构件计权隔声量</w:t>
        </w:r>
        <w:r>
          <w:tab/>
        </w:r>
        <w:r>
          <w:fldChar w:fldCharType="begin"/>
        </w:r>
        <w:r>
          <w:instrText xml:space="preserve"> PAGEREF _Toc20104 </w:instrText>
        </w:r>
        <w:r>
          <w:fldChar w:fldCharType="separate"/>
        </w:r>
        <w:r>
          <w:t>10</w:t>
        </w:r>
        <w:r>
          <w:fldChar w:fldCharType="end"/>
        </w:r>
      </w:hyperlink>
    </w:p>
    <w:p w14:paraId="248FE36C" w14:textId="77777777" w:rsidR="00E24265" w:rsidRDefault="00176047">
      <w:pPr>
        <w:pStyle w:val="TOC3"/>
        <w:tabs>
          <w:tab w:val="clear" w:pos="900"/>
          <w:tab w:val="clear" w:pos="9360"/>
          <w:tab w:val="right" w:leader="dot" w:pos="9070"/>
        </w:tabs>
      </w:pPr>
      <w:hyperlink w:anchor="_Toc20036" w:history="1">
        <w:r>
          <w:rPr>
            <w:rFonts w:hint="eastAsia"/>
            <w:lang w:val="en-GB"/>
          </w:rPr>
          <w:t xml:space="preserve">5.3.1 </w:t>
        </w:r>
        <w:r>
          <w:rPr>
            <w:rFonts w:hint="eastAsia"/>
          </w:rPr>
          <w:t>墙</w:t>
        </w:r>
        <w:r>
          <w:rPr>
            <w:rFonts w:hint="eastAsia"/>
          </w:rPr>
          <w:t>板计权隔声量</w:t>
        </w:r>
        <w:r>
          <w:tab/>
        </w:r>
        <w:r>
          <w:fldChar w:fldCharType="begin"/>
        </w:r>
        <w:r>
          <w:instrText xml:space="preserve"> PAGEREF _Toc20036 </w:instrText>
        </w:r>
        <w:r>
          <w:fldChar w:fldCharType="separate"/>
        </w:r>
        <w:r>
          <w:t>10</w:t>
        </w:r>
        <w:r>
          <w:fldChar w:fldCharType="end"/>
        </w:r>
      </w:hyperlink>
    </w:p>
    <w:p w14:paraId="3F147A87" w14:textId="77777777" w:rsidR="00E24265" w:rsidRDefault="00176047">
      <w:pPr>
        <w:pStyle w:val="TOC3"/>
        <w:tabs>
          <w:tab w:val="clear" w:pos="900"/>
          <w:tab w:val="clear" w:pos="9360"/>
          <w:tab w:val="right" w:leader="dot" w:pos="9070"/>
        </w:tabs>
      </w:pPr>
      <w:hyperlink w:anchor="_Toc27592" w:history="1">
        <w:r>
          <w:rPr>
            <w:rFonts w:hint="eastAsia"/>
            <w:lang w:val="en-GB"/>
          </w:rPr>
          <w:t xml:space="preserve">5.3.2 </w:t>
        </w:r>
        <w:r>
          <w:rPr>
            <w:rFonts w:hint="eastAsia"/>
          </w:rPr>
          <w:t>门窗计权隔声量</w:t>
        </w:r>
        <w:r>
          <w:tab/>
        </w:r>
        <w:r>
          <w:fldChar w:fldCharType="begin"/>
        </w:r>
        <w:r>
          <w:instrText xml:space="preserve"> PAGEREF _Toc27592 </w:instrText>
        </w:r>
        <w:r>
          <w:fldChar w:fldCharType="separate"/>
        </w:r>
        <w:r>
          <w:t>11</w:t>
        </w:r>
        <w:r>
          <w:fldChar w:fldCharType="end"/>
        </w:r>
      </w:hyperlink>
    </w:p>
    <w:p w14:paraId="0FAD7426" w14:textId="77777777" w:rsidR="00E24265" w:rsidRDefault="00176047">
      <w:pPr>
        <w:pStyle w:val="TOC2"/>
        <w:tabs>
          <w:tab w:val="clear" w:pos="540"/>
          <w:tab w:val="clear" w:pos="9360"/>
          <w:tab w:val="right" w:leader="dot" w:pos="9070"/>
        </w:tabs>
      </w:pPr>
      <w:hyperlink w:anchor="_Toc4800" w:history="1">
        <w:r>
          <w:rPr>
            <w:rFonts w:hint="eastAsia"/>
            <w:lang w:val="en-GB"/>
          </w:rPr>
          <w:t xml:space="preserve">5.4 </w:t>
        </w:r>
        <w:r>
          <w:rPr>
            <w:rFonts w:hint="eastAsia"/>
          </w:rPr>
          <w:t>构件空气声隔声频谱修正量</w:t>
        </w:r>
        <w:r>
          <w:tab/>
        </w:r>
        <w:r>
          <w:fldChar w:fldCharType="begin"/>
        </w:r>
        <w:r>
          <w:instrText xml:space="preserve"> PAGEREF _Toc4800 </w:instrText>
        </w:r>
        <w:r>
          <w:fldChar w:fldCharType="separate"/>
        </w:r>
        <w:r>
          <w:t>11</w:t>
        </w:r>
        <w:r>
          <w:fldChar w:fldCharType="end"/>
        </w:r>
      </w:hyperlink>
    </w:p>
    <w:p w14:paraId="0C4D86E3" w14:textId="77777777" w:rsidR="00E24265" w:rsidRDefault="00176047">
      <w:pPr>
        <w:pStyle w:val="TOC2"/>
        <w:tabs>
          <w:tab w:val="clear" w:pos="540"/>
          <w:tab w:val="clear" w:pos="9360"/>
          <w:tab w:val="right" w:leader="dot" w:pos="9070"/>
        </w:tabs>
      </w:pPr>
      <w:hyperlink w:anchor="_Toc24127" w:history="1">
        <w:r>
          <w:rPr>
            <w:rFonts w:hint="eastAsia"/>
            <w:lang w:val="en-GB"/>
          </w:rPr>
          <w:t xml:space="preserve">5.5 </w:t>
        </w:r>
        <w:r>
          <w:rPr>
            <w:rFonts w:hint="eastAsia"/>
          </w:rPr>
          <w:t>构件空气声</w:t>
        </w:r>
        <w:r>
          <w:t>隔声</w:t>
        </w:r>
        <w:r>
          <w:rPr>
            <w:rFonts w:hint="eastAsia"/>
          </w:rPr>
          <w:t>性能</w:t>
        </w:r>
        <w:r>
          <w:tab/>
        </w:r>
        <w:r>
          <w:fldChar w:fldCharType="begin"/>
        </w:r>
        <w:r>
          <w:instrText xml:space="preserve"> PAGEREF _Toc24127 </w:instrText>
        </w:r>
        <w:r>
          <w:fldChar w:fldCharType="separate"/>
        </w:r>
        <w:r>
          <w:t>12</w:t>
        </w:r>
        <w:r>
          <w:fldChar w:fldCharType="end"/>
        </w:r>
      </w:hyperlink>
    </w:p>
    <w:p w14:paraId="153C64F8" w14:textId="77777777" w:rsidR="00E24265" w:rsidRDefault="00176047">
      <w:pPr>
        <w:pStyle w:val="TOC1"/>
        <w:tabs>
          <w:tab w:val="clear" w:pos="180"/>
          <w:tab w:val="clear" w:pos="9360"/>
          <w:tab w:val="right" w:leader="dot" w:pos="9070"/>
        </w:tabs>
      </w:pPr>
      <w:hyperlink w:anchor="_Toc15805" w:history="1">
        <w:r>
          <w:rPr>
            <w:rFonts w:hint="eastAsia"/>
          </w:rPr>
          <w:t xml:space="preserve">6 </w:t>
        </w:r>
        <w:r>
          <w:rPr>
            <w:rFonts w:hint="eastAsia"/>
          </w:rPr>
          <w:t>楼板撞击声隔声性能</w:t>
        </w:r>
        <w:r>
          <w:tab/>
        </w:r>
        <w:r>
          <w:fldChar w:fldCharType="begin"/>
        </w:r>
        <w:r>
          <w:instrText xml:space="preserve"> PAGEREF _Toc15805 </w:instrText>
        </w:r>
        <w:r>
          <w:fldChar w:fldCharType="separate"/>
        </w:r>
        <w:r>
          <w:t>16</w:t>
        </w:r>
        <w:r>
          <w:fldChar w:fldCharType="end"/>
        </w:r>
      </w:hyperlink>
    </w:p>
    <w:p w14:paraId="48FA41E7" w14:textId="77777777" w:rsidR="00E24265" w:rsidRDefault="00176047">
      <w:pPr>
        <w:pStyle w:val="TOC1"/>
        <w:tabs>
          <w:tab w:val="clear" w:pos="180"/>
          <w:tab w:val="clear" w:pos="9360"/>
          <w:tab w:val="right" w:leader="dot" w:pos="9070"/>
        </w:tabs>
      </w:pPr>
      <w:hyperlink w:anchor="_Toc4036" w:history="1">
        <w:r>
          <w:rPr>
            <w:rFonts w:hint="eastAsia"/>
          </w:rPr>
          <w:t xml:space="preserve">7 </w:t>
        </w:r>
        <w:r>
          <w:rPr>
            <w:rFonts w:hint="eastAsia"/>
          </w:rPr>
          <w:t>结论</w:t>
        </w:r>
        <w:r>
          <w:tab/>
        </w:r>
        <w:r>
          <w:fldChar w:fldCharType="begin"/>
        </w:r>
        <w:r>
          <w:instrText xml:space="preserve"> PAGEREF _Toc4036 </w:instrText>
        </w:r>
        <w:r>
          <w:fldChar w:fldCharType="separate"/>
        </w:r>
        <w:r>
          <w:t>17</w:t>
        </w:r>
        <w:r>
          <w:fldChar w:fldCharType="end"/>
        </w:r>
      </w:hyperlink>
    </w:p>
    <w:p w14:paraId="43BF2385" w14:textId="77777777" w:rsidR="00E24265" w:rsidRDefault="00176047">
      <w:pPr>
        <w:pStyle w:val="TOC1"/>
        <w:sectPr w:rsidR="00E24265">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r>
        <w:fldChar w:fldCharType="end"/>
      </w:r>
      <w:bookmarkEnd w:id="7"/>
    </w:p>
    <w:p w14:paraId="16C26EAD" w14:textId="77777777" w:rsidR="00E24265" w:rsidRDefault="00E24265">
      <w:pPr>
        <w:pStyle w:val="TOC1"/>
      </w:pPr>
    </w:p>
    <w:p w14:paraId="3C1C8FA8" w14:textId="77777777" w:rsidR="00E24265" w:rsidRDefault="00176047">
      <w:pPr>
        <w:pStyle w:val="1"/>
      </w:pPr>
      <w:bookmarkStart w:id="8" w:name="_Toc23387"/>
      <w:r>
        <w:rPr>
          <w:rFonts w:hint="eastAsia"/>
        </w:rPr>
        <w:t>建筑概况</w:t>
      </w:r>
      <w:bookmarkEnd w:id="8"/>
    </w:p>
    <w:p w14:paraId="2EBFEB56" w14:textId="77777777" w:rsidR="00E24265" w:rsidRDefault="00176047">
      <w:pPr>
        <w:pStyle w:val="a0"/>
        <w:ind w:firstLine="420"/>
        <w:jc w:val="center"/>
        <w:rPr>
          <w:lang w:val="en-US"/>
        </w:rPr>
      </w:pPr>
      <w:r>
        <w:rPr>
          <w:rFonts w:hint="eastAsia"/>
        </w:rPr>
        <w:t>表</w:t>
      </w:r>
      <w:r>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41"/>
        <w:gridCol w:w="6231"/>
      </w:tblGrid>
      <w:tr w:rsidR="00E24265" w14:paraId="221B8D9F" w14:textId="77777777">
        <w:tc>
          <w:tcPr>
            <w:tcW w:w="2841" w:type="dxa"/>
            <w:shd w:val="clear" w:color="auto" w:fill="E6E6E6"/>
          </w:tcPr>
          <w:p w14:paraId="13B40AC7" w14:textId="77777777" w:rsidR="00E24265" w:rsidRDefault="00176047">
            <w:pPr>
              <w:pStyle w:val="a0"/>
              <w:ind w:firstLineChars="0" w:firstLine="0"/>
              <w:rPr>
                <w:rFonts w:ascii="宋体" w:hAnsi="宋体"/>
                <w:lang w:val="en-US"/>
              </w:rPr>
            </w:pPr>
            <w:r>
              <w:rPr>
                <w:rFonts w:ascii="宋体" w:hAnsi="宋体" w:hint="eastAsia"/>
                <w:lang w:val="en-US"/>
              </w:rPr>
              <w:t>工程名称</w:t>
            </w:r>
          </w:p>
        </w:tc>
        <w:tc>
          <w:tcPr>
            <w:tcW w:w="6231" w:type="dxa"/>
          </w:tcPr>
          <w:p w14:paraId="7D0E212C" w14:textId="77777777" w:rsidR="00E24265" w:rsidRDefault="00E24265">
            <w:pPr>
              <w:pStyle w:val="a0"/>
              <w:ind w:firstLineChars="0" w:firstLine="0"/>
              <w:rPr>
                <w:rFonts w:ascii="宋体" w:hAnsi="宋体"/>
                <w:lang w:val="en-US"/>
              </w:rPr>
            </w:pPr>
            <w:bookmarkStart w:id="9" w:name="工程名称"/>
            <w:bookmarkEnd w:id="9"/>
          </w:p>
        </w:tc>
      </w:tr>
      <w:tr w:rsidR="00E24265" w14:paraId="5345D4D7" w14:textId="77777777">
        <w:tc>
          <w:tcPr>
            <w:tcW w:w="2841" w:type="dxa"/>
            <w:shd w:val="clear" w:color="auto" w:fill="E6E6E6"/>
          </w:tcPr>
          <w:p w14:paraId="1614D153" w14:textId="77777777" w:rsidR="00E24265" w:rsidRDefault="00176047">
            <w:pPr>
              <w:pStyle w:val="a0"/>
              <w:ind w:firstLineChars="0" w:firstLine="0"/>
              <w:rPr>
                <w:rFonts w:ascii="宋体" w:hAnsi="宋体"/>
                <w:lang w:val="en-US"/>
              </w:rPr>
            </w:pPr>
            <w:r>
              <w:rPr>
                <w:rFonts w:ascii="宋体" w:hAnsi="宋体" w:hint="eastAsia"/>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14:paraId="37AF1859" w14:textId="77777777" w:rsidR="00E24265" w:rsidRDefault="00176047">
            <w:pPr>
              <w:pStyle w:val="a0"/>
              <w:ind w:firstLineChars="0" w:firstLine="0"/>
              <w:rPr>
                <w:rFonts w:ascii="宋体" w:hAnsi="宋体"/>
                <w:lang w:val="en-US"/>
              </w:rPr>
            </w:pPr>
            <w:r>
              <w:rPr>
                <w:rFonts w:ascii="宋体" w:hAnsi="宋体" w:hint="eastAsia"/>
                <w:lang w:val="en-US"/>
              </w:rPr>
              <w:t>地上</w:t>
            </w:r>
            <w:bookmarkStart w:id="10" w:name="地上建筑面积"/>
            <w:r>
              <w:rPr>
                <w:rFonts w:ascii="宋体" w:hAnsi="宋体" w:hint="eastAsia"/>
                <w:lang w:val="en-US"/>
              </w:rPr>
              <w:t>5061</w:t>
            </w:r>
            <w:bookmarkEnd w:id="10"/>
            <w:r>
              <w:rPr>
                <w:rFonts w:ascii="宋体" w:hAnsi="宋体" w:hint="eastAsia"/>
                <w:lang w:val="en-US"/>
              </w:rPr>
              <w:t xml:space="preserve">    </w:t>
            </w:r>
            <w:r>
              <w:rPr>
                <w:rFonts w:ascii="宋体" w:hAnsi="宋体" w:hint="eastAsia"/>
                <w:lang w:val="en-US"/>
              </w:rPr>
              <w:t>地下</w:t>
            </w:r>
            <w:bookmarkStart w:id="11" w:name="地下建筑面积"/>
            <w:r>
              <w:rPr>
                <w:rFonts w:ascii="宋体" w:hAnsi="宋体" w:hint="eastAsia"/>
                <w:lang w:val="en-US"/>
              </w:rPr>
              <w:t>0</w:t>
            </w:r>
            <w:bookmarkEnd w:id="11"/>
          </w:p>
        </w:tc>
      </w:tr>
      <w:tr w:rsidR="00E24265" w14:paraId="2D485026" w14:textId="77777777">
        <w:tc>
          <w:tcPr>
            <w:tcW w:w="2841" w:type="dxa"/>
            <w:shd w:val="clear" w:color="auto" w:fill="E6E6E6"/>
          </w:tcPr>
          <w:p w14:paraId="39031306" w14:textId="77777777" w:rsidR="00E24265" w:rsidRDefault="00176047">
            <w:pPr>
              <w:pStyle w:val="a0"/>
              <w:ind w:firstLineChars="0" w:firstLine="0"/>
              <w:rPr>
                <w:rFonts w:ascii="宋体" w:hAnsi="宋体"/>
                <w:lang w:val="en-US"/>
              </w:rPr>
            </w:pPr>
            <w:r>
              <w:rPr>
                <w:rFonts w:ascii="宋体" w:hAnsi="宋体" w:hint="eastAsia"/>
                <w:lang w:val="en-US"/>
              </w:rPr>
              <w:t>建筑层数</w:t>
            </w:r>
          </w:p>
        </w:tc>
        <w:tc>
          <w:tcPr>
            <w:tcW w:w="6231" w:type="dxa"/>
          </w:tcPr>
          <w:p w14:paraId="45FD9BA1" w14:textId="77777777" w:rsidR="00E24265" w:rsidRDefault="00176047">
            <w:pPr>
              <w:pStyle w:val="a0"/>
              <w:ind w:firstLineChars="0" w:firstLine="0"/>
              <w:rPr>
                <w:rFonts w:ascii="宋体" w:hAnsi="宋体"/>
                <w:lang w:val="en-US"/>
              </w:rPr>
            </w:pPr>
            <w:r>
              <w:rPr>
                <w:rFonts w:ascii="宋体" w:hAnsi="宋体" w:hint="eastAsia"/>
                <w:lang w:val="en-US"/>
              </w:rPr>
              <w:t>地上</w:t>
            </w:r>
            <w:bookmarkStart w:id="12" w:name="地上建筑层数"/>
            <w:r>
              <w:rPr>
                <w:rFonts w:ascii="宋体" w:hAnsi="宋体" w:hint="eastAsia"/>
                <w:lang w:val="en-US"/>
              </w:rPr>
              <w:t>4</w:t>
            </w:r>
            <w:bookmarkEnd w:id="12"/>
            <w:r>
              <w:rPr>
                <w:rFonts w:ascii="宋体" w:hAnsi="宋体" w:hint="eastAsia"/>
                <w:lang w:val="en-US"/>
              </w:rPr>
              <w:t xml:space="preserve">        </w:t>
            </w:r>
            <w:r>
              <w:rPr>
                <w:rFonts w:ascii="宋体" w:hAnsi="宋体" w:hint="eastAsia"/>
                <w:lang w:val="en-US"/>
              </w:rPr>
              <w:t>地下</w:t>
            </w:r>
            <w:bookmarkStart w:id="13" w:name="地下建筑层数"/>
            <w:r>
              <w:t>0</w:t>
            </w:r>
            <w:bookmarkEnd w:id="13"/>
          </w:p>
        </w:tc>
      </w:tr>
      <w:tr w:rsidR="00E24265" w14:paraId="3E3CCCB1" w14:textId="77777777">
        <w:tc>
          <w:tcPr>
            <w:tcW w:w="2841" w:type="dxa"/>
            <w:shd w:val="clear" w:color="auto" w:fill="E6E6E6"/>
          </w:tcPr>
          <w:p w14:paraId="4A37816B" w14:textId="77777777" w:rsidR="00E24265" w:rsidRDefault="00176047">
            <w:pPr>
              <w:pStyle w:val="a0"/>
              <w:ind w:firstLineChars="0" w:firstLine="0"/>
              <w:rPr>
                <w:rFonts w:ascii="宋体" w:hAnsi="宋体"/>
                <w:lang w:val="en-US"/>
              </w:rPr>
            </w:pPr>
            <w:r>
              <w:rPr>
                <w:rFonts w:ascii="宋体" w:hAnsi="宋体" w:hint="eastAsia"/>
                <w:lang w:val="en-US"/>
              </w:rPr>
              <w:t>建筑高度（</w:t>
            </w:r>
            <w:r>
              <w:rPr>
                <w:lang w:val="en-US"/>
              </w:rPr>
              <w:t>m</w:t>
            </w:r>
            <w:r>
              <w:rPr>
                <w:rFonts w:ascii="宋体" w:hAnsi="宋体" w:hint="eastAsia"/>
                <w:lang w:val="en-US"/>
              </w:rPr>
              <w:t>）</w:t>
            </w:r>
          </w:p>
        </w:tc>
        <w:tc>
          <w:tcPr>
            <w:tcW w:w="6231" w:type="dxa"/>
          </w:tcPr>
          <w:p w14:paraId="4E6CC7E0" w14:textId="77777777" w:rsidR="00E24265" w:rsidRDefault="00176047">
            <w:pPr>
              <w:pStyle w:val="a0"/>
              <w:ind w:firstLineChars="0" w:firstLine="0"/>
              <w:rPr>
                <w:rFonts w:ascii="宋体" w:hAnsi="宋体"/>
                <w:lang w:val="en-US"/>
              </w:rPr>
            </w:pPr>
            <w:r>
              <w:rPr>
                <w:rFonts w:ascii="宋体" w:hAnsi="宋体" w:hint="eastAsia"/>
                <w:lang w:val="en-US"/>
              </w:rPr>
              <w:t>地上</w:t>
            </w:r>
            <w:bookmarkStart w:id="14" w:name="地上建筑高度"/>
            <w:r>
              <w:rPr>
                <w:rFonts w:ascii="宋体" w:hAnsi="宋体" w:hint="eastAsia"/>
                <w:lang w:val="en-US"/>
              </w:rPr>
              <w:t>13.4</w:t>
            </w:r>
            <w:bookmarkEnd w:id="14"/>
            <w:r>
              <w:rPr>
                <w:rFonts w:ascii="宋体" w:hAnsi="宋体" w:hint="eastAsia"/>
                <w:lang w:val="en-US"/>
              </w:rPr>
              <w:t xml:space="preserve">    </w:t>
            </w:r>
          </w:p>
        </w:tc>
      </w:tr>
      <w:tr w:rsidR="00E24265" w14:paraId="1C7ABF82" w14:textId="77777777">
        <w:tc>
          <w:tcPr>
            <w:tcW w:w="2841" w:type="dxa"/>
            <w:shd w:val="clear" w:color="auto" w:fill="E6E6E6"/>
          </w:tcPr>
          <w:p w14:paraId="3D8586DB" w14:textId="77777777" w:rsidR="00E24265" w:rsidRDefault="00176047">
            <w:pPr>
              <w:pStyle w:val="a0"/>
              <w:ind w:firstLineChars="0" w:firstLine="0"/>
              <w:rPr>
                <w:rFonts w:ascii="宋体" w:hAnsi="宋体"/>
                <w:lang w:val="en-US"/>
              </w:rPr>
            </w:pPr>
            <w:r>
              <w:rPr>
                <w:rFonts w:ascii="宋体" w:hAnsi="宋体" w:hint="eastAsia"/>
                <w:lang w:val="en-US"/>
              </w:rPr>
              <w:t>北向角度（°）</w:t>
            </w:r>
          </w:p>
        </w:tc>
        <w:tc>
          <w:tcPr>
            <w:tcW w:w="6231" w:type="dxa"/>
          </w:tcPr>
          <w:p w14:paraId="46935042" w14:textId="77777777" w:rsidR="00E24265" w:rsidRDefault="00176047">
            <w:pPr>
              <w:pStyle w:val="a0"/>
              <w:ind w:firstLineChars="0" w:firstLine="0"/>
              <w:rPr>
                <w:rFonts w:ascii="宋体" w:hAnsi="宋体"/>
                <w:lang w:val="en-US"/>
              </w:rPr>
            </w:pPr>
            <w:bookmarkStart w:id="15" w:name="北向角度"/>
            <w:r>
              <w:t>77</w:t>
            </w:r>
            <w:bookmarkEnd w:id="15"/>
          </w:p>
        </w:tc>
      </w:tr>
    </w:tbl>
    <w:p w14:paraId="2C11954D" w14:textId="77777777" w:rsidR="00E24265" w:rsidRDefault="00176047">
      <w:pPr>
        <w:pStyle w:val="a0"/>
        <w:ind w:firstLineChars="0" w:firstLine="0"/>
        <w:jc w:val="center"/>
        <w:rPr>
          <w:lang w:val="en-US"/>
        </w:rPr>
      </w:pPr>
      <w:bookmarkStart w:id="16" w:name="围护结构概况"/>
      <w:bookmarkStart w:id="17" w:name="单体模型观察图"/>
      <w:bookmarkStart w:id="18" w:name="TitleFormat"/>
      <w:bookmarkEnd w:id="16"/>
      <w:bookmarkEnd w:id="17"/>
      <w:r>
        <w:rPr>
          <w:lang w:val="en-US"/>
        </w:rPr>
        <w:t>请先在</w:t>
      </w:r>
      <w:r>
        <w:rPr>
          <w:lang w:val="en-US"/>
        </w:rPr>
        <w:t>[</w:t>
      </w:r>
      <w:r>
        <w:rPr>
          <w:lang w:val="en-US"/>
        </w:rPr>
        <w:t>模型观察</w:t>
      </w:r>
      <w:r>
        <w:rPr>
          <w:lang w:val="en-US"/>
        </w:rPr>
        <w:t>]</w:t>
      </w:r>
      <w:r>
        <w:rPr>
          <w:lang w:val="en-US"/>
        </w:rPr>
        <w:t>命令中保存图片！</w:t>
      </w:r>
    </w:p>
    <w:p w14:paraId="399971DB" w14:textId="77777777" w:rsidR="00E24265" w:rsidRDefault="00176047">
      <w:pPr>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1-1 </w:t>
      </w:r>
      <w:r>
        <w:rPr>
          <w:rFonts w:ascii="黑体" w:eastAsia="黑体" w:hAnsi="黑体" w:hint="eastAsia"/>
          <w:lang w:val="en-US"/>
        </w:rPr>
        <w:t>建筑模型</w:t>
      </w:r>
    </w:p>
    <w:p w14:paraId="4EB1B1F4" w14:textId="77777777" w:rsidR="00E24265" w:rsidRDefault="00176047">
      <w:pPr>
        <w:pStyle w:val="1"/>
      </w:pPr>
      <w:bookmarkStart w:id="19" w:name="_Toc25869"/>
      <w:r>
        <w:rPr>
          <w:rFonts w:hint="eastAsia"/>
        </w:rPr>
        <w:t>标准依据</w:t>
      </w:r>
      <w:bookmarkEnd w:id="19"/>
    </w:p>
    <w:p w14:paraId="1204BDDA" w14:textId="77777777" w:rsidR="00E24265" w:rsidRDefault="00176047">
      <w:pPr>
        <w:pStyle w:val="af0"/>
        <w:widowControl w:val="0"/>
        <w:numPr>
          <w:ilvl w:val="0"/>
          <w:numId w:val="2"/>
        </w:numPr>
        <w:ind w:firstLineChars="0"/>
        <w:contextualSpacing/>
        <w:jc w:val="both"/>
        <w:rPr>
          <w:kern w:val="2"/>
          <w:szCs w:val="24"/>
          <w:lang w:val="en-US"/>
        </w:rPr>
      </w:pPr>
      <w:bookmarkStart w:id="20" w:name="计算依据"/>
      <w:bookmarkEnd w:id="18"/>
      <w:bookmarkEnd w:id="20"/>
      <w:r>
        <w:rPr>
          <w:rFonts w:hint="eastAsia"/>
          <w:kern w:val="2"/>
          <w:szCs w:val="24"/>
          <w:lang w:val="en-US"/>
        </w:rPr>
        <w:t>《绿色建筑评价标准》</w:t>
      </w:r>
      <w:r>
        <w:rPr>
          <w:kern w:val="2"/>
          <w:szCs w:val="24"/>
          <w:lang w:val="en-US"/>
        </w:rPr>
        <w:t>GB/T50378-2019</w:t>
      </w:r>
    </w:p>
    <w:p w14:paraId="5AF4105D" w14:textId="77777777" w:rsidR="00E24265" w:rsidRDefault="00176047">
      <w:pPr>
        <w:pStyle w:val="af0"/>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14:paraId="60249427" w14:textId="77777777" w:rsidR="00E24265" w:rsidRDefault="00176047">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14:paraId="76548A3C" w14:textId="77777777" w:rsidR="00E24265" w:rsidRDefault="00176047">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14:paraId="2448197C" w14:textId="77777777" w:rsidR="00E24265" w:rsidRDefault="00176047">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14:paraId="7D065CEB" w14:textId="77777777" w:rsidR="00E24265" w:rsidRDefault="00176047">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7827B062" w14:textId="77777777" w:rsidR="00E24265" w:rsidRDefault="00176047">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14:paraId="25A69A1C" w14:textId="77777777" w:rsidR="00E24265" w:rsidRDefault="00176047">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0372FD6A" w14:textId="77777777" w:rsidR="00E24265" w:rsidRDefault="00176047">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14:paraId="6D708BCB" w14:textId="77777777" w:rsidR="00E24265" w:rsidRDefault="00176047">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w:t>
      </w:r>
      <w:r>
        <w:rPr>
          <w:rFonts w:hint="eastAsia"/>
          <w:szCs w:val="21"/>
          <w:lang w:val="en-US"/>
        </w:rPr>
        <w:t>2</w:t>
      </w:r>
      <w:r>
        <w:rPr>
          <w:rFonts w:hint="eastAsia"/>
          <w:szCs w:val="21"/>
          <w:lang w:val="en-US"/>
        </w:rPr>
        <w:t>集</w:t>
      </w:r>
    </w:p>
    <w:p w14:paraId="11AFE51B" w14:textId="77777777" w:rsidR="00E24265" w:rsidRDefault="00176047">
      <w:pPr>
        <w:pStyle w:val="1"/>
      </w:pPr>
      <w:bookmarkStart w:id="21" w:name="_Toc19272"/>
      <w:r>
        <w:rPr>
          <w:rFonts w:hint="eastAsia"/>
        </w:rPr>
        <w:t>评价</w:t>
      </w:r>
      <w:r>
        <w:t>要求</w:t>
      </w:r>
      <w:bookmarkEnd w:id="21"/>
    </w:p>
    <w:p w14:paraId="23F5081D" w14:textId="77777777" w:rsidR="00E24265" w:rsidRDefault="00176047">
      <w:pPr>
        <w:pStyle w:val="a5"/>
        <w:ind w:firstLine="420"/>
        <w:rPr>
          <w:rFonts w:ascii="Times New Roman" w:eastAsia="宋体" w:hAnsi="Times New Roman"/>
          <w:sz w:val="21"/>
          <w:szCs w:val="21"/>
        </w:rPr>
      </w:pPr>
      <w:r>
        <w:rPr>
          <w:rFonts w:ascii="Times New Roman" w:eastAsia="宋体" w:hAnsi="Times New Roman" w:hint="eastAsia"/>
          <w:sz w:val="21"/>
          <w:szCs w:val="21"/>
        </w:rPr>
        <w:t>《绿色建筑评价标准》</w:t>
      </w:r>
      <w:r>
        <w:rPr>
          <w:rFonts w:ascii="Times New Roman" w:eastAsia="宋体" w:hAnsi="Times New Roman" w:hint="eastAsia"/>
          <w:sz w:val="21"/>
          <w:szCs w:val="21"/>
        </w:rPr>
        <w:t>GB</w:t>
      </w:r>
      <w:r>
        <w:rPr>
          <w:rFonts w:ascii="Times New Roman" w:eastAsia="宋体" w:hAnsi="Times New Roman"/>
          <w:sz w:val="21"/>
          <w:szCs w:val="21"/>
        </w:rPr>
        <w:t xml:space="preserve"> </w:t>
      </w:r>
      <w:r>
        <w:rPr>
          <w:rFonts w:ascii="Times New Roman" w:eastAsia="宋体" w:hAnsi="Times New Roman" w:hint="eastAsia"/>
          <w:sz w:val="21"/>
          <w:szCs w:val="21"/>
        </w:rPr>
        <w:t>/T 50378-201</w:t>
      </w:r>
      <w:r>
        <w:rPr>
          <w:rFonts w:ascii="Times New Roman" w:eastAsia="宋体" w:hAnsi="Times New Roman"/>
          <w:sz w:val="21"/>
          <w:szCs w:val="21"/>
        </w:rPr>
        <w:t>9</w:t>
      </w:r>
      <w:r>
        <w:rPr>
          <w:rFonts w:ascii="Times New Roman" w:eastAsia="宋体" w:hAnsi="Times New Roman" w:hint="eastAsia"/>
          <w:sz w:val="21"/>
          <w:szCs w:val="21"/>
        </w:rPr>
        <w:t>第</w:t>
      </w:r>
      <w:r>
        <w:rPr>
          <w:rFonts w:ascii="Times New Roman" w:eastAsia="宋体" w:hAnsi="Times New Roman"/>
          <w:sz w:val="21"/>
          <w:szCs w:val="21"/>
        </w:rPr>
        <w:t>5</w:t>
      </w:r>
      <w:r>
        <w:rPr>
          <w:rFonts w:ascii="Times New Roman" w:eastAsia="宋体" w:hAnsi="Times New Roman" w:hint="eastAsia"/>
          <w:sz w:val="21"/>
          <w:szCs w:val="21"/>
        </w:rPr>
        <w:t>.1.</w:t>
      </w:r>
      <w:r>
        <w:rPr>
          <w:rFonts w:ascii="Times New Roman" w:eastAsia="宋体" w:hAnsi="Times New Roman"/>
          <w:sz w:val="21"/>
          <w:szCs w:val="21"/>
        </w:rPr>
        <w:t>4</w:t>
      </w:r>
      <w:r>
        <w:rPr>
          <w:rFonts w:ascii="Times New Roman" w:eastAsia="宋体" w:hAnsi="Times New Roman" w:hint="eastAsia"/>
          <w:sz w:val="21"/>
          <w:szCs w:val="21"/>
        </w:rPr>
        <w:t>条、第</w:t>
      </w:r>
      <w:r>
        <w:rPr>
          <w:rFonts w:ascii="Times New Roman" w:eastAsia="宋体" w:hAnsi="Times New Roman" w:hint="eastAsia"/>
          <w:sz w:val="21"/>
          <w:szCs w:val="21"/>
        </w:rPr>
        <w:t>5.2.</w:t>
      </w:r>
      <w:r>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0A450912" w14:textId="77777777" w:rsidR="00E24265" w:rsidRDefault="00176047">
      <w:pPr>
        <w:pStyle w:val="a5"/>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Pr>
          <w:rFonts w:ascii="Times New Roman" w:eastAsia="宋体" w:hAnsi="Times New Roman" w:hint="eastAsia"/>
          <w:b/>
          <w:sz w:val="21"/>
          <w:szCs w:val="21"/>
        </w:rPr>
        <w:t>控制项要求</w:t>
      </w:r>
      <w:r>
        <w:rPr>
          <w:rFonts w:ascii="Times New Roman" w:eastAsia="宋体" w:hAnsi="Times New Roman"/>
          <w:b/>
          <w:sz w:val="21"/>
          <w:szCs w:val="21"/>
        </w:rPr>
        <w:t>：</w:t>
      </w:r>
      <w:r>
        <w:rPr>
          <w:rFonts w:ascii="Times New Roman" w:eastAsia="宋体" w:hAnsi="Times New Roman"/>
          <w:sz w:val="21"/>
          <w:szCs w:val="21"/>
        </w:rPr>
        <w:t xml:space="preserve"> </w:t>
      </w:r>
    </w:p>
    <w:p w14:paraId="1579A46D" w14:textId="77777777" w:rsidR="00E24265" w:rsidRDefault="00176047">
      <w:pPr>
        <w:pStyle w:val="a5"/>
        <w:ind w:leftChars="200" w:left="420" w:firstLineChars="0" w:firstLine="0"/>
        <w:rPr>
          <w:rFonts w:ascii="Times New Roman" w:eastAsia="宋体" w:hAnsi="Times New Roman"/>
          <w:sz w:val="21"/>
          <w:szCs w:val="21"/>
        </w:rPr>
      </w:pPr>
      <w:r>
        <w:rPr>
          <w:rFonts w:ascii="Times New Roman" w:eastAsia="宋体" w:hAnsi="Times New Roman" w:hint="eastAsia"/>
          <w:sz w:val="21"/>
          <w:szCs w:val="21"/>
        </w:rPr>
        <w:t xml:space="preserve">5. 1. 4 </w:t>
      </w:r>
      <w:r>
        <w:rPr>
          <w:rFonts w:ascii="Times New Roman" w:eastAsia="宋体" w:hAnsi="Times New Roman" w:hint="eastAsia"/>
          <w:sz w:val="21"/>
          <w:szCs w:val="21"/>
        </w:rPr>
        <w:t>主要功能房间的室内噪声级和隔声性应符合下列规定：</w:t>
      </w:r>
    </w:p>
    <w:p w14:paraId="76A59581" w14:textId="77777777" w:rsidR="00E24265" w:rsidRDefault="00176047">
      <w:pPr>
        <w:pStyle w:val="a5"/>
        <w:ind w:leftChars="200" w:left="420" w:firstLineChars="0" w:firstLine="0"/>
        <w:rPr>
          <w:rFonts w:ascii="Times New Roman" w:eastAsia="宋体" w:hAnsi="Times New Roman"/>
          <w:sz w:val="21"/>
          <w:szCs w:val="21"/>
        </w:rPr>
      </w:pPr>
      <w:r>
        <w:rPr>
          <w:rFonts w:ascii="Times New Roman" w:eastAsia="宋体" w:hAnsi="Times New Roman" w:hint="eastAsia"/>
          <w:sz w:val="21"/>
          <w:szCs w:val="21"/>
        </w:rPr>
        <w:t xml:space="preserve">1 </w:t>
      </w:r>
      <w:r>
        <w:rPr>
          <w:rFonts w:ascii="Times New Roman" w:eastAsia="宋体" w:hAnsi="Times New Roman" w:hint="eastAsia"/>
          <w:sz w:val="21"/>
          <w:szCs w:val="21"/>
        </w:rPr>
        <w:t>室内噪声级应满足现行国家标准《民用建筑隔声设计规范》</w:t>
      </w:r>
      <w:r>
        <w:rPr>
          <w:rFonts w:ascii="Times New Roman" w:eastAsia="宋体" w:hAnsi="Times New Roman" w:hint="eastAsia"/>
          <w:sz w:val="21"/>
          <w:szCs w:val="21"/>
        </w:rPr>
        <w:t xml:space="preserve">GB 50118 </w:t>
      </w:r>
      <w:r>
        <w:rPr>
          <w:rFonts w:ascii="Times New Roman" w:eastAsia="宋体" w:hAnsi="Times New Roman" w:hint="eastAsia"/>
          <w:sz w:val="21"/>
          <w:szCs w:val="21"/>
        </w:rPr>
        <w:t>中的低限要求；</w:t>
      </w:r>
    </w:p>
    <w:p w14:paraId="496560A3" w14:textId="77777777" w:rsidR="00E24265" w:rsidRDefault="00176047">
      <w:pPr>
        <w:pStyle w:val="a5"/>
        <w:ind w:leftChars="200" w:left="420" w:firstLineChars="0" w:firstLine="0"/>
        <w:rPr>
          <w:rFonts w:ascii="Times New Roman" w:eastAsia="宋体" w:hAnsi="Times New Roman"/>
          <w:sz w:val="21"/>
          <w:szCs w:val="21"/>
        </w:rPr>
      </w:pPr>
      <w:r>
        <w:rPr>
          <w:rFonts w:ascii="Times New Roman" w:eastAsia="宋体" w:hAnsi="Times New Roman" w:hint="eastAsia"/>
          <w:sz w:val="21"/>
          <w:szCs w:val="21"/>
        </w:rPr>
        <w:t xml:space="preserve">2 </w:t>
      </w:r>
      <w:r>
        <w:rPr>
          <w:rFonts w:ascii="Times New Roman" w:eastAsia="宋体" w:hAnsi="Times New Roman" w:hint="eastAsia"/>
          <w:sz w:val="21"/>
          <w:szCs w:val="21"/>
        </w:rPr>
        <w:t>外墙、隔墙、楼板和门窗的隔声性能应满足现行国家标准《民用建筑隔声设计规范》</w:t>
      </w:r>
      <w:r>
        <w:rPr>
          <w:rFonts w:ascii="Times New Roman" w:eastAsia="宋体" w:hAnsi="Times New Roman" w:hint="eastAsia"/>
          <w:sz w:val="21"/>
          <w:szCs w:val="21"/>
        </w:rPr>
        <w:t xml:space="preserve">GB 50118 </w:t>
      </w:r>
      <w:r>
        <w:rPr>
          <w:rFonts w:ascii="Times New Roman" w:eastAsia="宋体" w:hAnsi="Times New Roman" w:hint="eastAsia"/>
          <w:sz w:val="21"/>
          <w:szCs w:val="21"/>
        </w:rPr>
        <w:t>中的低限要求。</w:t>
      </w:r>
    </w:p>
    <w:p w14:paraId="513920E9" w14:textId="77777777" w:rsidR="00E24265" w:rsidRDefault="00176047">
      <w:pPr>
        <w:pStyle w:val="a5"/>
        <w:ind w:firstLineChars="0" w:firstLine="435"/>
        <w:rPr>
          <w:rFonts w:ascii="Times New Roman" w:eastAsia="宋体" w:hAnsi="Times New Roman"/>
          <w:b/>
          <w:sz w:val="21"/>
          <w:szCs w:val="21"/>
        </w:rPr>
      </w:pPr>
      <w:r>
        <w:rPr>
          <w:rFonts w:ascii="Times New Roman" w:eastAsia="宋体" w:hAnsi="Times New Roman" w:hint="eastAsia"/>
          <w:b/>
          <w:sz w:val="21"/>
          <w:szCs w:val="21"/>
        </w:rPr>
        <w:t>评分项要求</w:t>
      </w:r>
      <w:r>
        <w:rPr>
          <w:rFonts w:ascii="Times New Roman" w:eastAsia="宋体" w:hAnsi="Times New Roman"/>
          <w:b/>
          <w:sz w:val="21"/>
          <w:szCs w:val="21"/>
        </w:rPr>
        <w:t>：</w:t>
      </w:r>
    </w:p>
    <w:p w14:paraId="17B0605E" w14:textId="77777777" w:rsidR="00E24265" w:rsidRDefault="00176047">
      <w:pPr>
        <w:pStyle w:val="a5"/>
        <w:ind w:firstLine="420"/>
        <w:rPr>
          <w:rFonts w:ascii="Times New Roman" w:eastAsia="宋体" w:hAnsi="Times New Roman"/>
          <w:bCs/>
          <w:sz w:val="21"/>
          <w:szCs w:val="21"/>
        </w:rPr>
      </w:pPr>
      <w:r>
        <w:rPr>
          <w:rFonts w:ascii="Times New Roman" w:eastAsia="宋体" w:hAnsi="Times New Roman" w:hint="eastAsia"/>
          <w:bCs/>
          <w:sz w:val="21"/>
          <w:szCs w:val="21"/>
        </w:rPr>
        <w:t xml:space="preserve">5. 2. 7 </w:t>
      </w:r>
      <w:r>
        <w:rPr>
          <w:rFonts w:ascii="Times New Roman" w:eastAsia="宋体" w:hAnsi="Times New Roman" w:hint="eastAsia"/>
          <w:bCs/>
          <w:sz w:val="21"/>
          <w:szCs w:val="21"/>
        </w:rPr>
        <w:t>主要功能房间的隔声性能良好，</w:t>
      </w:r>
      <w:proofErr w:type="gramStart"/>
      <w:r>
        <w:rPr>
          <w:rFonts w:ascii="Times New Roman" w:eastAsia="宋体" w:hAnsi="Times New Roman" w:hint="eastAsia"/>
          <w:bCs/>
          <w:sz w:val="21"/>
          <w:szCs w:val="21"/>
        </w:rPr>
        <w:t>评价总分值</w:t>
      </w:r>
      <w:proofErr w:type="gramEnd"/>
      <w:r>
        <w:rPr>
          <w:rFonts w:ascii="Times New Roman" w:eastAsia="宋体" w:hAnsi="Times New Roman" w:hint="eastAsia"/>
          <w:bCs/>
          <w:sz w:val="21"/>
          <w:szCs w:val="21"/>
        </w:rPr>
        <w:t>为</w:t>
      </w:r>
      <w:r>
        <w:rPr>
          <w:rFonts w:ascii="Times New Roman" w:eastAsia="宋体" w:hAnsi="Times New Roman" w:hint="eastAsia"/>
          <w:bCs/>
          <w:sz w:val="21"/>
          <w:szCs w:val="21"/>
        </w:rPr>
        <w:t xml:space="preserve">10 </w:t>
      </w:r>
      <w:r>
        <w:rPr>
          <w:rFonts w:ascii="Times New Roman" w:eastAsia="宋体" w:hAnsi="Times New Roman" w:hint="eastAsia"/>
          <w:bCs/>
          <w:sz w:val="21"/>
          <w:szCs w:val="21"/>
        </w:rPr>
        <w:t>分，并按下列规则分别评分并累计：</w:t>
      </w:r>
    </w:p>
    <w:p w14:paraId="646DA1D4" w14:textId="77777777" w:rsidR="00E24265" w:rsidRDefault="00176047">
      <w:pPr>
        <w:pStyle w:val="a5"/>
        <w:ind w:firstLine="420"/>
        <w:rPr>
          <w:rFonts w:ascii="Times New Roman" w:eastAsia="宋体" w:hAnsi="Times New Roman"/>
          <w:bCs/>
          <w:sz w:val="21"/>
          <w:szCs w:val="21"/>
        </w:rPr>
      </w:pPr>
      <w:r>
        <w:rPr>
          <w:rFonts w:ascii="Times New Roman" w:eastAsia="宋体" w:hAnsi="Times New Roman" w:hint="eastAsia"/>
          <w:bCs/>
          <w:sz w:val="21"/>
          <w:szCs w:val="21"/>
        </w:rPr>
        <w:t xml:space="preserve">1 </w:t>
      </w:r>
      <w:r>
        <w:rPr>
          <w:rFonts w:ascii="Times New Roman" w:eastAsia="宋体" w:hAnsi="Times New Roman" w:hint="eastAsia"/>
          <w:bCs/>
          <w:sz w:val="21"/>
          <w:szCs w:val="21"/>
        </w:rPr>
        <w:t>构件及相邻房间之间的空气声隔声性能达到现行国家标准《民用建筑隔声设计规范》</w:t>
      </w:r>
      <w:r>
        <w:rPr>
          <w:rFonts w:ascii="Times New Roman" w:eastAsia="宋体" w:hAnsi="Times New Roman" w:hint="eastAsia"/>
          <w:bCs/>
          <w:sz w:val="21"/>
          <w:szCs w:val="21"/>
        </w:rPr>
        <w:t xml:space="preserve">GB 50118 </w:t>
      </w:r>
      <w:r>
        <w:rPr>
          <w:rFonts w:ascii="Times New Roman" w:eastAsia="宋体" w:hAnsi="Times New Roman" w:hint="eastAsia"/>
          <w:bCs/>
          <w:sz w:val="21"/>
          <w:szCs w:val="21"/>
        </w:rPr>
        <w:t>中的低限标准限值和高要求标准限值的平均值，得</w:t>
      </w:r>
      <w:r>
        <w:rPr>
          <w:rFonts w:ascii="Times New Roman" w:eastAsia="宋体" w:hAnsi="Times New Roman" w:hint="eastAsia"/>
          <w:bCs/>
          <w:sz w:val="21"/>
          <w:szCs w:val="21"/>
        </w:rPr>
        <w:t xml:space="preserve">3 </w:t>
      </w:r>
      <w:r>
        <w:rPr>
          <w:rFonts w:ascii="Times New Roman" w:eastAsia="宋体" w:hAnsi="Times New Roman" w:hint="eastAsia"/>
          <w:bCs/>
          <w:sz w:val="21"/>
          <w:szCs w:val="21"/>
        </w:rPr>
        <w:t>分；达到高要求标准限值，得</w:t>
      </w:r>
      <w:r>
        <w:rPr>
          <w:rFonts w:ascii="Times New Roman" w:eastAsia="宋体" w:hAnsi="Times New Roman" w:hint="eastAsia"/>
          <w:bCs/>
          <w:sz w:val="21"/>
          <w:szCs w:val="21"/>
        </w:rPr>
        <w:t>5</w:t>
      </w:r>
      <w:r>
        <w:rPr>
          <w:rFonts w:ascii="Times New Roman" w:eastAsia="宋体" w:hAnsi="Times New Roman" w:hint="eastAsia"/>
          <w:bCs/>
          <w:sz w:val="21"/>
          <w:szCs w:val="21"/>
        </w:rPr>
        <w:t>分；</w:t>
      </w:r>
    </w:p>
    <w:p w14:paraId="5CE63E3F" w14:textId="77777777" w:rsidR="00E24265" w:rsidRDefault="00176047">
      <w:pPr>
        <w:pStyle w:val="a5"/>
        <w:ind w:firstLineChars="0" w:firstLine="435"/>
        <w:rPr>
          <w:rFonts w:ascii="Times New Roman" w:eastAsia="宋体" w:hAnsi="Times New Roman"/>
          <w:bCs/>
          <w:sz w:val="21"/>
          <w:szCs w:val="21"/>
        </w:rPr>
      </w:pPr>
      <w:r>
        <w:rPr>
          <w:rFonts w:ascii="Times New Roman" w:eastAsia="宋体" w:hAnsi="Times New Roman" w:hint="eastAsia"/>
          <w:bCs/>
          <w:sz w:val="21"/>
          <w:szCs w:val="21"/>
        </w:rPr>
        <w:lastRenderedPageBreak/>
        <w:t xml:space="preserve">2 </w:t>
      </w:r>
      <w:r>
        <w:rPr>
          <w:rFonts w:ascii="Times New Roman" w:eastAsia="宋体" w:hAnsi="Times New Roman" w:hint="eastAsia"/>
          <w:bCs/>
          <w:sz w:val="21"/>
          <w:szCs w:val="21"/>
        </w:rPr>
        <w:t>楼板的撞击声隔声性能达到现行国家标准《民用建筑隔声设计规范》</w:t>
      </w:r>
      <w:r>
        <w:rPr>
          <w:rFonts w:ascii="Times New Roman" w:eastAsia="宋体" w:hAnsi="Times New Roman" w:hint="eastAsia"/>
          <w:bCs/>
          <w:sz w:val="21"/>
          <w:szCs w:val="21"/>
        </w:rPr>
        <w:t xml:space="preserve">GB 50118 </w:t>
      </w:r>
      <w:r>
        <w:rPr>
          <w:rFonts w:ascii="Times New Roman" w:eastAsia="宋体" w:hAnsi="Times New Roman" w:hint="eastAsia"/>
          <w:bCs/>
          <w:sz w:val="21"/>
          <w:szCs w:val="21"/>
        </w:rPr>
        <w:t>中的低限标准限值和高要求标准限值的平均值，得</w:t>
      </w:r>
      <w:r>
        <w:rPr>
          <w:rFonts w:ascii="Times New Roman" w:eastAsia="宋体" w:hAnsi="Times New Roman" w:hint="eastAsia"/>
          <w:bCs/>
          <w:sz w:val="21"/>
          <w:szCs w:val="21"/>
        </w:rPr>
        <w:t xml:space="preserve">3 </w:t>
      </w:r>
      <w:r>
        <w:rPr>
          <w:rFonts w:ascii="Times New Roman" w:eastAsia="宋体" w:hAnsi="Times New Roman" w:hint="eastAsia"/>
          <w:bCs/>
          <w:sz w:val="21"/>
          <w:szCs w:val="21"/>
        </w:rPr>
        <w:t>分；达到高要求标准限值，得</w:t>
      </w:r>
      <w:r>
        <w:rPr>
          <w:rFonts w:ascii="Times New Roman" w:eastAsia="宋体" w:hAnsi="Times New Roman" w:hint="eastAsia"/>
          <w:bCs/>
          <w:sz w:val="21"/>
          <w:szCs w:val="21"/>
        </w:rPr>
        <w:t>5</w:t>
      </w:r>
      <w:r>
        <w:rPr>
          <w:rFonts w:ascii="Times New Roman" w:eastAsia="宋体" w:hAnsi="Times New Roman" w:hint="eastAsia"/>
          <w:bCs/>
          <w:sz w:val="21"/>
          <w:szCs w:val="21"/>
        </w:rPr>
        <w:t>分。</w:t>
      </w:r>
    </w:p>
    <w:p w14:paraId="07EED6E0" w14:textId="77777777" w:rsidR="00E24265" w:rsidRDefault="00176047">
      <w:pPr>
        <w:pStyle w:val="1"/>
        <w:rPr>
          <w:kern w:val="2"/>
        </w:rPr>
      </w:pPr>
      <w:bookmarkStart w:id="22" w:name="_Toc30166"/>
      <w:bookmarkStart w:id="23" w:name="_Toc438716944"/>
      <w:r>
        <w:rPr>
          <w:rFonts w:hint="eastAsia"/>
          <w:kern w:val="2"/>
        </w:rPr>
        <w:t>隔声理论概述</w:t>
      </w:r>
      <w:bookmarkEnd w:id="22"/>
    </w:p>
    <w:p w14:paraId="70B5F6A3" w14:textId="77777777" w:rsidR="00E24265" w:rsidRDefault="00176047">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声音</w:t>
      </w:r>
      <w:r>
        <w:rPr>
          <w:rFonts w:ascii="Times New Roman" w:eastAsia="宋体" w:hAnsi="Times New Roman"/>
          <w:sz w:val="21"/>
          <w:szCs w:val="21"/>
        </w:rPr>
        <w:t>通过</w:t>
      </w:r>
      <w:r>
        <w:rPr>
          <w:rFonts w:ascii="Times New Roman" w:eastAsia="宋体" w:hAnsi="Times New Roman" w:hint="eastAsia"/>
          <w:sz w:val="21"/>
          <w:szCs w:val="21"/>
        </w:rPr>
        <w:t>围护</w:t>
      </w:r>
      <w:r>
        <w:rPr>
          <w:rFonts w:ascii="Times New Roman" w:eastAsia="宋体" w:hAnsi="Times New Roman"/>
          <w:sz w:val="21"/>
          <w:szCs w:val="21"/>
        </w:rPr>
        <w:t>结构</w:t>
      </w:r>
      <w:r>
        <w:rPr>
          <w:rFonts w:ascii="Times New Roman" w:eastAsia="宋体" w:hAnsi="Times New Roman" w:hint="eastAsia"/>
          <w:sz w:val="21"/>
          <w:szCs w:val="21"/>
        </w:rPr>
        <w:t>的</w:t>
      </w:r>
      <w:r>
        <w:rPr>
          <w:rFonts w:ascii="Times New Roman" w:eastAsia="宋体" w:hAnsi="Times New Roman"/>
          <w:sz w:val="21"/>
          <w:szCs w:val="21"/>
        </w:rPr>
        <w:t>传播</w:t>
      </w:r>
      <w:r>
        <w:rPr>
          <w:rFonts w:ascii="Times New Roman" w:eastAsia="宋体" w:hAnsi="Times New Roman" w:hint="eastAsia"/>
          <w:sz w:val="21"/>
          <w:szCs w:val="21"/>
        </w:rPr>
        <w:t>，</w:t>
      </w:r>
      <w:r>
        <w:rPr>
          <w:rFonts w:ascii="Times New Roman" w:eastAsia="宋体" w:hAnsi="Times New Roman"/>
          <w:sz w:val="21"/>
          <w:szCs w:val="21"/>
        </w:rPr>
        <w:t>按传播规律有两种途径。</w:t>
      </w:r>
      <w:r>
        <w:rPr>
          <w:rFonts w:ascii="Times New Roman" w:eastAsia="宋体" w:hAnsi="Times New Roman" w:hint="eastAsia"/>
          <w:sz w:val="21"/>
          <w:szCs w:val="21"/>
        </w:rPr>
        <w:t>由此</w:t>
      </w:r>
      <w:r>
        <w:rPr>
          <w:rFonts w:ascii="Times New Roman" w:eastAsia="宋体" w:hAnsi="Times New Roman"/>
          <w:sz w:val="21"/>
          <w:szCs w:val="21"/>
        </w:rPr>
        <w:t>可将声音分为：</w:t>
      </w:r>
    </w:p>
    <w:p w14:paraId="0FC3ABF3" w14:textId="77777777" w:rsidR="00E24265" w:rsidRDefault="00176047">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hint="eastAsia"/>
          <w:sz w:val="21"/>
          <w:szCs w:val="21"/>
        </w:rPr>
        <w:t>）空气声：声源经过空气向四周传播的噪声，如室外交通噪声。</w:t>
      </w:r>
    </w:p>
    <w:p w14:paraId="60A84FEF" w14:textId="77777777" w:rsidR="00E24265" w:rsidRDefault="00176047">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2</w:t>
      </w:r>
      <w:r>
        <w:rPr>
          <w:rFonts w:ascii="Times New Roman" w:eastAsia="宋体" w:hAnsi="Times New Roman" w:hint="eastAsia"/>
          <w:sz w:val="21"/>
          <w:szCs w:val="21"/>
        </w:rPr>
        <w:t>）撞击声：两物体相互撞击产生的噪声，通过固体来传播，如楼板上行走</w:t>
      </w:r>
      <w:r>
        <w:rPr>
          <w:rFonts w:ascii="Times New Roman" w:eastAsia="宋体" w:hAnsi="Times New Roman"/>
          <w:sz w:val="21"/>
          <w:szCs w:val="21"/>
        </w:rPr>
        <w:t>的脚步声。</w:t>
      </w:r>
    </w:p>
    <w:p w14:paraId="340F68AE" w14:textId="77777777" w:rsidR="00E24265" w:rsidRDefault="00176047">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84FD600" wp14:editId="19D17C6B">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3335758" cy="1358420"/>
                    </a:xfrm>
                    <a:prstGeom prst="rect">
                      <a:avLst/>
                    </a:prstGeom>
                  </pic:spPr>
                </pic:pic>
              </a:graphicData>
            </a:graphic>
          </wp:inline>
        </w:drawing>
      </w:r>
    </w:p>
    <w:p w14:paraId="4E2FA16B" w14:textId="77777777" w:rsidR="00E24265" w:rsidRDefault="00176047">
      <w:pPr>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4-1 </w:t>
      </w:r>
      <w:r>
        <w:rPr>
          <w:rFonts w:ascii="黑体" w:eastAsia="黑体" w:hAnsi="黑体" w:hint="eastAsia"/>
          <w:lang w:val="en-US"/>
        </w:rPr>
        <w:t>空气声和撞击声</w:t>
      </w:r>
    </w:p>
    <w:p w14:paraId="14506748" w14:textId="77777777" w:rsidR="00E24265" w:rsidRDefault="00176047">
      <w:pPr>
        <w:pStyle w:val="a5"/>
        <w:ind w:firstLineChars="150" w:firstLine="315"/>
        <w:rPr>
          <w:rFonts w:ascii="Times New Roman" w:eastAsia="宋体" w:hAnsi="Times New Roman"/>
          <w:sz w:val="21"/>
          <w:szCs w:val="21"/>
        </w:rPr>
      </w:pPr>
      <w:r>
        <w:rPr>
          <w:rFonts w:ascii="Times New Roman" w:eastAsia="宋体" w:hAnsi="Times New Roman" w:hint="eastAsia"/>
          <w:sz w:val="21"/>
          <w:szCs w:val="21"/>
        </w:rPr>
        <w:t>通常将</w:t>
      </w:r>
      <w:r>
        <w:rPr>
          <w:rFonts w:ascii="Times New Roman" w:eastAsia="宋体" w:hAnsi="Times New Roman"/>
          <w:sz w:val="21"/>
          <w:szCs w:val="21"/>
        </w:rPr>
        <w:t>隔声分为</w:t>
      </w:r>
      <w:r>
        <w:rPr>
          <w:rFonts w:ascii="Times New Roman" w:eastAsia="宋体" w:hAnsi="Times New Roman" w:hint="eastAsia"/>
          <w:sz w:val="21"/>
          <w:szCs w:val="21"/>
        </w:rPr>
        <w:t>两类</w:t>
      </w:r>
      <w:r>
        <w:rPr>
          <w:rFonts w:ascii="Times New Roman" w:eastAsia="宋体" w:hAnsi="Times New Roman"/>
          <w:sz w:val="21"/>
          <w:szCs w:val="21"/>
        </w:rPr>
        <w:t>：空气声隔声</w:t>
      </w:r>
      <w:r>
        <w:rPr>
          <w:rFonts w:ascii="Times New Roman" w:eastAsia="宋体" w:hAnsi="Times New Roman" w:hint="eastAsia"/>
          <w:sz w:val="21"/>
          <w:szCs w:val="21"/>
        </w:rPr>
        <w:t>和</w:t>
      </w:r>
      <w:r>
        <w:rPr>
          <w:rFonts w:ascii="Times New Roman" w:eastAsia="宋体" w:hAnsi="Times New Roman"/>
          <w:sz w:val="21"/>
          <w:szCs w:val="21"/>
        </w:rPr>
        <w:t>撞击声隔声。</w:t>
      </w:r>
      <w:r>
        <w:rPr>
          <w:rFonts w:ascii="Times New Roman" w:eastAsia="宋体" w:hAnsi="Times New Roman" w:hint="eastAsia"/>
          <w:sz w:val="21"/>
          <w:szCs w:val="21"/>
        </w:rPr>
        <w:t>墙</w:t>
      </w:r>
      <w:r>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6B96EDBA" w14:textId="77777777" w:rsidR="00E24265" w:rsidRDefault="00176047">
      <w:pPr>
        <w:pStyle w:val="2"/>
      </w:pPr>
      <w:bookmarkStart w:id="24" w:name="_Toc503800667"/>
      <w:bookmarkStart w:id="25" w:name="_Toc503800602"/>
      <w:bookmarkStart w:id="26" w:name="_Toc503275876"/>
      <w:bookmarkStart w:id="27" w:name="_Toc26844"/>
      <w:r>
        <w:t>空气声</w:t>
      </w:r>
      <w:r>
        <w:rPr>
          <w:rFonts w:hint="eastAsia"/>
        </w:rPr>
        <w:t>隔声</w:t>
      </w:r>
      <w:bookmarkEnd w:id="24"/>
      <w:bookmarkEnd w:id="25"/>
      <w:bookmarkEnd w:id="26"/>
      <w:bookmarkEnd w:id="27"/>
    </w:p>
    <w:p w14:paraId="182AD7BB" w14:textId="77777777" w:rsidR="00E24265" w:rsidRDefault="00176047">
      <w:pPr>
        <w:pStyle w:val="a5"/>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3EA2EEC9" w14:textId="77777777" w:rsidR="00E24265" w:rsidRDefault="00176047">
      <w:pPr>
        <w:widowControl w:val="0"/>
        <w:ind w:leftChars="371" w:left="779" w:firstLineChars="450" w:firstLine="945"/>
        <w:jc w:val="right"/>
        <w:rPr>
          <w:rFonts w:ascii="Calibri" w:hAnsi="Calibri"/>
          <w:kern w:val="2"/>
          <w:szCs w:val="22"/>
          <w:lang w:val="en-US"/>
        </w:rPr>
      </w:pPr>
      <w:r>
        <w:rPr>
          <w:rFonts w:ascii="宋体" w:hAnsi="宋体"/>
        </w:rPr>
        <w:pict w14:anchorId="149ED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0.75pt">
            <v:imagedata r:id="rId14" o:title=""/>
          </v:shape>
        </w:pi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0BAF644C" w14:textId="77777777" w:rsidR="00E24265" w:rsidRDefault="00176047">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14:paraId="62A771D4" w14:textId="77777777" w:rsidR="00E24265" w:rsidRDefault="00176047">
      <w:pPr>
        <w:pStyle w:val="a0"/>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14:paraId="4CC6B106" w14:textId="77777777" w:rsidR="00E24265" w:rsidRDefault="00176047">
      <w:pPr>
        <w:pStyle w:val="3"/>
      </w:pPr>
      <w:bookmarkStart w:id="28" w:name="_Toc503800668"/>
      <w:bookmarkStart w:id="29" w:name="_Toc503800603"/>
      <w:bookmarkStart w:id="30" w:name="_Toc503275877"/>
      <w:bookmarkStart w:id="31" w:name="_Toc22633"/>
      <w:r>
        <w:rPr>
          <w:rFonts w:hint="eastAsia"/>
        </w:rPr>
        <w:t>质量定律</w:t>
      </w:r>
      <w:bookmarkEnd w:id="28"/>
      <w:bookmarkEnd w:id="29"/>
      <w:bookmarkEnd w:id="30"/>
      <w:bookmarkEnd w:id="31"/>
    </w:p>
    <w:p w14:paraId="7D82194E" w14:textId="77777777" w:rsidR="00E24265" w:rsidRDefault="00176047">
      <w:pPr>
        <w:pStyle w:val="a5"/>
        <w:ind w:firstLine="422"/>
        <w:rPr>
          <w:rFonts w:ascii="Times New Roman" w:eastAsia="宋体" w:hAnsi="Times New Roman"/>
          <w:b/>
          <w:sz w:val="21"/>
          <w:szCs w:val="21"/>
        </w:rPr>
      </w:pPr>
      <w:r>
        <w:rPr>
          <w:rFonts w:ascii="Times New Roman" w:eastAsia="宋体" w:hAnsi="Times New Roman" w:hint="eastAsia"/>
          <w:b/>
          <w:sz w:val="21"/>
          <w:szCs w:val="21"/>
        </w:rPr>
        <w:t>1</w:t>
      </w:r>
      <w:r>
        <w:rPr>
          <w:rFonts w:ascii="Times New Roman" w:eastAsia="宋体" w:hAnsi="Times New Roman" w:hint="eastAsia"/>
          <w:b/>
          <w:sz w:val="21"/>
          <w:szCs w:val="21"/>
        </w:rPr>
        <w:t>）理论公式</w:t>
      </w:r>
    </w:p>
    <w:p w14:paraId="0311B548" w14:textId="77777777" w:rsidR="00E24265" w:rsidRDefault="00176047">
      <w:pPr>
        <w:pStyle w:val="a5"/>
        <w:ind w:firstLine="420"/>
        <w:rPr>
          <w:rFonts w:ascii="Times New Roman" w:eastAsia="宋体" w:hAnsi="Times New Roman"/>
          <w:sz w:val="21"/>
          <w:szCs w:val="21"/>
        </w:rPr>
      </w:pPr>
      <w:r>
        <w:rPr>
          <w:rFonts w:ascii="Times New Roman" w:eastAsia="宋体" w:hAnsi="Times New Roman"/>
          <w:sz w:val="21"/>
          <w:szCs w:val="21"/>
        </w:rPr>
        <w:t>如果把墙看成是无劲度、无阻尼的柔顺质量、且忽略墙的边界条件，则在声波垂直</w:t>
      </w:r>
      <w:r>
        <w:rPr>
          <w:rFonts w:ascii="Times New Roman" w:eastAsia="宋体" w:hAnsi="Times New Roman" w:hint="eastAsia"/>
          <w:sz w:val="21"/>
          <w:szCs w:val="21"/>
        </w:rPr>
        <w:t>入</w:t>
      </w:r>
      <w:r>
        <w:rPr>
          <w:rFonts w:ascii="Times New Roman" w:eastAsia="宋体" w:hAnsi="Times New Roman"/>
          <w:sz w:val="21"/>
          <w:szCs w:val="21"/>
        </w:rPr>
        <w:t>射时，可从理论上得到墙的隔声量的计算式：</w:t>
      </w:r>
    </w:p>
    <w:p w14:paraId="59644D04" w14:textId="77777777" w:rsidR="00E24265" w:rsidRDefault="00176047">
      <w:pPr>
        <w:ind w:right="420" w:firstLineChars="100" w:firstLine="210"/>
        <w:jc w:val="right"/>
        <w:rPr>
          <w:rFonts w:ascii="宋体" w:hAnsi="宋体"/>
        </w:rPr>
      </w:pPr>
      <w:r>
        <w:rPr>
          <w:rFonts w:ascii="宋体" w:hAnsi="宋体"/>
        </w:rPr>
        <w:pict w14:anchorId="2C3C1BB4">
          <v:shape id="_x0000_i1026" type="#_x0000_t75" style="width:116.25pt;height:43.5pt">
            <v:imagedata r:id="rId15" o:title=""/>
          </v:shape>
        </w:pi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77EB85B1" w14:textId="77777777" w:rsidR="00E24265" w:rsidRDefault="00176047">
      <w:pPr>
        <w:pStyle w:val="a5"/>
        <w:ind w:firstLine="420"/>
        <w:rPr>
          <w:rFonts w:ascii="Times New Roman" w:eastAsia="宋体" w:hAnsi="Times New Roman"/>
          <w:sz w:val="21"/>
          <w:szCs w:val="21"/>
          <w:vertAlign w:val="superscript"/>
        </w:rPr>
      </w:pPr>
      <w:r>
        <w:rPr>
          <w:rFonts w:ascii="Times New Roman" w:eastAsia="宋体" w:hAnsi="Times New Roman" w:hint="eastAsia"/>
          <w:sz w:val="21"/>
          <w:szCs w:val="21"/>
        </w:rPr>
        <w:t>式中：</w:t>
      </w:r>
      <w:r>
        <w:rPr>
          <w:rFonts w:ascii="Times New Roman" w:eastAsia="宋体" w:hAnsi="Times New Roman"/>
          <w:sz w:val="21"/>
          <w:szCs w:val="21"/>
        </w:rPr>
        <w:pict w14:anchorId="18FF8097">
          <v:shape id="_x0000_i1027" type="#_x0000_t75" style="width:12pt;height:11.25pt">
            <v:imagedata r:id="rId16" o:title=""/>
          </v:shape>
        </w:pict>
      </w:r>
      <w:r>
        <w:rPr>
          <w:rFonts w:ascii="Times New Roman" w:eastAsia="宋体" w:hAnsi="Times New Roman" w:hint="eastAsia"/>
          <w:sz w:val="21"/>
          <w:szCs w:val="21"/>
        </w:rPr>
        <w:t>——</w:t>
      </w:r>
      <w:proofErr w:type="gramStart"/>
      <w:r>
        <w:rPr>
          <w:rFonts w:ascii="Times New Roman" w:eastAsia="宋体" w:hAnsi="Times New Roman" w:hint="eastAsia"/>
          <w:sz w:val="21"/>
          <w:szCs w:val="21"/>
        </w:rPr>
        <w:t>墙单位</w:t>
      </w:r>
      <w:proofErr w:type="gramEnd"/>
      <w:r>
        <w:rPr>
          <w:rFonts w:ascii="Times New Roman" w:eastAsia="宋体" w:hAnsi="Times New Roman" w:hint="eastAsia"/>
          <w:sz w:val="21"/>
          <w:szCs w:val="21"/>
        </w:rPr>
        <w:t>面积的质量，或称面密度，</w:t>
      </w:r>
      <w:r>
        <w:rPr>
          <w:rFonts w:ascii="Times New Roman" w:eastAsia="宋体" w:hAnsi="Times New Roman" w:hint="eastAsia"/>
          <w:sz w:val="21"/>
          <w:szCs w:val="21"/>
        </w:rPr>
        <w:t>kg/m</w:t>
      </w:r>
      <w:r>
        <w:rPr>
          <w:rFonts w:ascii="Times New Roman" w:eastAsia="宋体" w:hAnsi="Times New Roman" w:hint="eastAsia"/>
          <w:sz w:val="21"/>
          <w:szCs w:val="21"/>
          <w:vertAlign w:val="superscript"/>
        </w:rPr>
        <w:t>2</w:t>
      </w:r>
    </w:p>
    <w:p w14:paraId="2174D615" w14:textId="77777777" w:rsidR="00E24265" w:rsidRDefault="00176047">
      <w:pPr>
        <w:pStyle w:val="a5"/>
        <w:ind w:firstLineChars="500" w:firstLine="1050"/>
        <w:rPr>
          <w:rFonts w:ascii="Times New Roman" w:eastAsia="宋体" w:hAnsi="Times New Roman"/>
          <w:sz w:val="21"/>
          <w:szCs w:val="21"/>
        </w:rPr>
      </w:pPr>
      <w:r>
        <w:rPr>
          <w:rFonts w:ascii="Times New Roman" w:eastAsia="宋体" w:hAnsi="Times New Roman"/>
          <w:sz w:val="21"/>
          <w:szCs w:val="21"/>
        </w:rPr>
        <w:pict w14:anchorId="1CF4DD2D">
          <v:shape id="_x0000_i1028" type="#_x0000_t75" style="width:15pt;height:18.75pt">
            <v:imagedata r:id="rId17" o:title=""/>
          </v:shape>
        </w:pict>
      </w:r>
      <w:r>
        <w:rPr>
          <w:rFonts w:ascii="Times New Roman" w:eastAsia="宋体" w:hAnsi="Times New Roman" w:hint="eastAsia"/>
          <w:sz w:val="21"/>
          <w:szCs w:val="21"/>
        </w:rPr>
        <w:t>——空气密度，</w:t>
      </w:r>
      <w:r>
        <w:rPr>
          <w:rFonts w:ascii="Times New Roman" w:eastAsia="宋体" w:hAnsi="Times New Roman" w:hint="eastAsia"/>
          <w:sz w:val="21"/>
          <w:szCs w:val="21"/>
        </w:rPr>
        <w:t>kg/m</w:t>
      </w:r>
      <w:r>
        <w:rPr>
          <w:rFonts w:ascii="Times New Roman" w:eastAsia="宋体" w:hAnsi="Times New Roman"/>
          <w:sz w:val="21"/>
          <w:szCs w:val="21"/>
          <w:vertAlign w:val="superscript"/>
        </w:rPr>
        <w:t>3</w:t>
      </w:r>
    </w:p>
    <w:p w14:paraId="1A45A3FF" w14:textId="77777777" w:rsidR="00E24265" w:rsidRDefault="00176047">
      <w:pPr>
        <w:pStyle w:val="a5"/>
        <w:ind w:firstLineChars="500" w:firstLine="1050"/>
        <w:rPr>
          <w:rFonts w:ascii="Times New Roman" w:eastAsia="宋体" w:hAnsi="Times New Roman"/>
          <w:sz w:val="21"/>
          <w:szCs w:val="21"/>
        </w:rPr>
      </w:pPr>
      <w:r>
        <w:rPr>
          <w:rFonts w:ascii="Times New Roman" w:eastAsia="宋体" w:hAnsi="Times New Roman"/>
          <w:sz w:val="21"/>
          <w:szCs w:val="21"/>
        </w:rPr>
        <w:pict w14:anchorId="78D5C34A">
          <v:shape id="_x0000_i1029" type="#_x0000_t75" style="width:8.25pt;height:11.25pt">
            <v:imagedata r:id="rId18" o:title=""/>
          </v:shape>
        </w:pict>
      </w:r>
      <w:r>
        <w:rPr>
          <w:rFonts w:ascii="Times New Roman" w:eastAsia="宋体" w:hAnsi="Times New Roman" w:hint="eastAsia"/>
          <w:sz w:val="21"/>
          <w:szCs w:val="21"/>
        </w:rPr>
        <w:t>——空气中的声速，一般取</w:t>
      </w:r>
      <w:r>
        <w:rPr>
          <w:rFonts w:ascii="Times New Roman" w:eastAsia="宋体" w:hAnsi="Times New Roman" w:hint="eastAsia"/>
          <w:sz w:val="21"/>
          <w:szCs w:val="21"/>
        </w:rPr>
        <w:t>344 m/s</w:t>
      </w:r>
    </w:p>
    <w:p w14:paraId="7CB1223C" w14:textId="77777777" w:rsidR="00E24265" w:rsidRDefault="00176047">
      <w:pPr>
        <w:pStyle w:val="a5"/>
        <w:ind w:firstLineChars="500" w:firstLine="1050"/>
        <w:rPr>
          <w:rFonts w:ascii="Times New Roman" w:eastAsia="宋体" w:hAnsi="Times New Roman"/>
          <w:sz w:val="21"/>
          <w:szCs w:val="21"/>
        </w:rPr>
      </w:pPr>
      <w:r>
        <w:rPr>
          <w:rFonts w:ascii="Times New Roman" w:eastAsia="宋体" w:hAnsi="Times New Roman"/>
          <w:sz w:val="21"/>
          <w:szCs w:val="21"/>
        </w:rPr>
        <w:lastRenderedPageBreak/>
        <w:pict w14:anchorId="3BB1D3B6">
          <v:shape id="_x0000_i1030" type="#_x0000_t75" style="width:12pt;height:15.75pt">
            <v:imagedata r:id="rId19" o:title=""/>
          </v:shape>
        </w:pict>
      </w:r>
      <w:r>
        <w:rPr>
          <w:rFonts w:ascii="Times New Roman" w:eastAsia="宋体" w:hAnsi="Times New Roman" w:hint="eastAsia"/>
          <w:sz w:val="21"/>
          <w:szCs w:val="21"/>
        </w:rPr>
        <w:t>——入射声波的频率，</w:t>
      </w:r>
      <w:r>
        <w:rPr>
          <w:rFonts w:ascii="Times New Roman" w:eastAsia="宋体" w:hAnsi="Times New Roman" w:hint="eastAsia"/>
          <w:sz w:val="21"/>
          <w:szCs w:val="21"/>
        </w:rPr>
        <w:t>Hz</w:t>
      </w:r>
    </w:p>
    <w:p w14:paraId="327B4545" w14:textId="77777777" w:rsidR="00E24265" w:rsidRDefault="00176047">
      <w:pPr>
        <w:pStyle w:val="a5"/>
        <w:spacing w:beforeLines="50" w:before="156" w:line="240" w:lineRule="auto"/>
        <w:ind w:firstLine="420"/>
        <w:rPr>
          <w:rFonts w:ascii="Times New Roman" w:eastAsia="宋体" w:hAnsi="Times New Roman"/>
          <w:sz w:val="21"/>
          <w:szCs w:val="21"/>
        </w:rPr>
      </w:pPr>
      <w:r>
        <w:rPr>
          <w:rFonts w:ascii="Times New Roman" w:eastAsia="宋体" w:hAnsi="Times New Roman" w:hint="eastAsia"/>
          <w:sz w:val="21"/>
          <w:szCs w:val="21"/>
        </w:rPr>
        <w:t>一般情况下，</w:t>
      </w:r>
      <w:r>
        <w:rPr>
          <w:rFonts w:ascii="Cambria" w:eastAsia="宋体" w:hAnsi="Cambria" w:cs="Cambria"/>
          <w:sz w:val="21"/>
          <w:szCs w:val="21"/>
        </w:rPr>
        <w:t>π</w:t>
      </w:r>
      <w:r>
        <w:rPr>
          <w:rFonts w:ascii="Times New Roman" w:eastAsia="宋体" w:hAnsi="Times New Roman"/>
          <w:sz w:val="21"/>
          <w:szCs w:val="21"/>
        </w:rPr>
        <w:t>m</w:t>
      </w:r>
      <w:r>
        <w:rPr>
          <w:rFonts w:ascii="ItalicT" w:eastAsia="宋体" w:hAnsi="ItalicT" w:cs="ItalicT"/>
          <w:sz w:val="21"/>
          <w:szCs w:val="21"/>
        </w:rPr>
        <w:t>f</w:t>
      </w:r>
      <w:r>
        <w:rPr>
          <w:rFonts w:ascii="ItalicT" w:eastAsia="宋体" w:hAnsi="ItalicT" w:cs="ItalicT" w:hint="eastAsia"/>
          <w:sz w:val="21"/>
          <w:szCs w:val="21"/>
        </w:rPr>
        <w:t>＞</w:t>
      </w:r>
      <w:r>
        <w:rPr>
          <w:rFonts w:ascii="ItalicT" w:eastAsia="宋体" w:hAnsi="ItalicT" w:cs="ItalicT"/>
          <w:i/>
          <w:sz w:val="21"/>
          <w:szCs w:val="21"/>
        </w:rPr>
        <w:t>ρ</w:t>
      </w:r>
      <w:r>
        <w:rPr>
          <w:rFonts w:ascii="ItalicT" w:eastAsia="宋体" w:hAnsi="ItalicT" w:cs="ItalicT"/>
          <w:sz w:val="18"/>
          <w:szCs w:val="21"/>
          <w:vertAlign w:val="subscript"/>
        </w:rPr>
        <w:t>0</w:t>
      </w:r>
      <w:r>
        <w:rPr>
          <w:rFonts w:ascii="ItalicT" w:eastAsia="宋体" w:hAnsi="ItalicT" w:cs="ItalicT"/>
          <w:sz w:val="21"/>
          <w:szCs w:val="21"/>
        </w:rPr>
        <w:t>c</w:t>
      </w:r>
      <w:r>
        <w:rPr>
          <w:rFonts w:ascii="Times New Roman" w:eastAsia="宋体" w:hAnsi="Times New Roman" w:hint="eastAsia"/>
          <w:sz w:val="21"/>
          <w:szCs w:val="21"/>
        </w:rPr>
        <w:t>，即</w:t>
      </w:r>
      <w:r>
        <w:rPr>
          <w:rFonts w:ascii="Cambria" w:eastAsia="宋体" w:hAnsi="Cambria" w:cs="Cambria"/>
          <w:sz w:val="21"/>
          <w:szCs w:val="21"/>
        </w:rPr>
        <w:t>π</w:t>
      </w:r>
      <w:r>
        <w:rPr>
          <w:rFonts w:ascii="Times New Roman" w:eastAsia="宋体" w:hAnsi="Times New Roman"/>
          <w:sz w:val="21"/>
          <w:szCs w:val="21"/>
        </w:rPr>
        <w:t>m</w:t>
      </w:r>
      <w:r>
        <w:rPr>
          <w:rFonts w:ascii="ItalicT" w:eastAsia="宋体" w:hAnsi="ItalicT" w:cs="ItalicT"/>
          <w:sz w:val="21"/>
          <w:szCs w:val="21"/>
        </w:rPr>
        <w:t>f</w:t>
      </w:r>
      <w:r>
        <w:rPr>
          <w:rFonts w:ascii="Times New Roman" w:eastAsia="宋体" w:hAnsi="Times New Roman" w:hint="cs"/>
          <w:sz w:val="21"/>
          <w:szCs w:val="21"/>
        </w:rPr>
        <w:t>/</w:t>
      </w:r>
      <w:r>
        <w:rPr>
          <w:rFonts w:ascii="ItalicT" w:eastAsia="宋体" w:hAnsi="ItalicT" w:cs="ItalicT"/>
          <w:sz w:val="21"/>
          <w:szCs w:val="21"/>
        </w:rPr>
        <w:t>ρ</w:t>
      </w:r>
      <w:r>
        <w:rPr>
          <w:rFonts w:ascii="ItalicT" w:eastAsia="宋体" w:hAnsi="ItalicT" w:cs="ItalicT"/>
          <w:sz w:val="18"/>
          <w:szCs w:val="21"/>
          <w:vertAlign w:val="subscript"/>
        </w:rPr>
        <w:t>0</w:t>
      </w:r>
      <w:r>
        <w:rPr>
          <w:rFonts w:ascii="ItalicT" w:eastAsia="宋体" w:hAnsi="ItalicT" w:cs="ItalicT"/>
          <w:sz w:val="21"/>
          <w:szCs w:val="21"/>
        </w:rPr>
        <w:t>c</w:t>
      </w: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，上式便可简化为：</w:t>
      </w:r>
    </w:p>
    <w:p w14:paraId="3E1D2A14" w14:textId="77777777" w:rsidR="00E24265" w:rsidRDefault="00176047">
      <w:pPr>
        <w:pStyle w:val="a5"/>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Pr>
          <w:rFonts w:ascii="宋体" w:hAnsi="宋体"/>
        </w:rPr>
        <w:pict w14:anchorId="3013C143">
          <v:shape id="_x0000_i1031" type="#_x0000_t75" style="width:84pt;height:38.25pt">
            <v:imagedata r:id="rId20" o:title=""/>
          </v:shape>
        </w:pi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eastAsia="宋体" w:hAnsi="宋体" w:hint="eastAsia"/>
          <w:kern w:val="0"/>
          <w:sz w:val="21"/>
          <w:szCs w:val="20"/>
          <w:lang w:val="en-GB"/>
        </w:rPr>
        <w:t xml:space="preserve">    </w:t>
      </w:r>
      <w:r>
        <w:rPr>
          <w:rFonts w:ascii="Calibri" w:eastAsia="宋体" w:hAnsi="Calibri"/>
          <w:sz w:val="21"/>
          <w:szCs w:val="22"/>
        </w:rPr>
        <w:t>（</w:t>
      </w:r>
      <w:r>
        <w:rPr>
          <w:rFonts w:ascii="Calibri" w:eastAsia="宋体" w:hAnsi="Calibri"/>
          <w:sz w:val="21"/>
          <w:szCs w:val="22"/>
        </w:rPr>
        <w:t>4.1.1-3</w:t>
      </w:r>
      <w:r>
        <w:rPr>
          <w:rFonts w:ascii="Calibri" w:eastAsia="宋体" w:hAnsi="Calibri"/>
          <w:sz w:val="21"/>
          <w:szCs w:val="22"/>
        </w:rPr>
        <w:t>）</w:t>
      </w:r>
    </w:p>
    <w:p w14:paraId="7FE41C13" w14:textId="77777777" w:rsidR="00E24265" w:rsidRDefault="00176047">
      <w:pPr>
        <w:ind w:firstLineChars="1250" w:firstLine="2625"/>
        <w:rPr>
          <w:rFonts w:ascii="宋体" w:hAnsi="宋体"/>
        </w:rPr>
      </w:pPr>
      <w:r>
        <w:rPr>
          <w:rFonts w:ascii="宋体" w:hAnsi="宋体" w:hint="eastAsia"/>
        </w:rPr>
        <w:t xml:space="preserve"> </w:t>
      </w:r>
      <w:r>
        <w:rPr>
          <w:rFonts w:ascii="宋体" w:hAnsi="宋体"/>
        </w:rPr>
        <w:pict w14:anchorId="00EA0082">
          <v:shape id="_x0000_i1032" type="#_x0000_t75" style="width:113.25pt;height:15.75pt">
            <v:imagedata r:id="rId21" o:title=""/>
          </v:shape>
        </w:pict>
      </w:r>
    </w:p>
    <w:p w14:paraId="6D160ACC" w14:textId="77777777" w:rsidR="00E24265" w:rsidRDefault="00176047">
      <w:pPr>
        <w:pStyle w:val="a5"/>
        <w:ind w:firstLine="420"/>
        <w:rPr>
          <w:rFonts w:ascii="Times New Roman" w:eastAsia="宋体" w:hAnsi="Times New Roman"/>
          <w:sz w:val="21"/>
          <w:szCs w:val="21"/>
        </w:rPr>
      </w:pPr>
      <w:r>
        <w:rPr>
          <w:rFonts w:ascii="Times New Roman" w:eastAsia="宋体" w:hAnsi="Times New Roman" w:hint="eastAsia"/>
          <w:sz w:val="21"/>
          <w:szCs w:val="21"/>
        </w:rPr>
        <w:t>如果声波并非垂直入射，而是无</w:t>
      </w:r>
      <w:proofErr w:type="gramStart"/>
      <w:r>
        <w:rPr>
          <w:rFonts w:ascii="Times New Roman" w:eastAsia="宋体" w:hAnsi="Times New Roman" w:hint="eastAsia"/>
          <w:sz w:val="21"/>
          <w:szCs w:val="21"/>
        </w:rPr>
        <w:t>规</w:t>
      </w:r>
      <w:proofErr w:type="gramEnd"/>
      <w:r>
        <w:rPr>
          <w:rFonts w:ascii="Times New Roman" w:eastAsia="宋体" w:hAnsi="Times New Roman" w:hint="eastAsia"/>
          <w:sz w:val="21"/>
          <w:szCs w:val="21"/>
        </w:rPr>
        <w:t>入射时，则墙的隔声量为：</w:t>
      </w:r>
    </w:p>
    <w:p w14:paraId="01A924BB" w14:textId="77777777" w:rsidR="00E24265" w:rsidRDefault="00176047">
      <w:pPr>
        <w:wordWrap w:val="0"/>
        <w:ind w:firstLine="480"/>
        <w:jc w:val="right"/>
        <w:rPr>
          <w:rFonts w:ascii="宋体" w:hAnsi="宋体"/>
        </w:rPr>
      </w:pPr>
      <w:r>
        <w:rPr>
          <w:rFonts w:ascii="宋体" w:hAnsi="宋体" w:hint="eastAsia"/>
        </w:rPr>
        <w:t xml:space="preserve">     </w:t>
      </w:r>
      <w:r>
        <w:rPr>
          <w:rFonts w:ascii="宋体" w:hAnsi="宋体"/>
        </w:rPr>
        <w:pict w14:anchorId="2C22348C">
          <v:shape id="_x0000_i1033" type="#_x0000_t75" style="width:162.75pt;height:18.75pt">
            <v:imagedata r:id="rId22" o:title=""/>
          </v:shape>
        </w:pic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4</w:t>
      </w:r>
      <w:r>
        <w:rPr>
          <w:rFonts w:ascii="Calibri" w:hAnsi="Calibri" w:hint="eastAsia"/>
          <w:kern w:val="2"/>
          <w:szCs w:val="22"/>
          <w:lang w:val="en-US"/>
        </w:rPr>
        <w:t>）</w:t>
      </w:r>
    </w:p>
    <w:p w14:paraId="50F2CDB5" w14:textId="77777777" w:rsidR="00E24265" w:rsidRDefault="00176047">
      <w:pPr>
        <w:pStyle w:val="a5"/>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Pr>
          <w:rFonts w:ascii="Times New Roman" w:eastAsia="宋体" w:hAnsi="Times New Roman" w:hint="eastAsia"/>
          <w:sz w:val="21"/>
          <w:szCs w:val="21"/>
        </w:rPr>
        <w:t>证明，墙的单位面积质量越大，则隔声效果越好，这一规律称为“质量定律”，单位面积质量每增加一倍，隔声量可增加</w:t>
      </w:r>
      <w:r>
        <w:rPr>
          <w:rFonts w:ascii="Times New Roman" w:eastAsia="宋体" w:hAnsi="Times New Roman" w:hint="eastAsia"/>
          <w:sz w:val="21"/>
          <w:szCs w:val="21"/>
        </w:rPr>
        <w:t>6 dB</w:t>
      </w:r>
      <w:r>
        <w:rPr>
          <w:rFonts w:ascii="Times New Roman" w:eastAsia="宋体" w:hAnsi="Times New Roman" w:hint="eastAsia"/>
          <w:sz w:val="21"/>
          <w:szCs w:val="21"/>
        </w:rPr>
        <w:t>。从上式还可以看出，入射声波的频率每增加一倍，隔声量也可以增加</w:t>
      </w:r>
      <w:r>
        <w:rPr>
          <w:rFonts w:ascii="Times New Roman" w:eastAsia="宋体" w:hAnsi="Times New Roman" w:hint="eastAsia"/>
          <w:sz w:val="21"/>
          <w:szCs w:val="21"/>
        </w:rPr>
        <w:t>6 dB</w:t>
      </w:r>
      <w:r>
        <w:rPr>
          <w:rFonts w:ascii="Times New Roman" w:eastAsia="宋体" w:hAnsi="Times New Roman" w:hint="eastAsia"/>
          <w:sz w:val="21"/>
          <w:szCs w:val="21"/>
        </w:rPr>
        <w:t>。下图表示了质量定律直线：</w:t>
      </w:r>
    </w:p>
    <w:p w14:paraId="0DCA864E" w14:textId="77777777" w:rsidR="00E24265" w:rsidRDefault="00176047">
      <w:pPr>
        <w:jc w:val="center"/>
        <w:rPr>
          <w:rFonts w:ascii="宋体" w:hAnsi="宋体"/>
        </w:rPr>
      </w:pPr>
      <w:r>
        <w:rPr>
          <w:noProof/>
          <w:lang w:val="en-US"/>
        </w:rPr>
        <w:drawing>
          <wp:inline distT="0" distB="0" distL="0" distR="0" wp14:anchorId="3746B6FA" wp14:editId="2EE66B2D">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4081880" cy="2711384"/>
                    </a:xfrm>
                    <a:prstGeom prst="rect">
                      <a:avLst/>
                    </a:prstGeom>
                  </pic:spPr>
                </pic:pic>
              </a:graphicData>
            </a:graphic>
          </wp:inline>
        </w:drawing>
      </w:r>
    </w:p>
    <w:p w14:paraId="2D8F0C58" w14:textId="77777777" w:rsidR="00E24265" w:rsidRDefault="00176047">
      <w:pPr>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4.1.1-1  </w:t>
      </w:r>
      <w:r>
        <w:rPr>
          <w:rFonts w:ascii="黑体" w:eastAsia="黑体" w:hAnsi="黑体" w:hint="eastAsia"/>
          <w:lang w:val="en-US"/>
        </w:rPr>
        <w:t>由质量控制的柔性板的隔声量</w:t>
      </w:r>
    </w:p>
    <w:p w14:paraId="63D953AC" w14:textId="77777777" w:rsidR="00E24265" w:rsidRDefault="00176047">
      <w:pPr>
        <w:pStyle w:val="a5"/>
        <w:ind w:firstLine="420"/>
        <w:rPr>
          <w:rFonts w:ascii="Times New Roman" w:eastAsia="宋体" w:hAnsi="Times New Roman"/>
          <w:sz w:val="21"/>
          <w:szCs w:val="21"/>
        </w:rPr>
      </w:pPr>
      <w:r>
        <w:rPr>
          <w:rFonts w:ascii="Times New Roman" w:eastAsia="宋体" w:hAnsi="Times New Roman" w:hint="eastAsia"/>
          <w:sz w:val="21"/>
          <w:szCs w:val="21"/>
        </w:rPr>
        <w:t>由于本式是建立在理论上的许多假定条件下导出的，计算</w:t>
      </w:r>
      <w:proofErr w:type="gramStart"/>
      <w:r>
        <w:rPr>
          <w:rFonts w:ascii="Times New Roman" w:eastAsia="宋体" w:hAnsi="Times New Roman" w:hint="eastAsia"/>
          <w:sz w:val="21"/>
          <w:szCs w:val="21"/>
        </w:rPr>
        <w:t>值普遍</w:t>
      </w:r>
      <w:proofErr w:type="gramEnd"/>
      <w:r>
        <w:rPr>
          <w:rFonts w:ascii="Times New Roman" w:eastAsia="宋体" w:hAnsi="Times New Roman" w:hint="eastAsia"/>
          <w:sz w:val="21"/>
          <w:szCs w:val="21"/>
        </w:rPr>
        <w:t>比实测大，并不符合现场实际情况，所以一般隔声设计中采用经验公式进行隔声量计算。</w:t>
      </w:r>
    </w:p>
    <w:p w14:paraId="236BE72C" w14:textId="77777777" w:rsidR="00E24265" w:rsidRDefault="00176047">
      <w:pPr>
        <w:pStyle w:val="a5"/>
        <w:ind w:firstLine="422"/>
        <w:rPr>
          <w:rFonts w:ascii="Times New Roman" w:eastAsia="宋体" w:hAnsi="Times New Roman"/>
          <w:b/>
          <w:sz w:val="21"/>
          <w:szCs w:val="21"/>
        </w:rPr>
      </w:pPr>
      <w:r>
        <w:rPr>
          <w:rFonts w:ascii="Times New Roman" w:eastAsia="宋体" w:hAnsi="Times New Roman" w:hint="eastAsia"/>
          <w:b/>
          <w:sz w:val="21"/>
          <w:szCs w:val="21"/>
        </w:rPr>
        <w:t>2</w:t>
      </w:r>
      <w:r>
        <w:rPr>
          <w:rFonts w:ascii="Times New Roman" w:eastAsia="宋体" w:hAnsi="Times New Roman" w:hint="eastAsia"/>
          <w:b/>
          <w:sz w:val="21"/>
          <w:szCs w:val="21"/>
        </w:rPr>
        <w:t>）经验公式</w:t>
      </w:r>
    </w:p>
    <w:p w14:paraId="7D9035DB" w14:textId="77777777" w:rsidR="00E24265" w:rsidRDefault="00176047">
      <w:pPr>
        <w:pStyle w:val="a5"/>
        <w:ind w:firstLine="420"/>
        <w:rPr>
          <w:rFonts w:ascii="Times New Roman" w:eastAsia="宋体" w:hAnsi="Times New Roman"/>
          <w:sz w:val="21"/>
          <w:szCs w:val="21"/>
        </w:rPr>
      </w:pPr>
      <w:r>
        <w:rPr>
          <w:rFonts w:ascii="Times New Roman" w:eastAsia="宋体" w:hAnsi="Times New Roman" w:hint="eastAsia"/>
          <w:sz w:val="21"/>
          <w:szCs w:val="21"/>
        </w:rPr>
        <w:t>所有经验公式隔声量计算值，普遍小于理论公式计算值，并不同程度地接近现场实际情况，接近实测，所以经验</w:t>
      </w:r>
      <w:r>
        <w:rPr>
          <w:rFonts w:ascii="Times New Roman" w:eastAsia="宋体" w:hAnsi="Times New Roman" w:hint="eastAsia"/>
          <w:sz w:val="21"/>
          <w:szCs w:val="21"/>
        </w:rPr>
        <w:t>公式比理论公式有实用价值。</w:t>
      </w:r>
    </w:p>
    <w:p w14:paraId="206F1F93" w14:textId="77777777" w:rsidR="00E24265" w:rsidRDefault="00176047">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14:paraId="621B1E8C" w14:textId="77777777" w:rsidR="00E24265" w:rsidRDefault="00176047">
      <w:pPr>
        <w:pStyle w:val="3"/>
      </w:pPr>
      <w:bookmarkStart w:id="32" w:name="_Toc503275878"/>
      <w:bookmarkStart w:id="33" w:name="_Toc503800604"/>
      <w:bookmarkStart w:id="34" w:name="_Toc503800669"/>
      <w:bookmarkStart w:id="35" w:name="_Toc3541"/>
      <w:r>
        <w:rPr>
          <w:rFonts w:hint="eastAsia"/>
        </w:rPr>
        <w:lastRenderedPageBreak/>
        <w:t>单层匀</w:t>
      </w:r>
      <w:r>
        <w:t>质</w:t>
      </w:r>
      <w:r>
        <w:rPr>
          <w:rFonts w:hint="eastAsia"/>
        </w:rPr>
        <w:t>密实墙体</w:t>
      </w:r>
      <w:r>
        <w:t>的空气声</w:t>
      </w:r>
      <w:r>
        <w:rPr>
          <w:rFonts w:hint="eastAsia"/>
        </w:rPr>
        <w:t>隔声</w:t>
      </w:r>
      <w:bookmarkEnd w:id="32"/>
      <w:bookmarkEnd w:id="33"/>
      <w:bookmarkEnd w:id="34"/>
      <w:bookmarkEnd w:id="35"/>
    </w:p>
    <w:p w14:paraId="456FBA06" w14:textId="77777777" w:rsidR="00E24265" w:rsidRDefault="00176047">
      <w:pPr>
        <w:pStyle w:val="a5"/>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Pr>
          <w:rFonts w:ascii="Times New Roman" w:eastAsia="宋体" w:hAnsi="Times New Roman"/>
          <w:sz w:val="21"/>
          <w:szCs w:val="21"/>
        </w:rPr>
        <w:t>，</w:t>
      </w:r>
      <w:r>
        <w:rPr>
          <w:rFonts w:ascii="Times New Roman" w:eastAsia="宋体" w:hAnsi="Times New Roman" w:hint="eastAsia"/>
          <w:sz w:val="21"/>
          <w:szCs w:val="21"/>
        </w:rPr>
        <w:t>并取决于</w:t>
      </w:r>
      <w:proofErr w:type="gramStart"/>
      <w:r>
        <w:rPr>
          <w:rFonts w:ascii="Times New Roman" w:eastAsia="宋体" w:hAnsi="Times New Roman" w:hint="eastAsia"/>
          <w:sz w:val="21"/>
          <w:szCs w:val="21"/>
        </w:rPr>
        <w:t>墙本身</w:t>
      </w:r>
      <w:proofErr w:type="gramEnd"/>
      <w:r>
        <w:rPr>
          <w:rFonts w:ascii="Times New Roman" w:eastAsia="宋体" w:hAnsi="Times New Roman" w:hint="eastAsia"/>
          <w:sz w:val="21"/>
          <w:szCs w:val="21"/>
        </w:rPr>
        <w:t>的面密度、劲度、材料的内阻尼，以及墙的边界条件等因素。</w:t>
      </w:r>
      <w:r>
        <w:rPr>
          <w:rFonts w:ascii="Times New Roman" w:eastAsia="宋体" w:hAnsi="Times New Roman"/>
          <w:sz w:val="21"/>
          <w:szCs w:val="21"/>
        </w:rPr>
        <w:t>按照质量定律，一定面密度</w:t>
      </w:r>
      <w:r>
        <w:rPr>
          <w:rFonts w:ascii="Times New Roman" w:eastAsia="宋体" w:hAnsi="Times New Roman"/>
          <w:sz w:val="21"/>
          <w:szCs w:val="21"/>
        </w:rPr>
        <w:t>m</w:t>
      </w:r>
      <w:r>
        <w:rPr>
          <w:rFonts w:ascii="Times New Roman" w:eastAsia="宋体" w:hAnsi="Times New Roman"/>
          <w:sz w:val="21"/>
          <w:szCs w:val="21"/>
        </w:rPr>
        <w:t>的构件</w:t>
      </w:r>
      <w:r>
        <w:rPr>
          <w:rFonts w:ascii="Times New Roman" w:eastAsia="宋体" w:hAnsi="Times New Roman" w:hint="eastAsia"/>
          <w:sz w:val="21"/>
          <w:szCs w:val="21"/>
        </w:rPr>
        <w:t>，</w:t>
      </w:r>
      <w:r>
        <w:rPr>
          <w:rFonts w:ascii="Times New Roman" w:eastAsia="宋体" w:hAnsi="Times New Roman"/>
          <w:sz w:val="21"/>
          <w:szCs w:val="21"/>
        </w:rPr>
        <w:t>其隔声量是</w:t>
      </w:r>
      <w:r>
        <w:rPr>
          <w:rFonts w:ascii="Times New Roman" w:eastAsia="宋体" w:hAnsi="Times New Roman" w:hint="eastAsia"/>
          <w:sz w:val="21"/>
          <w:szCs w:val="21"/>
        </w:rPr>
        <w:t>随入射声波的</w:t>
      </w:r>
      <w:r>
        <w:rPr>
          <w:rFonts w:ascii="Times New Roman" w:eastAsia="宋体" w:hAnsi="Times New Roman"/>
          <w:sz w:val="21"/>
          <w:szCs w:val="21"/>
        </w:rPr>
        <w:t>频率的提高而</w:t>
      </w:r>
      <w:r>
        <w:rPr>
          <w:rFonts w:ascii="Times New Roman" w:eastAsia="宋体" w:hAnsi="Times New Roman" w:hint="eastAsia"/>
          <w:sz w:val="21"/>
          <w:szCs w:val="21"/>
        </w:rPr>
        <w:t>提高。但构件</w:t>
      </w:r>
      <w:r>
        <w:rPr>
          <w:rFonts w:ascii="Times New Roman" w:eastAsia="宋体" w:hAnsi="Times New Roman"/>
          <w:sz w:val="21"/>
          <w:szCs w:val="21"/>
        </w:rPr>
        <w:t>的隔声不是</w:t>
      </w:r>
      <w:r>
        <w:rPr>
          <w:rFonts w:ascii="Times New Roman" w:eastAsia="宋体" w:hAnsi="Times New Roman" w:hint="eastAsia"/>
          <w:sz w:val="21"/>
          <w:szCs w:val="21"/>
        </w:rPr>
        <w:t>在</w:t>
      </w:r>
      <w:r>
        <w:rPr>
          <w:rFonts w:ascii="Times New Roman" w:eastAsia="宋体" w:hAnsi="Times New Roman"/>
          <w:sz w:val="21"/>
          <w:szCs w:val="21"/>
        </w:rPr>
        <w:t>全部声频范围内都按</w:t>
      </w:r>
      <w:r>
        <w:rPr>
          <w:rFonts w:ascii="Times New Roman" w:eastAsia="宋体" w:hAnsi="Times New Roman" w:hint="eastAsia"/>
          <w:sz w:val="21"/>
          <w:szCs w:val="21"/>
        </w:rPr>
        <w:t>质量</w:t>
      </w:r>
      <w:r>
        <w:rPr>
          <w:rFonts w:ascii="Times New Roman" w:eastAsia="宋体" w:hAnsi="Times New Roman"/>
          <w:sz w:val="21"/>
          <w:szCs w:val="21"/>
        </w:rPr>
        <w:t>定律控制，</w:t>
      </w:r>
      <w:r>
        <w:rPr>
          <w:rFonts w:ascii="Times New Roman" w:eastAsia="宋体" w:hAnsi="Times New Roman" w:hint="eastAsia"/>
          <w:sz w:val="21"/>
          <w:szCs w:val="21"/>
        </w:rPr>
        <w:t>还受</w:t>
      </w:r>
      <w:r>
        <w:rPr>
          <w:rFonts w:ascii="Times New Roman" w:eastAsia="宋体" w:hAnsi="Times New Roman"/>
          <w:sz w:val="21"/>
          <w:szCs w:val="21"/>
        </w:rPr>
        <w:t>共振和吻合效应的影响，从而分为三个频率控制区，如</w:t>
      </w:r>
      <w:r>
        <w:rPr>
          <w:rFonts w:ascii="Times New Roman" w:eastAsia="宋体" w:hAnsi="Times New Roman" w:hint="eastAsia"/>
          <w:sz w:val="21"/>
          <w:szCs w:val="21"/>
        </w:rPr>
        <w:t>图</w:t>
      </w:r>
      <w:r>
        <w:rPr>
          <w:rFonts w:ascii="Times New Roman" w:eastAsia="宋体" w:hAnsi="Times New Roman"/>
          <w:sz w:val="21"/>
          <w:szCs w:val="21"/>
        </w:rPr>
        <w:t>4.1.2-1</w:t>
      </w:r>
      <w:r>
        <w:rPr>
          <w:rFonts w:ascii="Times New Roman" w:eastAsia="宋体" w:hAnsi="Times New Roman" w:hint="eastAsia"/>
          <w:sz w:val="21"/>
          <w:szCs w:val="21"/>
        </w:rPr>
        <w:t>所示：</w:t>
      </w:r>
    </w:p>
    <w:p w14:paraId="6A4057DC" w14:textId="77777777" w:rsidR="00E24265" w:rsidRDefault="00176047">
      <w:pPr>
        <w:pStyle w:val="a5"/>
        <w:spacing w:line="240" w:lineRule="auto"/>
        <w:jc w:val="center"/>
        <w:rPr>
          <w:rFonts w:ascii="Times New Roman" w:eastAsia="宋体" w:hAnsi="Times New Roman"/>
          <w:sz w:val="21"/>
          <w:szCs w:val="21"/>
          <w:lang w:val="en-GB"/>
        </w:rPr>
      </w:pPr>
      <w:r>
        <w:rPr>
          <w:noProof/>
        </w:rPr>
        <w:drawing>
          <wp:inline distT="0" distB="0" distL="0" distR="0" wp14:anchorId="58AA711E" wp14:editId="1DC26896">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
                    <a:stretch>
                      <a:fillRect/>
                    </a:stretch>
                  </pic:blipFill>
                  <pic:spPr>
                    <a:xfrm>
                      <a:off x="0" y="0"/>
                      <a:ext cx="3682493" cy="2766178"/>
                    </a:xfrm>
                    <a:prstGeom prst="rect">
                      <a:avLst/>
                    </a:prstGeom>
                  </pic:spPr>
                </pic:pic>
              </a:graphicData>
            </a:graphic>
          </wp:inline>
        </w:drawing>
      </w:r>
    </w:p>
    <w:p w14:paraId="41779167" w14:textId="77777777" w:rsidR="00E24265" w:rsidRDefault="00176047">
      <w:pPr>
        <w:jc w:val="center"/>
        <w:rPr>
          <w:rFonts w:ascii="黑体" w:eastAsia="黑体" w:hAnsi="黑体"/>
          <w:b/>
          <w:i/>
          <w:lang w:val="en-US"/>
        </w:rPr>
      </w:pPr>
      <w:bookmarkStart w:id="36" w:name="_Ref266689359"/>
      <w:r>
        <w:rPr>
          <w:rFonts w:ascii="黑体" w:eastAsia="黑体" w:hAnsi="黑体" w:hint="eastAsia"/>
          <w:lang w:val="en-US"/>
        </w:rPr>
        <w:t>图</w:t>
      </w:r>
      <w:bookmarkEnd w:id="36"/>
      <w:r>
        <w:rPr>
          <w:rFonts w:ascii="黑体" w:eastAsia="黑体" w:hAnsi="黑体"/>
          <w:lang w:val="en-US"/>
        </w:rPr>
        <w:t xml:space="preserve">4.1.2-1 </w:t>
      </w:r>
      <w:r>
        <w:rPr>
          <w:rFonts w:ascii="黑体" w:eastAsia="黑体" w:hAnsi="黑体" w:hint="eastAsia"/>
          <w:lang w:val="en-US"/>
        </w:rPr>
        <w:t>单层匀质</w:t>
      </w:r>
      <w:proofErr w:type="gramStart"/>
      <w:r>
        <w:rPr>
          <w:rFonts w:ascii="黑体" w:eastAsia="黑体" w:hAnsi="黑体" w:hint="eastAsia"/>
          <w:lang w:val="en-US"/>
        </w:rPr>
        <w:t>墙典型</w:t>
      </w:r>
      <w:proofErr w:type="gramEnd"/>
      <w:r>
        <w:rPr>
          <w:rFonts w:ascii="黑体" w:eastAsia="黑体" w:hAnsi="黑体" w:hint="eastAsia"/>
          <w:lang w:val="en-US"/>
        </w:rPr>
        <w:t>隔声频率特性曲线</w:t>
      </w:r>
    </w:p>
    <w:p w14:paraId="2311E746" w14:textId="77777777" w:rsidR="00E24265" w:rsidRDefault="00176047">
      <w:pPr>
        <w:pStyle w:val="a5"/>
        <w:ind w:firstLine="420"/>
        <w:rPr>
          <w:rFonts w:ascii="Times New Roman" w:eastAsia="宋体" w:hAnsi="Times New Roman"/>
          <w:sz w:val="21"/>
          <w:szCs w:val="21"/>
        </w:rPr>
      </w:pPr>
      <w:r>
        <w:rPr>
          <w:rFonts w:ascii="Times New Roman" w:eastAsia="宋体" w:hAnsi="Times New Roman" w:hint="eastAsia"/>
          <w:sz w:val="21"/>
          <w:szCs w:val="21"/>
        </w:rPr>
        <w:t>从图上可知，在不同频率时（低频、中频、高频），影响隔声性能的劲度、阻尼、质量控制现象。在很低的频率时，劲度起主要控制作用，隔声量频率的降低而增大。随着频率的增高，质量效应增大，在某些频率处，</w:t>
      </w:r>
      <w:r>
        <w:rPr>
          <w:rFonts w:ascii="Times New Roman" w:eastAsia="宋体" w:hAnsi="Times New Roman" w:hint="eastAsia"/>
          <w:sz w:val="21"/>
          <w:szCs w:val="21"/>
        </w:rPr>
        <w:t>可能出现劲度和质量效应相抵消而产生的构件共振现象。</w:t>
      </w:r>
    </w:p>
    <w:p w14:paraId="00E22D85" w14:textId="77777777" w:rsidR="00E24265" w:rsidRDefault="00176047">
      <w:pPr>
        <w:pStyle w:val="3"/>
      </w:pPr>
      <w:bookmarkStart w:id="37" w:name="_Toc277862962"/>
      <w:bookmarkStart w:id="38" w:name="_Toc314558959"/>
      <w:bookmarkStart w:id="39" w:name="_Toc407804793"/>
      <w:bookmarkStart w:id="40" w:name="_Toc503275879"/>
      <w:bookmarkStart w:id="41" w:name="_Toc503800670"/>
      <w:bookmarkStart w:id="42" w:name="_Toc503800605"/>
      <w:bookmarkStart w:id="43" w:name="_Toc1927"/>
      <w:r>
        <w:rPr>
          <w:rFonts w:hint="eastAsia"/>
        </w:rPr>
        <w:t>多层复合板的</w:t>
      </w:r>
      <w:bookmarkEnd w:id="37"/>
      <w:bookmarkEnd w:id="38"/>
      <w:bookmarkEnd w:id="39"/>
      <w:r>
        <w:rPr>
          <w:rFonts w:hint="eastAsia"/>
        </w:rPr>
        <w:t>隔声性能</w:t>
      </w:r>
      <w:bookmarkEnd w:id="40"/>
      <w:bookmarkEnd w:id="41"/>
      <w:bookmarkEnd w:id="42"/>
      <w:bookmarkEnd w:id="43"/>
    </w:p>
    <w:p w14:paraId="7FF8E68F" w14:textId="77777777" w:rsidR="00E24265" w:rsidRDefault="00176047">
      <w:pPr>
        <w:pStyle w:val="a5"/>
        <w:ind w:firstLine="420"/>
        <w:rPr>
          <w:rFonts w:ascii="Times New Roman" w:eastAsia="宋体" w:hAnsi="Times New Roman"/>
          <w:sz w:val="21"/>
          <w:szCs w:val="21"/>
        </w:rPr>
      </w:pPr>
      <w:r>
        <w:rPr>
          <w:rFonts w:ascii="Times New Roman" w:eastAsia="宋体" w:hAnsi="Times New Roman" w:hint="eastAsia"/>
          <w:sz w:val="21"/>
          <w:szCs w:val="21"/>
        </w:rPr>
        <w:t>现在的节能建筑一般采取多层复合墙板达到节能保温的效果，这同时也可以增加墙体的隔声性能。多层复合板的隔声设计要点如下：</w:t>
      </w:r>
    </w:p>
    <w:p w14:paraId="0AB1F257" w14:textId="77777777" w:rsidR="00E24265" w:rsidRDefault="00176047">
      <w:pPr>
        <w:pStyle w:val="a5"/>
        <w:ind w:firstLine="420"/>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）多层复合板一般</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5</w:t>
      </w:r>
      <w:r>
        <w:rPr>
          <w:rFonts w:ascii="Times New Roman" w:eastAsia="宋体" w:hAnsi="Times New Roman" w:hint="eastAsia"/>
          <w:sz w:val="21"/>
          <w:szCs w:val="21"/>
        </w:rPr>
        <w:t>层，在构造合理的条件下，相邻层间的材料尽量做成软硬结合形式。</w:t>
      </w:r>
    </w:p>
    <w:p w14:paraId="67AAB251" w14:textId="77777777" w:rsidR="00E24265" w:rsidRDefault="00176047">
      <w:pPr>
        <w:pStyle w:val="a5"/>
        <w:ind w:firstLine="420"/>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）提高薄板的阻尼有助于改善隔声量。如在薄钢板上粘贴超过板厚三倍左右的沥青玻璃纤维或麻丝之类材料，对</w:t>
      </w:r>
      <w:proofErr w:type="gramStart"/>
      <w:r>
        <w:rPr>
          <w:rFonts w:ascii="Times New Roman" w:eastAsia="宋体" w:hAnsi="Times New Roman" w:hint="eastAsia"/>
          <w:sz w:val="21"/>
          <w:szCs w:val="21"/>
        </w:rPr>
        <w:t>消弱</w:t>
      </w:r>
      <w:proofErr w:type="gramEnd"/>
      <w:r>
        <w:rPr>
          <w:rFonts w:ascii="Times New Roman" w:eastAsia="宋体" w:hAnsi="Times New Roman" w:hint="eastAsia"/>
          <w:sz w:val="21"/>
          <w:szCs w:val="21"/>
        </w:rPr>
        <w:t>共振频率和吻合效应有显著作用。</w:t>
      </w:r>
    </w:p>
    <w:p w14:paraId="1A87CEE8" w14:textId="77777777" w:rsidR="00E24265" w:rsidRDefault="00176047">
      <w:pPr>
        <w:pStyle w:val="a5"/>
        <w:ind w:firstLine="420"/>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Pr>
          <w:rFonts w:ascii="Times New Roman" w:eastAsia="宋体" w:hAnsi="Times New Roman" w:hint="eastAsia"/>
          <w:sz w:val="21"/>
          <w:szCs w:val="21"/>
        </w:rPr>
        <w:t>5 mm</w:t>
      </w:r>
      <w:r>
        <w:rPr>
          <w:rFonts w:ascii="Times New Roman" w:eastAsia="宋体" w:hAnsi="Times New Roman" w:hint="eastAsia"/>
          <w:sz w:val="21"/>
          <w:szCs w:val="21"/>
        </w:rPr>
        <w:t>厚的木丝板仅有的</w:t>
      </w:r>
      <w:r>
        <w:rPr>
          <w:rFonts w:ascii="Times New Roman" w:eastAsia="宋体" w:hAnsi="Times New Roman" w:hint="eastAsia"/>
          <w:sz w:val="21"/>
          <w:szCs w:val="21"/>
        </w:rPr>
        <w:t>18</w:t>
      </w:r>
      <w:r>
        <w:rPr>
          <w:rFonts w:ascii="Times New Roman" w:eastAsia="宋体" w:hAnsi="Times New Roman" w:hint="eastAsia"/>
          <w:sz w:val="21"/>
          <w:szCs w:val="21"/>
        </w:rPr>
        <w:t>分贝左右的隔声量，单面粉刷后，隔声量提高到</w:t>
      </w:r>
      <w:r>
        <w:rPr>
          <w:rFonts w:ascii="Times New Roman" w:eastAsia="宋体" w:hAnsi="Times New Roman" w:hint="eastAsia"/>
          <w:sz w:val="21"/>
          <w:szCs w:val="21"/>
        </w:rPr>
        <w:t>24</w:t>
      </w:r>
      <w:r>
        <w:rPr>
          <w:rFonts w:ascii="Times New Roman" w:eastAsia="宋体" w:hAnsi="Times New Roman" w:hint="eastAsia"/>
          <w:sz w:val="21"/>
          <w:szCs w:val="21"/>
        </w:rPr>
        <w:t>分贝左右，双面粉刷后隔声量可提高到</w:t>
      </w:r>
      <w:r>
        <w:rPr>
          <w:rFonts w:ascii="Times New Roman" w:eastAsia="宋体" w:hAnsi="Times New Roman" w:hint="eastAsia"/>
          <w:sz w:val="21"/>
          <w:szCs w:val="21"/>
        </w:rPr>
        <w:t>30</w:t>
      </w:r>
      <w:r>
        <w:rPr>
          <w:rFonts w:ascii="Times New Roman" w:eastAsia="宋体" w:hAnsi="Times New Roman" w:hint="eastAsia"/>
          <w:sz w:val="21"/>
          <w:szCs w:val="21"/>
        </w:rPr>
        <w:t>分贝左右。几种隔声结构隔声性能的实测结果如下图所示：</w:t>
      </w:r>
    </w:p>
    <w:p w14:paraId="671948F6" w14:textId="77777777" w:rsidR="00E24265" w:rsidRDefault="00176047">
      <w:pPr>
        <w:ind w:firstLine="480"/>
        <w:jc w:val="center"/>
        <w:rPr>
          <w:rFonts w:ascii="宋体" w:hAnsi="宋体"/>
        </w:rPr>
      </w:pPr>
      <w:r>
        <w:rPr>
          <w:lang w:val="en-US"/>
        </w:rPr>
        <w:lastRenderedPageBreak/>
        <w:t xml:space="preserve"> </w:t>
      </w:r>
      <w:r>
        <w:rPr>
          <w:noProof/>
          <w:lang w:val="en-US"/>
        </w:rPr>
        <w:drawing>
          <wp:inline distT="0" distB="0" distL="0" distR="0" wp14:anchorId="4633106B" wp14:editId="3009AF1D">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5042027" cy="3976171"/>
                    </a:xfrm>
                    <a:prstGeom prst="rect">
                      <a:avLst/>
                    </a:prstGeom>
                  </pic:spPr>
                </pic:pic>
              </a:graphicData>
            </a:graphic>
          </wp:inline>
        </w:drawing>
      </w:r>
    </w:p>
    <w:p w14:paraId="5010E56D" w14:textId="77777777" w:rsidR="00E24265" w:rsidRDefault="00176047">
      <w:pPr>
        <w:jc w:val="center"/>
        <w:rPr>
          <w:rFonts w:ascii="黑体" w:eastAsia="黑体" w:hAnsi="黑体"/>
          <w:b/>
          <w:i/>
          <w:lang w:val="en-US"/>
        </w:rPr>
      </w:pPr>
      <w:bookmarkStart w:id="44" w:name="_Ref266720453"/>
      <w:r>
        <w:rPr>
          <w:rFonts w:ascii="黑体" w:eastAsia="黑体" w:hAnsi="黑体" w:hint="eastAsia"/>
          <w:lang w:val="en-US"/>
        </w:rPr>
        <w:t>图</w:t>
      </w:r>
      <w:bookmarkEnd w:id="44"/>
      <w:r>
        <w:rPr>
          <w:rFonts w:ascii="黑体" w:eastAsia="黑体" w:hAnsi="黑体"/>
          <w:lang w:val="en-US"/>
        </w:rPr>
        <w:t xml:space="preserve">4.1.3-1 </w:t>
      </w:r>
      <w:r>
        <w:rPr>
          <w:rFonts w:ascii="黑体" w:eastAsia="黑体" w:hAnsi="黑体" w:hint="eastAsia"/>
          <w:lang w:val="en-US"/>
        </w:rPr>
        <w:t>改善多孔材料的隔声特性实例</w:t>
      </w:r>
    </w:p>
    <w:p w14:paraId="333E5B31" w14:textId="77777777" w:rsidR="00E24265" w:rsidRDefault="00176047">
      <w:pPr>
        <w:pStyle w:val="2"/>
      </w:pPr>
      <w:bookmarkStart w:id="45" w:name="_Toc503800671"/>
      <w:bookmarkStart w:id="46" w:name="_Toc503275880"/>
      <w:bookmarkStart w:id="47" w:name="_Toc503800606"/>
      <w:bookmarkStart w:id="48" w:name="_Toc6658"/>
      <w:r>
        <w:rPr>
          <w:rFonts w:hint="eastAsia"/>
        </w:rPr>
        <w:t>撞击声隔声</w:t>
      </w:r>
      <w:bookmarkEnd w:id="45"/>
      <w:bookmarkEnd w:id="46"/>
      <w:bookmarkEnd w:id="47"/>
      <w:bookmarkEnd w:id="48"/>
    </w:p>
    <w:p w14:paraId="7A3D4369" w14:textId="77777777" w:rsidR="00E24265" w:rsidRDefault="00176047">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1B500078" w14:textId="77777777" w:rsidR="00E24265" w:rsidRDefault="00176047">
      <w:pPr>
        <w:pStyle w:val="a0"/>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w:t>
      </w:r>
      <w:r>
        <w:rPr>
          <w:rFonts w:hint="eastAsia"/>
          <w:kern w:val="2"/>
          <w:lang w:val="en-US"/>
        </w:rPr>
        <w:t xml:space="preserve"> </w:t>
      </w:r>
      <w:r>
        <w:rPr>
          <w:rFonts w:hint="eastAsia"/>
          <w:kern w:val="2"/>
          <w:lang w:val="en-US"/>
        </w:rPr>
        <w:t>建筑和</w:t>
      </w:r>
      <w:r>
        <w:rPr>
          <w:kern w:val="2"/>
          <w:lang w:val="en-US"/>
        </w:rPr>
        <w:t>建筑构件隔声测量</w:t>
      </w:r>
      <w:r>
        <w:rPr>
          <w:rFonts w:hint="eastAsia"/>
          <w:kern w:val="2"/>
          <w:lang w:val="en-US"/>
        </w:rPr>
        <w:t xml:space="preserve"> </w:t>
      </w:r>
      <w:r>
        <w:rPr>
          <w:rFonts w:hint="eastAsia"/>
          <w:kern w:val="2"/>
          <w:lang w:val="en-US"/>
        </w:rPr>
        <w:t>第</w:t>
      </w:r>
      <w:r>
        <w:rPr>
          <w:rFonts w:hint="eastAsia"/>
          <w:kern w:val="2"/>
          <w:lang w:val="en-US"/>
        </w:rPr>
        <w:t>6</w:t>
      </w:r>
      <w:r>
        <w:rPr>
          <w:rFonts w:hint="eastAsia"/>
          <w:kern w:val="2"/>
          <w:lang w:val="en-US"/>
        </w:rPr>
        <w:t>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14:paraId="672EAFAB" w14:textId="77777777" w:rsidR="00E24265" w:rsidRDefault="00176047">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Pr>
          <w:rFonts w:hint="eastAsia"/>
        </w:rPr>
        <w:t xml:space="preserve">                   </w:t>
      </w:r>
      <w:r>
        <w:rPr>
          <w:rFonts w:hint="eastAsia"/>
        </w:rPr>
        <w:t xml:space="preserve">                </w:t>
      </w:r>
      <w:r>
        <w:rPr>
          <w:rFonts w:ascii="Calibri" w:hAnsi="Calibri" w:hint="eastAsia"/>
          <w:kern w:val="2"/>
          <w:szCs w:val="22"/>
        </w:rPr>
        <w:t>（</w:t>
      </w:r>
      <w:r>
        <w:rPr>
          <w:rFonts w:ascii="Calibri" w:hAnsi="Calibri" w:hint="eastAsia"/>
          <w:kern w:val="2"/>
          <w:szCs w:val="22"/>
        </w:rPr>
        <w:t>4</w:t>
      </w:r>
      <w:r>
        <w:rPr>
          <w:rFonts w:ascii="Calibri" w:hAnsi="Calibri"/>
          <w:kern w:val="2"/>
          <w:szCs w:val="22"/>
        </w:rPr>
        <w:t>.2</w:t>
      </w:r>
      <w:r>
        <w:rPr>
          <w:rFonts w:ascii="Calibri" w:hAnsi="Calibri" w:hint="eastAsia"/>
          <w:kern w:val="2"/>
          <w:szCs w:val="22"/>
        </w:rPr>
        <w:t>）</w:t>
      </w:r>
    </w:p>
    <w:p w14:paraId="0516162E" w14:textId="77777777" w:rsidR="00E24265" w:rsidRDefault="00176047">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3B5D9B22" w14:textId="77777777" w:rsidR="00E24265" w:rsidRDefault="00176047">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proofErr w:type="gramStart"/>
      <w:r>
        <w:rPr>
          <w:rFonts w:hint="eastAsia"/>
          <w:lang w:val="en-US"/>
        </w:rPr>
        <w:t>—接受</w:t>
      </w:r>
      <w:proofErr w:type="gramEnd"/>
      <w:r>
        <w:rPr>
          <w:rFonts w:hint="eastAsia"/>
          <w:lang w:val="en-US"/>
        </w:rPr>
        <w:t>室内平均撞击声压级，单位</w:t>
      </w:r>
      <w:r>
        <w:rPr>
          <w:rFonts w:hint="eastAsia"/>
          <w:lang w:val="en-US"/>
        </w:rPr>
        <w:t>dB</w:t>
      </w:r>
      <w:r>
        <w:rPr>
          <w:rFonts w:hint="eastAsia"/>
          <w:lang w:val="en-US"/>
        </w:rPr>
        <w:t>；</w:t>
      </w:r>
    </w:p>
    <w:p w14:paraId="11153894" w14:textId="77777777" w:rsidR="00E24265" w:rsidRDefault="00176047">
      <w:pPr>
        <w:pStyle w:val="a0"/>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14:paraId="76283558" w14:textId="77777777" w:rsidR="00E24265" w:rsidRDefault="00176047">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Pr>
          <w:rFonts w:hint="eastAsia"/>
          <w:lang w:val="en-US"/>
        </w:rPr>
        <w:t>—参考吸声量，单位</w:t>
      </w:r>
      <w:r>
        <w:rPr>
          <w:lang w:val="en-US"/>
        </w:rPr>
        <w:t>m</w:t>
      </w:r>
      <w:r>
        <w:rPr>
          <w:vertAlign w:val="superscript"/>
          <w:lang w:val="en-US"/>
        </w:rPr>
        <w:t>2</w:t>
      </w:r>
      <w:r>
        <w:rPr>
          <w:rFonts w:hint="eastAsia"/>
          <w:lang w:val="en-US"/>
        </w:rPr>
        <w:t>。</w:t>
      </w:r>
    </w:p>
    <w:p w14:paraId="7F9357EB" w14:textId="77777777" w:rsidR="00E24265" w:rsidRDefault="00176047">
      <w:pPr>
        <w:pStyle w:val="a5"/>
        <w:ind w:firstLineChars="0" w:firstLine="420"/>
        <w:rPr>
          <w:rFonts w:ascii="Times New Roman" w:eastAsia="宋体" w:hAnsi="Times New Roman"/>
          <w:kern w:val="0"/>
          <w:sz w:val="21"/>
          <w:szCs w:val="21"/>
        </w:rPr>
      </w:pPr>
      <w:r>
        <w:rPr>
          <w:rFonts w:ascii="Times New Roman" w:eastAsia="宋体" w:hAnsi="Times New Roman" w:hint="eastAsia"/>
          <w:kern w:val="0"/>
          <w:sz w:val="21"/>
          <w:szCs w:val="21"/>
        </w:rPr>
        <w:t>撞击声的</w:t>
      </w:r>
      <w:r>
        <w:rPr>
          <w:rFonts w:ascii="Times New Roman" w:eastAsia="宋体" w:hAnsi="Times New Roman"/>
          <w:kern w:val="0"/>
          <w:sz w:val="21"/>
          <w:szCs w:val="21"/>
        </w:rPr>
        <w:t>隔声性能测量</w:t>
      </w:r>
      <w:r>
        <w:rPr>
          <w:rFonts w:ascii="Times New Roman" w:eastAsia="宋体" w:hAnsi="Times New Roman" w:hint="eastAsia"/>
          <w:kern w:val="0"/>
          <w:sz w:val="21"/>
          <w:szCs w:val="21"/>
        </w:rPr>
        <w:t>时</w:t>
      </w:r>
      <w:r>
        <w:rPr>
          <w:rFonts w:ascii="Times New Roman" w:eastAsia="宋体" w:hAnsi="Times New Roman"/>
          <w:kern w:val="0"/>
          <w:sz w:val="21"/>
          <w:szCs w:val="21"/>
        </w:rPr>
        <w:t>，采用国际标准化组织</w:t>
      </w:r>
      <w:r>
        <w:rPr>
          <w:rFonts w:ascii="Times New Roman" w:eastAsia="宋体" w:hAnsi="Times New Roman" w:hint="eastAsia"/>
          <w:kern w:val="0"/>
          <w:sz w:val="21"/>
          <w:szCs w:val="21"/>
        </w:rPr>
        <w:t>ISO</w:t>
      </w:r>
      <w:r>
        <w:rPr>
          <w:rFonts w:ascii="Times New Roman" w:eastAsia="宋体" w:hAnsi="Times New Roman"/>
          <w:kern w:val="0"/>
          <w:sz w:val="21"/>
          <w:szCs w:val="21"/>
        </w:rPr>
        <w:t xml:space="preserve"> </w:t>
      </w:r>
      <w:r>
        <w:rPr>
          <w:rFonts w:ascii="Times New Roman" w:eastAsia="宋体" w:hAnsi="Times New Roman" w:hint="eastAsia"/>
          <w:kern w:val="0"/>
          <w:sz w:val="21"/>
          <w:szCs w:val="21"/>
        </w:rPr>
        <w:t>140</w:t>
      </w:r>
      <w:r>
        <w:rPr>
          <w:rFonts w:ascii="Times New Roman" w:eastAsia="宋体" w:hAnsi="Times New Roman" w:hint="eastAsia"/>
          <w:kern w:val="0"/>
          <w:sz w:val="21"/>
          <w:szCs w:val="21"/>
        </w:rPr>
        <w:t>规定</w:t>
      </w:r>
      <w:r>
        <w:rPr>
          <w:rFonts w:ascii="Times New Roman" w:eastAsia="宋体" w:hAnsi="Times New Roman"/>
          <w:kern w:val="0"/>
          <w:sz w:val="21"/>
          <w:szCs w:val="21"/>
        </w:rPr>
        <w:t>的标准撞击器撞击楼板，楼板下房间</w:t>
      </w:r>
      <w:r>
        <w:rPr>
          <w:rFonts w:ascii="Times New Roman" w:eastAsia="宋体" w:hAnsi="Times New Roman" w:hint="eastAsia"/>
          <w:kern w:val="0"/>
          <w:sz w:val="21"/>
          <w:szCs w:val="21"/>
        </w:rPr>
        <w:t>测得的声压级</w:t>
      </w:r>
      <w:r>
        <w:rPr>
          <w:rFonts w:ascii="Times New Roman" w:eastAsia="宋体" w:hAnsi="Times New Roman"/>
          <w:kern w:val="0"/>
          <w:sz w:val="21"/>
          <w:szCs w:val="21"/>
        </w:rPr>
        <w:t>越低，则表示楼板撞击声隔声性能越好</w:t>
      </w:r>
      <w:r>
        <w:rPr>
          <w:rFonts w:ascii="Times New Roman" w:eastAsia="宋体" w:hAnsi="Times New Roman" w:hint="eastAsia"/>
          <w:kern w:val="0"/>
          <w:sz w:val="21"/>
          <w:szCs w:val="21"/>
        </w:rPr>
        <w:t>；反之</w:t>
      </w:r>
      <w:r>
        <w:rPr>
          <w:rFonts w:ascii="Times New Roman" w:eastAsia="宋体" w:hAnsi="Times New Roman"/>
          <w:kern w:val="0"/>
          <w:sz w:val="21"/>
          <w:szCs w:val="21"/>
        </w:rPr>
        <w:t>，则表示楼板撞击声隔声性能越差。</w:t>
      </w:r>
    </w:p>
    <w:p w14:paraId="52A0C263" w14:textId="77777777" w:rsidR="00E24265" w:rsidRDefault="00176047">
      <w:pPr>
        <w:pStyle w:val="1"/>
      </w:pPr>
      <w:bookmarkStart w:id="49" w:name="_Toc15244"/>
      <w:r>
        <w:rPr>
          <w:rFonts w:hint="eastAsia"/>
        </w:rPr>
        <w:lastRenderedPageBreak/>
        <w:t>构件空气声隔声量计算过程</w:t>
      </w:r>
      <w:bookmarkEnd w:id="49"/>
    </w:p>
    <w:p w14:paraId="7C4E3F15" w14:textId="77777777" w:rsidR="00E24265" w:rsidRDefault="00176047">
      <w:pPr>
        <w:ind w:firstLineChars="200" w:firstLine="42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14:paraId="60D6F0C7" w14:textId="77777777" w:rsidR="00E24265" w:rsidRDefault="00176047">
      <w:pPr>
        <w:jc w:val="center"/>
        <w:rPr>
          <w:lang w:val="en-US"/>
        </w:rPr>
      </w:pPr>
      <w:r>
        <w:rPr>
          <w:lang w:val="en-US"/>
        </w:rPr>
        <w:pict w14:anchorId="7E8FC7FE">
          <v:shape id="_x0000_i1034" type="#_x0000_t75" style="width:422.25pt;height:180.75pt">
            <v:imagedata r:id="rId26" o:title="" croptop="29144f" cropleft="11987f" cropright="6542f"/>
          </v:shape>
        </w:pict>
      </w:r>
    </w:p>
    <w:p w14:paraId="30DFEEB7" w14:textId="77777777" w:rsidR="00E24265" w:rsidRDefault="00176047">
      <w:pPr>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5-1 </w:t>
      </w:r>
      <w:r>
        <w:rPr>
          <w:rFonts w:ascii="黑体" w:eastAsia="黑体" w:hAnsi="黑体" w:hint="eastAsia"/>
          <w:lang w:val="en-US"/>
        </w:rPr>
        <w:t>构件空气声隔声量计算过程</w:t>
      </w:r>
    </w:p>
    <w:p w14:paraId="19D5B5F4" w14:textId="77777777" w:rsidR="00E24265" w:rsidRDefault="00176047">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根据以上流程，并结合墙板与门窗不同的情况，分别对墙板和门窗进行空气声隔声量的计算，并将每一步的计算结果和最终结果整理在</w:t>
      </w:r>
      <w:r>
        <w:rPr>
          <w:rFonts w:hint="eastAsia"/>
          <w:lang w:val="en-US"/>
        </w:rPr>
        <w:t>5.5</w:t>
      </w:r>
      <w:r>
        <w:rPr>
          <w:rFonts w:hint="eastAsia"/>
          <w:lang w:val="en-US"/>
        </w:rPr>
        <w:t>节中，而分步计算过程将会在后面小节中阐述。</w:t>
      </w:r>
    </w:p>
    <w:p w14:paraId="36B21274" w14:textId="77777777" w:rsidR="00E24265" w:rsidRDefault="00176047">
      <w:pPr>
        <w:pStyle w:val="2"/>
      </w:pPr>
      <w:bookmarkStart w:id="50" w:name="_Toc1266"/>
      <w:r>
        <w:rPr>
          <w:rFonts w:hint="eastAsia"/>
        </w:rPr>
        <w:t>计算条件</w:t>
      </w:r>
      <w:bookmarkEnd w:id="50"/>
    </w:p>
    <w:p w14:paraId="687ACA8C" w14:textId="77777777" w:rsidR="00E24265" w:rsidRDefault="00176047">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49B957F7" w14:textId="77777777" w:rsidR="00E24265" w:rsidRDefault="00176047">
      <w:pPr>
        <w:pStyle w:val="a0"/>
        <w:spacing w:beforeLines="50" w:before="156" w:afterLines="50" w:after="156"/>
        <w:ind w:firstLine="420"/>
        <w:rPr>
          <w:lang w:val="en-US"/>
        </w:rPr>
      </w:pPr>
      <w:r>
        <w:rPr>
          <w:rFonts w:hint="eastAsia"/>
          <w:lang w:val="en-US"/>
        </w:rPr>
        <w:t>本项目</w:t>
      </w:r>
      <w:r>
        <w:rPr>
          <w:lang w:val="en-US"/>
        </w:rPr>
        <w:t>中</w:t>
      </w:r>
      <w:r>
        <w:rPr>
          <w:rFonts w:hint="eastAsia"/>
          <w:lang w:val="en-US"/>
        </w:rPr>
        <w:t>建筑围护结构详细信息可见下表：</w:t>
      </w:r>
    </w:p>
    <w:p w14:paraId="66708947" w14:textId="77777777" w:rsidR="00E24265" w:rsidRDefault="00176047">
      <w:pPr>
        <w:pStyle w:val="a5"/>
        <w:ind w:firstLineChars="0" w:firstLine="420"/>
        <w:jc w:val="center"/>
        <w:rPr>
          <w:rFonts w:ascii="宋体" w:eastAsia="宋体" w:hAnsi="宋体"/>
          <w:color w:val="000000"/>
          <w:sz w:val="21"/>
          <w:szCs w:val="21"/>
        </w:rPr>
      </w:pPr>
      <w:r>
        <w:rPr>
          <w:rFonts w:ascii="黑体" w:eastAsia="黑体" w:hAnsi="黑体" w:hint="eastAsia"/>
          <w:sz w:val="21"/>
          <w:szCs w:val="21"/>
        </w:rPr>
        <w:t>表</w:t>
      </w:r>
      <w:r>
        <w:rPr>
          <w:rFonts w:ascii="黑体" w:eastAsia="黑体" w:hAnsi="黑体"/>
          <w:sz w:val="21"/>
          <w:szCs w:val="21"/>
        </w:rPr>
        <w:t xml:space="preserve">5.1-1  </w:t>
      </w:r>
      <w:r>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E24265" w14:paraId="0406C13D" w14:textId="77777777">
        <w:tc>
          <w:tcPr>
            <w:tcW w:w="1964" w:type="dxa"/>
            <w:shd w:val="clear" w:color="auto" w:fill="E6E6E6"/>
            <w:vAlign w:val="center"/>
          </w:tcPr>
          <w:p w14:paraId="064F4DE0" w14:textId="77777777" w:rsidR="00E24265" w:rsidRDefault="00176047">
            <w:r>
              <w:t>构件</w:t>
            </w:r>
          </w:p>
        </w:tc>
        <w:tc>
          <w:tcPr>
            <w:tcW w:w="3271" w:type="dxa"/>
            <w:shd w:val="clear" w:color="auto" w:fill="E6E6E6"/>
            <w:vAlign w:val="center"/>
          </w:tcPr>
          <w:p w14:paraId="2B6B3F20" w14:textId="77777777" w:rsidR="00E24265" w:rsidRDefault="00176047">
            <w:pPr>
              <w:jc w:val="center"/>
            </w:pPr>
            <w:r>
              <w:t>材料</w:t>
            </w:r>
          </w:p>
        </w:tc>
        <w:tc>
          <w:tcPr>
            <w:tcW w:w="990" w:type="dxa"/>
            <w:shd w:val="clear" w:color="auto" w:fill="E6E6E6"/>
            <w:vAlign w:val="center"/>
          </w:tcPr>
          <w:p w14:paraId="4C6183AB" w14:textId="77777777" w:rsidR="00E24265" w:rsidRDefault="00176047">
            <w:pPr>
              <w:jc w:val="center"/>
            </w:pPr>
            <w:r>
              <w:t>厚度</w:t>
            </w:r>
            <w:r>
              <w:t>(mm)</w:t>
            </w:r>
          </w:p>
        </w:tc>
        <w:tc>
          <w:tcPr>
            <w:tcW w:w="990" w:type="dxa"/>
            <w:shd w:val="clear" w:color="auto" w:fill="E6E6E6"/>
            <w:vAlign w:val="center"/>
          </w:tcPr>
          <w:p w14:paraId="5405172E" w14:textId="77777777" w:rsidR="00E24265" w:rsidRDefault="00176047">
            <w:pPr>
              <w:jc w:val="center"/>
            </w:pPr>
            <w:r>
              <w:t>密度</w:t>
            </w:r>
            <w:r>
              <w:t>(kg/</w:t>
            </w:r>
            <w:r>
              <w:t>m</w:t>
            </w:r>
            <w:r>
              <w:rPr>
                <w:vertAlign w:val="superscript"/>
              </w:rPr>
              <w:t>3</w:t>
            </w:r>
            <w:r>
              <w:t>)</w:t>
            </w:r>
          </w:p>
        </w:tc>
        <w:tc>
          <w:tcPr>
            <w:tcW w:w="990" w:type="dxa"/>
            <w:shd w:val="clear" w:color="auto" w:fill="E6E6E6"/>
            <w:vAlign w:val="center"/>
          </w:tcPr>
          <w:p w14:paraId="6257144E" w14:textId="77777777" w:rsidR="00E24265" w:rsidRDefault="00176047">
            <w:pPr>
              <w:jc w:val="center"/>
            </w:pPr>
            <w:r>
              <w:t>面密度</w:t>
            </w:r>
            <w:r>
              <w:t>(kg/m</w:t>
            </w:r>
            <w:r>
              <w:rPr>
                <w:vertAlign w:val="superscript"/>
              </w:rPr>
              <w:t>2</w:t>
            </w:r>
            <w:r>
              <w:t>)</w:t>
            </w:r>
          </w:p>
        </w:tc>
        <w:tc>
          <w:tcPr>
            <w:tcW w:w="1126" w:type="dxa"/>
            <w:shd w:val="clear" w:color="auto" w:fill="E6E6E6"/>
            <w:vAlign w:val="center"/>
          </w:tcPr>
          <w:p w14:paraId="41B2D0F3" w14:textId="77777777" w:rsidR="00E24265" w:rsidRDefault="00176047">
            <w:pPr>
              <w:jc w:val="center"/>
            </w:pPr>
            <w:r>
              <w:t>总面密度</w:t>
            </w:r>
            <w:r>
              <w:t>(kg/m</w:t>
            </w:r>
            <w:r>
              <w:rPr>
                <w:vertAlign w:val="superscript"/>
              </w:rPr>
              <w:t>2</w:t>
            </w:r>
            <w:r>
              <w:t>)</w:t>
            </w:r>
          </w:p>
        </w:tc>
      </w:tr>
      <w:tr w:rsidR="00E24265" w14:paraId="43869D3F" w14:textId="77777777">
        <w:tc>
          <w:tcPr>
            <w:tcW w:w="1964" w:type="dxa"/>
            <w:vMerge w:val="restart"/>
            <w:shd w:val="clear" w:color="auto" w:fill="E6E6E6"/>
            <w:vAlign w:val="center"/>
          </w:tcPr>
          <w:p w14:paraId="122FF52A" w14:textId="77777777" w:rsidR="00E24265" w:rsidRDefault="00176047">
            <w:r>
              <w:t>外墙</w:t>
            </w:r>
          </w:p>
        </w:tc>
        <w:tc>
          <w:tcPr>
            <w:tcW w:w="3271" w:type="dxa"/>
            <w:vAlign w:val="center"/>
          </w:tcPr>
          <w:p w14:paraId="54DD01FB" w14:textId="77777777" w:rsidR="00E24265" w:rsidRDefault="00176047">
            <w:r>
              <w:t>水泥砂浆</w:t>
            </w:r>
          </w:p>
        </w:tc>
        <w:tc>
          <w:tcPr>
            <w:tcW w:w="990" w:type="dxa"/>
            <w:vAlign w:val="center"/>
          </w:tcPr>
          <w:p w14:paraId="3DA1DD17" w14:textId="77777777" w:rsidR="00E24265" w:rsidRDefault="00176047">
            <w:r>
              <w:t>20</w:t>
            </w:r>
          </w:p>
        </w:tc>
        <w:tc>
          <w:tcPr>
            <w:tcW w:w="990" w:type="dxa"/>
            <w:vAlign w:val="center"/>
          </w:tcPr>
          <w:p w14:paraId="05AB8C35" w14:textId="77777777" w:rsidR="00E24265" w:rsidRDefault="00176047">
            <w:r>
              <w:t>1800</w:t>
            </w:r>
          </w:p>
        </w:tc>
        <w:tc>
          <w:tcPr>
            <w:tcW w:w="990" w:type="dxa"/>
            <w:vAlign w:val="center"/>
          </w:tcPr>
          <w:p w14:paraId="212E805B" w14:textId="77777777" w:rsidR="00E24265" w:rsidRDefault="00176047">
            <w:r>
              <w:t>36</w:t>
            </w:r>
          </w:p>
        </w:tc>
        <w:tc>
          <w:tcPr>
            <w:tcW w:w="1126" w:type="dxa"/>
            <w:vMerge w:val="restart"/>
            <w:vAlign w:val="center"/>
          </w:tcPr>
          <w:p w14:paraId="0FFEF841" w14:textId="77777777" w:rsidR="00E24265" w:rsidRDefault="00176047">
            <w:r>
              <w:t>1115</w:t>
            </w:r>
          </w:p>
        </w:tc>
      </w:tr>
      <w:tr w:rsidR="00E24265" w14:paraId="0240399D" w14:textId="77777777">
        <w:tc>
          <w:tcPr>
            <w:tcW w:w="1964" w:type="dxa"/>
            <w:vMerge/>
            <w:shd w:val="clear" w:color="auto" w:fill="E6E6E6"/>
            <w:vAlign w:val="center"/>
          </w:tcPr>
          <w:p w14:paraId="1E4B463E" w14:textId="77777777" w:rsidR="00E24265" w:rsidRDefault="00E24265"/>
        </w:tc>
        <w:tc>
          <w:tcPr>
            <w:tcW w:w="3271" w:type="dxa"/>
            <w:vAlign w:val="center"/>
          </w:tcPr>
          <w:p w14:paraId="48D26F85" w14:textId="77777777" w:rsidR="00E24265" w:rsidRDefault="00176047">
            <w:r>
              <w:t>重砂浆砌筑粘土砖砌体</w:t>
            </w:r>
          </w:p>
        </w:tc>
        <w:tc>
          <w:tcPr>
            <w:tcW w:w="990" w:type="dxa"/>
            <w:vAlign w:val="center"/>
          </w:tcPr>
          <w:p w14:paraId="4C0D2798" w14:textId="77777777" w:rsidR="00E24265" w:rsidRDefault="00176047">
            <w:r>
              <w:t>490</w:t>
            </w:r>
          </w:p>
        </w:tc>
        <w:tc>
          <w:tcPr>
            <w:tcW w:w="990" w:type="dxa"/>
            <w:vAlign w:val="center"/>
          </w:tcPr>
          <w:p w14:paraId="2FB4C9BC" w14:textId="77777777" w:rsidR="00E24265" w:rsidRDefault="00176047">
            <w:r>
              <w:t>1800</w:t>
            </w:r>
          </w:p>
        </w:tc>
        <w:tc>
          <w:tcPr>
            <w:tcW w:w="990" w:type="dxa"/>
            <w:vAlign w:val="center"/>
          </w:tcPr>
          <w:p w14:paraId="45AC1121" w14:textId="77777777" w:rsidR="00E24265" w:rsidRDefault="00176047">
            <w:r>
              <w:t>882</w:t>
            </w:r>
          </w:p>
        </w:tc>
        <w:tc>
          <w:tcPr>
            <w:tcW w:w="1126" w:type="dxa"/>
            <w:vMerge/>
            <w:vAlign w:val="center"/>
          </w:tcPr>
          <w:p w14:paraId="751A050A" w14:textId="77777777" w:rsidR="00E24265" w:rsidRDefault="00E24265"/>
        </w:tc>
      </w:tr>
      <w:tr w:rsidR="00E24265" w14:paraId="22C8308D" w14:textId="77777777">
        <w:tc>
          <w:tcPr>
            <w:tcW w:w="1964" w:type="dxa"/>
            <w:vMerge/>
            <w:shd w:val="clear" w:color="auto" w:fill="E6E6E6"/>
            <w:vAlign w:val="center"/>
          </w:tcPr>
          <w:p w14:paraId="74EEDB94" w14:textId="77777777" w:rsidR="00E24265" w:rsidRDefault="00E24265"/>
        </w:tc>
        <w:tc>
          <w:tcPr>
            <w:tcW w:w="3271" w:type="dxa"/>
            <w:vAlign w:val="center"/>
          </w:tcPr>
          <w:p w14:paraId="0A6AA8AB" w14:textId="77777777" w:rsidR="00E24265" w:rsidRDefault="00176047">
            <w:r>
              <w:t>水泥砂浆</w:t>
            </w:r>
          </w:p>
        </w:tc>
        <w:tc>
          <w:tcPr>
            <w:tcW w:w="990" w:type="dxa"/>
            <w:vAlign w:val="center"/>
          </w:tcPr>
          <w:p w14:paraId="38D561E4" w14:textId="77777777" w:rsidR="00E24265" w:rsidRDefault="00176047">
            <w:r>
              <w:t>20</w:t>
            </w:r>
          </w:p>
        </w:tc>
        <w:tc>
          <w:tcPr>
            <w:tcW w:w="990" w:type="dxa"/>
            <w:vAlign w:val="center"/>
          </w:tcPr>
          <w:p w14:paraId="6D194363" w14:textId="77777777" w:rsidR="00E24265" w:rsidRDefault="00176047">
            <w:r>
              <w:t>1800</w:t>
            </w:r>
          </w:p>
        </w:tc>
        <w:tc>
          <w:tcPr>
            <w:tcW w:w="990" w:type="dxa"/>
            <w:vAlign w:val="center"/>
          </w:tcPr>
          <w:p w14:paraId="7D3B2BD1" w14:textId="77777777" w:rsidR="00E24265" w:rsidRDefault="00176047">
            <w:r>
              <w:t>36</w:t>
            </w:r>
          </w:p>
        </w:tc>
        <w:tc>
          <w:tcPr>
            <w:tcW w:w="1126" w:type="dxa"/>
            <w:vMerge/>
            <w:vAlign w:val="center"/>
          </w:tcPr>
          <w:p w14:paraId="620CDEB2" w14:textId="77777777" w:rsidR="00E24265" w:rsidRDefault="00E24265"/>
        </w:tc>
      </w:tr>
      <w:tr w:rsidR="00E24265" w14:paraId="3F86F434" w14:textId="77777777">
        <w:tc>
          <w:tcPr>
            <w:tcW w:w="1964" w:type="dxa"/>
            <w:vMerge/>
            <w:shd w:val="clear" w:color="auto" w:fill="E6E6E6"/>
            <w:vAlign w:val="center"/>
          </w:tcPr>
          <w:p w14:paraId="74FB5B8C" w14:textId="77777777" w:rsidR="00E24265" w:rsidRDefault="00E24265"/>
        </w:tc>
        <w:tc>
          <w:tcPr>
            <w:tcW w:w="3271" w:type="dxa"/>
            <w:vAlign w:val="center"/>
          </w:tcPr>
          <w:p w14:paraId="69F41141" w14:textId="77777777" w:rsidR="00E24265" w:rsidRDefault="00176047">
            <w:r>
              <w:t>岩棉板</w:t>
            </w:r>
          </w:p>
        </w:tc>
        <w:tc>
          <w:tcPr>
            <w:tcW w:w="990" w:type="dxa"/>
            <w:vAlign w:val="center"/>
          </w:tcPr>
          <w:p w14:paraId="5346CD25" w14:textId="77777777" w:rsidR="00E24265" w:rsidRDefault="00176047">
            <w:r>
              <w:t>110</w:t>
            </w:r>
          </w:p>
        </w:tc>
        <w:tc>
          <w:tcPr>
            <w:tcW w:w="990" w:type="dxa"/>
            <w:vAlign w:val="center"/>
          </w:tcPr>
          <w:p w14:paraId="5E38D8CF" w14:textId="77777777" w:rsidR="00E24265" w:rsidRDefault="00176047">
            <w:r>
              <w:t>100</w:t>
            </w:r>
          </w:p>
        </w:tc>
        <w:tc>
          <w:tcPr>
            <w:tcW w:w="990" w:type="dxa"/>
            <w:vAlign w:val="center"/>
          </w:tcPr>
          <w:p w14:paraId="45E26B45" w14:textId="77777777" w:rsidR="00E24265" w:rsidRDefault="00176047">
            <w:r>
              <w:t>11</w:t>
            </w:r>
          </w:p>
        </w:tc>
        <w:tc>
          <w:tcPr>
            <w:tcW w:w="1126" w:type="dxa"/>
            <w:vMerge/>
            <w:vAlign w:val="center"/>
          </w:tcPr>
          <w:p w14:paraId="1A3A0964" w14:textId="77777777" w:rsidR="00E24265" w:rsidRDefault="00E24265"/>
        </w:tc>
      </w:tr>
      <w:tr w:rsidR="00E24265" w14:paraId="42106CEB" w14:textId="77777777">
        <w:tc>
          <w:tcPr>
            <w:tcW w:w="1964" w:type="dxa"/>
            <w:vMerge/>
            <w:shd w:val="clear" w:color="auto" w:fill="E6E6E6"/>
            <w:vAlign w:val="center"/>
          </w:tcPr>
          <w:p w14:paraId="3753558B" w14:textId="77777777" w:rsidR="00E24265" w:rsidRDefault="00E24265"/>
        </w:tc>
        <w:tc>
          <w:tcPr>
            <w:tcW w:w="3271" w:type="dxa"/>
            <w:vAlign w:val="center"/>
          </w:tcPr>
          <w:p w14:paraId="1305897E" w14:textId="77777777" w:rsidR="00E24265" w:rsidRDefault="00176047">
            <w:r>
              <w:t>玻璃纤维网络布</w:t>
            </w:r>
          </w:p>
        </w:tc>
        <w:tc>
          <w:tcPr>
            <w:tcW w:w="990" w:type="dxa"/>
            <w:vAlign w:val="center"/>
          </w:tcPr>
          <w:p w14:paraId="56787200" w14:textId="77777777" w:rsidR="00E24265" w:rsidRDefault="00176047">
            <w:r>
              <w:t>5</w:t>
            </w:r>
          </w:p>
        </w:tc>
        <w:tc>
          <w:tcPr>
            <w:tcW w:w="990" w:type="dxa"/>
            <w:vAlign w:val="center"/>
          </w:tcPr>
          <w:p w14:paraId="65BA51EC" w14:textId="77777777" w:rsidR="00E24265" w:rsidRDefault="00176047">
            <w:r>
              <w:t>10000</w:t>
            </w:r>
          </w:p>
        </w:tc>
        <w:tc>
          <w:tcPr>
            <w:tcW w:w="990" w:type="dxa"/>
            <w:vAlign w:val="center"/>
          </w:tcPr>
          <w:p w14:paraId="37E5C877" w14:textId="77777777" w:rsidR="00E24265" w:rsidRDefault="00176047">
            <w:r>
              <w:t>50</w:t>
            </w:r>
          </w:p>
        </w:tc>
        <w:tc>
          <w:tcPr>
            <w:tcW w:w="1126" w:type="dxa"/>
            <w:vMerge/>
            <w:vAlign w:val="center"/>
          </w:tcPr>
          <w:p w14:paraId="05484F22" w14:textId="77777777" w:rsidR="00E24265" w:rsidRDefault="00E24265"/>
        </w:tc>
      </w:tr>
      <w:tr w:rsidR="00E24265" w14:paraId="26CB902D" w14:textId="77777777">
        <w:tc>
          <w:tcPr>
            <w:tcW w:w="1964" w:type="dxa"/>
            <w:vMerge/>
            <w:shd w:val="clear" w:color="auto" w:fill="E6E6E6"/>
            <w:vAlign w:val="center"/>
          </w:tcPr>
          <w:p w14:paraId="0B2F5B9A" w14:textId="77777777" w:rsidR="00E24265" w:rsidRDefault="00E24265"/>
        </w:tc>
        <w:tc>
          <w:tcPr>
            <w:tcW w:w="3271" w:type="dxa"/>
            <w:vAlign w:val="center"/>
          </w:tcPr>
          <w:p w14:paraId="32D9C976" w14:textId="77777777" w:rsidR="00E24265" w:rsidRDefault="00176047">
            <w:r>
              <w:t>专用饰面砂浆与涂料</w:t>
            </w:r>
          </w:p>
        </w:tc>
        <w:tc>
          <w:tcPr>
            <w:tcW w:w="990" w:type="dxa"/>
            <w:vAlign w:val="center"/>
          </w:tcPr>
          <w:p w14:paraId="68127547" w14:textId="77777777" w:rsidR="00E24265" w:rsidRDefault="00176047">
            <w:r>
              <w:t>10</w:t>
            </w:r>
          </w:p>
        </w:tc>
        <w:tc>
          <w:tcPr>
            <w:tcW w:w="990" w:type="dxa"/>
            <w:vAlign w:val="center"/>
          </w:tcPr>
          <w:p w14:paraId="272A1496" w14:textId="77777777" w:rsidR="00E24265" w:rsidRDefault="00176047">
            <w:r>
              <w:t>10000</w:t>
            </w:r>
          </w:p>
        </w:tc>
        <w:tc>
          <w:tcPr>
            <w:tcW w:w="990" w:type="dxa"/>
            <w:vAlign w:val="center"/>
          </w:tcPr>
          <w:p w14:paraId="146498A2" w14:textId="77777777" w:rsidR="00E24265" w:rsidRDefault="00176047">
            <w:r>
              <w:t>100</w:t>
            </w:r>
          </w:p>
        </w:tc>
        <w:tc>
          <w:tcPr>
            <w:tcW w:w="1126" w:type="dxa"/>
            <w:vMerge/>
            <w:vAlign w:val="center"/>
          </w:tcPr>
          <w:p w14:paraId="72404608" w14:textId="77777777" w:rsidR="00E24265" w:rsidRDefault="00E24265"/>
        </w:tc>
      </w:tr>
      <w:tr w:rsidR="00E24265" w14:paraId="209A203D" w14:textId="77777777">
        <w:tc>
          <w:tcPr>
            <w:tcW w:w="1964" w:type="dxa"/>
            <w:vMerge w:val="restart"/>
            <w:shd w:val="clear" w:color="auto" w:fill="E6E6E6"/>
            <w:vAlign w:val="center"/>
          </w:tcPr>
          <w:p w14:paraId="6A66DE25" w14:textId="77777777" w:rsidR="00E24265" w:rsidRDefault="00176047">
            <w:r>
              <w:t>隔墙</w:t>
            </w:r>
          </w:p>
        </w:tc>
        <w:tc>
          <w:tcPr>
            <w:tcW w:w="3271" w:type="dxa"/>
            <w:vAlign w:val="center"/>
          </w:tcPr>
          <w:p w14:paraId="07651C71" w14:textId="77777777" w:rsidR="00E24265" w:rsidRDefault="00176047">
            <w:r>
              <w:t>水泥砂浆</w:t>
            </w:r>
          </w:p>
        </w:tc>
        <w:tc>
          <w:tcPr>
            <w:tcW w:w="990" w:type="dxa"/>
            <w:vAlign w:val="center"/>
          </w:tcPr>
          <w:p w14:paraId="4D00DD36" w14:textId="77777777" w:rsidR="00E24265" w:rsidRDefault="00176047">
            <w:r>
              <w:t>20</w:t>
            </w:r>
          </w:p>
        </w:tc>
        <w:tc>
          <w:tcPr>
            <w:tcW w:w="990" w:type="dxa"/>
            <w:vAlign w:val="center"/>
          </w:tcPr>
          <w:p w14:paraId="3533495E" w14:textId="77777777" w:rsidR="00E24265" w:rsidRDefault="00176047">
            <w:r>
              <w:t>1800</w:t>
            </w:r>
          </w:p>
        </w:tc>
        <w:tc>
          <w:tcPr>
            <w:tcW w:w="990" w:type="dxa"/>
            <w:vAlign w:val="center"/>
          </w:tcPr>
          <w:p w14:paraId="0B927272" w14:textId="77777777" w:rsidR="00E24265" w:rsidRDefault="00176047">
            <w:r>
              <w:t>36</w:t>
            </w:r>
          </w:p>
        </w:tc>
        <w:tc>
          <w:tcPr>
            <w:tcW w:w="1126" w:type="dxa"/>
            <w:vMerge w:val="restart"/>
            <w:vAlign w:val="center"/>
          </w:tcPr>
          <w:p w14:paraId="0C3D23FC" w14:textId="77777777" w:rsidR="00E24265" w:rsidRDefault="00176047">
            <w:r>
              <w:t>358</w:t>
            </w:r>
          </w:p>
        </w:tc>
      </w:tr>
      <w:tr w:rsidR="00E24265" w14:paraId="2085840D" w14:textId="77777777">
        <w:tc>
          <w:tcPr>
            <w:tcW w:w="1964" w:type="dxa"/>
            <w:vMerge/>
            <w:shd w:val="clear" w:color="auto" w:fill="E6E6E6"/>
            <w:vAlign w:val="center"/>
          </w:tcPr>
          <w:p w14:paraId="53D385A6" w14:textId="77777777" w:rsidR="00E24265" w:rsidRDefault="00E24265"/>
        </w:tc>
        <w:tc>
          <w:tcPr>
            <w:tcW w:w="3271" w:type="dxa"/>
            <w:vAlign w:val="center"/>
          </w:tcPr>
          <w:p w14:paraId="74BB01B3" w14:textId="77777777" w:rsidR="00E24265" w:rsidRDefault="00176047">
            <w:r>
              <w:t>承重混凝土空心砌块</w:t>
            </w:r>
          </w:p>
        </w:tc>
        <w:tc>
          <w:tcPr>
            <w:tcW w:w="990" w:type="dxa"/>
            <w:vAlign w:val="center"/>
          </w:tcPr>
          <w:p w14:paraId="453D2C69" w14:textId="77777777" w:rsidR="00E24265" w:rsidRDefault="00176047">
            <w:r>
              <w:t>200</w:t>
            </w:r>
          </w:p>
        </w:tc>
        <w:tc>
          <w:tcPr>
            <w:tcW w:w="990" w:type="dxa"/>
            <w:vAlign w:val="center"/>
          </w:tcPr>
          <w:p w14:paraId="56DD7FB3" w14:textId="77777777" w:rsidR="00E24265" w:rsidRDefault="00176047">
            <w:r>
              <w:t>1450</w:t>
            </w:r>
          </w:p>
        </w:tc>
        <w:tc>
          <w:tcPr>
            <w:tcW w:w="990" w:type="dxa"/>
            <w:vAlign w:val="center"/>
          </w:tcPr>
          <w:p w14:paraId="0A78E1C7" w14:textId="77777777" w:rsidR="00E24265" w:rsidRDefault="00176047">
            <w:r>
              <w:t>290</w:t>
            </w:r>
          </w:p>
        </w:tc>
        <w:tc>
          <w:tcPr>
            <w:tcW w:w="1126" w:type="dxa"/>
            <w:vMerge/>
            <w:vAlign w:val="center"/>
          </w:tcPr>
          <w:p w14:paraId="5A7A4A69" w14:textId="77777777" w:rsidR="00E24265" w:rsidRDefault="00E24265"/>
        </w:tc>
      </w:tr>
      <w:tr w:rsidR="00E24265" w14:paraId="43C589B3" w14:textId="77777777">
        <w:tc>
          <w:tcPr>
            <w:tcW w:w="1964" w:type="dxa"/>
            <w:vMerge/>
            <w:shd w:val="clear" w:color="auto" w:fill="E6E6E6"/>
            <w:vAlign w:val="center"/>
          </w:tcPr>
          <w:p w14:paraId="3D279B66" w14:textId="77777777" w:rsidR="00E24265" w:rsidRDefault="00E24265"/>
        </w:tc>
        <w:tc>
          <w:tcPr>
            <w:tcW w:w="3271" w:type="dxa"/>
            <w:vAlign w:val="center"/>
          </w:tcPr>
          <w:p w14:paraId="33816622" w14:textId="77777777" w:rsidR="00E24265" w:rsidRDefault="00176047">
            <w:r>
              <w:t>石灰砂浆</w:t>
            </w:r>
          </w:p>
        </w:tc>
        <w:tc>
          <w:tcPr>
            <w:tcW w:w="990" w:type="dxa"/>
            <w:vAlign w:val="center"/>
          </w:tcPr>
          <w:p w14:paraId="0637E42C" w14:textId="77777777" w:rsidR="00E24265" w:rsidRDefault="00176047">
            <w:r>
              <w:t>20</w:t>
            </w:r>
          </w:p>
        </w:tc>
        <w:tc>
          <w:tcPr>
            <w:tcW w:w="990" w:type="dxa"/>
            <w:vAlign w:val="center"/>
          </w:tcPr>
          <w:p w14:paraId="293919D8" w14:textId="77777777" w:rsidR="00E24265" w:rsidRDefault="00176047">
            <w:r>
              <w:t>1600</w:t>
            </w:r>
          </w:p>
        </w:tc>
        <w:tc>
          <w:tcPr>
            <w:tcW w:w="990" w:type="dxa"/>
            <w:vAlign w:val="center"/>
          </w:tcPr>
          <w:p w14:paraId="0EA12D3E" w14:textId="77777777" w:rsidR="00E24265" w:rsidRDefault="00176047">
            <w:r>
              <w:t>32</w:t>
            </w:r>
          </w:p>
        </w:tc>
        <w:tc>
          <w:tcPr>
            <w:tcW w:w="1126" w:type="dxa"/>
            <w:vMerge/>
            <w:vAlign w:val="center"/>
          </w:tcPr>
          <w:p w14:paraId="585158B9" w14:textId="77777777" w:rsidR="00E24265" w:rsidRDefault="00E24265"/>
        </w:tc>
      </w:tr>
      <w:tr w:rsidR="00E24265" w14:paraId="783C6A88" w14:textId="77777777">
        <w:tc>
          <w:tcPr>
            <w:tcW w:w="1964" w:type="dxa"/>
            <w:vMerge w:val="restart"/>
            <w:shd w:val="clear" w:color="auto" w:fill="E6E6E6"/>
            <w:vAlign w:val="center"/>
          </w:tcPr>
          <w:p w14:paraId="0C405F5D" w14:textId="77777777" w:rsidR="00E24265" w:rsidRDefault="00176047">
            <w:r>
              <w:t>屋顶</w:t>
            </w:r>
          </w:p>
        </w:tc>
        <w:tc>
          <w:tcPr>
            <w:tcW w:w="3271" w:type="dxa"/>
            <w:vAlign w:val="center"/>
          </w:tcPr>
          <w:p w14:paraId="1C972344" w14:textId="77777777" w:rsidR="00E24265" w:rsidRDefault="00176047">
            <w:r>
              <w:t>刚性或块体保护层</w:t>
            </w:r>
          </w:p>
        </w:tc>
        <w:tc>
          <w:tcPr>
            <w:tcW w:w="990" w:type="dxa"/>
            <w:vAlign w:val="center"/>
          </w:tcPr>
          <w:p w14:paraId="6D30AF2F" w14:textId="77777777" w:rsidR="00E24265" w:rsidRDefault="00176047">
            <w:r>
              <w:t>20</w:t>
            </w:r>
          </w:p>
        </w:tc>
        <w:tc>
          <w:tcPr>
            <w:tcW w:w="990" w:type="dxa"/>
            <w:vAlign w:val="center"/>
          </w:tcPr>
          <w:p w14:paraId="7FBD82D9" w14:textId="77777777" w:rsidR="00E24265" w:rsidRDefault="00176047">
            <w:r>
              <w:t>10000</w:t>
            </w:r>
          </w:p>
        </w:tc>
        <w:tc>
          <w:tcPr>
            <w:tcW w:w="990" w:type="dxa"/>
            <w:vAlign w:val="center"/>
          </w:tcPr>
          <w:p w14:paraId="2451CAE0" w14:textId="77777777" w:rsidR="00E24265" w:rsidRDefault="00176047">
            <w:r>
              <w:t>200</w:t>
            </w:r>
          </w:p>
        </w:tc>
        <w:tc>
          <w:tcPr>
            <w:tcW w:w="1126" w:type="dxa"/>
            <w:vMerge w:val="restart"/>
            <w:vAlign w:val="center"/>
          </w:tcPr>
          <w:p w14:paraId="70E0B995" w14:textId="77777777" w:rsidR="00E24265" w:rsidRDefault="00176047">
            <w:r>
              <w:t>589</w:t>
            </w:r>
          </w:p>
        </w:tc>
      </w:tr>
      <w:tr w:rsidR="00E24265" w14:paraId="31754C53" w14:textId="77777777">
        <w:tc>
          <w:tcPr>
            <w:tcW w:w="1964" w:type="dxa"/>
            <w:vMerge/>
            <w:shd w:val="clear" w:color="auto" w:fill="E6E6E6"/>
            <w:vAlign w:val="center"/>
          </w:tcPr>
          <w:p w14:paraId="40CFE8B4" w14:textId="77777777" w:rsidR="00E24265" w:rsidRDefault="00E24265"/>
        </w:tc>
        <w:tc>
          <w:tcPr>
            <w:tcW w:w="3271" w:type="dxa"/>
            <w:vAlign w:val="center"/>
          </w:tcPr>
          <w:p w14:paraId="031F20A1" w14:textId="77777777" w:rsidR="00E24265" w:rsidRDefault="00176047">
            <w:r>
              <w:t>挤塑聚苯板</w:t>
            </w:r>
          </w:p>
        </w:tc>
        <w:tc>
          <w:tcPr>
            <w:tcW w:w="990" w:type="dxa"/>
            <w:vAlign w:val="center"/>
          </w:tcPr>
          <w:p w14:paraId="5C336ECB" w14:textId="77777777" w:rsidR="00E24265" w:rsidRDefault="00176047">
            <w:r>
              <w:t>120</w:t>
            </w:r>
          </w:p>
        </w:tc>
        <w:tc>
          <w:tcPr>
            <w:tcW w:w="990" w:type="dxa"/>
            <w:vAlign w:val="center"/>
          </w:tcPr>
          <w:p w14:paraId="3C2E4554" w14:textId="77777777" w:rsidR="00E24265" w:rsidRDefault="00176047">
            <w:r>
              <w:t>28</w:t>
            </w:r>
          </w:p>
        </w:tc>
        <w:tc>
          <w:tcPr>
            <w:tcW w:w="990" w:type="dxa"/>
            <w:vAlign w:val="center"/>
          </w:tcPr>
          <w:p w14:paraId="5626815B" w14:textId="77777777" w:rsidR="00E24265" w:rsidRDefault="00176047">
            <w:r>
              <w:t>3</w:t>
            </w:r>
          </w:p>
        </w:tc>
        <w:tc>
          <w:tcPr>
            <w:tcW w:w="1126" w:type="dxa"/>
            <w:vMerge/>
            <w:vAlign w:val="center"/>
          </w:tcPr>
          <w:p w14:paraId="1E3D51BC" w14:textId="77777777" w:rsidR="00E24265" w:rsidRDefault="00E24265"/>
        </w:tc>
      </w:tr>
      <w:tr w:rsidR="00E24265" w14:paraId="55103169" w14:textId="77777777">
        <w:tc>
          <w:tcPr>
            <w:tcW w:w="1964" w:type="dxa"/>
            <w:vMerge/>
            <w:shd w:val="clear" w:color="auto" w:fill="E6E6E6"/>
            <w:vAlign w:val="center"/>
          </w:tcPr>
          <w:p w14:paraId="7BFDDA60" w14:textId="77777777" w:rsidR="00E24265" w:rsidRDefault="00E24265"/>
        </w:tc>
        <w:tc>
          <w:tcPr>
            <w:tcW w:w="3271" w:type="dxa"/>
            <w:vAlign w:val="center"/>
          </w:tcPr>
          <w:p w14:paraId="54AF86FD" w14:textId="77777777" w:rsidR="00E24265" w:rsidRDefault="00176047">
            <w:r>
              <w:t>防水层（</w:t>
            </w:r>
            <w:r>
              <w:t>1</w:t>
            </w:r>
            <w:r>
              <w:t>）</w:t>
            </w:r>
          </w:p>
        </w:tc>
        <w:tc>
          <w:tcPr>
            <w:tcW w:w="990" w:type="dxa"/>
            <w:vAlign w:val="center"/>
          </w:tcPr>
          <w:p w14:paraId="6CDA8A53" w14:textId="77777777" w:rsidR="00E24265" w:rsidRDefault="00176047">
            <w:r>
              <w:t>20</w:t>
            </w:r>
          </w:p>
        </w:tc>
        <w:tc>
          <w:tcPr>
            <w:tcW w:w="990" w:type="dxa"/>
            <w:vAlign w:val="center"/>
          </w:tcPr>
          <w:p w14:paraId="16F97A01" w14:textId="77777777" w:rsidR="00E24265" w:rsidRDefault="00176047">
            <w:r>
              <w:t>600</w:t>
            </w:r>
          </w:p>
        </w:tc>
        <w:tc>
          <w:tcPr>
            <w:tcW w:w="990" w:type="dxa"/>
            <w:vAlign w:val="center"/>
          </w:tcPr>
          <w:p w14:paraId="7BCA48E8" w14:textId="77777777" w:rsidR="00E24265" w:rsidRDefault="00176047">
            <w:r>
              <w:t>12</w:t>
            </w:r>
          </w:p>
        </w:tc>
        <w:tc>
          <w:tcPr>
            <w:tcW w:w="1126" w:type="dxa"/>
            <w:vMerge/>
            <w:vAlign w:val="center"/>
          </w:tcPr>
          <w:p w14:paraId="1A5BF69A" w14:textId="77777777" w:rsidR="00E24265" w:rsidRDefault="00E24265"/>
        </w:tc>
      </w:tr>
      <w:tr w:rsidR="00E24265" w14:paraId="3B9BA6F6" w14:textId="77777777">
        <w:tc>
          <w:tcPr>
            <w:tcW w:w="1964" w:type="dxa"/>
            <w:vMerge/>
            <w:shd w:val="clear" w:color="auto" w:fill="E6E6E6"/>
            <w:vAlign w:val="center"/>
          </w:tcPr>
          <w:p w14:paraId="69445D36" w14:textId="77777777" w:rsidR="00E24265" w:rsidRDefault="00E24265"/>
        </w:tc>
        <w:tc>
          <w:tcPr>
            <w:tcW w:w="3271" w:type="dxa"/>
            <w:vAlign w:val="center"/>
          </w:tcPr>
          <w:p w14:paraId="7EB8D92C" w14:textId="77777777" w:rsidR="00E24265" w:rsidRDefault="00176047">
            <w:r>
              <w:t>（夏季）垂直空气间层（</w:t>
            </w:r>
            <w:r>
              <w:t>δ=60</w:t>
            </w:r>
            <w:r>
              <w:t>）</w:t>
            </w:r>
          </w:p>
        </w:tc>
        <w:tc>
          <w:tcPr>
            <w:tcW w:w="990" w:type="dxa"/>
            <w:vAlign w:val="center"/>
          </w:tcPr>
          <w:p w14:paraId="14707728" w14:textId="77777777" w:rsidR="00E24265" w:rsidRDefault="00176047">
            <w:r>
              <w:t>20</w:t>
            </w:r>
          </w:p>
        </w:tc>
        <w:tc>
          <w:tcPr>
            <w:tcW w:w="990" w:type="dxa"/>
            <w:vAlign w:val="center"/>
          </w:tcPr>
          <w:p w14:paraId="3997EAE9" w14:textId="77777777" w:rsidR="00E24265" w:rsidRDefault="00176047">
            <w:r>
              <w:t>1</w:t>
            </w:r>
          </w:p>
        </w:tc>
        <w:tc>
          <w:tcPr>
            <w:tcW w:w="990" w:type="dxa"/>
            <w:vAlign w:val="center"/>
          </w:tcPr>
          <w:p w14:paraId="141BBB06" w14:textId="77777777" w:rsidR="00E24265" w:rsidRDefault="00176047">
            <w:r>
              <w:t>0</w:t>
            </w:r>
          </w:p>
        </w:tc>
        <w:tc>
          <w:tcPr>
            <w:tcW w:w="1126" w:type="dxa"/>
            <w:vMerge/>
            <w:vAlign w:val="center"/>
          </w:tcPr>
          <w:p w14:paraId="06E28882" w14:textId="77777777" w:rsidR="00E24265" w:rsidRDefault="00E24265"/>
        </w:tc>
      </w:tr>
      <w:tr w:rsidR="00E24265" w14:paraId="01116495" w14:textId="77777777">
        <w:tc>
          <w:tcPr>
            <w:tcW w:w="1964" w:type="dxa"/>
            <w:vMerge/>
            <w:shd w:val="clear" w:color="auto" w:fill="E6E6E6"/>
            <w:vAlign w:val="center"/>
          </w:tcPr>
          <w:p w14:paraId="5D610CFF" w14:textId="77777777" w:rsidR="00E24265" w:rsidRDefault="00E24265"/>
        </w:tc>
        <w:tc>
          <w:tcPr>
            <w:tcW w:w="3271" w:type="dxa"/>
            <w:vAlign w:val="center"/>
          </w:tcPr>
          <w:p w14:paraId="6F3C8679" w14:textId="77777777" w:rsidR="00E24265" w:rsidRDefault="00176047">
            <w:proofErr w:type="gramStart"/>
            <w:r>
              <w:t>找坡层</w:t>
            </w:r>
            <w:proofErr w:type="gramEnd"/>
          </w:p>
        </w:tc>
        <w:tc>
          <w:tcPr>
            <w:tcW w:w="990" w:type="dxa"/>
            <w:vAlign w:val="center"/>
          </w:tcPr>
          <w:p w14:paraId="7FFFC91D" w14:textId="77777777" w:rsidR="00E24265" w:rsidRDefault="00176047">
            <w:r>
              <w:t>20</w:t>
            </w:r>
          </w:p>
        </w:tc>
        <w:tc>
          <w:tcPr>
            <w:tcW w:w="990" w:type="dxa"/>
            <w:vAlign w:val="center"/>
          </w:tcPr>
          <w:p w14:paraId="12D352CD" w14:textId="77777777" w:rsidR="00E24265" w:rsidRDefault="00176047">
            <w:r>
              <w:t>10000</w:t>
            </w:r>
          </w:p>
        </w:tc>
        <w:tc>
          <w:tcPr>
            <w:tcW w:w="990" w:type="dxa"/>
            <w:vAlign w:val="center"/>
          </w:tcPr>
          <w:p w14:paraId="501C404A" w14:textId="77777777" w:rsidR="00E24265" w:rsidRDefault="00176047">
            <w:r>
              <w:t>200</w:t>
            </w:r>
          </w:p>
        </w:tc>
        <w:tc>
          <w:tcPr>
            <w:tcW w:w="1126" w:type="dxa"/>
            <w:vMerge/>
            <w:vAlign w:val="center"/>
          </w:tcPr>
          <w:p w14:paraId="66DB2B1A" w14:textId="77777777" w:rsidR="00E24265" w:rsidRDefault="00E24265"/>
        </w:tc>
      </w:tr>
      <w:tr w:rsidR="00E24265" w14:paraId="7E3738EA" w14:textId="77777777">
        <w:tc>
          <w:tcPr>
            <w:tcW w:w="1964" w:type="dxa"/>
            <w:vMerge/>
            <w:shd w:val="clear" w:color="auto" w:fill="E6E6E6"/>
            <w:vAlign w:val="center"/>
          </w:tcPr>
          <w:p w14:paraId="134C5D55" w14:textId="77777777" w:rsidR="00E24265" w:rsidRDefault="00E24265"/>
        </w:tc>
        <w:tc>
          <w:tcPr>
            <w:tcW w:w="3271" w:type="dxa"/>
            <w:vAlign w:val="center"/>
          </w:tcPr>
          <w:p w14:paraId="73A53801" w14:textId="77777777" w:rsidR="00E24265" w:rsidRDefault="00176047">
            <w:r>
              <w:t>混凝土多孔砖</w:t>
            </w:r>
            <w:r>
              <w:t>(190</w:t>
            </w:r>
            <w:proofErr w:type="gramStart"/>
            <w:r>
              <w:t>八</w:t>
            </w:r>
            <w:proofErr w:type="gramEnd"/>
            <w:r>
              <w:t>孔砖）</w:t>
            </w:r>
          </w:p>
        </w:tc>
        <w:tc>
          <w:tcPr>
            <w:tcW w:w="990" w:type="dxa"/>
            <w:vAlign w:val="center"/>
          </w:tcPr>
          <w:p w14:paraId="24627790" w14:textId="77777777" w:rsidR="00E24265" w:rsidRDefault="00176047">
            <w:r>
              <w:t>120</w:t>
            </w:r>
          </w:p>
        </w:tc>
        <w:tc>
          <w:tcPr>
            <w:tcW w:w="990" w:type="dxa"/>
            <w:vAlign w:val="center"/>
          </w:tcPr>
          <w:p w14:paraId="70918E79" w14:textId="77777777" w:rsidR="00E24265" w:rsidRDefault="00176047">
            <w:r>
              <w:t>1450</w:t>
            </w:r>
          </w:p>
        </w:tc>
        <w:tc>
          <w:tcPr>
            <w:tcW w:w="990" w:type="dxa"/>
            <w:vAlign w:val="center"/>
          </w:tcPr>
          <w:p w14:paraId="1B13BCE2" w14:textId="77777777" w:rsidR="00E24265" w:rsidRDefault="00176047">
            <w:r>
              <w:t>174</w:t>
            </w:r>
          </w:p>
        </w:tc>
        <w:tc>
          <w:tcPr>
            <w:tcW w:w="1126" w:type="dxa"/>
            <w:vMerge/>
            <w:vAlign w:val="center"/>
          </w:tcPr>
          <w:p w14:paraId="5F41E691" w14:textId="77777777" w:rsidR="00E24265" w:rsidRDefault="00E24265"/>
        </w:tc>
      </w:tr>
      <w:tr w:rsidR="00E24265" w14:paraId="11D7B8E5" w14:textId="77777777">
        <w:tc>
          <w:tcPr>
            <w:tcW w:w="1964" w:type="dxa"/>
            <w:vMerge w:val="restart"/>
            <w:shd w:val="clear" w:color="auto" w:fill="E6E6E6"/>
            <w:vAlign w:val="center"/>
          </w:tcPr>
          <w:p w14:paraId="278F6CF5" w14:textId="77777777" w:rsidR="00E24265" w:rsidRDefault="00176047">
            <w:r>
              <w:t>楼板</w:t>
            </w:r>
          </w:p>
        </w:tc>
        <w:tc>
          <w:tcPr>
            <w:tcW w:w="3271" w:type="dxa"/>
            <w:vAlign w:val="center"/>
          </w:tcPr>
          <w:p w14:paraId="4453C7E6" w14:textId="77777777" w:rsidR="00E24265" w:rsidRDefault="00176047">
            <w:r>
              <w:t>水泥砂浆</w:t>
            </w:r>
          </w:p>
        </w:tc>
        <w:tc>
          <w:tcPr>
            <w:tcW w:w="990" w:type="dxa"/>
            <w:vAlign w:val="center"/>
          </w:tcPr>
          <w:p w14:paraId="5D2894AD" w14:textId="77777777" w:rsidR="00E24265" w:rsidRDefault="00176047">
            <w:r>
              <w:t>20</w:t>
            </w:r>
          </w:p>
        </w:tc>
        <w:tc>
          <w:tcPr>
            <w:tcW w:w="990" w:type="dxa"/>
            <w:vAlign w:val="center"/>
          </w:tcPr>
          <w:p w14:paraId="78DC8DAE" w14:textId="77777777" w:rsidR="00E24265" w:rsidRDefault="00176047">
            <w:r>
              <w:t>1800</w:t>
            </w:r>
          </w:p>
        </w:tc>
        <w:tc>
          <w:tcPr>
            <w:tcW w:w="990" w:type="dxa"/>
            <w:vAlign w:val="center"/>
          </w:tcPr>
          <w:p w14:paraId="40344E70" w14:textId="77777777" w:rsidR="00E24265" w:rsidRDefault="00176047">
            <w:r>
              <w:t>36</w:t>
            </w:r>
          </w:p>
        </w:tc>
        <w:tc>
          <w:tcPr>
            <w:tcW w:w="1126" w:type="dxa"/>
            <w:vMerge w:val="restart"/>
            <w:vAlign w:val="center"/>
          </w:tcPr>
          <w:p w14:paraId="31B1ECD7" w14:textId="77777777" w:rsidR="00E24265" w:rsidRDefault="00176047">
            <w:r>
              <w:t>336</w:t>
            </w:r>
          </w:p>
        </w:tc>
      </w:tr>
      <w:tr w:rsidR="00E24265" w14:paraId="28123A23" w14:textId="77777777">
        <w:tc>
          <w:tcPr>
            <w:tcW w:w="1964" w:type="dxa"/>
            <w:vMerge/>
            <w:shd w:val="clear" w:color="auto" w:fill="E6E6E6"/>
            <w:vAlign w:val="center"/>
          </w:tcPr>
          <w:p w14:paraId="1BDCD2EE" w14:textId="77777777" w:rsidR="00E24265" w:rsidRDefault="00E24265"/>
        </w:tc>
        <w:tc>
          <w:tcPr>
            <w:tcW w:w="3271" w:type="dxa"/>
            <w:vAlign w:val="center"/>
          </w:tcPr>
          <w:p w14:paraId="0194AE9C" w14:textId="77777777" w:rsidR="00E24265" w:rsidRDefault="00176047">
            <w:r>
              <w:t>钢筋混凝土</w:t>
            </w:r>
          </w:p>
        </w:tc>
        <w:tc>
          <w:tcPr>
            <w:tcW w:w="990" w:type="dxa"/>
            <w:vAlign w:val="center"/>
          </w:tcPr>
          <w:p w14:paraId="3FFB485A" w14:textId="77777777" w:rsidR="00E24265" w:rsidRDefault="00176047">
            <w:r>
              <w:t>120</w:t>
            </w:r>
          </w:p>
        </w:tc>
        <w:tc>
          <w:tcPr>
            <w:tcW w:w="990" w:type="dxa"/>
            <w:vAlign w:val="center"/>
          </w:tcPr>
          <w:p w14:paraId="26136895" w14:textId="77777777" w:rsidR="00E24265" w:rsidRDefault="00176047">
            <w:r>
              <w:t>2500</w:t>
            </w:r>
          </w:p>
        </w:tc>
        <w:tc>
          <w:tcPr>
            <w:tcW w:w="990" w:type="dxa"/>
            <w:vAlign w:val="center"/>
          </w:tcPr>
          <w:p w14:paraId="519FF0CC" w14:textId="77777777" w:rsidR="00E24265" w:rsidRDefault="00176047">
            <w:r>
              <w:t>300</w:t>
            </w:r>
          </w:p>
        </w:tc>
        <w:tc>
          <w:tcPr>
            <w:tcW w:w="1126" w:type="dxa"/>
            <w:vMerge/>
            <w:vAlign w:val="center"/>
          </w:tcPr>
          <w:p w14:paraId="7FE5A5AF" w14:textId="77777777" w:rsidR="00E24265" w:rsidRDefault="00E24265"/>
        </w:tc>
      </w:tr>
      <w:tr w:rsidR="00E24265" w14:paraId="1CAE91F8" w14:textId="77777777">
        <w:tc>
          <w:tcPr>
            <w:tcW w:w="1964" w:type="dxa"/>
            <w:vMerge w:val="restart"/>
            <w:shd w:val="clear" w:color="auto" w:fill="E6E6E6"/>
            <w:vAlign w:val="center"/>
          </w:tcPr>
          <w:p w14:paraId="5E4D2B74" w14:textId="77777777" w:rsidR="00E24265" w:rsidRDefault="00176047">
            <w:proofErr w:type="gramStart"/>
            <w:r>
              <w:t>挑空楼板</w:t>
            </w:r>
            <w:proofErr w:type="gramEnd"/>
          </w:p>
        </w:tc>
        <w:tc>
          <w:tcPr>
            <w:tcW w:w="3271" w:type="dxa"/>
            <w:vAlign w:val="center"/>
          </w:tcPr>
          <w:p w14:paraId="5188D9B5" w14:textId="77777777" w:rsidR="00E24265" w:rsidRDefault="00176047">
            <w:r>
              <w:t>碎石、卵石混凝土</w:t>
            </w:r>
            <w:r>
              <w:t>(ρ=2300)</w:t>
            </w:r>
          </w:p>
        </w:tc>
        <w:tc>
          <w:tcPr>
            <w:tcW w:w="990" w:type="dxa"/>
            <w:vAlign w:val="center"/>
          </w:tcPr>
          <w:p w14:paraId="0A14C30F" w14:textId="77777777" w:rsidR="00E24265" w:rsidRDefault="00176047">
            <w:r>
              <w:t>30</w:t>
            </w:r>
          </w:p>
        </w:tc>
        <w:tc>
          <w:tcPr>
            <w:tcW w:w="990" w:type="dxa"/>
            <w:vAlign w:val="center"/>
          </w:tcPr>
          <w:p w14:paraId="598BC2CE" w14:textId="77777777" w:rsidR="00E24265" w:rsidRDefault="00176047">
            <w:r>
              <w:t>2300</w:t>
            </w:r>
          </w:p>
        </w:tc>
        <w:tc>
          <w:tcPr>
            <w:tcW w:w="990" w:type="dxa"/>
            <w:vAlign w:val="center"/>
          </w:tcPr>
          <w:p w14:paraId="61BD470E" w14:textId="77777777" w:rsidR="00E24265" w:rsidRDefault="00176047">
            <w:r>
              <w:t>69</w:t>
            </w:r>
          </w:p>
        </w:tc>
        <w:tc>
          <w:tcPr>
            <w:tcW w:w="1126" w:type="dxa"/>
            <w:vMerge w:val="restart"/>
            <w:vAlign w:val="center"/>
          </w:tcPr>
          <w:p w14:paraId="355BC558" w14:textId="77777777" w:rsidR="00E24265" w:rsidRDefault="00176047">
            <w:r>
              <w:t>406</w:t>
            </w:r>
          </w:p>
        </w:tc>
      </w:tr>
      <w:tr w:rsidR="00E24265" w14:paraId="153C341C" w14:textId="77777777">
        <w:tc>
          <w:tcPr>
            <w:tcW w:w="1964" w:type="dxa"/>
            <w:vMerge/>
            <w:shd w:val="clear" w:color="auto" w:fill="E6E6E6"/>
            <w:vAlign w:val="center"/>
          </w:tcPr>
          <w:p w14:paraId="70229821" w14:textId="77777777" w:rsidR="00E24265" w:rsidRDefault="00E24265"/>
        </w:tc>
        <w:tc>
          <w:tcPr>
            <w:tcW w:w="3271" w:type="dxa"/>
            <w:vAlign w:val="center"/>
          </w:tcPr>
          <w:p w14:paraId="7A331D4D" w14:textId="77777777" w:rsidR="00E24265" w:rsidRDefault="00176047">
            <w:r>
              <w:t>挤塑聚苯板</w:t>
            </w:r>
            <w:r>
              <w:t>(ρ=25-32)</w:t>
            </w:r>
          </w:p>
        </w:tc>
        <w:tc>
          <w:tcPr>
            <w:tcW w:w="990" w:type="dxa"/>
            <w:vAlign w:val="center"/>
          </w:tcPr>
          <w:p w14:paraId="15F801CB" w14:textId="77777777" w:rsidR="00E24265" w:rsidRDefault="00176047">
            <w:r>
              <w:t>30</w:t>
            </w:r>
          </w:p>
        </w:tc>
        <w:tc>
          <w:tcPr>
            <w:tcW w:w="990" w:type="dxa"/>
            <w:vAlign w:val="center"/>
          </w:tcPr>
          <w:p w14:paraId="66699519" w14:textId="77777777" w:rsidR="00E24265" w:rsidRDefault="00176047">
            <w:r>
              <w:t>29</w:t>
            </w:r>
          </w:p>
        </w:tc>
        <w:tc>
          <w:tcPr>
            <w:tcW w:w="990" w:type="dxa"/>
            <w:vAlign w:val="center"/>
          </w:tcPr>
          <w:p w14:paraId="7B89BD70" w14:textId="77777777" w:rsidR="00E24265" w:rsidRDefault="00176047">
            <w:r>
              <w:t>1</w:t>
            </w:r>
          </w:p>
        </w:tc>
        <w:tc>
          <w:tcPr>
            <w:tcW w:w="1126" w:type="dxa"/>
            <w:vMerge/>
            <w:vAlign w:val="center"/>
          </w:tcPr>
          <w:p w14:paraId="6E357E53" w14:textId="77777777" w:rsidR="00E24265" w:rsidRDefault="00E24265"/>
        </w:tc>
      </w:tr>
      <w:tr w:rsidR="00E24265" w14:paraId="1C681435" w14:textId="77777777">
        <w:tc>
          <w:tcPr>
            <w:tcW w:w="1964" w:type="dxa"/>
            <w:vMerge/>
            <w:shd w:val="clear" w:color="auto" w:fill="E6E6E6"/>
            <w:vAlign w:val="center"/>
          </w:tcPr>
          <w:p w14:paraId="41A7D6AF" w14:textId="77777777" w:rsidR="00E24265" w:rsidRDefault="00E24265"/>
        </w:tc>
        <w:tc>
          <w:tcPr>
            <w:tcW w:w="3271" w:type="dxa"/>
            <w:vAlign w:val="center"/>
          </w:tcPr>
          <w:p w14:paraId="5EE3E079" w14:textId="77777777" w:rsidR="00E24265" w:rsidRDefault="00176047">
            <w:r>
              <w:t>水泥砂浆</w:t>
            </w:r>
          </w:p>
        </w:tc>
        <w:tc>
          <w:tcPr>
            <w:tcW w:w="990" w:type="dxa"/>
            <w:vAlign w:val="center"/>
          </w:tcPr>
          <w:p w14:paraId="6727672F" w14:textId="77777777" w:rsidR="00E24265" w:rsidRDefault="00176047">
            <w:r>
              <w:t>20</w:t>
            </w:r>
          </w:p>
        </w:tc>
        <w:tc>
          <w:tcPr>
            <w:tcW w:w="990" w:type="dxa"/>
            <w:vAlign w:val="center"/>
          </w:tcPr>
          <w:p w14:paraId="6DAE5F1F" w14:textId="77777777" w:rsidR="00E24265" w:rsidRDefault="00176047">
            <w:r>
              <w:t>1800</w:t>
            </w:r>
          </w:p>
        </w:tc>
        <w:tc>
          <w:tcPr>
            <w:tcW w:w="990" w:type="dxa"/>
            <w:vAlign w:val="center"/>
          </w:tcPr>
          <w:p w14:paraId="55841B6D" w14:textId="77777777" w:rsidR="00E24265" w:rsidRDefault="00176047">
            <w:r>
              <w:t>36</w:t>
            </w:r>
          </w:p>
        </w:tc>
        <w:tc>
          <w:tcPr>
            <w:tcW w:w="1126" w:type="dxa"/>
            <w:vMerge/>
            <w:vAlign w:val="center"/>
          </w:tcPr>
          <w:p w14:paraId="481D057B" w14:textId="77777777" w:rsidR="00E24265" w:rsidRDefault="00E24265"/>
        </w:tc>
      </w:tr>
      <w:tr w:rsidR="00E24265" w14:paraId="3601A9DC" w14:textId="77777777">
        <w:tc>
          <w:tcPr>
            <w:tcW w:w="1964" w:type="dxa"/>
            <w:vMerge/>
            <w:shd w:val="clear" w:color="auto" w:fill="E6E6E6"/>
            <w:vAlign w:val="center"/>
          </w:tcPr>
          <w:p w14:paraId="5FDBE488" w14:textId="77777777" w:rsidR="00E24265" w:rsidRDefault="00E24265"/>
        </w:tc>
        <w:tc>
          <w:tcPr>
            <w:tcW w:w="3271" w:type="dxa"/>
            <w:vAlign w:val="center"/>
          </w:tcPr>
          <w:p w14:paraId="11DB26DA" w14:textId="77777777" w:rsidR="00E24265" w:rsidRDefault="00176047">
            <w:r>
              <w:t>钢筋混凝土</w:t>
            </w:r>
          </w:p>
        </w:tc>
        <w:tc>
          <w:tcPr>
            <w:tcW w:w="990" w:type="dxa"/>
            <w:vAlign w:val="center"/>
          </w:tcPr>
          <w:p w14:paraId="1F6E2CD3" w14:textId="77777777" w:rsidR="00E24265" w:rsidRDefault="00176047">
            <w:r>
              <w:t>120</w:t>
            </w:r>
          </w:p>
        </w:tc>
        <w:tc>
          <w:tcPr>
            <w:tcW w:w="990" w:type="dxa"/>
            <w:vAlign w:val="center"/>
          </w:tcPr>
          <w:p w14:paraId="60BA53E5" w14:textId="77777777" w:rsidR="00E24265" w:rsidRDefault="00176047">
            <w:r>
              <w:t>2500</w:t>
            </w:r>
          </w:p>
        </w:tc>
        <w:tc>
          <w:tcPr>
            <w:tcW w:w="990" w:type="dxa"/>
            <w:vAlign w:val="center"/>
          </w:tcPr>
          <w:p w14:paraId="67316FB3" w14:textId="77777777" w:rsidR="00E24265" w:rsidRDefault="00176047">
            <w:r>
              <w:t>300</w:t>
            </w:r>
          </w:p>
        </w:tc>
        <w:tc>
          <w:tcPr>
            <w:tcW w:w="1126" w:type="dxa"/>
            <w:vMerge/>
            <w:vAlign w:val="center"/>
          </w:tcPr>
          <w:p w14:paraId="6E971B5D" w14:textId="77777777" w:rsidR="00E24265" w:rsidRDefault="00E24265"/>
        </w:tc>
      </w:tr>
      <w:tr w:rsidR="00E24265" w14:paraId="24A17F47" w14:textId="77777777">
        <w:tc>
          <w:tcPr>
            <w:tcW w:w="1964" w:type="dxa"/>
            <w:vMerge w:val="restart"/>
            <w:shd w:val="clear" w:color="auto" w:fill="E6E6E6"/>
            <w:vAlign w:val="center"/>
          </w:tcPr>
          <w:p w14:paraId="78DE2620" w14:textId="77777777" w:rsidR="00E24265" w:rsidRDefault="00176047">
            <w:r>
              <w:t>地面</w:t>
            </w:r>
          </w:p>
        </w:tc>
        <w:tc>
          <w:tcPr>
            <w:tcW w:w="3271" w:type="dxa"/>
            <w:vAlign w:val="center"/>
          </w:tcPr>
          <w:p w14:paraId="7D698538" w14:textId="77777777" w:rsidR="00E24265" w:rsidRDefault="00176047">
            <w:r>
              <w:t>水泥砂浆</w:t>
            </w:r>
          </w:p>
        </w:tc>
        <w:tc>
          <w:tcPr>
            <w:tcW w:w="990" w:type="dxa"/>
            <w:vAlign w:val="center"/>
          </w:tcPr>
          <w:p w14:paraId="5428AF40" w14:textId="77777777" w:rsidR="00E24265" w:rsidRDefault="00176047">
            <w:r>
              <w:t>20</w:t>
            </w:r>
          </w:p>
        </w:tc>
        <w:tc>
          <w:tcPr>
            <w:tcW w:w="990" w:type="dxa"/>
            <w:vAlign w:val="center"/>
          </w:tcPr>
          <w:p w14:paraId="37D81878" w14:textId="77777777" w:rsidR="00E24265" w:rsidRDefault="00176047">
            <w:r>
              <w:t>1800</w:t>
            </w:r>
          </w:p>
        </w:tc>
        <w:tc>
          <w:tcPr>
            <w:tcW w:w="990" w:type="dxa"/>
            <w:vAlign w:val="center"/>
          </w:tcPr>
          <w:p w14:paraId="782F94D9" w14:textId="77777777" w:rsidR="00E24265" w:rsidRDefault="00176047">
            <w:r>
              <w:t>36</w:t>
            </w:r>
          </w:p>
        </w:tc>
        <w:tc>
          <w:tcPr>
            <w:tcW w:w="1126" w:type="dxa"/>
            <w:vMerge w:val="restart"/>
            <w:vAlign w:val="center"/>
          </w:tcPr>
          <w:p w14:paraId="546E4031" w14:textId="77777777" w:rsidR="00E24265" w:rsidRDefault="00176047">
            <w:r>
              <w:t>336</w:t>
            </w:r>
          </w:p>
        </w:tc>
      </w:tr>
      <w:tr w:rsidR="00E24265" w14:paraId="20650BDE" w14:textId="77777777">
        <w:tc>
          <w:tcPr>
            <w:tcW w:w="1964" w:type="dxa"/>
            <w:vMerge/>
            <w:shd w:val="clear" w:color="auto" w:fill="E6E6E6"/>
            <w:vAlign w:val="center"/>
          </w:tcPr>
          <w:p w14:paraId="629C9AB6" w14:textId="77777777" w:rsidR="00E24265" w:rsidRDefault="00E24265"/>
        </w:tc>
        <w:tc>
          <w:tcPr>
            <w:tcW w:w="3271" w:type="dxa"/>
            <w:vAlign w:val="center"/>
          </w:tcPr>
          <w:p w14:paraId="2CE822BE" w14:textId="77777777" w:rsidR="00E24265" w:rsidRDefault="00176047">
            <w:r>
              <w:t>钢筋混凝土</w:t>
            </w:r>
          </w:p>
        </w:tc>
        <w:tc>
          <w:tcPr>
            <w:tcW w:w="990" w:type="dxa"/>
            <w:vAlign w:val="center"/>
          </w:tcPr>
          <w:p w14:paraId="608998B5" w14:textId="77777777" w:rsidR="00E24265" w:rsidRDefault="00176047">
            <w:r>
              <w:t>120</w:t>
            </w:r>
          </w:p>
        </w:tc>
        <w:tc>
          <w:tcPr>
            <w:tcW w:w="990" w:type="dxa"/>
            <w:vAlign w:val="center"/>
          </w:tcPr>
          <w:p w14:paraId="19B42EC0" w14:textId="77777777" w:rsidR="00E24265" w:rsidRDefault="00176047">
            <w:r>
              <w:t>2500</w:t>
            </w:r>
          </w:p>
        </w:tc>
        <w:tc>
          <w:tcPr>
            <w:tcW w:w="990" w:type="dxa"/>
            <w:vAlign w:val="center"/>
          </w:tcPr>
          <w:p w14:paraId="30722ACE" w14:textId="77777777" w:rsidR="00E24265" w:rsidRDefault="00176047">
            <w:r>
              <w:t>300</w:t>
            </w:r>
          </w:p>
        </w:tc>
        <w:tc>
          <w:tcPr>
            <w:tcW w:w="1126" w:type="dxa"/>
            <w:vMerge/>
            <w:vAlign w:val="center"/>
          </w:tcPr>
          <w:p w14:paraId="26E0FD60" w14:textId="77777777" w:rsidR="00E24265" w:rsidRDefault="00E24265"/>
        </w:tc>
      </w:tr>
    </w:tbl>
    <w:p w14:paraId="5F84FBC5" w14:textId="77777777" w:rsidR="00E24265" w:rsidRDefault="00E24265">
      <w:pPr>
        <w:pStyle w:val="a5"/>
        <w:ind w:firstLineChars="0" w:firstLine="420"/>
        <w:jc w:val="center"/>
        <w:rPr>
          <w:rFonts w:ascii="宋体" w:eastAsia="宋体" w:hAnsi="宋体"/>
          <w:kern w:val="0"/>
          <w:sz w:val="21"/>
          <w:szCs w:val="21"/>
        </w:rPr>
      </w:pPr>
      <w:bookmarkStart w:id="51" w:name="围护结构材料清单"/>
      <w:bookmarkEnd w:id="51"/>
    </w:p>
    <w:p w14:paraId="0BBB9048" w14:textId="77777777" w:rsidR="00E24265" w:rsidRDefault="00176047">
      <w:pPr>
        <w:pStyle w:val="a0"/>
        <w:spacing w:beforeLines="50" w:before="156" w:afterLines="50" w:after="156"/>
        <w:ind w:firstLine="420"/>
        <w:rPr>
          <w:lang w:val="en-US"/>
        </w:rPr>
      </w:pPr>
      <w:r>
        <w:rPr>
          <w:lang w:val="en-US"/>
        </w:rPr>
        <w:t>SEDU</w:t>
      </w:r>
      <w:r>
        <w:rPr>
          <w:rFonts w:hint="eastAsia"/>
          <w:lang w:val="en-US"/>
        </w:rPr>
        <w:t>提供墙板和门窗在各频率下的隔声和吸声参数供选择，如下：</w:t>
      </w:r>
    </w:p>
    <w:p w14:paraId="359ADA39" w14:textId="77777777" w:rsidR="00E24265" w:rsidRDefault="00176047">
      <w:pPr>
        <w:jc w:val="center"/>
        <w:rPr>
          <w:rFonts w:ascii="黑体" w:eastAsia="黑体" w:hAnsi="黑体"/>
          <w:b/>
          <w:highlight w:val="yellow"/>
          <w:lang w:val="en-US"/>
        </w:rPr>
      </w:pPr>
      <w:r>
        <w:rPr>
          <w:rFonts w:ascii="黑体" w:eastAsia="黑体" w:hAnsi="黑体" w:hint="eastAsia"/>
          <w:lang w:val="en-US"/>
        </w:rPr>
        <w:t>表</w:t>
      </w:r>
      <w:r>
        <w:rPr>
          <w:rFonts w:ascii="黑体" w:eastAsia="黑体" w:hAnsi="黑体" w:hint="eastAsia"/>
          <w:lang w:val="en-US"/>
        </w:rPr>
        <w:t>5.</w:t>
      </w:r>
      <w:r>
        <w:rPr>
          <w:rFonts w:ascii="黑体" w:eastAsia="黑体" w:hAnsi="黑体"/>
          <w:lang w:val="en-US"/>
        </w:rPr>
        <w:t>1-2</w:t>
      </w:r>
      <w:r>
        <w:rPr>
          <w:rFonts w:ascii="黑体" w:eastAsia="黑体" w:hAnsi="黑体" w:hint="eastAsia"/>
          <w:lang w:val="en-US"/>
        </w:rPr>
        <w:t xml:space="preserve">  </w:t>
      </w:r>
      <w:r>
        <w:rPr>
          <w:rFonts w:ascii="黑体" w:eastAsia="黑体" w:hAnsi="黑体" w:hint="eastAsia"/>
          <w:lang w:val="en-US"/>
        </w:rPr>
        <w:t>建筑声学性能及数据</w:t>
      </w:r>
      <w:r>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E24265" w14:paraId="117471D5" w14:textId="77777777">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0B27BCD" w14:textId="77777777" w:rsidR="00E24265" w:rsidRDefault="00176047">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2A4418B4" w14:textId="77777777" w:rsidR="00E24265" w:rsidRDefault="00176047">
            <w:pPr>
              <w:widowControl w:val="0"/>
              <w:jc w:val="center"/>
              <w:rPr>
                <w:b/>
              </w:rPr>
            </w:pPr>
            <w:r>
              <w:rPr>
                <w:rFonts w:hint="eastAsia"/>
                <w:b/>
              </w:rPr>
              <w:t>数据来源</w:t>
            </w:r>
          </w:p>
        </w:tc>
      </w:tr>
      <w:tr w:rsidR="00E24265" w14:paraId="61CCD703" w14:textId="77777777">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3B3FB3F3" w14:textId="77777777" w:rsidR="00E24265" w:rsidRDefault="00176047">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15E73444" w14:textId="77777777" w:rsidR="00E24265" w:rsidRDefault="00176047">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E24265" w14:paraId="6E811CA5" w14:textId="77777777">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0A6184C8" w14:textId="77777777" w:rsidR="00E24265" w:rsidRDefault="00176047">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5A2F9557" w14:textId="77777777" w:rsidR="00E24265" w:rsidRDefault="00176047">
            <w:pPr>
              <w:rPr>
                <w:szCs w:val="21"/>
                <w:lang w:val="en-US"/>
              </w:rPr>
            </w:pPr>
            <w:r>
              <w:rPr>
                <w:rFonts w:hint="eastAsia"/>
                <w:szCs w:val="21"/>
                <w:lang w:val="en-US"/>
              </w:rPr>
              <w:t>《建筑声学设计手册》</w:t>
            </w:r>
          </w:p>
        </w:tc>
      </w:tr>
      <w:tr w:rsidR="00E24265" w14:paraId="756D7330" w14:textId="77777777">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6A34D150" w14:textId="77777777" w:rsidR="00E24265" w:rsidRDefault="00176047">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074ECF25" w14:textId="77777777" w:rsidR="00E24265" w:rsidRDefault="00176047">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02E8F3D9" w14:textId="77777777" w:rsidR="00E24265" w:rsidRDefault="00176047">
      <w:pPr>
        <w:pStyle w:val="2"/>
      </w:pPr>
      <w:bookmarkStart w:id="52" w:name="_Toc13284"/>
      <w:r>
        <w:rPr>
          <w:rFonts w:hint="eastAsia"/>
        </w:rPr>
        <w:t>构件在倍频程下的空气声隔声量</w:t>
      </w:r>
      <w:bookmarkEnd w:id="52"/>
    </w:p>
    <w:p w14:paraId="3DDF859A" w14:textId="77777777" w:rsidR="00E24265" w:rsidRDefault="00176047">
      <w:pPr>
        <w:pStyle w:val="3"/>
      </w:pPr>
      <w:bookmarkStart w:id="53" w:name="_Toc1550"/>
      <w:r>
        <w:rPr>
          <w:rFonts w:hint="eastAsia"/>
        </w:rPr>
        <w:t>墙板各频程下空气声隔声量</w:t>
      </w:r>
      <w:bookmarkEnd w:id="53"/>
    </w:p>
    <w:p w14:paraId="43154083" w14:textId="77777777" w:rsidR="00E24265" w:rsidRDefault="00176047">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2158AAB9" w14:textId="77777777" w:rsidR="00E24265" w:rsidRDefault="00176047">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619A3979" w14:textId="77777777" w:rsidR="00E24265" w:rsidRDefault="00176047">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4" w:name="公式A1"/>
        <m:r>
          <m:rPr>
            <m:sty m:val="p"/>
          </m:rPr>
          <w:rPr>
            <w:rFonts w:ascii="Cambria Math" w:hAnsi="Cambria Math"/>
          </w:rPr>
          <m:t>23</m:t>
        </m:r>
        <w:bookmarkEnd w:id="54"/>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5" w:name="公式B1"/>
        <m:r>
          <m:rPr>
            <m:sty m:val="p"/>
          </m:rPr>
          <w:rPr>
            <w:rFonts w:ascii="Cambria Math" w:hAnsi="Cambria Math"/>
          </w:rPr>
          <m:t>11</m:t>
        </m:r>
        <w:bookmarkEnd w:id="55"/>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6" w:name="公式C1"/>
        <m:r>
          <m:rPr>
            <m:sty m:val="p"/>
          </m:rPr>
          <w:rPr>
            <w:rFonts w:ascii="Cambria Math" w:hAnsi="Cambria Math"/>
          </w:rPr>
          <m:t>-</m:t>
        </m:r>
        <m:r>
          <m:rPr>
            <m:sty m:val="p"/>
          </m:rPr>
          <w:rPr>
            <w:rFonts w:ascii="Cambria Math" w:hAnsi="Cambria Math"/>
          </w:rPr>
          <m:t>41</m:t>
        </m:r>
        <w:bookmarkEnd w:id="56"/>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sz w:val="24"/>
            <w:szCs w:val="24"/>
          </w:rPr>
          <m:t>/</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14:paraId="749BAE9F" w14:textId="77777777" w:rsidR="00E24265" w:rsidRDefault="00176047">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2"/>
        <m:r>
          <m:rPr>
            <m:sty m:val="p"/>
          </m:rPr>
          <w:rPr>
            <w:rFonts w:ascii="Cambria Math" w:hAnsi="Cambria Math"/>
          </w:rPr>
          <m:t>13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2"/>
        <m:r>
          <m:rPr>
            <m:sty m:val="p"/>
          </m:rPr>
          <w:rPr>
            <w:rFonts w:ascii="Cambria Math" w:hAnsi="Cambria Math"/>
          </w: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2"/>
        <m:r>
          <m:rPr>
            <m:sty m:val="p"/>
          </m:rPr>
          <w:rPr>
            <w:rFonts w:ascii="Cambria Math" w:hAnsi="Cambria Math"/>
          </w:rPr>
          <m:t>-</m:t>
        </m:r>
        <m:r>
          <m:rPr>
            <m:sty m:val="p"/>
          </m:rPr>
          <w:rPr>
            <w:rFonts w:ascii="Cambria Math" w:hAnsi="Cambria Math"/>
          </w:rPr>
          <m:t>18</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sz w:val="24"/>
            <w:szCs w:val="24"/>
          </w:rPr>
          <m:t>/</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Pr>
          <w:sz w:val="24"/>
          <w:szCs w:val="24"/>
        </w:rPr>
        <w:tab/>
      </w:r>
      <w:r>
        <w:rPr>
          <w:sz w:val="24"/>
          <w:szCs w:val="24"/>
        </w:rPr>
        <w:tab/>
      </w:r>
      <w:r>
        <w:rPr>
          <w:sz w:val="24"/>
          <w:szCs w:val="24"/>
        </w:rPr>
        <w:tab/>
      </w:r>
      <w:r>
        <w:rPr>
          <w:sz w:val="24"/>
          <w:szCs w:val="24"/>
        </w:rPr>
        <w:tab/>
      </w:r>
      <w:r>
        <w:rPr>
          <w:sz w:val="24"/>
          <w:szCs w:val="24"/>
        </w:rPr>
        <w:tab/>
      </w:r>
    </w:p>
    <w:p w14:paraId="1386F789" w14:textId="77777777" w:rsidR="00E24265" w:rsidRDefault="00176047">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3BD2FA4B" w14:textId="77777777" w:rsidR="00E24265" w:rsidRDefault="00176047">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27D8D994" w14:textId="77777777" w:rsidR="00E24265" w:rsidRDefault="00176047">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451FBD6F" w14:textId="77777777" w:rsidR="00E24265" w:rsidRDefault="00176047">
      <w:pPr>
        <w:pStyle w:val="a0"/>
        <w:spacing w:afterLines="50" w:after="156"/>
        <w:ind w:firstLine="420"/>
        <w:rPr>
          <w:kern w:val="2"/>
          <w:lang w:val="en-US"/>
        </w:rPr>
      </w:pPr>
      <w:r>
        <w:rPr>
          <w:rFonts w:ascii="Cambria Math" w:hAnsi="Cambria Math" w:hint="eastAsia"/>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w:t>
      </w:r>
      <w:r>
        <w:rPr>
          <w:rFonts w:hint="eastAsia"/>
          <w:kern w:val="2"/>
          <w:lang w:val="en-US"/>
        </w:rPr>
        <w:t>5.5-1</w:t>
      </w:r>
      <w:r>
        <w:rPr>
          <w:rFonts w:hint="eastAsia"/>
          <w:kern w:val="2"/>
          <w:lang w:val="en-US"/>
        </w:rPr>
        <w:t>中。</w:t>
      </w:r>
    </w:p>
    <w:p w14:paraId="6DB32DC7" w14:textId="77777777" w:rsidR="00E24265" w:rsidRDefault="00176047">
      <w:pPr>
        <w:pStyle w:val="3"/>
      </w:pPr>
      <w:bookmarkStart w:id="60" w:name="_Toc12609"/>
      <w:r>
        <w:rPr>
          <w:rFonts w:hint="eastAsia"/>
        </w:rPr>
        <w:t>门窗各频程下空气声隔声量</w:t>
      </w:r>
      <w:bookmarkEnd w:id="60"/>
    </w:p>
    <w:p w14:paraId="0DF01F10" w14:textId="77777777" w:rsidR="00E24265" w:rsidRDefault="00176047">
      <w:pPr>
        <w:pStyle w:val="a0"/>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w:t>
      </w:r>
      <w:r>
        <w:rPr>
          <w:rFonts w:hint="eastAsia"/>
          <w:lang w:val="en-US"/>
        </w:rPr>
        <w:t>5.5-2</w:t>
      </w:r>
      <w:r>
        <w:rPr>
          <w:rFonts w:hint="eastAsia"/>
          <w:lang w:val="en-US"/>
        </w:rPr>
        <w:t>。</w:t>
      </w:r>
    </w:p>
    <w:p w14:paraId="4FE44E5A" w14:textId="77777777" w:rsidR="00E24265" w:rsidRDefault="00176047">
      <w:pPr>
        <w:pStyle w:val="2"/>
      </w:pPr>
      <w:bookmarkStart w:id="61" w:name="_Toc20104"/>
      <w:r>
        <w:rPr>
          <w:rFonts w:hint="eastAsia"/>
        </w:rPr>
        <w:lastRenderedPageBreak/>
        <w:t>构件计权隔声量</w:t>
      </w:r>
      <w:bookmarkEnd w:id="61"/>
    </w:p>
    <w:p w14:paraId="049EAC9D" w14:textId="77777777" w:rsidR="00E24265" w:rsidRDefault="00176047">
      <w:pPr>
        <w:pStyle w:val="3"/>
      </w:pPr>
      <w:bookmarkStart w:id="62" w:name="_Toc20036"/>
      <w:r>
        <w:rPr>
          <w:rFonts w:hint="eastAsia"/>
        </w:rPr>
        <w:t>墙板计权隔声量</w:t>
      </w:r>
      <w:bookmarkEnd w:id="62"/>
    </w:p>
    <w:p w14:paraId="5650B550" w14:textId="77777777" w:rsidR="00E24265" w:rsidRDefault="00176047">
      <w:pPr>
        <w:widowControl w:val="0"/>
        <w:spacing w:line="400" w:lineRule="atLeast"/>
        <w:jc w:val="both"/>
        <w:rPr>
          <w:kern w:val="2"/>
          <w:szCs w:val="24"/>
          <w:lang w:val="en-US"/>
        </w:rPr>
      </w:pPr>
      <w:r>
        <w:rPr>
          <w:rFonts w:hint="eastAsia"/>
          <w:lang w:val="en-US"/>
        </w:rPr>
        <w:t xml:space="preserve">    </w:t>
      </w:r>
      <w:r>
        <w:rPr>
          <w:rFonts w:hint="eastAsia"/>
          <w:szCs w:val="21"/>
        </w:rPr>
        <w:t>获取在各频率下的隔声量之后，还需进一步求解其计权单值评价量，本项目依据</w:t>
      </w:r>
      <w:r>
        <w:rPr>
          <w:rFonts w:hint="eastAsia"/>
          <w:szCs w:val="21"/>
        </w:rPr>
        <w:t xml:space="preserve"> </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w:t>
      </w:r>
      <w:r>
        <w:rPr>
          <w:rFonts w:hint="eastAsia"/>
          <w:szCs w:val="21"/>
        </w:rPr>
        <w:t>计权单值评价量，以下为计算过程：</w:t>
      </w:r>
    </w:p>
    <w:p w14:paraId="71489354" w14:textId="77777777" w:rsidR="00E24265" w:rsidRDefault="00176047">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proofErr w:type="gramStart"/>
      <w:r>
        <w:rPr>
          <w:rFonts w:hint="eastAsia"/>
          <w:szCs w:val="21"/>
        </w:rPr>
        <w:t>各</w:t>
      </w:r>
      <w:proofErr w:type="gramEnd"/>
      <w:r>
        <w:rPr>
          <w:rFonts w:hint="eastAsia"/>
          <w:szCs w:val="21"/>
        </w:rPr>
        <w:t>频带基准值，先给定一个计权单值评价量的初始值</w:t>
      </w:r>
      <w:proofErr w:type="spellStart"/>
      <w:r>
        <w:rPr>
          <w:i/>
          <w:szCs w:val="21"/>
        </w:rPr>
        <w:t>X</w:t>
      </w:r>
      <w:r>
        <w:rPr>
          <w:i/>
          <w:szCs w:val="21"/>
          <w:vertAlign w:val="subscript"/>
        </w:rPr>
        <w:t>w</w:t>
      </w:r>
      <w:proofErr w:type="spellEnd"/>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w:t>
      </w:r>
      <w:proofErr w:type="gramStart"/>
      <w:r>
        <w:rPr>
          <w:rFonts w:hint="eastAsia"/>
          <w:szCs w:val="21"/>
        </w:rPr>
        <w:t>量结果</w:t>
      </w:r>
      <w:proofErr w:type="gramEnd"/>
      <w:r>
        <w:rPr>
          <w:rFonts w:hint="eastAsia"/>
          <w:szCs w:val="21"/>
        </w:rPr>
        <w:t>列于表</w:t>
      </w:r>
      <w:r>
        <w:rPr>
          <w:rFonts w:hint="eastAsia"/>
          <w:szCs w:val="21"/>
        </w:rPr>
        <w:t>5.5-1</w:t>
      </w:r>
      <w:r>
        <w:rPr>
          <w:rFonts w:hint="eastAsia"/>
          <w:szCs w:val="21"/>
        </w:rPr>
        <w:t>中。</w:t>
      </w:r>
    </w:p>
    <w:p w14:paraId="0848F27B" w14:textId="77777777" w:rsidR="00E24265" w:rsidRDefault="00176047">
      <w:pPr>
        <w:widowControl w:val="0"/>
        <w:spacing w:line="400" w:lineRule="atLeast"/>
        <w:ind w:firstLineChars="270" w:firstLine="567"/>
        <w:jc w:val="center"/>
        <w:rPr>
          <w:szCs w:val="21"/>
        </w:rPr>
      </w:pPr>
      <w:r>
        <w:rPr>
          <w:szCs w:val="21"/>
        </w:rPr>
        <w:pict w14:anchorId="6CF86105">
          <v:shape id="_x0000_i1035" type="#_x0000_t75" style="width:409.5pt;height:345pt">
            <v:imagedata r:id="rId27" o:title=""/>
          </v:shape>
        </w:pict>
      </w:r>
    </w:p>
    <w:p w14:paraId="718B20FD" w14:textId="77777777" w:rsidR="00E24265" w:rsidRDefault="00176047">
      <w:pPr>
        <w:widowControl w:val="0"/>
        <w:spacing w:line="400" w:lineRule="atLeast"/>
        <w:ind w:firstLineChars="200" w:firstLine="420"/>
        <w:jc w:val="center"/>
        <w:rPr>
          <w:rFonts w:ascii="黑体" w:eastAsia="黑体" w:hAnsi="黑体"/>
          <w:szCs w:val="21"/>
        </w:rPr>
      </w:pPr>
      <w:r>
        <w:rPr>
          <w:rFonts w:ascii="黑体" w:eastAsia="黑体" w:hAnsi="黑体" w:hint="eastAsia"/>
          <w:szCs w:val="21"/>
        </w:rPr>
        <w:t>图</w:t>
      </w:r>
      <w:r>
        <w:rPr>
          <w:rFonts w:ascii="黑体" w:eastAsia="黑体" w:hAnsi="黑体"/>
          <w:szCs w:val="21"/>
        </w:rPr>
        <w:t xml:space="preserve">5-2  </w:t>
      </w:r>
      <w:r>
        <w:rPr>
          <w:rFonts w:ascii="黑体" w:eastAsia="黑体" w:hAnsi="黑体" w:hint="eastAsia"/>
          <w:szCs w:val="21"/>
        </w:rPr>
        <w:t>空气声隔声计权单值评价量计算流程</w:t>
      </w:r>
    </w:p>
    <w:p w14:paraId="017D6E9E" w14:textId="77777777" w:rsidR="00E24265" w:rsidRDefault="00176047">
      <w:pPr>
        <w:widowControl w:val="0"/>
        <w:spacing w:line="400" w:lineRule="atLeast"/>
        <w:ind w:firstLineChars="200" w:firstLine="420"/>
        <w:jc w:val="both"/>
      </w:pPr>
      <w:r>
        <w:rPr>
          <w:rFonts w:hint="eastAsia"/>
        </w:rPr>
        <w:t>不利偏差</w:t>
      </w:r>
      <w:r>
        <w:rPr>
          <w:position w:val="-12"/>
        </w:rPr>
        <w:pict w14:anchorId="0FAEDF80">
          <v:shape id="_x0000_i1036" type="#_x0000_t75" style="width:12pt;height:18.75pt">
            <v:imagedata r:id="rId28" o:title=""/>
          </v:shape>
        </w:pict>
      </w:r>
      <w:r>
        <w:rPr>
          <w:rFonts w:hint="eastAsia"/>
        </w:rPr>
        <w:t>的计算公式如下：</w:t>
      </w:r>
    </w:p>
    <w:p w14:paraId="44095BAB" w14:textId="77777777" w:rsidR="00E24265" w:rsidRDefault="00176047">
      <w:pPr>
        <w:ind w:left="851" w:right="840"/>
        <w:jc w:val="right"/>
      </w:pPr>
      <w:r>
        <w:pict w14:anchorId="42C0ED85">
          <v:shape id="_x0000_s1143" type="#_x0000_t75" style="position:absolute;left:0;text-align:left;margin-left:73.9pt;margin-top:-1.05pt;width:186.8pt;height:42.1pt;z-index:251667456;mso-width-relative:page;mso-height-relative:page">
            <v:imagedata r:id="rId29" o:title=""/>
          </v:shape>
        </w:pict>
      </w:r>
    </w:p>
    <w:p w14:paraId="360E98C6" w14:textId="77777777" w:rsidR="00E24265" w:rsidRDefault="00176047">
      <w:pPr>
        <w:ind w:left="851" w:right="1260"/>
        <w:jc w:val="center"/>
      </w:pPr>
      <w:r>
        <w:rPr>
          <w:rFonts w:hint="eastAsia"/>
        </w:rPr>
        <w:t xml:space="preserve">                                                      </w:t>
      </w:r>
      <w:r>
        <w:rPr>
          <w:rFonts w:hint="eastAsia"/>
        </w:rPr>
        <w:t>（</w:t>
      </w:r>
      <w:r>
        <w:t>5.</w:t>
      </w:r>
      <w:r>
        <w:rPr>
          <w:rFonts w:hint="eastAsia"/>
        </w:rPr>
        <w:t>3</w:t>
      </w:r>
      <w:r>
        <w:t>.1</w:t>
      </w:r>
      <w:r>
        <w:rPr>
          <w:rFonts w:hint="eastAsia"/>
        </w:rPr>
        <w:t>-1</w:t>
      </w:r>
      <w:r>
        <w:rPr>
          <w:rFonts w:hint="eastAsia"/>
        </w:rPr>
        <w:t>）</w:t>
      </w:r>
    </w:p>
    <w:p w14:paraId="6907A737" w14:textId="77777777" w:rsidR="00E24265" w:rsidRDefault="00176047">
      <w:pPr>
        <w:ind w:left="851"/>
        <w:rPr>
          <w:szCs w:val="21"/>
        </w:rPr>
      </w:pPr>
      <w:r>
        <w:rPr>
          <w:rFonts w:hint="eastAsia"/>
          <w:szCs w:val="21"/>
        </w:rPr>
        <w:t xml:space="preserve">             </w:t>
      </w:r>
    </w:p>
    <w:p w14:paraId="65A6C72A" w14:textId="77777777" w:rsidR="00E24265" w:rsidRDefault="00176047">
      <w:pPr>
        <w:ind w:firstLineChars="200" w:firstLine="420"/>
        <w:rPr>
          <w:rFonts w:asciiTheme="minorEastAsia" w:eastAsiaTheme="minorEastAsia" w:hAnsiTheme="minorEastAsia"/>
          <w:szCs w:val="21"/>
        </w:rPr>
      </w:pPr>
      <w:r>
        <w:rPr>
          <w:rFonts w:ascii="Cambria Math" w:hAnsi="Cambria Math" w:hint="eastAsia"/>
          <w:szCs w:val="21"/>
        </w:rPr>
        <w:t>式中</w:t>
      </w:r>
      <w:r>
        <w:rPr>
          <w:rFonts w:asciiTheme="minorEastAsia" w:eastAsiaTheme="minorEastAsia" w:hAnsiTheme="minorEastAsia" w:hint="eastAsia"/>
          <w:szCs w:val="21"/>
        </w:rPr>
        <w:t>：</w:t>
      </w:r>
      <w:r>
        <w:rPr>
          <w:rFonts w:asciiTheme="minorEastAsia" w:eastAsiaTheme="minorEastAsia" w:hAnsiTheme="minorEastAsia"/>
          <w:position w:val="-12"/>
          <w:szCs w:val="21"/>
        </w:rPr>
        <w:pict w14:anchorId="7E64CDBF">
          <v:shape id="_x0000_i1037" type="#_x0000_t75" style="width:20.25pt;height:18.75pt">
            <v:imagedata r:id="rId30" o:title=""/>
          </v:shape>
        </w:pic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Cambria Math" w:hAnsi="Cambria Math" w:hint="eastAsia"/>
          <w:szCs w:val="21"/>
        </w:rPr>
        <w:t>空气声隔声计权单值评价量；</w:t>
      </w:r>
    </w:p>
    <w:p w14:paraId="4A337C76" w14:textId="77777777" w:rsidR="00E24265" w:rsidRDefault="00176047">
      <w:pPr>
        <w:ind w:left="851"/>
        <w:rPr>
          <w:szCs w:val="21"/>
        </w:rPr>
      </w:pPr>
      <w:r>
        <w:rPr>
          <w:rFonts w:asciiTheme="minorEastAsia" w:eastAsiaTheme="minorEastAsia" w:hAnsiTheme="minorEastAsia"/>
          <w:szCs w:val="21"/>
        </w:rPr>
        <w:lastRenderedPageBreak/>
        <w:t xml:space="preserve">      </w:t>
      </w:r>
      <w:r>
        <w:rPr>
          <w:rFonts w:asciiTheme="minorEastAsia" w:eastAsiaTheme="minorEastAsia" w:hAnsiTheme="minorEastAsia"/>
          <w:position w:val="-12"/>
          <w:szCs w:val="21"/>
        </w:rPr>
        <w:pict w14:anchorId="7C360EB2">
          <v:shape id="_x0000_i1038" type="#_x0000_t75" style="width:15pt;height:18.75pt">
            <v:imagedata r:id="rId31" o:title=""/>
          </v:shape>
        </w:pic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szCs w:val="21"/>
        </w:rPr>
        <w:t>表</w:t>
      </w:r>
      <w:r>
        <w:rPr>
          <w:rFonts w:hint="eastAsia"/>
          <w:szCs w:val="21"/>
        </w:rPr>
        <w:t>5.3.1</w:t>
      </w:r>
      <w:r>
        <w:rPr>
          <w:szCs w:val="21"/>
        </w:rPr>
        <w:t>中第</w:t>
      </w:r>
      <w:proofErr w:type="spellStart"/>
      <w:r>
        <w:rPr>
          <w:szCs w:val="21"/>
        </w:rPr>
        <w:t>i</w:t>
      </w:r>
      <w:proofErr w:type="spellEnd"/>
      <w:proofErr w:type="gramStart"/>
      <w:r>
        <w:rPr>
          <w:szCs w:val="21"/>
        </w:rPr>
        <w:t>个</w:t>
      </w:r>
      <w:proofErr w:type="gramEnd"/>
      <w:r>
        <w:rPr>
          <w:szCs w:val="21"/>
        </w:rPr>
        <w:t>频带的基准值；</w:t>
      </w:r>
    </w:p>
    <w:p w14:paraId="343A8B6B" w14:textId="77777777" w:rsidR="00E24265" w:rsidRDefault="00176047">
      <w:pPr>
        <w:ind w:left="851"/>
        <w:rPr>
          <w:rFonts w:asciiTheme="minorEastAsia" w:eastAsiaTheme="minorEastAsia" w:hAnsiTheme="minorEastAsia"/>
          <w:szCs w:val="21"/>
        </w:rPr>
      </w:pPr>
      <w:r>
        <w:rPr>
          <w:rFonts w:eastAsiaTheme="minorEastAsia"/>
          <w:szCs w:val="21"/>
        </w:rPr>
        <w:t xml:space="preserve">      </w:t>
      </w:r>
      <w:r>
        <w:rPr>
          <w:rFonts w:eastAsiaTheme="minorEastAsia"/>
          <w:position w:val="-12"/>
          <w:szCs w:val="21"/>
        </w:rPr>
        <w:pict w14:anchorId="40DEBBAC">
          <v:shape id="_x0000_i1039" type="#_x0000_t75" style="width:15pt;height:18.75pt">
            <v:imagedata r:id="rId32" o:title=""/>
          </v:shape>
        </w:pict>
      </w:r>
      <w:r>
        <w:rPr>
          <w:rFonts w:eastAsiaTheme="minorEastAsia"/>
          <w:szCs w:val="21"/>
        </w:rPr>
        <w:t>—</w:t>
      </w:r>
      <w:r>
        <w:rPr>
          <w:szCs w:val="21"/>
        </w:rPr>
        <w:t xml:space="preserve"> </w:t>
      </w:r>
      <w:r>
        <w:rPr>
          <w:szCs w:val="21"/>
        </w:rPr>
        <w:t>第</w:t>
      </w:r>
      <w:proofErr w:type="spellStart"/>
      <w:r>
        <w:rPr>
          <w:szCs w:val="21"/>
        </w:rPr>
        <w:t>i</w:t>
      </w:r>
      <w:proofErr w:type="spellEnd"/>
      <w:proofErr w:type="gramStart"/>
      <w:r>
        <w:rPr>
          <w:szCs w:val="21"/>
        </w:rPr>
        <w:t>个</w:t>
      </w:r>
      <w:proofErr w:type="gramEnd"/>
      <w:r>
        <w:rPr>
          <w:szCs w:val="21"/>
        </w:rPr>
        <w:t>频带的</w:t>
      </w:r>
      <w:r>
        <w:rPr>
          <w:rFonts w:ascii="Cambria Math" w:hAnsi="Cambria Math" w:hint="eastAsia"/>
          <w:szCs w:val="21"/>
        </w:rPr>
        <w:t>隔声量，精确到</w:t>
      </w:r>
      <w:r>
        <w:rPr>
          <w:rFonts w:ascii="Cambria Math" w:hAnsi="Cambria Math"/>
          <w:szCs w:val="21"/>
        </w:rPr>
        <w:t>0.1dB</w:t>
      </w:r>
      <w:r>
        <w:rPr>
          <w:rFonts w:ascii="Cambria Math" w:hAnsi="Cambria Math" w:hint="eastAsia"/>
          <w:szCs w:val="21"/>
        </w:rPr>
        <w:t>。</w:t>
      </w:r>
    </w:p>
    <w:p w14:paraId="45034576" w14:textId="77777777" w:rsidR="00E24265" w:rsidRDefault="00176047">
      <w:pPr>
        <w:ind w:firstLineChars="200" w:firstLine="420"/>
        <w:rPr>
          <w:szCs w:val="21"/>
        </w:rPr>
      </w:pPr>
      <w:r>
        <w:rPr>
          <w:rFonts w:hint="eastAsia"/>
          <w:szCs w:val="21"/>
        </w:rPr>
        <w:t>通过上述公式试算所</w:t>
      </w:r>
      <w:proofErr w:type="gramStart"/>
      <w:r>
        <w:rPr>
          <w:rFonts w:hint="eastAsia"/>
          <w:szCs w:val="21"/>
        </w:rPr>
        <w:t>得计权</w:t>
      </w:r>
      <w:proofErr w:type="gramEnd"/>
      <w:r>
        <w:rPr>
          <w:rFonts w:hint="eastAsia"/>
          <w:szCs w:val="21"/>
        </w:rPr>
        <w:t>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298CA58C" w14:textId="77777777" w:rsidR="00E24265" w:rsidRDefault="00176047">
      <w:pPr>
        <w:ind w:left="851"/>
      </w:pPr>
      <w:r>
        <w:pict w14:anchorId="3BD29CD0">
          <v:shape id="_x0000_s1144" type="#_x0000_t75" style="position:absolute;left:0;text-align:left;margin-left:106.4pt;margin-top:4.25pt;width:59.1pt;height:33.95pt;z-index:251668480;mso-width-relative:page;mso-height-relative:page">
            <v:imagedata r:id="rId33" o:title=""/>
          </v:shape>
        </w:pict>
      </w:r>
      <w:r>
        <w:rPr>
          <w:rFonts w:hint="eastAsia"/>
        </w:rPr>
        <w:t xml:space="preserve"> </w:t>
      </w:r>
      <w:r>
        <w:t xml:space="preserve"> </w:t>
      </w:r>
    </w:p>
    <w:p w14:paraId="13B7B1FF" w14:textId="77777777" w:rsidR="00E24265" w:rsidRDefault="00176047">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093437B7" w14:textId="77777777" w:rsidR="00E24265" w:rsidRDefault="00176047">
      <w:pPr>
        <w:ind w:left="945" w:hangingChars="450" w:hanging="945"/>
        <w:rPr>
          <w:szCs w:val="21"/>
        </w:rPr>
      </w:pPr>
      <w:r>
        <w:rPr>
          <w:rFonts w:hint="eastAsia"/>
          <w:szCs w:val="21"/>
        </w:rPr>
        <w:t xml:space="preserve">                                                                              </w:t>
      </w:r>
    </w:p>
    <w:p w14:paraId="334A242C" w14:textId="77777777" w:rsidR="00E24265" w:rsidRDefault="00176047">
      <w:pPr>
        <w:widowControl w:val="0"/>
        <w:spacing w:line="400" w:lineRule="atLeast"/>
        <w:ind w:firstLineChars="200" w:firstLine="420"/>
        <w:jc w:val="both"/>
      </w:pPr>
      <w:r>
        <w:rPr>
          <w:rFonts w:hint="eastAsia"/>
        </w:rPr>
        <w:t>式中：</w:t>
      </w:r>
      <w:proofErr w:type="spellStart"/>
      <w:r>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14:paraId="3E5A8AC5" w14:textId="77777777" w:rsidR="00E24265" w:rsidRDefault="00176047">
      <w:pPr>
        <w:jc w:val="center"/>
        <w:rPr>
          <w:rFonts w:ascii="黑体" w:eastAsia="黑体" w:hAnsi="黑体"/>
          <w:b/>
          <w:i/>
          <w:lang w:val="en-US"/>
        </w:rPr>
      </w:pPr>
      <w:bookmarkStart w:id="63" w:name="_Hlk504140780"/>
      <w:r>
        <w:rPr>
          <w:rFonts w:ascii="黑体" w:eastAsia="黑体" w:hAnsi="黑体" w:hint="eastAsia"/>
          <w:lang w:val="en-US"/>
        </w:rPr>
        <w:t xml:space="preserve">              </w:t>
      </w:r>
      <w:r>
        <w:rPr>
          <w:rFonts w:ascii="黑体" w:eastAsia="黑体" w:hAnsi="黑体" w:hint="eastAsia"/>
          <w:lang w:val="en-US"/>
        </w:rPr>
        <w:t>表</w:t>
      </w:r>
      <w:r>
        <w:rPr>
          <w:rFonts w:ascii="黑体" w:eastAsia="黑体" w:hAnsi="黑体"/>
          <w:lang w:val="en-US"/>
        </w:rPr>
        <w:t xml:space="preserve">5.3.1  </w:t>
      </w:r>
      <w:r>
        <w:rPr>
          <w:rFonts w:ascii="黑体" w:eastAsia="黑体" w:hAnsi="黑体" w:hint="eastAsia"/>
          <w:lang w:val="en-US"/>
        </w:rPr>
        <w:t>各频带基准值</w:t>
      </w:r>
      <w:r>
        <w:rPr>
          <w:rFonts w:ascii="黑体" w:eastAsia="黑体" w:hAnsi="黑体"/>
          <w:lang w:val="en-US"/>
        </w:rPr>
        <w:t xml:space="preserve">                </w:t>
      </w:r>
      <w:r>
        <w:rPr>
          <w:rFonts w:ascii="黑体" w:eastAsia="黑体" w:hAnsi="黑体" w:hint="eastAsia"/>
          <w:lang w:val="en-US"/>
        </w:rPr>
        <w:t>单位：</w:t>
      </w:r>
      <w:r>
        <w:rPr>
          <w:rFonts w:ascii="黑体" w:eastAsia="黑体" w:hAnsi="黑体"/>
          <w:lang w:val="en-US"/>
        </w:rPr>
        <w:t>dB</w:t>
      </w:r>
    </w:p>
    <w:tbl>
      <w:tblPr>
        <w:tblStyle w:val="ad"/>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E24265" w14:paraId="7533D9A3" w14:textId="77777777">
        <w:trPr>
          <w:trHeight w:val="26"/>
          <w:jc w:val="center"/>
        </w:trPr>
        <w:tc>
          <w:tcPr>
            <w:tcW w:w="2297" w:type="dxa"/>
            <w:shd w:val="clear" w:color="auto" w:fill="D9D9D9"/>
            <w:vAlign w:val="center"/>
          </w:tcPr>
          <w:p w14:paraId="328A78CA" w14:textId="77777777" w:rsidR="00E24265" w:rsidRDefault="00176047">
            <w:pPr>
              <w:jc w:val="center"/>
              <w:rPr>
                <w:rFonts w:ascii="宋体" w:hAnsi="宋体" w:cs="宋体"/>
                <w:color w:val="000000"/>
                <w:szCs w:val="21"/>
              </w:rPr>
            </w:pPr>
            <w:bookmarkStart w:id="64" w:name="_Hlk504140940"/>
            <w:r>
              <w:rPr>
                <w:rFonts w:ascii="宋体" w:hAnsi="宋体" w:cs="宋体" w:hint="eastAsia"/>
                <w:color w:val="000000"/>
                <w:szCs w:val="21"/>
              </w:rPr>
              <w:t>频率</w:t>
            </w:r>
          </w:p>
        </w:tc>
        <w:tc>
          <w:tcPr>
            <w:tcW w:w="1416" w:type="dxa"/>
            <w:shd w:val="clear" w:color="auto" w:fill="D9D9D9"/>
            <w:vAlign w:val="center"/>
          </w:tcPr>
          <w:p w14:paraId="0548B354" w14:textId="77777777" w:rsidR="00E24265" w:rsidRDefault="00176047">
            <w:pPr>
              <w:jc w:val="center"/>
            </w:pPr>
            <w:r>
              <w:rPr>
                <w:rFonts w:hint="eastAsia"/>
              </w:rPr>
              <w:t>125</w:t>
            </w:r>
            <w:r>
              <w:t>Hz</w:t>
            </w:r>
          </w:p>
        </w:tc>
        <w:tc>
          <w:tcPr>
            <w:tcW w:w="1416" w:type="dxa"/>
            <w:shd w:val="clear" w:color="auto" w:fill="D9D9D9"/>
            <w:vAlign w:val="center"/>
          </w:tcPr>
          <w:p w14:paraId="51145E1A" w14:textId="77777777" w:rsidR="00E24265" w:rsidRDefault="00176047">
            <w:pPr>
              <w:jc w:val="center"/>
            </w:pPr>
            <w:r>
              <w:rPr>
                <w:rFonts w:hint="eastAsia"/>
              </w:rPr>
              <w:t>250</w:t>
            </w:r>
            <w:r>
              <w:t xml:space="preserve"> Hz</w:t>
            </w:r>
          </w:p>
        </w:tc>
        <w:tc>
          <w:tcPr>
            <w:tcW w:w="1416" w:type="dxa"/>
            <w:shd w:val="clear" w:color="auto" w:fill="D9D9D9"/>
            <w:vAlign w:val="center"/>
          </w:tcPr>
          <w:p w14:paraId="156AFB51" w14:textId="77777777" w:rsidR="00E24265" w:rsidRDefault="00176047">
            <w:pPr>
              <w:jc w:val="center"/>
            </w:pPr>
            <w:r>
              <w:rPr>
                <w:rFonts w:hint="eastAsia"/>
              </w:rPr>
              <w:t>500</w:t>
            </w:r>
            <w:r>
              <w:t xml:space="preserve"> Hz</w:t>
            </w:r>
          </w:p>
        </w:tc>
        <w:tc>
          <w:tcPr>
            <w:tcW w:w="1416" w:type="dxa"/>
            <w:shd w:val="clear" w:color="auto" w:fill="D9D9D9"/>
            <w:vAlign w:val="center"/>
          </w:tcPr>
          <w:p w14:paraId="44380D2B" w14:textId="77777777" w:rsidR="00E24265" w:rsidRDefault="00176047">
            <w:pPr>
              <w:jc w:val="center"/>
            </w:pPr>
            <w:r>
              <w:rPr>
                <w:rFonts w:hint="eastAsia"/>
              </w:rPr>
              <w:t>1000</w:t>
            </w:r>
            <w:r>
              <w:t xml:space="preserve"> Hz</w:t>
            </w:r>
          </w:p>
        </w:tc>
        <w:tc>
          <w:tcPr>
            <w:tcW w:w="1418" w:type="dxa"/>
            <w:shd w:val="clear" w:color="auto" w:fill="D9D9D9"/>
            <w:vAlign w:val="center"/>
          </w:tcPr>
          <w:p w14:paraId="355E140C" w14:textId="77777777" w:rsidR="00E24265" w:rsidRDefault="00176047">
            <w:pPr>
              <w:jc w:val="center"/>
            </w:pPr>
            <w:r>
              <w:rPr>
                <w:rFonts w:hint="eastAsia"/>
              </w:rPr>
              <w:t>2000</w:t>
            </w:r>
            <w:r>
              <w:t xml:space="preserve"> Hz</w:t>
            </w:r>
          </w:p>
        </w:tc>
      </w:tr>
      <w:tr w:rsidR="00E24265" w14:paraId="3CD61B7E" w14:textId="77777777">
        <w:trPr>
          <w:trHeight w:val="26"/>
          <w:jc w:val="center"/>
        </w:trPr>
        <w:tc>
          <w:tcPr>
            <w:tcW w:w="2297" w:type="dxa"/>
            <w:shd w:val="clear" w:color="auto" w:fill="D9D9D9"/>
            <w:vAlign w:val="center"/>
          </w:tcPr>
          <w:p w14:paraId="613134C7" w14:textId="77777777" w:rsidR="00E24265" w:rsidRDefault="00176047">
            <w:pPr>
              <w:jc w:val="center"/>
              <w:rPr>
                <w:rFonts w:ascii="宋体" w:hAnsi="宋体" w:cs="宋体"/>
                <w:color w:val="000000"/>
                <w:szCs w:val="21"/>
              </w:rPr>
            </w:pPr>
            <w:r>
              <w:rPr>
                <w:rFonts w:ascii="宋体" w:hAnsi="宋体" w:cs="宋体" w:hint="eastAsia"/>
                <w:color w:val="000000"/>
                <w:szCs w:val="21"/>
              </w:rPr>
              <w:t>倍频程基准值</w:t>
            </w:r>
            <w:r>
              <w:rPr>
                <w:rFonts w:ascii="宋体" w:hAnsi="宋体" w:cs="宋体" w:hint="eastAsia"/>
                <w:color w:val="000000"/>
                <w:szCs w:val="21"/>
              </w:rPr>
              <w:t>K</w:t>
            </w:r>
            <w:r>
              <w:rPr>
                <w:rFonts w:ascii="宋体" w:hAnsi="宋体" w:cs="宋体" w:hint="eastAsia"/>
                <w:color w:val="000000"/>
                <w:szCs w:val="21"/>
                <w:vertAlign w:val="subscript"/>
              </w:rPr>
              <w:t>i</w:t>
            </w:r>
          </w:p>
        </w:tc>
        <w:tc>
          <w:tcPr>
            <w:tcW w:w="1416" w:type="dxa"/>
            <w:vAlign w:val="center"/>
          </w:tcPr>
          <w:p w14:paraId="37C2AC28" w14:textId="77777777" w:rsidR="00E24265" w:rsidRDefault="00176047">
            <w:pPr>
              <w:jc w:val="center"/>
            </w:pPr>
            <w:r>
              <w:rPr>
                <w:rFonts w:ascii="宋体" w:hAnsi="宋体" w:cs="宋体" w:hint="eastAsia"/>
                <w:color w:val="000000"/>
                <w:szCs w:val="21"/>
              </w:rPr>
              <w:t>-16</w:t>
            </w:r>
          </w:p>
        </w:tc>
        <w:tc>
          <w:tcPr>
            <w:tcW w:w="1416" w:type="dxa"/>
            <w:vAlign w:val="center"/>
          </w:tcPr>
          <w:p w14:paraId="425349A8" w14:textId="77777777" w:rsidR="00E24265" w:rsidRDefault="00176047">
            <w:pPr>
              <w:jc w:val="center"/>
            </w:pPr>
            <w:r>
              <w:rPr>
                <w:rFonts w:ascii="宋体" w:hAnsi="宋体" w:cs="宋体" w:hint="eastAsia"/>
                <w:color w:val="000000"/>
                <w:szCs w:val="21"/>
              </w:rPr>
              <w:t>-7</w:t>
            </w:r>
          </w:p>
        </w:tc>
        <w:tc>
          <w:tcPr>
            <w:tcW w:w="1416" w:type="dxa"/>
            <w:vAlign w:val="center"/>
          </w:tcPr>
          <w:p w14:paraId="103D84AE" w14:textId="77777777" w:rsidR="00E24265" w:rsidRDefault="00176047">
            <w:pPr>
              <w:jc w:val="center"/>
            </w:pPr>
            <w:r>
              <w:rPr>
                <w:rFonts w:ascii="宋体" w:hAnsi="宋体" w:cs="宋体" w:hint="eastAsia"/>
                <w:color w:val="000000"/>
                <w:szCs w:val="21"/>
              </w:rPr>
              <w:t>0</w:t>
            </w:r>
          </w:p>
        </w:tc>
        <w:tc>
          <w:tcPr>
            <w:tcW w:w="1416" w:type="dxa"/>
            <w:vAlign w:val="center"/>
          </w:tcPr>
          <w:p w14:paraId="2317C81A" w14:textId="77777777" w:rsidR="00E24265" w:rsidRDefault="00176047">
            <w:pPr>
              <w:jc w:val="center"/>
            </w:pPr>
            <w:r>
              <w:rPr>
                <w:rFonts w:hint="eastAsia"/>
              </w:rPr>
              <w:t>3</w:t>
            </w:r>
          </w:p>
        </w:tc>
        <w:tc>
          <w:tcPr>
            <w:tcW w:w="1418" w:type="dxa"/>
            <w:vAlign w:val="center"/>
          </w:tcPr>
          <w:p w14:paraId="62644C75" w14:textId="77777777" w:rsidR="00E24265" w:rsidRDefault="00176047">
            <w:pPr>
              <w:jc w:val="center"/>
            </w:pPr>
            <w:r>
              <w:rPr>
                <w:rFonts w:hint="eastAsia"/>
              </w:rPr>
              <w:t>4</w:t>
            </w:r>
          </w:p>
        </w:tc>
      </w:tr>
    </w:tbl>
    <w:p w14:paraId="7CE97554" w14:textId="77777777" w:rsidR="00E24265" w:rsidRDefault="00176047">
      <w:pPr>
        <w:pStyle w:val="3"/>
      </w:pPr>
      <w:bookmarkStart w:id="65" w:name="_Toc27592"/>
      <w:bookmarkEnd w:id="63"/>
      <w:bookmarkEnd w:id="64"/>
      <w:r>
        <w:rPr>
          <w:rFonts w:hint="eastAsia"/>
        </w:rPr>
        <w:t>门窗计权隔声量</w:t>
      </w:r>
      <w:bookmarkEnd w:id="65"/>
    </w:p>
    <w:p w14:paraId="23471F70" w14:textId="77777777" w:rsidR="00E24265" w:rsidRDefault="00176047">
      <w:pPr>
        <w:pStyle w:val="a0"/>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w:t>
      </w:r>
      <w:r>
        <w:rPr>
          <w:rFonts w:hint="eastAsia"/>
          <w:lang w:val="en-US"/>
        </w:rPr>
        <w:t>5.5-2</w:t>
      </w:r>
      <w:r>
        <w:rPr>
          <w:rFonts w:hint="eastAsia"/>
          <w:lang w:val="en-US"/>
        </w:rPr>
        <w:t>中。</w:t>
      </w:r>
    </w:p>
    <w:p w14:paraId="7A8DD257" w14:textId="77777777" w:rsidR="00E24265" w:rsidRDefault="00176047">
      <w:pPr>
        <w:pStyle w:val="2"/>
      </w:pPr>
      <w:bookmarkStart w:id="66" w:name="_Toc4800"/>
      <w:r>
        <w:rPr>
          <w:rFonts w:hint="eastAsia"/>
        </w:rPr>
        <w:t>构件空气声</w:t>
      </w:r>
      <w:bookmarkStart w:id="67" w:name="_Toc497903419"/>
      <w:r>
        <w:rPr>
          <w:rFonts w:hint="eastAsia"/>
        </w:rPr>
        <w:t>隔声频谱修正量</w:t>
      </w:r>
      <w:bookmarkEnd w:id="66"/>
      <w:bookmarkEnd w:id="67"/>
    </w:p>
    <w:p w14:paraId="2DCB5ED3" w14:textId="77777777" w:rsidR="00E24265" w:rsidRDefault="00176047">
      <w:pPr>
        <w:spacing w:line="400" w:lineRule="atLeast"/>
        <w:rPr>
          <w:kern w:val="2"/>
          <w:szCs w:val="21"/>
          <w:lang w:val="en-US"/>
        </w:rPr>
      </w:pPr>
      <w:r>
        <w:rPr>
          <w:rFonts w:hint="eastAsia"/>
          <w:kern w:val="2"/>
          <w:szCs w:val="21"/>
          <w:lang w:val="en-US"/>
        </w:rPr>
        <w:t xml:space="preserve">    </w:t>
      </w:r>
      <w:r>
        <w:rPr>
          <w:rFonts w:hint="eastAsia"/>
          <w:kern w:val="2"/>
          <w:szCs w:val="21"/>
          <w:lang w:val="en-US"/>
        </w:rPr>
        <w:t>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14:paraId="6E018B02" w14:textId="77777777" w:rsidR="00E24265" w:rsidRDefault="00176047">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Pr>
          <w:kern w:val="2"/>
          <w:szCs w:val="21"/>
          <w:vertAlign w:val="subscript"/>
          <w:lang w:val="en-US"/>
        </w:rPr>
        <w:t>j</w:t>
      </w:r>
      <w:proofErr w:type="spellEnd"/>
      <w:r>
        <w:rPr>
          <w:rFonts w:hint="eastAsia"/>
          <w:kern w:val="2"/>
          <w:szCs w:val="21"/>
          <w:lang w:val="en-US"/>
        </w:rPr>
        <w:t>按下式计算：</w:t>
      </w:r>
    </w:p>
    <w:p w14:paraId="4C3EBB12" w14:textId="77777777" w:rsidR="00E24265" w:rsidRDefault="00176047">
      <w:pPr>
        <w:ind w:leftChars="200" w:left="420"/>
      </w:pPr>
      <w:r>
        <w:pict w14:anchorId="19D69D8C">
          <v:shape id="_x0000_s1145" type="#_x0000_t75" style="position:absolute;left:0;text-align:left;margin-left:49.4pt;margin-top:5.2pt;width:147.15pt;height:21.3pt;z-index:251670528;mso-width-relative:page;mso-height-relative:page">
            <v:imagedata r:id="rId34" o:title=""/>
          </v:shape>
        </w:pict>
      </w:r>
    </w:p>
    <w:p w14:paraId="1D9B7862" w14:textId="77777777" w:rsidR="00E24265" w:rsidRDefault="00176047">
      <w:pPr>
        <w:ind w:leftChars="200" w:left="420"/>
      </w:pPr>
      <w:r>
        <w:rPr>
          <w:rFonts w:hint="eastAsia"/>
        </w:rPr>
        <w:t xml:space="preserve">                                                         </w:t>
      </w:r>
      <w:r>
        <w:t xml:space="preserve">   </w:t>
      </w:r>
      <w:r>
        <w:rPr>
          <w:rFonts w:hint="eastAsia"/>
        </w:rPr>
        <w:t xml:space="preserve">   </w:t>
      </w:r>
      <w:r>
        <w:rPr>
          <w:rFonts w:hint="eastAsia"/>
        </w:rPr>
        <w:t>（</w:t>
      </w:r>
      <w:r>
        <w:rPr>
          <w:rFonts w:hint="eastAsia"/>
        </w:rPr>
        <w:t>5.4.1</w:t>
      </w:r>
      <w:r>
        <w:rPr>
          <w:rFonts w:hint="eastAsia"/>
        </w:rPr>
        <w:t>）</w:t>
      </w:r>
    </w:p>
    <w:p w14:paraId="70660F15" w14:textId="77777777" w:rsidR="00E24265" w:rsidRDefault="00176047">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165D7D69" w14:textId="77777777" w:rsidR="00E24265" w:rsidRDefault="00176047">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BA0E476" w14:textId="77777777" w:rsidR="00E24265" w:rsidRDefault="00176047">
      <w:pPr>
        <w:pStyle w:val="a0"/>
        <w:ind w:firstLine="420"/>
        <w:rPr>
          <w:lang w:val="en-US"/>
        </w:rPr>
      </w:pPr>
      <w:r>
        <w:rPr>
          <w:lang w:val="en-US"/>
        </w:rPr>
        <w:t xml:space="preserve"> </w:t>
      </w:r>
      <w:r>
        <w:rPr>
          <w:position w:val="-6"/>
          <w:sz w:val="24"/>
          <w:szCs w:val="24"/>
        </w:rPr>
        <w:pict w14:anchorId="5966D05C">
          <v:shape id="_x0000_i1040" type="#_x0000_t75" style="width:6pt;height:13.5pt">
            <v:imagedata r:id="rId35" o:title=""/>
          </v:shape>
        </w:pi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06694901" w14:textId="77777777" w:rsidR="00E24265" w:rsidRDefault="00176047">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10225F71" w14:textId="77777777" w:rsidR="00E24265" w:rsidRDefault="00176047">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proofErr w:type="gramStart"/>
      <w:r>
        <w:rPr>
          <w:rFonts w:hint="eastAsia"/>
          <w:kern w:val="2"/>
          <w:szCs w:val="21"/>
          <w:lang w:val="en-US"/>
        </w:rPr>
        <w:t>个</w:t>
      </w:r>
      <w:proofErr w:type="gramEnd"/>
      <w:r>
        <w:rPr>
          <w:rFonts w:hint="eastAsia"/>
          <w:kern w:val="2"/>
          <w:szCs w:val="21"/>
          <w:lang w:val="en-US"/>
        </w:rPr>
        <w:t>频带的隔声量，精确到</w:t>
      </w:r>
      <w:r>
        <w:rPr>
          <w:kern w:val="2"/>
          <w:szCs w:val="21"/>
          <w:lang w:val="en-US"/>
        </w:rPr>
        <w:t>0.1dB</w:t>
      </w:r>
      <w:r>
        <w:rPr>
          <w:rFonts w:hint="eastAsia"/>
          <w:kern w:val="2"/>
          <w:szCs w:val="21"/>
          <w:lang w:val="en-US"/>
        </w:rPr>
        <w:t>。</w:t>
      </w:r>
    </w:p>
    <w:p w14:paraId="11B42EBF" w14:textId="77777777" w:rsidR="00E24265" w:rsidRDefault="00176047">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48720DCF" w14:textId="77777777" w:rsidR="00E24265" w:rsidRDefault="00176047">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5A888F6C" w14:textId="77777777" w:rsidR="00E24265" w:rsidRDefault="00176047">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43F2F82D" w14:textId="77777777" w:rsidR="00E24265" w:rsidRDefault="00176047">
      <w:pPr>
        <w:jc w:val="center"/>
        <w:rPr>
          <w:rFonts w:ascii="黑体" w:eastAsia="黑体" w:hAnsi="黑体"/>
          <w:lang w:val="en-US"/>
        </w:rPr>
      </w:pPr>
      <w:r>
        <w:rPr>
          <w:rFonts w:ascii="黑体" w:eastAsia="黑体" w:hAnsi="黑体" w:hint="eastAsia"/>
          <w:lang w:val="en-US"/>
        </w:rPr>
        <w:t>表</w:t>
      </w:r>
      <w:r>
        <w:rPr>
          <w:rFonts w:ascii="黑体" w:eastAsia="黑体" w:hAnsi="黑体"/>
          <w:lang w:val="en-US"/>
        </w:rPr>
        <w:t xml:space="preserve">5.4  </w:t>
      </w:r>
      <w:r>
        <w:rPr>
          <w:rFonts w:ascii="黑体" w:eastAsia="黑体" w:hAnsi="黑体" w:hint="eastAsia"/>
          <w:lang w:val="en-US"/>
        </w:rPr>
        <w:t>计算频谱修正量的声压级频谱</w:t>
      </w:r>
    </w:p>
    <w:tbl>
      <w:tblPr>
        <w:tblStyle w:val="ad"/>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E24265" w14:paraId="7B03B56D" w14:textId="77777777">
        <w:trPr>
          <w:trHeight w:val="415"/>
        </w:trPr>
        <w:tc>
          <w:tcPr>
            <w:tcW w:w="2977" w:type="dxa"/>
            <w:shd w:val="clear" w:color="auto" w:fill="D9D9D9"/>
            <w:vAlign w:val="center"/>
          </w:tcPr>
          <w:p w14:paraId="5B27BD4C" w14:textId="77777777" w:rsidR="00E24265" w:rsidRDefault="00E24265">
            <w:pPr>
              <w:pStyle w:val="a0"/>
              <w:ind w:firstLineChars="0" w:firstLine="0"/>
              <w:jc w:val="center"/>
              <w:rPr>
                <w:lang w:val="en-US"/>
              </w:rPr>
            </w:pPr>
          </w:p>
        </w:tc>
        <w:tc>
          <w:tcPr>
            <w:tcW w:w="6139" w:type="dxa"/>
            <w:gridSpan w:val="5"/>
            <w:shd w:val="clear" w:color="auto" w:fill="D9D9D9"/>
            <w:vAlign w:val="center"/>
          </w:tcPr>
          <w:p w14:paraId="1E95FC7B" w14:textId="77777777" w:rsidR="00E24265" w:rsidRDefault="00176047">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w:t>
            </w:r>
            <w:r>
              <w:rPr>
                <w:rFonts w:ascii="宋体" w:hAnsi="宋体" w:cs="宋体" w:hint="eastAsia"/>
                <w:color w:val="000000"/>
              </w:rPr>
              <w:t>dB</w:t>
            </w:r>
            <w:r>
              <w:rPr>
                <w:rFonts w:ascii="宋体" w:hAnsi="宋体" w:cs="宋体" w:hint="eastAsia"/>
                <w:color w:val="000000"/>
              </w:rPr>
              <w:t>）——</w:t>
            </w:r>
            <w:r>
              <w:rPr>
                <w:rFonts w:ascii="宋体" w:hAnsi="宋体" w:cs="宋体"/>
                <w:color w:val="000000"/>
              </w:rPr>
              <w:t>倍频程</w:t>
            </w:r>
          </w:p>
        </w:tc>
      </w:tr>
      <w:tr w:rsidR="00E24265" w14:paraId="72D2E637" w14:textId="77777777">
        <w:trPr>
          <w:trHeight w:val="470"/>
        </w:trPr>
        <w:tc>
          <w:tcPr>
            <w:tcW w:w="2977" w:type="dxa"/>
            <w:shd w:val="clear" w:color="auto" w:fill="D9D9D9"/>
            <w:vAlign w:val="center"/>
          </w:tcPr>
          <w:p w14:paraId="58540005" w14:textId="77777777" w:rsidR="00E24265" w:rsidRDefault="00176047">
            <w:pPr>
              <w:pStyle w:val="a0"/>
              <w:ind w:firstLineChars="0" w:firstLine="0"/>
              <w:jc w:val="center"/>
              <w:rPr>
                <w:lang w:val="en-US"/>
              </w:rPr>
            </w:pPr>
            <w:r>
              <w:rPr>
                <w:color w:val="000000"/>
              </w:rPr>
              <w:t>频率</w:t>
            </w:r>
          </w:p>
        </w:tc>
        <w:tc>
          <w:tcPr>
            <w:tcW w:w="1227" w:type="dxa"/>
            <w:shd w:val="clear" w:color="auto" w:fill="D9D9D9"/>
            <w:vAlign w:val="center"/>
          </w:tcPr>
          <w:p w14:paraId="2991AF89" w14:textId="77777777" w:rsidR="00E24265" w:rsidRDefault="00176047">
            <w:pPr>
              <w:pStyle w:val="a0"/>
              <w:ind w:firstLineChars="0" w:firstLine="0"/>
              <w:jc w:val="center"/>
              <w:rPr>
                <w:lang w:val="en-US"/>
              </w:rPr>
            </w:pPr>
            <w:r>
              <w:rPr>
                <w:color w:val="000000"/>
              </w:rPr>
              <w:t>125 Hz</w:t>
            </w:r>
          </w:p>
        </w:tc>
        <w:tc>
          <w:tcPr>
            <w:tcW w:w="1228" w:type="dxa"/>
            <w:shd w:val="clear" w:color="auto" w:fill="D9D9D9"/>
            <w:vAlign w:val="center"/>
          </w:tcPr>
          <w:p w14:paraId="5507EDF0" w14:textId="77777777" w:rsidR="00E24265" w:rsidRDefault="00176047">
            <w:pPr>
              <w:pStyle w:val="a0"/>
              <w:ind w:firstLineChars="0" w:firstLine="0"/>
              <w:jc w:val="center"/>
              <w:rPr>
                <w:lang w:val="en-US"/>
              </w:rPr>
            </w:pPr>
            <w:r>
              <w:rPr>
                <w:color w:val="000000"/>
              </w:rPr>
              <w:t>250 Hz</w:t>
            </w:r>
          </w:p>
        </w:tc>
        <w:tc>
          <w:tcPr>
            <w:tcW w:w="1228" w:type="dxa"/>
            <w:shd w:val="clear" w:color="auto" w:fill="D9D9D9"/>
            <w:vAlign w:val="center"/>
          </w:tcPr>
          <w:p w14:paraId="2C4001DB" w14:textId="77777777" w:rsidR="00E24265" w:rsidRDefault="00176047">
            <w:pPr>
              <w:pStyle w:val="a0"/>
              <w:ind w:firstLineChars="0" w:firstLine="0"/>
              <w:jc w:val="center"/>
              <w:rPr>
                <w:lang w:val="en-US"/>
              </w:rPr>
            </w:pPr>
            <w:r>
              <w:rPr>
                <w:color w:val="000000"/>
              </w:rPr>
              <w:t>500 Hz</w:t>
            </w:r>
          </w:p>
        </w:tc>
        <w:tc>
          <w:tcPr>
            <w:tcW w:w="1228" w:type="dxa"/>
            <w:shd w:val="clear" w:color="auto" w:fill="D9D9D9"/>
            <w:vAlign w:val="center"/>
          </w:tcPr>
          <w:p w14:paraId="2E93F717" w14:textId="77777777" w:rsidR="00E24265" w:rsidRDefault="00176047">
            <w:pPr>
              <w:pStyle w:val="a0"/>
              <w:ind w:firstLineChars="0" w:firstLine="0"/>
              <w:jc w:val="center"/>
              <w:rPr>
                <w:lang w:val="en-US"/>
              </w:rPr>
            </w:pPr>
            <w:r>
              <w:rPr>
                <w:color w:val="000000"/>
              </w:rPr>
              <w:t>1000 Hz</w:t>
            </w:r>
          </w:p>
        </w:tc>
        <w:tc>
          <w:tcPr>
            <w:tcW w:w="1228" w:type="dxa"/>
            <w:shd w:val="clear" w:color="auto" w:fill="D9D9D9"/>
            <w:vAlign w:val="center"/>
          </w:tcPr>
          <w:p w14:paraId="7D7B0099" w14:textId="77777777" w:rsidR="00E24265" w:rsidRDefault="00176047">
            <w:pPr>
              <w:pStyle w:val="a0"/>
              <w:ind w:firstLineChars="0" w:firstLine="0"/>
              <w:jc w:val="center"/>
              <w:rPr>
                <w:lang w:val="en-US"/>
              </w:rPr>
            </w:pPr>
            <w:r>
              <w:rPr>
                <w:color w:val="000000"/>
              </w:rPr>
              <w:t>2000 Hz</w:t>
            </w:r>
          </w:p>
        </w:tc>
      </w:tr>
      <w:tr w:rsidR="00E24265" w14:paraId="137F3FE1" w14:textId="77777777">
        <w:trPr>
          <w:trHeight w:val="360"/>
        </w:trPr>
        <w:tc>
          <w:tcPr>
            <w:tcW w:w="2977" w:type="dxa"/>
            <w:shd w:val="clear" w:color="auto" w:fill="DDDDDD"/>
            <w:vAlign w:val="center"/>
          </w:tcPr>
          <w:p w14:paraId="1FD6B6E8" w14:textId="77777777" w:rsidR="00E24265" w:rsidRDefault="00176047">
            <w:pPr>
              <w:jc w:val="center"/>
              <w:rPr>
                <w:color w:val="000000"/>
                <w:szCs w:val="21"/>
              </w:rPr>
            </w:pPr>
            <w:r>
              <w:rPr>
                <w:color w:val="000000"/>
              </w:rPr>
              <w:t>计算</w:t>
            </w:r>
            <w:r>
              <w:rPr>
                <w:kern w:val="2"/>
                <w:szCs w:val="21"/>
                <w:lang w:val="en-US"/>
              </w:rPr>
              <w:t>粉红噪声</w:t>
            </w:r>
            <w:r>
              <w:rPr>
                <w:color w:val="000000"/>
              </w:rPr>
              <w:t>C</w:t>
            </w:r>
            <w:r>
              <w:rPr>
                <w:color w:val="000000"/>
              </w:rPr>
              <w:t>的频谱</w:t>
            </w:r>
            <w:r>
              <w:rPr>
                <w:color w:val="000000"/>
              </w:rPr>
              <w:t>1</w:t>
            </w:r>
          </w:p>
        </w:tc>
        <w:tc>
          <w:tcPr>
            <w:tcW w:w="1227" w:type="dxa"/>
            <w:vAlign w:val="center"/>
          </w:tcPr>
          <w:p w14:paraId="0B339D8E" w14:textId="77777777" w:rsidR="00E24265" w:rsidRDefault="00176047">
            <w:pPr>
              <w:jc w:val="center"/>
              <w:rPr>
                <w:color w:val="000000"/>
                <w:szCs w:val="21"/>
              </w:rPr>
            </w:pPr>
            <w:r>
              <w:rPr>
                <w:color w:val="000000"/>
                <w:szCs w:val="21"/>
              </w:rPr>
              <w:t>-21</w:t>
            </w:r>
          </w:p>
        </w:tc>
        <w:tc>
          <w:tcPr>
            <w:tcW w:w="1228" w:type="dxa"/>
            <w:vAlign w:val="center"/>
          </w:tcPr>
          <w:p w14:paraId="562FF7B3" w14:textId="77777777" w:rsidR="00E24265" w:rsidRDefault="00176047">
            <w:pPr>
              <w:jc w:val="center"/>
              <w:rPr>
                <w:color w:val="000000"/>
                <w:szCs w:val="21"/>
              </w:rPr>
            </w:pPr>
            <w:r>
              <w:rPr>
                <w:color w:val="000000"/>
                <w:szCs w:val="21"/>
              </w:rPr>
              <w:t>-14</w:t>
            </w:r>
          </w:p>
        </w:tc>
        <w:tc>
          <w:tcPr>
            <w:tcW w:w="1228" w:type="dxa"/>
            <w:vAlign w:val="center"/>
          </w:tcPr>
          <w:p w14:paraId="093E60D4" w14:textId="77777777" w:rsidR="00E24265" w:rsidRDefault="00176047">
            <w:pPr>
              <w:jc w:val="center"/>
              <w:rPr>
                <w:color w:val="000000"/>
                <w:szCs w:val="21"/>
              </w:rPr>
            </w:pPr>
            <w:r>
              <w:rPr>
                <w:color w:val="000000"/>
                <w:szCs w:val="21"/>
              </w:rPr>
              <w:t>-8</w:t>
            </w:r>
          </w:p>
        </w:tc>
        <w:tc>
          <w:tcPr>
            <w:tcW w:w="1228" w:type="dxa"/>
            <w:vAlign w:val="center"/>
          </w:tcPr>
          <w:p w14:paraId="39154D7A" w14:textId="77777777" w:rsidR="00E24265" w:rsidRDefault="00176047">
            <w:pPr>
              <w:jc w:val="center"/>
              <w:rPr>
                <w:color w:val="000000"/>
                <w:szCs w:val="21"/>
              </w:rPr>
            </w:pPr>
            <w:r>
              <w:rPr>
                <w:color w:val="000000"/>
                <w:szCs w:val="21"/>
              </w:rPr>
              <w:t>-5</w:t>
            </w:r>
          </w:p>
        </w:tc>
        <w:tc>
          <w:tcPr>
            <w:tcW w:w="1228" w:type="dxa"/>
            <w:vAlign w:val="center"/>
          </w:tcPr>
          <w:p w14:paraId="014A1E76" w14:textId="77777777" w:rsidR="00E24265" w:rsidRDefault="00176047">
            <w:pPr>
              <w:jc w:val="center"/>
              <w:rPr>
                <w:color w:val="000000"/>
                <w:szCs w:val="21"/>
              </w:rPr>
            </w:pPr>
            <w:r>
              <w:rPr>
                <w:color w:val="000000"/>
                <w:szCs w:val="21"/>
              </w:rPr>
              <w:t>-4</w:t>
            </w:r>
          </w:p>
        </w:tc>
      </w:tr>
      <w:tr w:rsidR="00E24265" w14:paraId="7D3D4365" w14:textId="77777777">
        <w:trPr>
          <w:trHeight w:val="360"/>
        </w:trPr>
        <w:tc>
          <w:tcPr>
            <w:tcW w:w="2977" w:type="dxa"/>
            <w:shd w:val="clear" w:color="auto" w:fill="DDDDDD"/>
            <w:vAlign w:val="center"/>
          </w:tcPr>
          <w:p w14:paraId="13C25842" w14:textId="77777777" w:rsidR="00E24265" w:rsidRDefault="00176047">
            <w:pPr>
              <w:pStyle w:val="a0"/>
              <w:ind w:firstLineChars="0" w:firstLine="0"/>
              <w:jc w:val="center"/>
              <w:rPr>
                <w:lang w:val="en-US"/>
              </w:rPr>
            </w:pPr>
            <w:r>
              <w:rPr>
                <w:lang w:val="en-US"/>
              </w:rPr>
              <w:t>计算</w:t>
            </w:r>
            <w:r>
              <w:rPr>
                <w:kern w:val="2"/>
                <w:lang w:val="en-US"/>
              </w:rPr>
              <w:t>交通噪声</w:t>
            </w:r>
            <w:r>
              <w:rPr>
                <w:lang w:val="en-US"/>
              </w:rPr>
              <w:t>Ctr</w:t>
            </w:r>
            <w:r>
              <w:rPr>
                <w:lang w:val="en-US"/>
              </w:rPr>
              <w:t>的频谱</w:t>
            </w:r>
            <w:r>
              <w:rPr>
                <w:lang w:val="en-US"/>
              </w:rPr>
              <w:t>2</w:t>
            </w:r>
          </w:p>
        </w:tc>
        <w:tc>
          <w:tcPr>
            <w:tcW w:w="1227" w:type="dxa"/>
            <w:vAlign w:val="center"/>
          </w:tcPr>
          <w:p w14:paraId="21C09FD4" w14:textId="77777777" w:rsidR="00E24265" w:rsidRDefault="00176047">
            <w:pPr>
              <w:jc w:val="center"/>
              <w:rPr>
                <w:color w:val="000000"/>
                <w:szCs w:val="21"/>
              </w:rPr>
            </w:pPr>
            <w:r>
              <w:rPr>
                <w:color w:val="000000"/>
                <w:szCs w:val="21"/>
              </w:rPr>
              <w:t>-14</w:t>
            </w:r>
          </w:p>
        </w:tc>
        <w:tc>
          <w:tcPr>
            <w:tcW w:w="1228" w:type="dxa"/>
            <w:vAlign w:val="center"/>
          </w:tcPr>
          <w:p w14:paraId="75C03A8D" w14:textId="77777777" w:rsidR="00E24265" w:rsidRDefault="00176047">
            <w:pPr>
              <w:jc w:val="center"/>
              <w:rPr>
                <w:color w:val="000000"/>
                <w:szCs w:val="21"/>
              </w:rPr>
            </w:pPr>
            <w:r>
              <w:rPr>
                <w:color w:val="000000"/>
                <w:szCs w:val="21"/>
              </w:rPr>
              <w:t>-10</w:t>
            </w:r>
          </w:p>
        </w:tc>
        <w:tc>
          <w:tcPr>
            <w:tcW w:w="1228" w:type="dxa"/>
            <w:vAlign w:val="center"/>
          </w:tcPr>
          <w:p w14:paraId="6A93340F" w14:textId="77777777" w:rsidR="00E24265" w:rsidRDefault="00176047">
            <w:pPr>
              <w:jc w:val="center"/>
              <w:rPr>
                <w:color w:val="000000"/>
                <w:szCs w:val="21"/>
              </w:rPr>
            </w:pPr>
            <w:r>
              <w:rPr>
                <w:color w:val="000000"/>
                <w:szCs w:val="21"/>
              </w:rPr>
              <w:t>-7</w:t>
            </w:r>
          </w:p>
        </w:tc>
        <w:tc>
          <w:tcPr>
            <w:tcW w:w="1228" w:type="dxa"/>
            <w:vAlign w:val="center"/>
          </w:tcPr>
          <w:p w14:paraId="2C411D36" w14:textId="77777777" w:rsidR="00E24265" w:rsidRDefault="00176047">
            <w:pPr>
              <w:jc w:val="center"/>
              <w:rPr>
                <w:color w:val="000000"/>
                <w:szCs w:val="21"/>
              </w:rPr>
            </w:pPr>
            <w:r>
              <w:rPr>
                <w:color w:val="000000"/>
                <w:szCs w:val="21"/>
              </w:rPr>
              <w:t>-4</w:t>
            </w:r>
          </w:p>
        </w:tc>
        <w:tc>
          <w:tcPr>
            <w:tcW w:w="1228" w:type="dxa"/>
            <w:vAlign w:val="center"/>
          </w:tcPr>
          <w:p w14:paraId="590A5A76" w14:textId="77777777" w:rsidR="00E24265" w:rsidRDefault="00176047">
            <w:pPr>
              <w:jc w:val="center"/>
              <w:rPr>
                <w:color w:val="000000"/>
                <w:szCs w:val="21"/>
              </w:rPr>
            </w:pPr>
            <w:r>
              <w:rPr>
                <w:color w:val="000000"/>
                <w:szCs w:val="21"/>
              </w:rPr>
              <w:t>-6</w:t>
            </w:r>
          </w:p>
        </w:tc>
      </w:tr>
    </w:tbl>
    <w:p w14:paraId="324F746D" w14:textId="77777777" w:rsidR="00E24265" w:rsidRDefault="00176047">
      <w:pPr>
        <w:pStyle w:val="a0"/>
        <w:ind w:firstLineChars="0" w:firstLine="0"/>
        <w:rPr>
          <w:lang w:val="en-US"/>
        </w:rPr>
      </w:pPr>
      <w:r>
        <w:rPr>
          <w:lang w:val="en-US"/>
        </w:rPr>
        <w:lastRenderedPageBreak/>
        <w:t xml:space="preserve">    </w:t>
      </w:r>
      <w:r>
        <w:rPr>
          <w:rFonts w:hint="eastAsia"/>
          <w:lang w:val="en-US"/>
        </w:rPr>
        <w:t>根据《民用建筑隔声设计规范》</w:t>
      </w:r>
      <w:r>
        <w:rPr>
          <w:rFonts w:hint="eastAsia"/>
          <w:lang w:val="en-US"/>
        </w:rPr>
        <w:t>GB50118-2010</w:t>
      </w:r>
      <w:r>
        <w:rPr>
          <w:rFonts w:hint="eastAsia"/>
          <w:lang w:val="en-US"/>
        </w:rPr>
        <w:t>中构件空气声隔声量频谱修正的要求，选择交通噪声频谱修正量或粉红噪声频谱修正量，将墙板或门窗在倍频程下有效隔声量、计权单值评价量以及上表中各频率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）中，即可得频谱修正量，计算结果分别列于表</w:t>
      </w:r>
      <w:r>
        <w:rPr>
          <w:rFonts w:hint="eastAsia"/>
          <w:lang w:val="en-US"/>
        </w:rPr>
        <w:t>5.5-1</w:t>
      </w:r>
      <w:r>
        <w:rPr>
          <w:rFonts w:hint="eastAsia"/>
          <w:lang w:val="en-US"/>
        </w:rPr>
        <w:t>和表</w:t>
      </w:r>
      <w:r>
        <w:rPr>
          <w:rFonts w:hint="eastAsia"/>
          <w:lang w:val="en-US"/>
        </w:rPr>
        <w:t>5.5-2</w:t>
      </w:r>
      <w:r>
        <w:rPr>
          <w:rFonts w:hint="eastAsia"/>
          <w:lang w:val="en-US"/>
        </w:rPr>
        <w:t>中。</w:t>
      </w:r>
    </w:p>
    <w:p w14:paraId="2D324175" w14:textId="77777777" w:rsidR="00E24265" w:rsidRDefault="00176047">
      <w:pPr>
        <w:pStyle w:val="2"/>
      </w:pPr>
      <w:bookmarkStart w:id="68" w:name="_Toc24127"/>
      <w:r>
        <w:rPr>
          <w:rFonts w:hint="eastAsia"/>
        </w:rPr>
        <w:t>构件空气声</w:t>
      </w:r>
      <w:r>
        <w:t>隔声</w:t>
      </w:r>
      <w:r>
        <w:rPr>
          <w:rFonts w:hint="eastAsia"/>
        </w:rPr>
        <w:t>性能</w:t>
      </w:r>
      <w:bookmarkEnd w:id="68"/>
    </w:p>
    <w:p w14:paraId="7C05E065" w14:textId="77777777" w:rsidR="00E24265" w:rsidRDefault="00176047">
      <w:pPr>
        <w:pStyle w:val="a5"/>
        <w:ind w:firstLineChars="0" w:firstLine="420"/>
        <w:rPr>
          <w:rFonts w:ascii="宋体" w:eastAsia="宋体" w:hAnsi="宋体"/>
          <w:sz w:val="21"/>
          <w:szCs w:val="21"/>
        </w:rPr>
      </w:pPr>
      <w:r>
        <w:rPr>
          <w:rFonts w:ascii="宋体" w:eastAsia="宋体" w:hAnsi="宋体"/>
          <w:sz w:val="21"/>
          <w:szCs w:val="21"/>
        </w:rPr>
        <w:t>构件的空气声隔声</w:t>
      </w:r>
      <w:r>
        <w:rPr>
          <w:rFonts w:ascii="宋体" w:eastAsia="宋体" w:hAnsi="宋体" w:hint="eastAsia"/>
          <w:sz w:val="21"/>
          <w:szCs w:val="21"/>
        </w:rPr>
        <w:t>量</w:t>
      </w:r>
      <w:r>
        <w:rPr>
          <w:rFonts w:ascii="宋体" w:eastAsia="宋体" w:hAnsi="宋体"/>
          <w:sz w:val="21"/>
          <w:szCs w:val="21"/>
        </w:rPr>
        <w:t>由单值评价量和频谱修正量的结果体现，即</w:t>
      </w:r>
      <w:r>
        <w:rPr>
          <w:rFonts w:ascii="宋体" w:eastAsia="宋体" w:hAnsi="宋体" w:hint="eastAsia"/>
          <w:sz w:val="21"/>
          <w:szCs w:val="21"/>
        </w:rPr>
        <w:t>将前述</w:t>
      </w:r>
      <w:r>
        <w:rPr>
          <w:rFonts w:ascii="宋体" w:eastAsia="宋体" w:hAnsi="宋体"/>
          <w:sz w:val="21"/>
          <w:szCs w:val="21"/>
        </w:rPr>
        <w:t>构件计权隔声量与频谱修正量</w:t>
      </w:r>
      <w:r>
        <w:rPr>
          <w:rFonts w:ascii="宋体" w:eastAsia="宋体" w:hAnsi="宋体" w:hint="eastAsia"/>
          <w:sz w:val="21"/>
          <w:szCs w:val="21"/>
        </w:rPr>
        <w:t>进行加和之后获得，数据详见表</w:t>
      </w:r>
      <w:r>
        <w:rPr>
          <w:rFonts w:ascii="Times New Roman" w:eastAsia="宋体" w:hAnsi="Times New Roman"/>
          <w:sz w:val="21"/>
          <w:szCs w:val="21"/>
        </w:rPr>
        <w:t>5.5-1</w:t>
      </w:r>
      <w:r>
        <w:rPr>
          <w:rFonts w:ascii="宋体" w:eastAsia="宋体" w:hAnsi="宋体" w:hint="eastAsia"/>
          <w:sz w:val="21"/>
          <w:szCs w:val="21"/>
        </w:rPr>
        <w:t>和表</w:t>
      </w:r>
      <w:r>
        <w:rPr>
          <w:rFonts w:ascii="Times New Roman" w:eastAsia="宋体" w:hAnsi="Times New Roman"/>
          <w:sz w:val="21"/>
          <w:szCs w:val="21"/>
        </w:rPr>
        <w:t>5.5-2</w:t>
      </w:r>
      <w:r>
        <w:rPr>
          <w:rFonts w:ascii="宋体" w:eastAsia="宋体" w:hAnsi="宋体" w:hint="eastAsia"/>
          <w:sz w:val="21"/>
          <w:szCs w:val="21"/>
        </w:rPr>
        <w:t>中</w:t>
      </w:r>
      <w:r>
        <w:rPr>
          <w:rFonts w:ascii="宋体" w:eastAsia="宋体" w:hAnsi="宋体"/>
          <w:sz w:val="21"/>
          <w:szCs w:val="21"/>
        </w:rPr>
        <w:t>。</w:t>
      </w:r>
    </w:p>
    <w:p w14:paraId="087E7A0E" w14:textId="77777777" w:rsidR="00E24265" w:rsidRDefault="00176047">
      <w:pPr>
        <w:pStyle w:val="a5"/>
        <w:ind w:firstLineChars="0" w:firstLine="420"/>
        <w:jc w:val="center"/>
        <w:rPr>
          <w:rFonts w:ascii="黑体" w:eastAsia="黑体" w:hAnsi="黑体"/>
          <w:sz w:val="21"/>
          <w:szCs w:val="21"/>
        </w:rPr>
      </w:pPr>
      <w:r>
        <w:rPr>
          <w:rFonts w:ascii="黑体" w:eastAsia="黑体" w:hAnsi="黑体" w:hint="eastAsia"/>
          <w:sz w:val="21"/>
          <w:szCs w:val="21"/>
        </w:rPr>
        <w:t>表</w:t>
      </w:r>
      <w:r>
        <w:rPr>
          <w:rFonts w:ascii="黑体" w:eastAsia="黑体" w:hAnsi="黑体" w:hint="eastAsia"/>
          <w:sz w:val="21"/>
          <w:szCs w:val="21"/>
        </w:rPr>
        <w:t>5.5-1</w:t>
      </w:r>
      <w:r>
        <w:rPr>
          <w:rFonts w:ascii="黑体" w:eastAsia="黑体" w:hAnsi="黑体"/>
          <w:sz w:val="21"/>
          <w:szCs w:val="21"/>
        </w:rPr>
        <w:t xml:space="preserve"> </w:t>
      </w:r>
      <w:r>
        <w:rPr>
          <w:rFonts w:ascii="黑体" w:eastAsia="黑体" w:hAnsi="黑体" w:hint="eastAsia"/>
          <w:sz w:val="21"/>
          <w:szCs w:val="21"/>
        </w:rPr>
        <w:t>墙板空气声隔声性能计算详表</w:t>
      </w:r>
      <w:r>
        <w:rPr>
          <w:rFonts w:ascii="黑体" w:eastAsia="黑体" w:hAnsi="黑体"/>
          <w:sz w:val="21"/>
          <w:szCs w:val="21"/>
        </w:rPr>
        <w:t xml:space="preserve">  </w:t>
      </w:r>
      <w:r>
        <w:rPr>
          <w:rFonts w:ascii="黑体" w:eastAsia="黑体" w:hAnsi="黑体"/>
          <w:sz w:val="21"/>
          <w:szCs w:val="21"/>
        </w:rPr>
        <w:t xml:space="preserve">               </w:t>
      </w:r>
      <w:r>
        <w:rPr>
          <w:rFonts w:ascii="黑体" w:eastAsia="黑体" w:hAnsi="黑体" w:hint="eastAsia"/>
          <w:sz w:val="21"/>
          <w:szCs w:val="21"/>
        </w:rPr>
        <w:t>单位：</w:t>
      </w:r>
      <w:r>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24265" w14:paraId="5EC12409" w14:textId="77777777">
        <w:tc>
          <w:tcPr>
            <w:tcW w:w="1697" w:type="dxa"/>
            <w:shd w:val="clear" w:color="auto" w:fill="E6E6E6"/>
            <w:vAlign w:val="center"/>
          </w:tcPr>
          <w:p w14:paraId="771D2C32" w14:textId="77777777" w:rsidR="00E24265" w:rsidRDefault="00176047">
            <w:pPr>
              <w:jc w:val="center"/>
            </w:pPr>
            <w:r>
              <w:t>构件</w:t>
            </w:r>
          </w:p>
        </w:tc>
        <w:tc>
          <w:tcPr>
            <w:tcW w:w="7630" w:type="dxa"/>
            <w:gridSpan w:val="6"/>
            <w:shd w:val="clear" w:color="auto" w:fill="E6E6E6"/>
            <w:vAlign w:val="center"/>
          </w:tcPr>
          <w:p w14:paraId="35357473" w14:textId="77777777" w:rsidR="00E24265" w:rsidRDefault="00176047">
            <w:pPr>
              <w:jc w:val="center"/>
            </w:pPr>
            <w:r>
              <w:t>计算过程参数</w:t>
            </w:r>
          </w:p>
        </w:tc>
      </w:tr>
      <w:tr w:rsidR="00E24265" w14:paraId="1810A06C" w14:textId="77777777">
        <w:tc>
          <w:tcPr>
            <w:tcW w:w="1697" w:type="dxa"/>
            <w:vMerge w:val="restart"/>
            <w:shd w:val="clear" w:color="auto" w:fill="E6E6E6"/>
            <w:vAlign w:val="center"/>
          </w:tcPr>
          <w:p w14:paraId="32905951" w14:textId="77777777" w:rsidR="00E24265" w:rsidRDefault="00176047">
            <w:r>
              <w:t>办公室</w:t>
            </w:r>
            <w:r>
              <w:t>(</w:t>
            </w:r>
            <w:r>
              <w:t>办公建筑</w:t>
            </w:r>
            <w:r>
              <w:t>)</w:t>
            </w:r>
            <w:r>
              <w:t>与普通房间之间隔墙</w:t>
            </w:r>
          </w:p>
        </w:tc>
        <w:tc>
          <w:tcPr>
            <w:tcW w:w="1975" w:type="dxa"/>
            <w:vAlign w:val="center"/>
          </w:tcPr>
          <w:p w14:paraId="66BF4F6A" w14:textId="77777777" w:rsidR="00E24265" w:rsidRDefault="00176047">
            <w:r>
              <w:t>构造作法</w:t>
            </w:r>
          </w:p>
        </w:tc>
        <w:tc>
          <w:tcPr>
            <w:tcW w:w="5655" w:type="dxa"/>
            <w:gridSpan w:val="5"/>
            <w:vAlign w:val="center"/>
          </w:tcPr>
          <w:p w14:paraId="5456914A" w14:textId="77777777" w:rsidR="00E24265" w:rsidRDefault="00176047">
            <w:r>
              <w:t>水泥砂浆</w:t>
            </w:r>
            <w:r>
              <w:t xml:space="preserve"> 20mm</w:t>
            </w:r>
            <w:r>
              <w:t>＋承重混凝土空心砌块</w:t>
            </w:r>
            <w:r>
              <w:t xml:space="preserve"> 200mm</w:t>
            </w:r>
            <w:r>
              <w:t>＋石灰砂浆</w:t>
            </w:r>
            <w:r>
              <w:t xml:space="preserve"> 20mm</w:t>
            </w:r>
          </w:p>
        </w:tc>
      </w:tr>
      <w:tr w:rsidR="00E24265" w14:paraId="4F98CB04" w14:textId="77777777">
        <w:tc>
          <w:tcPr>
            <w:tcW w:w="1697" w:type="dxa"/>
            <w:vMerge/>
            <w:shd w:val="clear" w:color="auto" w:fill="E6E6E6"/>
            <w:vAlign w:val="center"/>
          </w:tcPr>
          <w:p w14:paraId="50E70F39" w14:textId="77777777" w:rsidR="00E24265" w:rsidRDefault="00E24265"/>
        </w:tc>
        <w:tc>
          <w:tcPr>
            <w:tcW w:w="1975" w:type="dxa"/>
            <w:vAlign w:val="center"/>
          </w:tcPr>
          <w:p w14:paraId="4B3FDC31" w14:textId="77777777" w:rsidR="00E24265" w:rsidRDefault="00176047">
            <w:r>
              <w:t>面密度</w:t>
            </w:r>
            <w:r>
              <w:t>(kg/</w:t>
            </w:r>
            <w:r>
              <w:t>㎡</w:t>
            </w:r>
            <w:r>
              <w:t>)</w:t>
            </w:r>
          </w:p>
        </w:tc>
        <w:tc>
          <w:tcPr>
            <w:tcW w:w="5655" w:type="dxa"/>
            <w:gridSpan w:val="5"/>
            <w:vAlign w:val="center"/>
          </w:tcPr>
          <w:p w14:paraId="6BEF1F83" w14:textId="77777777" w:rsidR="00E24265" w:rsidRDefault="00176047">
            <w:r>
              <w:t>358</w:t>
            </w:r>
          </w:p>
        </w:tc>
      </w:tr>
      <w:tr w:rsidR="00E24265" w14:paraId="423FAEB2" w14:textId="77777777">
        <w:tc>
          <w:tcPr>
            <w:tcW w:w="1697" w:type="dxa"/>
            <w:vMerge/>
            <w:shd w:val="clear" w:color="auto" w:fill="E6E6E6"/>
            <w:vAlign w:val="center"/>
          </w:tcPr>
          <w:p w14:paraId="33B13DFB" w14:textId="77777777" w:rsidR="00E24265" w:rsidRDefault="00E24265"/>
        </w:tc>
        <w:tc>
          <w:tcPr>
            <w:tcW w:w="1975" w:type="dxa"/>
            <w:vAlign w:val="center"/>
          </w:tcPr>
          <w:p w14:paraId="31A3A4BF" w14:textId="77777777" w:rsidR="00E24265" w:rsidRDefault="00176047">
            <w:r>
              <w:t>隔声量来源</w:t>
            </w:r>
          </w:p>
        </w:tc>
        <w:tc>
          <w:tcPr>
            <w:tcW w:w="5655" w:type="dxa"/>
            <w:gridSpan w:val="5"/>
            <w:vAlign w:val="center"/>
          </w:tcPr>
          <w:p w14:paraId="6DF3EFB4" w14:textId="77777777" w:rsidR="00E24265" w:rsidRDefault="00176047">
            <w:r>
              <w:t>根据面密度计算</w:t>
            </w:r>
          </w:p>
        </w:tc>
      </w:tr>
      <w:tr w:rsidR="00E24265" w14:paraId="7CD886AE" w14:textId="77777777">
        <w:tc>
          <w:tcPr>
            <w:tcW w:w="1697" w:type="dxa"/>
            <w:vMerge/>
            <w:shd w:val="clear" w:color="auto" w:fill="E6E6E6"/>
            <w:vAlign w:val="center"/>
          </w:tcPr>
          <w:p w14:paraId="201DC87E" w14:textId="77777777" w:rsidR="00E24265" w:rsidRDefault="00E24265"/>
        </w:tc>
        <w:tc>
          <w:tcPr>
            <w:tcW w:w="1975" w:type="dxa"/>
            <w:shd w:val="clear" w:color="auto" w:fill="E6E6E6"/>
            <w:vAlign w:val="center"/>
          </w:tcPr>
          <w:p w14:paraId="31A15DD8" w14:textId="77777777" w:rsidR="00E24265" w:rsidRDefault="00176047">
            <w:r>
              <w:t>倍频程中心频率</w:t>
            </w:r>
          </w:p>
        </w:tc>
        <w:tc>
          <w:tcPr>
            <w:tcW w:w="1131" w:type="dxa"/>
            <w:shd w:val="clear" w:color="auto" w:fill="E6E6E6"/>
            <w:vAlign w:val="center"/>
          </w:tcPr>
          <w:p w14:paraId="1699F9AB" w14:textId="77777777" w:rsidR="00E24265" w:rsidRDefault="00176047">
            <w:r>
              <w:t>125 Hz</w:t>
            </w:r>
          </w:p>
        </w:tc>
        <w:tc>
          <w:tcPr>
            <w:tcW w:w="1131" w:type="dxa"/>
            <w:shd w:val="clear" w:color="auto" w:fill="E6E6E6"/>
            <w:vAlign w:val="center"/>
          </w:tcPr>
          <w:p w14:paraId="2C0BD290" w14:textId="77777777" w:rsidR="00E24265" w:rsidRDefault="00176047">
            <w:r>
              <w:t>250 Hz</w:t>
            </w:r>
          </w:p>
        </w:tc>
        <w:tc>
          <w:tcPr>
            <w:tcW w:w="1131" w:type="dxa"/>
            <w:shd w:val="clear" w:color="auto" w:fill="E6E6E6"/>
            <w:vAlign w:val="center"/>
          </w:tcPr>
          <w:p w14:paraId="5C99B60D" w14:textId="77777777" w:rsidR="00E24265" w:rsidRDefault="00176047">
            <w:r>
              <w:t>500 Hz</w:t>
            </w:r>
          </w:p>
        </w:tc>
        <w:tc>
          <w:tcPr>
            <w:tcW w:w="1131" w:type="dxa"/>
            <w:shd w:val="clear" w:color="auto" w:fill="E6E6E6"/>
            <w:vAlign w:val="center"/>
          </w:tcPr>
          <w:p w14:paraId="0FEA0577" w14:textId="77777777" w:rsidR="00E24265" w:rsidRDefault="00176047">
            <w:r>
              <w:t>1000 Hz</w:t>
            </w:r>
          </w:p>
        </w:tc>
        <w:tc>
          <w:tcPr>
            <w:tcW w:w="1131" w:type="dxa"/>
            <w:shd w:val="clear" w:color="auto" w:fill="E6E6E6"/>
            <w:vAlign w:val="center"/>
          </w:tcPr>
          <w:p w14:paraId="1FE0598F" w14:textId="77777777" w:rsidR="00E24265" w:rsidRDefault="00176047">
            <w:r>
              <w:t>2000 Hz</w:t>
            </w:r>
          </w:p>
        </w:tc>
      </w:tr>
      <w:tr w:rsidR="00E24265" w14:paraId="16D4A135" w14:textId="77777777">
        <w:tc>
          <w:tcPr>
            <w:tcW w:w="1697" w:type="dxa"/>
            <w:vMerge/>
            <w:shd w:val="clear" w:color="auto" w:fill="E6E6E6"/>
            <w:vAlign w:val="center"/>
          </w:tcPr>
          <w:p w14:paraId="19B3C935" w14:textId="77777777" w:rsidR="00E24265" w:rsidRDefault="00E24265"/>
        </w:tc>
        <w:tc>
          <w:tcPr>
            <w:tcW w:w="1975" w:type="dxa"/>
            <w:vAlign w:val="center"/>
          </w:tcPr>
          <w:p w14:paraId="213AC3CF" w14:textId="77777777" w:rsidR="00E24265" w:rsidRDefault="00176047">
            <w:r>
              <w:t>分频隔声量</w:t>
            </w:r>
          </w:p>
        </w:tc>
        <w:tc>
          <w:tcPr>
            <w:tcW w:w="1131" w:type="dxa"/>
            <w:vAlign w:val="center"/>
          </w:tcPr>
          <w:p w14:paraId="66768F99" w14:textId="77777777" w:rsidR="00E24265" w:rsidRDefault="00176047">
            <w:r>
              <w:t>40.8</w:t>
            </w:r>
          </w:p>
        </w:tc>
        <w:tc>
          <w:tcPr>
            <w:tcW w:w="1131" w:type="dxa"/>
            <w:vAlign w:val="center"/>
          </w:tcPr>
          <w:p w14:paraId="6D6FD1A5" w14:textId="77777777" w:rsidR="00E24265" w:rsidRDefault="00176047">
            <w:r>
              <w:t>44.1</w:t>
            </w:r>
          </w:p>
        </w:tc>
        <w:tc>
          <w:tcPr>
            <w:tcW w:w="1131" w:type="dxa"/>
            <w:vAlign w:val="center"/>
          </w:tcPr>
          <w:p w14:paraId="75CAAAD0" w14:textId="77777777" w:rsidR="00E24265" w:rsidRDefault="00176047">
            <w:r>
              <w:t>47.4</w:t>
            </w:r>
          </w:p>
        </w:tc>
        <w:tc>
          <w:tcPr>
            <w:tcW w:w="1131" w:type="dxa"/>
            <w:vAlign w:val="center"/>
          </w:tcPr>
          <w:p w14:paraId="7B07E1C6" w14:textId="77777777" w:rsidR="00E24265" w:rsidRDefault="00176047">
            <w:r>
              <w:t>50.7</w:t>
            </w:r>
          </w:p>
        </w:tc>
        <w:tc>
          <w:tcPr>
            <w:tcW w:w="1131" w:type="dxa"/>
            <w:vAlign w:val="center"/>
          </w:tcPr>
          <w:p w14:paraId="786D5EA4" w14:textId="77777777" w:rsidR="00E24265" w:rsidRDefault="00176047">
            <w:r>
              <w:t>54.1</w:t>
            </w:r>
          </w:p>
        </w:tc>
      </w:tr>
      <w:tr w:rsidR="00E24265" w14:paraId="39F22041" w14:textId="77777777">
        <w:tc>
          <w:tcPr>
            <w:tcW w:w="1697" w:type="dxa"/>
            <w:vMerge/>
            <w:shd w:val="clear" w:color="auto" w:fill="E6E6E6"/>
            <w:vAlign w:val="center"/>
          </w:tcPr>
          <w:p w14:paraId="763929D2" w14:textId="77777777" w:rsidR="00E24265" w:rsidRDefault="00E24265"/>
        </w:tc>
        <w:tc>
          <w:tcPr>
            <w:tcW w:w="1975" w:type="dxa"/>
            <w:vAlign w:val="center"/>
          </w:tcPr>
          <w:p w14:paraId="0A0646A4" w14:textId="77777777" w:rsidR="00E24265" w:rsidRDefault="00176047">
            <w:r>
              <w:t>不利偏差</w:t>
            </w:r>
          </w:p>
        </w:tc>
        <w:tc>
          <w:tcPr>
            <w:tcW w:w="1131" w:type="dxa"/>
            <w:vAlign w:val="center"/>
          </w:tcPr>
          <w:p w14:paraId="2DD0C40A" w14:textId="77777777" w:rsidR="00E24265" w:rsidRDefault="00176047">
            <w:r>
              <w:t>0.0</w:t>
            </w:r>
          </w:p>
        </w:tc>
        <w:tc>
          <w:tcPr>
            <w:tcW w:w="1131" w:type="dxa"/>
            <w:vAlign w:val="center"/>
          </w:tcPr>
          <w:p w14:paraId="3CFD91E5" w14:textId="77777777" w:rsidR="00E24265" w:rsidRDefault="00176047">
            <w:r>
              <w:t>0.0</w:t>
            </w:r>
          </w:p>
        </w:tc>
        <w:tc>
          <w:tcPr>
            <w:tcW w:w="1131" w:type="dxa"/>
            <w:vAlign w:val="center"/>
          </w:tcPr>
          <w:p w14:paraId="66D2C4FF" w14:textId="77777777" w:rsidR="00E24265" w:rsidRDefault="00176047">
            <w:r>
              <w:t>3.6</w:t>
            </w:r>
          </w:p>
        </w:tc>
        <w:tc>
          <w:tcPr>
            <w:tcW w:w="1131" w:type="dxa"/>
            <w:vAlign w:val="center"/>
          </w:tcPr>
          <w:p w14:paraId="3EDC5D6D" w14:textId="77777777" w:rsidR="00E24265" w:rsidRDefault="00176047">
            <w:r>
              <w:t>3.3</w:t>
            </w:r>
          </w:p>
        </w:tc>
        <w:tc>
          <w:tcPr>
            <w:tcW w:w="1131" w:type="dxa"/>
            <w:vAlign w:val="center"/>
          </w:tcPr>
          <w:p w14:paraId="26F902EE" w14:textId="77777777" w:rsidR="00E24265" w:rsidRDefault="00176047">
            <w:r>
              <w:t>0.9</w:t>
            </w:r>
          </w:p>
        </w:tc>
      </w:tr>
      <w:tr w:rsidR="00E24265" w14:paraId="2C58CBAC" w14:textId="77777777">
        <w:tc>
          <w:tcPr>
            <w:tcW w:w="1697" w:type="dxa"/>
            <w:vMerge/>
            <w:shd w:val="clear" w:color="auto" w:fill="E6E6E6"/>
            <w:vAlign w:val="center"/>
          </w:tcPr>
          <w:p w14:paraId="18CC3582" w14:textId="77777777" w:rsidR="00E24265" w:rsidRDefault="00E24265"/>
        </w:tc>
        <w:tc>
          <w:tcPr>
            <w:tcW w:w="1975" w:type="dxa"/>
            <w:vAlign w:val="center"/>
          </w:tcPr>
          <w:p w14:paraId="6D2D722C" w14:textId="77777777" w:rsidR="00E24265" w:rsidRDefault="00176047">
            <w:r>
              <w:t>计权隔声量</w:t>
            </w:r>
          </w:p>
        </w:tc>
        <w:tc>
          <w:tcPr>
            <w:tcW w:w="5655" w:type="dxa"/>
            <w:gridSpan w:val="5"/>
            <w:vAlign w:val="center"/>
          </w:tcPr>
          <w:p w14:paraId="0381F9CC" w14:textId="77777777" w:rsidR="00E24265" w:rsidRDefault="00176047">
            <w:r>
              <w:t>51</w:t>
            </w:r>
          </w:p>
        </w:tc>
      </w:tr>
      <w:tr w:rsidR="00E24265" w14:paraId="1CD6CD4B" w14:textId="77777777">
        <w:tc>
          <w:tcPr>
            <w:tcW w:w="1697" w:type="dxa"/>
            <w:vMerge/>
            <w:shd w:val="clear" w:color="auto" w:fill="E6E6E6"/>
            <w:vAlign w:val="center"/>
          </w:tcPr>
          <w:p w14:paraId="658A40AD" w14:textId="77777777" w:rsidR="00E24265" w:rsidRDefault="00E24265"/>
        </w:tc>
        <w:tc>
          <w:tcPr>
            <w:tcW w:w="1975" w:type="dxa"/>
            <w:vAlign w:val="center"/>
          </w:tcPr>
          <w:p w14:paraId="03E019B9" w14:textId="77777777" w:rsidR="00E24265" w:rsidRDefault="00176047">
            <w:r>
              <w:t>频谱修正量</w:t>
            </w:r>
          </w:p>
        </w:tc>
        <w:tc>
          <w:tcPr>
            <w:tcW w:w="5655" w:type="dxa"/>
            <w:gridSpan w:val="5"/>
            <w:vAlign w:val="center"/>
          </w:tcPr>
          <w:p w14:paraId="47477EC3" w14:textId="77777777" w:rsidR="00E24265" w:rsidRDefault="00176047">
            <w:r>
              <w:t>-1.0</w:t>
            </w:r>
          </w:p>
        </w:tc>
      </w:tr>
      <w:tr w:rsidR="00E24265" w14:paraId="6A2C3689" w14:textId="77777777">
        <w:tc>
          <w:tcPr>
            <w:tcW w:w="1697" w:type="dxa"/>
            <w:vMerge/>
            <w:shd w:val="clear" w:color="auto" w:fill="E6E6E6"/>
            <w:vAlign w:val="center"/>
          </w:tcPr>
          <w:p w14:paraId="778E708A" w14:textId="77777777" w:rsidR="00E24265" w:rsidRDefault="00E24265"/>
        </w:tc>
        <w:tc>
          <w:tcPr>
            <w:tcW w:w="1975" w:type="dxa"/>
            <w:vAlign w:val="center"/>
          </w:tcPr>
          <w:p w14:paraId="2E80441D" w14:textId="77777777" w:rsidR="00E24265" w:rsidRDefault="00176047">
            <w:r>
              <w:t>隔声性能</w:t>
            </w:r>
          </w:p>
        </w:tc>
        <w:tc>
          <w:tcPr>
            <w:tcW w:w="5655" w:type="dxa"/>
            <w:gridSpan w:val="5"/>
            <w:vAlign w:val="center"/>
          </w:tcPr>
          <w:p w14:paraId="09C1C842" w14:textId="77777777" w:rsidR="00E24265" w:rsidRDefault="00176047">
            <w:r>
              <w:t>50</w:t>
            </w:r>
          </w:p>
        </w:tc>
      </w:tr>
      <w:tr w:rsidR="00E24265" w14:paraId="0FB7AB7E" w14:textId="77777777">
        <w:tc>
          <w:tcPr>
            <w:tcW w:w="1697" w:type="dxa"/>
            <w:vMerge/>
            <w:shd w:val="clear" w:color="auto" w:fill="E6E6E6"/>
            <w:vAlign w:val="center"/>
          </w:tcPr>
          <w:p w14:paraId="3D350634" w14:textId="77777777" w:rsidR="00E24265" w:rsidRDefault="00E24265"/>
        </w:tc>
        <w:tc>
          <w:tcPr>
            <w:tcW w:w="1975" w:type="dxa"/>
            <w:vAlign w:val="center"/>
          </w:tcPr>
          <w:p w14:paraId="363BC9F7" w14:textId="77777777" w:rsidR="00E24265" w:rsidRDefault="00176047">
            <w:r>
              <w:t>限值</w:t>
            </w:r>
          </w:p>
        </w:tc>
        <w:tc>
          <w:tcPr>
            <w:tcW w:w="5655" w:type="dxa"/>
            <w:gridSpan w:val="5"/>
            <w:vAlign w:val="center"/>
          </w:tcPr>
          <w:p w14:paraId="2EBFD0BD" w14:textId="77777777" w:rsidR="00E24265" w:rsidRDefault="00176047">
            <w:r>
              <w:t>低限</w:t>
            </w:r>
            <w:r>
              <w:t>:&gt;45,</w:t>
            </w:r>
            <w:r>
              <w:t>高要求</w:t>
            </w:r>
            <w:r>
              <w:t>:&gt;50</w:t>
            </w:r>
          </w:p>
        </w:tc>
      </w:tr>
      <w:tr w:rsidR="00E24265" w14:paraId="518DBA6F" w14:textId="77777777">
        <w:tc>
          <w:tcPr>
            <w:tcW w:w="1697" w:type="dxa"/>
            <w:vMerge/>
            <w:shd w:val="clear" w:color="auto" w:fill="E6E6E6"/>
            <w:vAlign w:val="center"/>
          </w:tcPr>
          <w:p w14:paraId="143AC988" w14:textId="77777777" w:rsidR="00E24265" w:rsidRDefault="00E24265"/>
        </w:tc>
        <w:tc>
          <w:tcPr>
            <w:tcW w:w="1975" w:type="dxa"/>
            <w:vAlign w:val="center"/>
          </w:tcPr>
          <w:p w14:paraId="2E522832" w14:textId="77777777" w:rsidR="00E24265" w:rsidRDefault="00176047">
            <w:r>
              <w:t>结论</w:t>
            </w:r>
          </w:p>
        </w:tc>
        <w:tc>
          <w:tcPr>
            <w:tcW w:w="5655" w:type="dxa"/>
            <w:gridSpan w:val="5"/>
            <w:vAlign w:val="center"/>
          </w:tcPr>
          <w:p w14:paraId="20DCCC13" w14:textId="77777777" w:rsidR="00E24265" w:rsidRDefault="00176047">
            <w:r>
              <w:t>满足平均要求</w:t>
            </w:r>
          </w:p>
        </w:tc>
      </w:tr>
      <w:tr w:rsidR="00E24265" w14:paraId="45C48CD1" w14:textId="77777777">
        <w:tc>
          <w:tcPr>
            <w:tcW w:w="1697" w:type="dxa"/>
            <w:vMerge w:val="restart"/>
            <w:shd w:val="clear" w:color="auto" w:fill="E6E6E6"/>
            <w:vAlign w:val="center"/>
          </w:tcPr>
          <w:p w14:paraId="453623BE" w14:textId="77777777" w:rsidR="00E24265" w:rsidRDefault="00176047">
            <w:r>
              <w:t>办公室</w:t>
            </w:r>
            <w:r>
              <w:t>(</w:t>
            </w:r>
            <w:r>
              <w:t>办公建筑</w:t>
            </w:r>
            <w:r>
              <w:t>)</w:t>
            </w:r>
            <w:r>
              <w:t>外墙</w:t>
            </w:r>
          </w:p>
        </w:tc>
        <w:tc>
          <w:tcPr>
            <w:tcW w:w="1975" w:type="dxa"/>
            <w:vAlign w:val="center"/>
          </w:tcPr>
          <w:p w14:paraId="49060DAF" w14:textId="77777777" w:rsidR="00E24265" w:rsidRDefault="00176047">
            <w:r>
              <w:t>构造作法</w:t>
            </w:r>
          </w:p>
        </w:tc>
        <w:tc>
          <w:tcPr>
            <w:tcW w:w="5655" w:type="dxa"/>
            <w:gridSpan w:val="5"/>
            <w:vAlign w:val="center"/>
          </w:tcPr>
          <w:p w14:paraId="0847CE5D" w14:textId="77777777" w:rsidR="00E24265" w:rsidRDefault="00176047">
            <w:r>
              <w:t>水泥砂浆</w:t>
            </w:r>
            <w:r>
              <w:t xml:space="preserve"> 20mm</w:t>
            </w:r>
            <w:r>
              <w:t>＋重砂浆砌筑粘土砖砌体</w:t>
            </w:r>
            <w:r>
              <w:t xml:space="preserve"> 490mm</w:t>
            </w:r>
            <w:r>
              <w:t>＋水泥砂浆</w:t>
            </w:r>
            <w:r>
              <w:t xml:space="preserve"> 20mm</w:t>
            </w:r>
            <w:r>
              <w:t>＋岩棉板</w:t>
            </w:r>
            <w:r>
              <w:t xml:space="preserve"> 110mm</w:t>
            </w:r>
            <w:r>
              <w:t>＋玻璃纤维网络布</w:t>
            </w:r>
            <w:r>
              <w:t xml:space="preserve"> 5mm</w:t>
            </w:r>
            <w:r>
              <w:t>＋专用饰面砂浆与涂料</w:t>
            </w:r>
            <w:r>
              <w:t xml:space="preserve"> 10mm</w:t>
            </w:r>
          </w:p>
        </w:tc>
      </w:tr>
      <w:tr w:rsidR="00E24265" w14:paraId="7660D6B4" w14:textId="77777777">
        <w:tc>
          <w:tcPr>
            <w:tcW w:w="1697" w:type="dxa"/>
            <w:vMerge/>
            <w:shd w:val="clear" w:color="auto" w:fill="E6E6E6"/>
            <w:vAlign w:val="center"/>
          </w:tcPr>
          <w:p w14:paraId="205B0F43" w14:textId="77777777" w:rsidR="00E24265" w:rsidRDefault="00E24265"/>
        </w:tc>
        <w:tc>
          <w:tcPr>
            <w:tcW w:w="1975" w:type="dxa"/>
            <w:vAlign w:val="center"/>
          </w:tcPr>
          <w:p w14:paraId="60652EF1" w14:textId="77777777" w:rsidR="00E24265" w:rsidRDefault="00176047">
            <w:r>
              <w:t>面密度</w:t>
            </w:r>
            <w:r>
              <w:t>(kg/</w:t>
            </w:r>
            <w:r>
              <w:t>㎡</w:t>
            </w:r>
            <w:r>
              <w:t>)</w:t>
            </w:r>
          </w:p>
        </w:tc>
        <w:tc>
          <w:tcPr>
            <w:tcW w:w="5655" w:type="dxa"/>
            <w:gridSpan w:val="5"/>
            <w:vAlign w:val="center"/>
          </w:tcPr>
          <w:p w14:paraId="24C6B6D5" w14:textId="77777777" w:rsidR="00E24265" w:rsidRDefault="00176047">
            <w:r>
              <w:t>1115</w:t>
            </w:r>
          </w:p>
        </w:tc>
      </w:tr>
      <w:tr w:rsidR="00E24265" w14:paraId="1F3622A2" w14:textId="77777777">
        <w:tc>
          <w:tcPr>
            <w:tcW w:w="1697" w:type="dxa"/>
            <w:vMerge/>
            <w:shd w:val="clear" w:color="auto" w:fill="E6E6E6"/>
            <w:vAlign w:val="center"/>
          </w:tcPr>
          <w:p w14:paraId="7C19A29C" w14:textId="77777777" w:rsidR="00E24265" w:rsidRDefault="00E24265"/>
        </w:tc>
        <w:tc>
          <w:tcPr>
            <w:tcW w:w="1975" w:type="dxa"/>
            <w:vAlign w:val="center"/>
          </w:tcPr>
          <w:p w14:paraId="7E80382C" w14:textId="77777777" w:rsidR="00E24265" w:rsidRDefault="00176047">
            <w:r>
              <w:t>隔声量来源</w:t>
            </w:r>
          </w:p>
        </w:tc>
        <w:tc>
          <w:tcPr>
            <w:tcW w:w="5655" w:type="dxa"/>
            <w:gridSpan w:val="5"/>
            <w:vAlign w:val="center"/>
          </w:tcPr>
          <w:p w14:paraId="17F7F9C8" w14:textId="77777777" w:rsidR="00E24265" w:rsidRDefault="00176047">
            <w:r>
              <w:t>根据面密度计算</w:t>
            </w:r>
          </w:p>
        </w:tc>
      </w:tr>
      <w:tr w:rsidR="00E24265" w14:paraId="0D8481AC" w14:textId="77777777">
        <w:tc>
          <w:tcPr>
            <w:tcW w:w="1697" w:type="dxa"/>
            <w:vMerge/>
            <w:shd w:val="clear" w:color="auto" w:fill="E6E6E6"/>
            <w:vAlign w:val="center"/>
          </w:tcPr>
          <w:p w14:paraId="7ADB646F" w14:textId="77777777" w:rsidR="00E24265" w:rsidRDefault="00E24265"/>
        </w:tc>
        <w:tc>
          <w:tcPr>
            <w:tcW w:w="1975" w:type="dxa"/>
            <w:shd w:val="clear" w:color="auto" w:fill="E6E6E6"/>
            <w:vAlign w:val="center"/>
          </w:tcPr>
          <w:p w14:paraId="4DA8F062" w14:textId="77777777" w:rsidR="00E24265" w:rsidRDefault="00176047">
            <w:r>
              <w:t>倍频程中心频率</w:t>
            </w:r>
          </w:p>
        </w:tc>
        <w:tc>
          <w:tcPr>
            <w:tcW w:w="1131" w:type="dxa"/>
            <w:shd w:val="clear" w:color="auto" w:fill="E6E6E6"/>
            <w:vAlign w:val="center"/>
          </w:tcPr>
          <w:p w14:paraId="651AB564" w14:textId="77777777" w:rsidR="00E24265" w:rsidRDefault="00176047">
            <w:r>
              <w:t>125 Hz</w:t>
            </w:r>
          </w:p>
        </w:tc>
        <w:tc>
          <w:tcPr>
            <w:tcW w:w="1131" w:type="dxa"/>
            <w:shd w:val="clear" w:color="auto" w:fill="E6E6E6"/>
            <w:vAlign w:val="center"/>
          </w:tcPr>
          <w:p w14:paraId="4CADBCB5" w14:textId="77777777" w:rsidR="00E24265" w:rsidRDefault="00176047">
            <w:r>
              <w:t>250 Hz</w:t>
            </w:r>
          </w:p>
        </w:tc>
        <w:tc>
          <w:tcPr>
            <w:tcW w:w="1131" w:type="dxa"/>
            <w:shd w:val="clear" w:color="auto" w:fill="E6E6E6"/>
            <w:vAlign w:val="center"/>
          </w:tcPr>
          <w:p w14:paraId="402D3D80" w14:textId="77777777" w:rsidR="00E24265" w:rsidRDefault="00176047">
            <w:r>
              <w:t>500 Hz</w:t>
            </w:r>
          </w:p>
        </w:tc>
        <w:tc>
          <w:tcPr>
            <w:tcW w:w="1131" w:type="dxa"/>
            <w:shd w:val="clear" w:color="auto" w:fill="E6E6E6"/>
            <w:vAlign w:val="center"/>
          </w:tcPr>
          <w:p w14:paraId="229D37DC" w14:textId="77777777" w:rsidR="00E24265" w:rsidRDefault="00176047">
            <w:r>
              <w:t>1000 Hz</w:t>
            </w:r>
          </w:p>
        </w:tc>
        <w:tc>
          <w:tcPr>
            <w:tcW w:w="1131" w:type="dxa"/>
            <w:shd w:val="clear" w:color="auto" w:fill="E6E6E6"/>
            <w:vAlign w:val="center"/>
          </w:tcPr>
          <w:p w14:paraId="0474BD08" w14:textId="77777777" w:rsidR="00E24265" w:rsidRDefault="00176047">
            <w:r>
              <w:t>2000 Hz</w:t>
            </w:r>
          </w:p>
        </w:tc>
      </w:tr>
      <w:tr w:rsidR="00E24265" w14:paraId="140D5C0F" w14:textId="77777777">
        <w:tc>
          <w:tcPr>
            <w:tcW w:w="1697" w:type="dxa"/>
            <w:vMerge/>
            <w:shd w:val="clear" w:color="auto" w:fill="E6E6E6"/>
            <w:vAlign w:val="center"/>
          </w:tcPr>
          <w:p w14:paraId="2F6F6BF1" w14:textId="77777777" w:rsidR="00E24265" w:rsidRDefault="00E24265"/>
        </w:tc>
        <w:tc>
          <w:tcPr>
            <w:tcW w:w="1975" w:type="dxa"/>
            <w:vAlign w:val="center"/>
          </w:tcPr>
          <w:p w14:paraId="608CC8D3" w14:textId="77777777" w:rsidR="00E24265" w:rsidRDefault="00176047">
            <w:r>
              <w:t>分频隔声量</w:t>
            </w:r>
          </w:p>
        </w:tc>
        <w:tc>
          <w:tcPr>
            <w:tcW w:w="1131" w:type="dxa"/>
            <w:vAlign w:val="center"/>
          </w:tcPr>
          <w:p w14:paraId="14014369" w14:textId="77777777" w:rsidR="00E24265" w:rsidRDefault="00176047">
            <w:r>
              <w:t>52.2</w:t>
            </w:r>
          </w:p>
        </w:tc>
        <w:tc>
          <w:tcPr>
            <w:tcW w:w="1131" w:type="dxa"/>
            <w:vAlign w:val="center"/>
          </w:tcPr>
          <w:p w14:paraId="0F83D72F" w14:textId="77777777" w:rsidR="00E24265" w:rsidRDefault="00176047">
            <w:r>
              <w:t>55.5</w:t>
            </w:r>
          </w:p>
        </w:tc>
        <w:tc>
          <w:tcPr>
            <w:tcW w:w="1131" w:type="dxa"/>
            <w:vAlign w:val="center"/>
          </w:tcPr>
          <w:p w14:paraId="4FE2D6DA" w14:textId="77777777" w:rsidR="00E24265" w:rsidRDefault="00176047">
            <w:r>
              <w:t>58.8</w:t>
            </w:r>
          </w:p>
        </w:tc>
        <w:tc>
          <w:tcPr>
            <w:tcW w:w="1131" w:type="dxa"/>
            <w:vAlign w:val="center"/>
          </w:tcPr>
          <w:p w14:paraId="4C594C8D" w14:textId="77777777" w:rsidR="00E24265" w:rsidRDefault="00176047">
            <w:r>
              <w:t>62.1</w:t>
            </w:r>
          </w:p>
        </w:tc>
        <w:tc>
          <w:tcPr>
            <w:tcW w:w="1131" w:type="dxa"/>
            <w:vAlign w:val="center"/>
          </w:tcPr>
          <w:p w14:paraId="18DA9185" w14:textId="77777777" w:rsidR="00E24265" w:rsidRDefault="00176047">
            <w:r>
              <w:t>65.4</w:t>
            </w:r>
          </w:p>
        </w:tc>
      </w:tr>
      <w:tr w:rsidR="00E24265" w14:paraId="16B27C50" w14:textId="77777777">
        <w:tc>
          <w:tcPr>
            <w:tcW w:w="1697" w:type="dxa"/>
            <w:vMerge/>
            <w:shd w:val="clear" w:color="auto" w:fill="E6E6E6"/>
            <w:vAlign w:val="center"/>
          </w:tcPr>
          <w:p w14:paraId="5F915C87" w14:textId="77777777" w:rsidR="00E24265" w:rsidRDefault="00E24265"/>
        </w:tc>
        <w:tc>
          <w:tcPr>
            <w:tcW w:w="1975" w:type="dxa"/>
            <w:vAlign w:val="center"/>
          </w:tcPr>
          <w:p w14:paraId="66977FE8" w14:textId="77777777" w:rsidR="00E24265" w:rsidRDefault="00176047">
            <w:r>
              <w:t>不利偏差</w:t>
            </w:r>
          </w:p>
        </w:tc>
        <w:tc>
          <w:tcPr>
            <w:tcW w:w="1131" w:type="dxa"/>
            <w:vAlign w:val="center"/>
          </w:tcPr>
          <w:p w14:paraId="5D12D174" w14:textId="77777777" w:rsidR="00E24265" w:rsidRDefault="00176047">
            <w:r>
              <w:t>0.0</w:t>
            </w:r>
          </w:p>
        </w:tc>
        <w:tc>
          <w:tcPr>
            <w:tcW w:w="1131" w:type="dxa"/>
            <w:vAlign w:val="center"/>
          </w:tcPr>
          <w:p w14:paraId="35FA37BE" w14:textId="77777777" w:rsidR="00E24265" w:rsidRDefault="00176047">
            <w:r>
              <w:t>0.0</w:t>
            </w:r>
          </w:p>
        </w:tc>
        <w:tc>
          <w:tcPr>
            <w:tcW w:w="1131" w:type="dxa"/>
            <w:vAlign w:val="center"/>
          </w:tcPr>
          <w:p w14:paraId="5B393D60" w14:textId="77777777" w:rsidR="00E24265" w:rsidRDefault="00176047">
            <w:r>
              <w:t>3.2</w:t>
            </w:r>
          </w:p>
        </w:tc>
        <w:tc>
          <w:tcPr>
            <w:tcW w:w="1131" w:type="dxa"/>
            <w:vAlign w:val="center"/>
          </w:tcPr>
          <w:p w14:paraId="3DF48569" w14:textId="77777777" w:rsidR="00E24265" w:rsidRDefault="00176047">
            <w:r>
              <w:t>2.9</w:t>
            </w:r>
          </w:p>
        </w:tc>
        <w:tc>
          <w:tcPr>
            <w:tcW w:w="1131" w:type="dxa"/>
            <w:vAlign w:val="center"/>
          </w:tcPr>
          <w:p w14:paraId="68AED872" w14:textId="77777777" w:rsidR="00E24265" w:rsidRDefault="00176047">
            <w:r>
              <w:t>0.6</w:t>
            </w:r>
          </w:p>
        </w:tc>
      </w:tr>
      <w:tr w:rsidR="00E24265" w14:paraId="56B22873" w14:textId="77777777">
        <w:tc>
          <w:tcPr>
            <w:tcW w:w="1697" w:type="dxa"/>
            <w:vMerge/>
            <w:shd w:val="clear" w:color="auto" w:fill="E6E6E6"/>
            <w:vAlign w:val="center"/>
          </w:tcPr>
          <w:p w14:paraId="5857B5F2" w14:textId="77777777" w:rsidR="00E24265" w:rsidRDefault="00E24265"/>
        </w:tc>
        <w:tc>
          <w:tcPr>
            <w:tcW w:w="1975" w:type="dxa"/>
            <w:vAlign w:val="center"/>
          </w:tcPr>
          <w:p w14:paraId="37EBD730" w14:textId="77777777" w:rsidR="00E24265" w:rsidRDefault="00176047">
            <w:r>
              <w:t>计权隔声量</w:t>
            </w:r>
          </w:p>
        </w:tc>
        <w:tc>
          <w:tcPr>
            <w:tcW w:w="5655" w:type="dxa"/>
            <w:gridSpan w:val="5"/>
            <w:vAlign w:val="center"/>
          </w:tcPr>
          <w:p w14:paraId="6DAB10D8" w14:textId="77777777" w:rsidR="00E24265" w:rsidRDefault="00176047">
            <w:r>
              <w:t>62</w:t>
            </w:r>
          </w:p>
        </w:tc>
      </w:tr>
      <w:tr w:rsidR="00E24265" w14:paraId="3DEDC97E" w14:textId="77777777">
        <w:tc>
          <w:tcPr>
            <w:tcW w:w="1697" w:type="dxa"/>
            <w:vMerge/>
            <w:shd w:val="clear" w:color="auto" w:fill="E6E6E6"/>
            <w:vAlign w:val="center"/>
          </w:tcPr>
          <w:p w14:paraId="0BC6B8E5" w14:textId="77777777" w:rsidR="00E24265" w:rsidRDefault="00E24265"/>
        </w:tc>
        <w:tc>
          <w:tcPr>
            <w:tcW w:w="1975" w:type="dxa"/>
            <w:vAlign w:val="center"/>
          </w:tcPr>
          <w:p w14:paraId="61AFD8FE" w14:textId="77777777" w:rsidR="00E24265" w:rsidRDefault="00176047">
            <w:r>
              <w:t>频谱修正量</w:t>
            </w:r>
          </w:p>
        </w:tc>
        <w:tc>
          <w:tcPr>
            <w:tcW w:w="5655" w:type="dxa"/>
            <w:gridSpan w:val="5"/>
            <w:vAlign w:val="center"/>
          </w:tcPr>
          <w:p w14:paraId="32248422" w14:textId="77777777" w:rsidR="00E24265" w:rsidRDefault="00176047">
            <w:r>
              <w:t>-2.0</w:t>
            </w:r>
          </w:p>
        </w:tc>
      </w:tr>
      <w:tr w:rsidR="00E24265" w14:paraId="7328BD60" w14:textId="77777777">
        <w:tc>
          <w:tcPr>
            <w:tcW w:w="1697" w:type="dxa"/>
            <w:vMerge/>
            <w:shd w:val="clear" w:color="auto" w:fill="E6E6E6"/>
            <w:vAlign w:val="center"/>
          </w:tcPr>
          <w:p w14:paraId="6657C901" w14:textId="77777777" w:rsidR="00E24265" w:rsidRDefault="00E24265"/>
        </w:tc>
        <w:tc>
          <w:tcPr>
            <w:tcW w:w="1975" w:type="dxa"/>
            <w:vAlign w:val="center"/>
          </w:tcPr>
          <w:p w14:paraId="50C70A39" w14:textId="77777777" w:rsidR="00E24265" w:rsidRDefault="00176047">
            <w:r>
              <w:t>隔声性能</w:t>
            </w:r>
          </w:p>
        </w:tc>
        <w:tc>
          <w:tcPr>
            <w:tcW w:w="5655" w:type="dxa"/>
            <w:gridSpan w:val="5"/>
            <w:vAlign w:val="center"/>
          </w:tcPr>
          <w:p w14:paraId="7EE004E5" w14:textId="77777777" w:rsidR="00E24265" w:rsidRDefault="00176047">
            <w:r>
              <w:t>60</w:t>
            </w:r>
          </w:p>
        </w:tc>
      </w:tr>
      <w:tr w:rsidR="00E24265" w14:paraId="0C385E71" w14:textId="77777777">
        <w:tc>
          <w:tcPr>
            <w:tcW w:w="1697" w:type="dxa"/>
            <w:vMerge/>
            <w:shd w:val="clear" w:color="auto" w:fill="E6E6E6"/>
            <w:vAlign w:val="center"/>
          </w:tcPr>
          <w:p w14:paraId="7CF5F333" w14:textId="77777777" w:rsidR="00E24265" w:rsidRDefault="00E24265"/>
        </w:tc>
        <w:tc>
          <w:tcPr>
            <w:tcW w:w="1975" w:type="dxa"/>
            <w:vAlign w:val="center"/>
          </w:tcPr>
          <w:p w14:paraId="027FD7F4" w14:textId="77777777" w:rsidR="00E24265" w:rsidRDefault="00176047">
            <w:r>
              <w:t>限值</w:t>
            </w:r>
          </w:p>
        </w:tc>
        <w:tc>
          <w:tcPr>
            <w:tcW w:w="5655" w:type="dxa"/>
            <w:gridSpan w:val="5"/>
            <w:vAlign w:val="center"/>
          </w:tcPr>
          <w:p w14:paraId="7D8C58D2" w14:textId="77777777" w:rsidR="00E24265" w:rsidRDefault="00176047">
            <w:r>
              <w:t>低限</w:t>
            </w:r>
            <w:r>
              <w:t>:≥45,</w:t>
            </w:r>
            <w:r>
              <w:t>高要求</w:t>
            </w:r>
            <w:r>
              <w:t>:≥50</w:t>
            </w:r>
          </w:p>
        </w:tc>
      </w:tr>
      <w:tr w:rsidR="00E24265" w14:paraId="28D09617" w14:textId="77777777">
        <w:tc>
          <w:tcPr>
            <w:tcW w:w="1697" w:type="dxa"/>
            <w:vMerge/>
            <w:shd w:val="clear" w:color="auto" w:fill="E6E6E6"/>
            <w:vAlign w:val="center"/>
          </w:tcPr>
          <w:p w14:paraId="698BB9B0" w14:textId="77777777" w:rsidR="00E24265" w:rsidRDefault="00E24265"/>
        </w:tc>
        <w:tc>
          <w:tcPr>
            <w:tcW w:w="1975" w:type="dxa"/>
            <w:vAlign w:val="center"/>
          </w:tcPr>
          <w:p w14:paraId="305F8E53" w14:textId="77777777" w:rsidR="00E24265" w:rsidRDefault="00176047">
            <w:r>
              <w:t>结论</w:t>
            </w:r>
          </w:p>
        </w:tc>
        <w:tc>
          <w:tcPr>
            <w:tcW w:w="5655" w:type="dxa"/>
            <w:gridSpan w:val="5"/>
            <w:vAlign w:val="center"/>
          </w:tcPr>
          <w:p w14:paraId="5CE3C384" w14:textId="77777777" w:rsidR="00E24265" w:rsidRDefault="00176047">
            <w:r>
              <w:t>满足高要求</w:t>
            </w:r>
          </w:p>
        </w:tc>
      </w:tr>
      <w:tr w:rsidR="00E24265" w14:paraId="79A98AB4" w14:textId="77777777">
        <w:tc>
          <w:tcPr>
            <w:tcW w:w="1697" w:type="dxa"/>
            <w:vMerge w:val="restart"/>
            <w:shd w:val="clear" w:color="auto" w:fill="E6E6E6"/>
            <w:vAlign w:val="center"/>
          </w:tcPr>
          <w:p w14:paraId="651AC2D9" w14:textId="77777777" w:rsidR="00E24265" w:rsidRDefault="00176047">
            <w:r>
              <w:t>办公室</w:t>
            </w:r>
            <w:r>
              <w:t>(</w:t>
            </w:r>
            <w:r>
              <w:t>办公建筑</w:t>
            </w:r>
            <w:r>
              <w:t>)</w:t>
            </w:r>
            <w:r>
              <w:t>与产生噪声房间之间隔墙</w:t>
            </w:r>
          </w:p>
        </w:tc>
        <w:tc>
          <w:tcPr>
            <w:tcW w:w="1975" w:type="dxa"/>
            <w:vAlign w:val="center"/>
          </w:tcPr>
          <w:p w14:paraId="4EB1FE82" w14:textId="77777777" w:rsidR="00E24265" w:rsidRDefault="00176047">
            <w:r>
              <w:t>构造作法</w:t>
            </w:r>
          </w:p>
        </w:tc>
        <w:tc>
          <w:tcPr>
            <w:tcW w:w="5655" w:type="dxa"/>
            <w:gridSpan w:val="5"/>
            <w:vAlign w:val="center"/>
          </w:tcPr>
          <w:p w14:paraId="1D7DAED9" w14:textId="77777777" w:rsidR="00E24265" w:rsidRDefault="00176047">
            <w:r>
              <w:t>水泥砂浆</w:t>
            </w:r>
            <w:r>
              <w:t xml:space="preserve"> 20mm</w:t>
            </w:r>
            <w:r>
              <w:t>＋承重混凝土空心砌块</w:t>
            </w:r>
            <w:r>
              <w:t xml:space="preserve"> 200mm</w:t>
            </w:r>
            <w:r>
              <w:t>＋石灰砂浆</w:t>
            </w:r>
            <w:r>
              <w:t xml:space="preserve"> 20mm</w:t>
            </w:r>
          </w:p>
        </w:tc>
      </w:tr>
      <w:tr w:rsidR="00E24265" w14:paraId="36D148CE" w14:textId="77777777">
        <w:tc>
          <w:tcPr>
            <w:tcW w:w="1697" w:type="dxa"/>
            <w:vMerge/>
            <w:shd w:val="clear" w:color="auto" w:fill="E6E6E6"/>
            <w:vAlign w:val="center"/>
          </w:tcPr>
          <w:p w14:paraId="783B0D5A" w14:textId="77777777" w:rsidR="00E24265" w:rsidRDefault="00E24265"/>
        </w:tc>
        <w:tc>
          <w:tcPr>
            <w:tcW w:w="1975" w:type="dxa"/>
            <w:vAlign w:val="center"/>
          </w:tcPr>
          <w:p w14:paraId="0C7C408A" w14:textId="77777777" w:rsidR="00E24265" w:rsidRDefault="00176047">
            <w:r>
              <w:t>面密度</w:t>
            </w:r>
            <w:r>
              <w:t>(kg/</w:t>
            </w:r>
            <w:r>
              <w:t>㎡</w:t>
            </w:r>
            <w:r>
              <w:t>)</w:t>
            </w:r>
          </w:p>
        </w:tc>
        <w:tc>
          <w:tcPr>
            <w:tcW w:w="5655" w:type="dxa"/>
            <w:gridSpan w:val="5"/>
            <w:vAlign w:val="center"/>
          </w:tcPr>
          <w:p w14:paraId="15C4B7F1" w14:textId="77777777" w:rsidR="00E24265" w:rsidRDefault="00176047">
            <w:r>
              <w:t>358</w:t>
            </w:r>
          </w:p>
        </w:tc>
      </w:tr>
      <w:tr w:rsidR="00E24265" w14:paraId="2626048C" w14:textId="77777777">
        <w:tc>
          <w:tcPr>
            <w:tcW w:w="1697" w:type="dxa"/>
            <w:vMerge/>
            <w:shd w:val="clear" w:color="auto" w:fill="E6E6E6"/>
            <w:vAlign w:val="center"/>
          </w:tcPr>
          <w:p w14:paraId="15E2DFC7" w14:textId="77777777" w:rsidR="00E24265" w:rsidRDefault="00E24265"/>
        </w:tc>
        <w:tc>
          <w:tcPr>
            <w:tcW w:w="1975" w:type="dxa"/>
            <w:vAlign w:val="center"/>
          </w:tcPr>
          <w:p w14:paraId="3BAFA012" w14:textId="77777777" w:rsidR="00E24265" w:rsidRDefault="00176047">
            <w:r>
              <w:t>隔声量来源</w:t>
            </w:r>
          </w:p>
        </w:tc>
        <w:tc>
          <w:tcPr>
            <w:tcW w:w="5655" w:type="dxa"/>
            <w:gridSpan w:val="5"/>
            <w:vAlign w:val="center"/>
          </w:tcPr>
          <w:p w14:paraId="5B9CB704" w14:textId="77777777" w:rsidR="00E24265" w:rsidRDefault="00176047">
            <w:r>
              <w:t>根据面密度计算</w:t>
            </w:r>
          </w:p>
        </w:tc>
      </w:tr>
      <w:tr w:rsidR="00E24265" w14:paraId="27BBAB1F" w14:textId="77777777">
        <w:tc>
          <w:tcPr>
            <w:tcW w:w="1697" w:type="dxa"/>
            <w:vMerge/>
            <w:shd w:val="clear" w:color="auto" w:fill="E6E6E6"/>
            <w:vAlign w:val="center"/>
          </w:tcPr>
          <w:p w14:paraId="1B893E83" w14:textId="77777777" w:rsidR="00E24265" w:rsidRDefault="00E24265"/>
        </w:tc>
        <w:tc>
          <w:tcPr>
            <w:tcW w:w="1975" w:type="dxa"/>
            <w:shd w:val="clear" w:color="auto" w:fill="E6E6E6"/>
            <w:vAlign w:val="center"/>
          </w:tcPr>
          <w:p w14:paraId="7B2FDE49" w14:textId="77777777" w:rsidR="00E24265" w:rsidRDefault="00176047">
            <w:r>
              <w:t>倍频程中心频率</w:t>
            </w:r>
          </w:p>
        </w:tc>
        <w:tc>
          <w:tcPr>
            <w:tcW w:w="1131" w:type="dxa"/>
            <w:shd w:val="clear" w:color="auto" w:fill="E6E6E6"/>
            <w:vAlign w:val="center"/>
          </w:tcPr>
          <w:p w14:paraId="766F8749" w14:textId="77777777" w:rsidR="00E24265" w:rsidRDefault="00176047">
            <w:r>
              <w:t>125 Hz</w:t>
            </w:r>
          </w:p>
        </w:tc>
        <w:tc>
          <w:tcPr>
            <w:tcW w:w="1131" w:type="dxa"/>
            <w:shd w:val="clear" w:color="auto" w:fill="E6E6E6"/>
            <w:vAlign w:val="center"/>
          </w:tcPr>
          <w:p w14:paraId="2FA5E399" w14:textId="77777777" w:rsidR="00E24265" w:rsidRDefault="00176047">
            <w:r>
              <w:t>250 Hz</w:t>
            </w:r>
          </w:p>
        </w:tc>
        <w:tc>
          <w:tcPr>
            <w:tcW w:w="1131" w:type="dxa"/>
            <w:shd w:val="clear" w:color="auto" w:fill="E6E6E6"/>
            <w:vAlign w:val="center"/>
          </w:tcPr>
          <w:p w14:paraId="0A19239A" w14:textId="77777777" w:rsidR="00E24265" w:rsidRDefault="00176047">
            <w:r>
              <w:t>500 Hz</w:t>
            </w:r>
          </w:p>
        </w:tc>
        <w:tc>
          <w:tcPr>
            <w:tcW w:w="1131" w:type="dxa"/>
            <w:shd w:val="clear" w:color="auto" w:fill="E6E6E6"/>
            <w:vAlign w:val="center"/>
          </w:tcPr>
          <w:p w14:paraId="01777536" w14:textId="77777777" w:rsidR="00E24265" w:rsidRDefault="00176047">
            <w:r>
              <w:t>1000 Hz</w:t>
            </w:r>
          </w:p>
        </w:tc>
        <w:tc>
          <w:tcPr>
            <w:tcW w:w="1131" w:type="dxa"/>
            <w:shd w:val="clear" w:color="auto" w:fill="E6E6E6"/>
            <w:vAlign w:val="center"/>
          </w:tcPr>
          <w:p w14:paraId="5ED836D0" w14:textId="77777777" w:rsidR="00E24265" w:rsidRDefault="00176047">
            <w:r>
              <w:t>2000 Hz</w:t>
            </w:r>
          </w:p>
        </w:tc>
      </w:tr>
      <w:tr w:rsidR="00E24265" w14:paraId="200BF8B5" w14:textId="77777777">
        <w:tc>
          <w:tcPr>
            <w:tcW w:w="1697" w:type="dxa"/>
            <w:vMerge/>
            <w:shd w:val="clear" w:color="auto" w:fill="E6E6E6"/>
            <w:vAlign w:val="center"/>
          </w:tcPr>
          <w:p w14:paraId="65A0963B" w14:textId="77777777" w:rsidR="00E24265" w:rsidRDefault="00E24265"/>
        </w:tc>
        <w:tc>
          <w:tcPr>
            <w:tcW w:w="1975" w:type="dxa"/>
            <w:vAlign w:val="center"/>
          </w:tcPr>
          <w:p w14:paraId="5CB04AB2" w14:textId="77777777" w:rsidR="00E24265" w:rsidRDefault="00176047">
            <w:r>
              <w:t>分频隔声量</w:t>
            </w:r>
          </w:p>
        </w:tc>
        <w:tc>
          <w:tcPr>
            <w:tcW w:w="1131" w:type="dxa"/>
            <w:vAlign w:val="center"/>
          </w:tcPr>
          <w:p w14:paraId="722E72C4" w14:textId="77777777" w:rsidR="00E24265" w:rsidRDefault="00176047">
            <w:r>
              <w:t>40.8</w:t>
            </w:r>
          </w:p>
        </w:tc>
        <w:tc>
          <w:tcPr>
            <w:tcW w:w="1131" w:type="dxa"/>
            <w:vAlign w:val="center"/>
          </w:tcPr>
          <w:p w14:paraId="7AF5BCD0" w14:textId="77777777" w:rsidR="00E24265" w:rsidRDefault="00176047">
            <w:r>
              <w:t>44.1</w:t>
            </w:r>
          </w:p>
        </w:tc>
        <w:tc>
          <w:tcPr>
            <w:tcW w:w="1131" w:type="dxa"/>
            <w:vAlign w:val="center"/>
          </w:tcPr>
          <w:p w14:paraId="40598241" w14:textId="77777777" w:rsidR="00E24265" w:rsidRDefault="00176047">
            <w:r>
              <w:t>47.4</w:t>
            </w:r>
          </w:p>
        </w:tc>
        <w:tc>
          <w:tcPr>
            <w:tcW w:w="1131" w:type="dxa"/>
            <w:vAlign w:val="center"/>
          </w:tcPr>
          <w:p w14:paraId="44E6D9D8" w14:textId="77777777" w:rsidR="00E24265" w:rsidRDefault="00176047">
            <w:r>
              <w:t>50.7</w:t>
            </w:r>
          </w:p>
        </w:tc>
        <w:tc>
          <w:tcPr>
            <w:tcW w:w="1131" w:type="dxa"/>
            <w:vAlign w:val="center"/>
          </w:tcPr>
          <w:p w14:paraId="67401253" w14:textId="77777777" w:rsidR="00E24265" w:rsidRDefault="00176047">
            <w:r>
              <w:t>54.1</w:t>
            </w:r>
          </w:p>
        </w:tc>
      </w:tr>
      <w:tr w:rsidR="00E24265" w14:paraId="34B8EED7" w14:textId="77777777">
        <w:tc>
          <w:tcPr>
            <w:tcW w:w="1697" w:type="dxa"/>
            <w:vMerge/>
            <w:shd w:val="clear" w:color="auto" w:fill="E6E6E6"/>
            <w:vAlign w:val="center"/>
          </w:tcPr>
          <w:p w14:paraId="06510994" w14:textId="77777777" w:rsidR="00E24265" w:rsidRDefault="00E24265"/>
        </w:tc>
        <w:tc>
          <w:tcPr>
            <w:tcW w:w="1975" w:type="dxa"/>
            <w:vAlign w:val="center"/>
          </w:tcPr>
          <w:p w14:paraId="6DE933BA" w14:textId="77777777" w:rsidR="00E24265" w:rsidRDefault="00176047">
            <w:r>
              <w:t>不利偏差</w:t>
            </w:r>
          </w:p>
        </w:tc>
        <w:tc>
          <w:tcPr>
            <w:tcW w:w="1131" w:type="dxa"/>
            <w:vAlign w:val="center"/>
          </w:tcPr>
          <w:p w14:paraId="267252EB" w14:textId="77777777" w:rsidR="00E24265" w:rsidRDefault="00176047">
            <w:r>
              <w:t>0.0</w:t>
            </w:r>
          </w:p>
        </w:tc>
        <w:tc>
          <w:tcPr>
            <w:tcW w:w="1131" w:type="dxa"/>
            <w:vAlign w:val="center"/>
          </w:tcPr>
          <w:p w14:paraId="0AE3CE07" w14:textId="77777777" w:rsidR="00E24265" w:rsidRDefault="00176047">
            <w:r>
              <w:t>0.0</w:t>
            </w:r>
          </w:p>
        </w:tc>
        <w:tc>
          <w:tcPr>
            <w:tcW w:w="1131" w:type="dxa"/>
            <w:vAlign w:val="center"/>
          </w:tcPr>
          <w:p w14:paraId="60638F0C" w14:textId="77777777" w:rsidR="00E24265" w:rsidRDefault="00176047">
            <w:r>
              <w:t>3.6</w:t>
            </w:r>
          </w:p>
        </w:tc>
        <w:tc>
          <w:tcPr>
            <w:tcW w:w="1131" w:type="dxa"/>
            <w:vAlign w:val="center"/>
          </w:tcPr>
          <w:p w14:paraId="6673BB83" w14:textId="77777777" w:rsidR="00E24265" w:rsidRDefault="00176047">
            <w:r>
              <w:t>3.3</w:t>
            </w:r>
          </w:p>
        </w:tc>
        <w:tc>
          <w:tcPr>
            <w:tcW w:w="1131" w:type="dxa"/>
            <w:vAlign w:val="center"/>
          </w:tcPr>
          <w:p w14:paraId="00ED8FF9" w14:textId="77777777" w:rsidR="00E24265" w:rsidRDefault="00176047">
            <w:r>
              <w:t>0.9</w:t>
            </w:r>
          </w:p>
        </w:tc>
      </w:tr>
      <w:tr w:rsidR="00E24265" w14:paraId="276F231F" w14:textId="77777777">
        <w:tc>
          <w:tcPr>
            <w:tcW w:w="1697" w:type="dxa"/>
            <w:vMerge/>
            <w:shd w:val="clear" w:color="auto" w:fill="E6E6E6"/>
            <w:vAlign w:val="center"/>
          </w:tcPr>
          <w:p w14:paraId="35AF8E77" w14:textId="77777777" w:rsidR="00E24265" w:rsidRDefault="00E24265"/>
        </w:tc>
        <w:tc>
          <w:tcPr>
            <w:tcW w:w="1975" w:type="dxa"/>
            <w:vAlign w:val="center"/>
          </w:tcPr>
          <w:p w14:paraId="2AF940D6" w14:textId="77777777" w:rsidR="00E24265" w:rsidRDefault="00176047">
            <w:r>
              <w:t>计权隔声量</w:t>
            </w:r>
          </w:p>
        </w:tc>
        <w:tc>
          <w:tcPr>
            <w:tcW w:w="5655" w:type="dxa"/>
            <w:gridSpan w:val="5"/>
            <w:vAlign w:val="center"/>
          </w:tcPr>
          <w:p w14:paraId="37392C8E" w14:textId="77777777" w:rsidR="00E24265" w:rsidRDefault="00176047">
            <w:r>
              <w:t>51</w:t>
            </w:r>
          </w:p>
        </w:tc>
      </w:tr>
      <w:tr w:rsidR="00E24265" w14:paraId="1AC4FF9A" w14:textId="77777777">
        <w:tc>
          <w:tcPr>
            <w:tcW w:w="1697" w:type="dxa"/>
            <w:vMerge/>
            <w:shd w:val="clear" w:color="auto" w:fill="E6E6E6"/>
            <w:vAlign w:val="center"/>
          </w:tcPr>
          <w:p w14:paraId="6DA32670" w14:textId="77777777" w:rsidR="00E24265" w:rsidRDefault="00E24265"/>
        </w:tc>
        <w:tc>
          <w:tcPr>
            <w:tcW w:w="1975" w:type="dxa"/>
            <w:vAlign w:val="center"/>
          </w:tcPr>
          <w:p w14:paraId="27069026" w14:textId="77777777" w:rsidR="00E24265" w:rsidRDefault="00176047">
            <w:r>
              <w:t>频谱修正量</w:t>
            </w:r>
          </w:p>
        </w:tc>
        <w:tc>
          <w:tcPr>
            <w:tcW w:w="5655" w:type="dxa"/>
            <w:gridSpan w:val="5"/>
            <w:vAlign w:val="center"/>
          </w:tcPr>
          <w:p w14:paraId="41D4C637" w14:textId="77777777" w:rsidR="00E24265" w:rsidRDefault="00176047">
            <w:r>
              <w:t>-3.0</w:t>
            </w:r>
          </w:p>
        </w:tc>
      </w:tr>
      <w:tr w:rsidR="00E24265" w14:paraId="6D9FB984" w14:textId="77777777">
        <w:tc>
          <w:tcPr>
            <w:tcW w:w="1697" w:type="dxa"/>
            <w:vMerge/>
            <w:shd w:val="clear" w:color="auto" w:fill="E6E6E6"/>
            <w:vAlign w:val="center"/>
          </w:tcPr>
          <w:p w14:paraId="128E85B3" w14:textId="77777777" w:rsidR="00E24265" w:rsidRDefault="00E24265"/>
        </w:tc>
        <w:tc>
          <w:tcPr>
            <w:tcW w:w="1975" w:type="dxa"/>
            <w:vAlign w:val="center"/>
          </w:tcPr>
          <w:p w14:paraId="00ABD3D6" w14:textId="77777777" w:rsidR="00E24265" w:rsidRDefault="00176047">
            <w:r>
              <w:t>隔声性能</w:t>
            </w:r>
          </w:p>
        </w:tc>
        <w:tc>
          <w:tcPr>
            <w:tcW w:w="5655" w:type="dxa"/>
            <w:gridSpan w:val="5"/>
            <w:vAlign w:val="center"/>
          </w:tcPr>
          <w:p w14:paraId="5AEA67DF" w14:textId="77777777" w:rsidR="00E24265" w:rsidRDefault="00176047">
            <w:r>
              <w:t>48</w:t>
            </w:r>
          </w:p>
        </w:tc>
      </w:tr>
      <w:tr w:rsidR="00E24265" w14:paraId="075C0B4D" w14:textId="77777777">
        <w:tc>
          <w:tcPr>
            <w:tcW w:w="1697" w:type="dxa"/>
            <w:vMerge/>
            <w:shd w:val="clear" w:color="auto" w:fill="E6E6E6"/>
            <w:vAlign w:val="center"/>
          </w:tcPr>
          <w:p w14:paraId="239CEAA6" w14:textId="77777777" w:rsidR="00E24265" w:rsidRDefault="00E24265"/>
        </w:tc>
        <w:tc>
          <w:tcPr>
            <w:tcW w:w="1975" w:type="dxa"/>
            <w:vAlign w:val="center"/>
          </w:tcPr>
          <w:p w14:paraId="55E2B925" w14:textId="77777777" w:rsidR="00E24265" w:rsidRDefault="00176047">
            <w:r>
              <w:t>限值</w:t>
            </w:r>
          </w:p>
        </w:tc>
        <w:tc>
          <w:tcPr>
            <w:tcW w:w="5655" w:type="dxa"/>
            <w:gridSpan w:val="5"/>
            <w:vAlign w:val="center"/>
          </w:tcPr>
          <w:p w14:paraId="75E5AE49" w14:textId="77777777" w:rsidR="00E24265" w:rsidRDefault="00176047">
            <w:r>
              <w:t>低限</w:t>
            </w:r>
            <w:r>
              <w:t>:&gt;45,</w:t>
            </w:r>
            <w:r>
              <w:t>高要求</w:t>
            </w:r>
            <w:r>
              <w:t>:&gt;50</w:t>
            </w:r>
          </w:p>
        </w:tc>
      </w:tr>
      <w:tr w:rsidR="00E24265" w14:paraId="4B1CC1F5" w14:textId="77777777">
        <w:tc>
          <w:tcPr>
            <w:tcW w:w="1697" w:type="dxa"/>
            <w:vMerge/>
            <w:shd w:val="clear" w:color="auto" w:fill="E6E6E6"/>
            <w:vAlign w:val="center"/>
          </w:tcPr>
          <w:p w14:paraId="712A4849" w14:textId="77777777" w:rsidR="00E24265" w:rsidRDefault="00E24265"/>
        </w:tc>
        <w:tc>
          <w:tcPr>
            <w:tcW w:w="1975" w:type="dxa"/>
            <w:vAlign w:val="center"/>
          </w:tcPr>
          <w:p w14:paraId="7E240503" w14:textId="77777777" w:rsidR="00E24265" w:rsidRDefault="00176047">
            <w:r>
              <w:t>结论</w:t>
            </w:r>
          </w:p>
        </w:tc>
        <w:tc>
          <w:tcPr>
            <w:tcW w:w="5655" w:type="dxa"/>
            <w:gridSpan w:val="5"/>
            <w:vAlign w:val="center"/>
          </w:tcPr>
          <w:p w14:paraId="46E144E4" w14:textId="77777777" w:rsidR="00E24265" w:rsidRDefault="00176047">
            <w:r>
              <w:t>满足平均要求</w:t>
            </w:r>
          </w:p>
        </w:tc>
      </w:tr>
      <w:tr w:rsidR="00E24265" w14:paraId="29DC310F" w14:textId="77777777">
        <w:tc>
          <w:tcPr>
            <w:tcW w:w="1697" w:type="dxa"/>
            <w:vMerge w:val="restart"/>
            <w:shd w:val="clear" w:color="auto" w:fill="E6E6E6"/>
            <w:vAlign w:val="center"/>
          </w:tcPr>
          <w:p w14:paraId="2949B9C2" w14:textId="77777777" w:rsidR="00E24265" w:rsidRDefault="00176047">
            <w:r>
              <w:t>教学用房外墙</w:t>
            </w:r>
          </w:p>
        </w:tc>
        <w:tc>
          <w:tcPr>
            <w:tcW w:w="1975" w:type="dxa"/>
            <w:vAlign w:val="center"/>
          </w:tcPr>
          <w:p w14:paraId="0C681495" w14:textId="77777777" w:rsidR="00E24265" w:rsidRDefault="00176047">
            <w:r>
              <w:t>构造作法</w:t>
            </w:r>
          </w:p>
        </w:tc>
        <w:tc>
          <w:tcPr>
            <w:tcW w:w="5655" w:type="dxa"/>
            <w:gridSpan w:val="5"/>
            <w:vAlign w:val="center"/>
          </w:tcPr>
          <w:p w14:paraId="0FEA4816" w14:textId="77777777" w:rsidR="00E24265" w:rsidRDefault="00176047">
            <w:r>
              <w:t>水泥砂浆</w:t>
            </w:r>
            <w:r>
              <w:t xml:space="preserve"> 20mm</w:t>
            </w:r>
            <w:r>
              <w:t>＋重砂浆砌筑粘土砖砌体</w:t>
            </w:r>
            <w:r>
              <w:t xml:space="preserve"> 490mm</w:t>
            </w:r>
            <w:r>
              <w:t>＋水泥砂浆</w:t>
            </w:r>
            <w:r>
              <w:t xml:space="preserve"> 20mm</w:t>
            </w:r>
            <w:r>
              <w:t>＋岩棉板</w:t>
            </w:r>
            <w:r>
              <w:t xml:space="preserve"> 110mm</w:t>
            </w:r>
            <w:r>
              <w:t>＋玻璃纤维网络布</w:t>
            </w:r>
            <w:r>
              <w:t xml:space="preserve"> 5mm</w:t>
            </w:r>
            <w:r>
              <w:t>＋专用饰面砂浆与涂料</w:t>
            </w:r>
            <w:r>
              <w:t xml:space="preserve"> 10mm</w:t>
            </w:r>
          </w:p>
        </w:tc>
      </w:tr>
      <w:tr w:rsidR="00E24265" w14:paraId="1C605EC5" w14:textId="77777777">
        <w:tc>
          <w:tcPr>
            <w:tcW w:w="1697" w:type="dxa"/>
            <w:vMerge/>
            <w:shd w:val="clear" w:color="auto" w:fill="E6E6E6"/>
            <w:vAlign w:val="center"/>
          </w:tcPr>
          <w:p w14:paraId="7F52E7B5" w14:textId="77777777" w:rsidR="00E24265" w:rsidRDefault="00E24265"/>
        </w:tc>
        <w:tc>
          <w:tcPr>
            <w:tcW w:w="1975" w:type="dxa"/>
            <w:vAlign w:val="center"/>
          </w:tcPr>
          <w:p w14:paraId="2A901419" w14:textId="77777777" w:rsidR="00E24265" w:rsidRDefault="00176047">
            <w:r>
              <w:t>面密度</w:t>
            </w:r>
            <w:r>
              <w:t>(kg/</w:t>
            </w:r>
            <w:r>
              <w:t>㎡</w:t>
            </w:r>
            <w:r>
              <w:t>)</w:t>
            </w:r>
          </w:p>
        </w:tc>
        <w:tc>
          <w:tcPr>
            <w:tcW w:w="5655" w:type="dxa"/>
            <w:gridSpan w:val="5"/>
            <w:vAlign w:val="center"/>
          </w:tcPr>
          <w:p w14:paraId="745FDAF8" w14:textId="77777777" w:rsidR="00E24265" w:rsidRDefault="00176047">
            <w:r>
              <w:t>1115</w:t>
            </w:r>
          </w:p>
        </w:tc>
      </w:tr>
      <w:tr w:rsidR="00E24265" w14:paraId="3A5DFFEC" w14:textId="77777777">
        <w:tc>
          <w:tcPr>
            <w:tcW w:w="1697" w:type="dxa"/>
            <w:vMerge/>
            <w:shd w:val="clear" w:color="auto" w:fill="E6E6E6"/>
            <w:vAlign w:val="center"/>
          </w:tcPr>
          <w:p w14:paraId="38207D04" w14:textId="77777777" w:rsidR="00E24265" w:rsidRDefault="00E24265"/>
        </w:tc>
        <w:tc>
          <w:tcPr>
            <w:tcW w:w="1975" w:type="dxa"/>
            <w:vAlign w:val="center"/>
          </w:tcPr>
          <w:p w14:paraId="5168C6F0" w14:textId="77777777" w:rsidR="00E24265" w:rsidRDefault="00176047">
            <w:r>
              <w:t>隔声量来源</w:t>
            </w:r>
          </w:p>
        </w:tc>
        <w:tc>
          <w:tcPr>
            <w:tcW w:w="5655" w:type="dxa"/>
            <w:gridSpan w:val="5"/>
            <w:vAlign w:val="center"/>
          </w:tcPr>
          <w:p w14:paraId="3BA4BFC7" w14:textId="77777777" w:rsidR="00E24265" w:rsidRDefault="00176047">
            <w:r>
              <w:t>根据面密度计算</w:t>
            </w:r>
          </w:p>
        </w:tc>
      </w:tr>
      <w:tr w:rsidR="00E24265" w14:paraId="12941805" w14:textId="77777777">
        <w:tc>
          <w:tcPr>
            <w:tcW w:w="1697" w:type="dxa"/>
            <w:vMerge/>
            <w:shd w:val="clear" w:color="auto" w:fill="E6E6E6"/>
            <w:vAlign w:val="center"/>
          </w:tcPr>
          <w:p w14:paraId="432FD747" w14:textId="77777777" w:rsidR="00E24265" w:rsidRDefault="00E24265"/>
        </w:tc>
        <w:tc>
          <w:tcPr>
            <w:tcW w:w="1975" w:type="dxa"/>
            <w:shd w:val="clear" w:color="auto" w:fill="E6E6E6"/>
            <w:vAlign w:val="center"/>
          </w:tcPr>
          <w:p w14:paraId="1D6290C4" w14:textId="77777777" w:rsidR="00E24265" w:rsidRDefault="00176047">
            <w:r>
              <w:t>倍频程中心频率</w:t>
            </w:r>
          </w:p>
        </w:tc>
        <w:tc>
          <w:tcPr>
            <w:tcW w:w="1131" w:type="dxa"/>
            <w:shd w:val="clear" w:color="auto" w:fill="E6E6E6"/>
            <w:vAlign w:val="center"/>
          </w:tcPr>
          <w:p w14:paraId="69587E1A" w14:textId="77777777" w:rsidR="00E24265" w:rsidRDefault="00176047">
            <w:r>
              <w:t>125 Hz</w:t>
            </w:r>
          </w:p>
        </w:tc>
        <w:tc>
          <w:tcPr>
            <w:tcW w:w="1131" w:type="dxa"/>
            <w:shd w:val="clear" w:color="auto" w:fill="E6E6E6"/>
            <w:vAlign w:val="center"/>
          </w:tcPr>
          <w:p w14:paraId="02EA8F8E" w14:textId="77777777" w:rsidR="00E24265" w:rsidRDefault="00176047">
            <w:r>
              <w:t>250 Hz</w:t>
            </w:r>
          </w:p>
        </w:tc>
        <w:tc>
          <w:tcPr>
            <w:tcW w:w="1131" w:type="dxa"/>
            <w:shd w:val="clear" w:color="auto" w:fill="E6E6E6"/>
            <w:vAlign w:val="center"/>
          </w:tcPr>
          <w:p w14:paraId="7B91E178" w14:textId="77777777" w:rsidR="00E24265" w:rsidRDefault="00176047">
            <w:r>
              <w:t>500 Hz</w:t>
            </w:r>
          </w:p>
        </w:tc>
        <w:tc>
          <w:tcPr>
            <w:tcW w:w="1131" w:type="dxa"/>
            <w:shd w:val="clear" w:color="auto" w:fill="E6E6E6"/>
            <w:vAlign w:val="center"/>
          </w:tcPr>
          <w:p w14:paraId="2683C337" w14:textId="77777777" w:rsidR="00E24265" w:rsidRDefault="00176047">
            <w:r>
              <w:t>1000 Hz</w:t>
            </w:r>
          </w:p>
        </w:tc>
        <w:tc>
          <w:tcPr>
            <w:tcW w:w="1131" w:type="dxa"/>
            <w:shd w:val="clear" w:color="auto" w:fill="E6E6E6"/>
            <w:vAlign w:val="center"/>
          </w:tcPr>
          <w:p w14:paraId="27E4E0E2" w14:textId="77777777" w:rsidR="00E24265" w:rsidRDefault="00176047">
            <w:r>
              <w:t>2000 Hz</w:t>
            </w:r>
          </w:p>
        </w:tc>
      </w:tr>
      <w:tr w:rsidR="00E24265" w14:paraId="19CD7AAF" w14:textId="77777777">
        <w:tc>
          <w:tcPr>
            <w:tcW w:w="1697" w:type="dxa"/>
            <w:vMerge/>
            <w:shd w:val="clear" w:color="auto" w:fill="E6E6E6"/>
            <w:vAlign w:val="center"/>
          </w:tcPr>
          <w:p w14:paraId="566A2A18" w14:textId="77777777" w:rsidR="00E24265" w:rsidRDefault="00E24265"/>
        </w:tc>
        <w:tc>
          <w:tcPr>
            <w:tcW w:w="1975" w:type="dxa"/>
            <w:vAlign w:val="center"/>
          </w:tcPr>
          <w:p w14:paraId="41DDAFFD" w14:textId="77777777" w:rsidR="00E24265" w:rsidRDefault="00176047">
            <w:r>
              <w:t>分频隔声量</w:t>
            </w:r>
          </w:p>
        </w:tc>
        <w:tc>
          <w:tcPr>
            <w:tcW w:w="1131" w:type="dxa"/>
            <w:vAlign w:val="center"/>
          </w:tcPr>
          <w:p w14:paraId="70B54B82" w14:textId="77777777" w:rsidR="00E24265" w:rsidRDefault="00176047">
            <w:r>
              <w:t>52.2</w:t>
            </w:r>
          </w:p>
        </w:tc>
        <w:tc>
          <w:tcPr>
            <w:tcW w:w="1131" w:type="dxa"/>
            <w:vAlign w:val="center"/>
          </w:tcPr>
          <w:p w14:paraId="761EA8D1" w14:textId="77777777" w:rsidR="00E24265" w:rsidRDefault="00176047">
            <w:r>
              <w:t>55.5</w:t>
            </w:r>
          </w:p>
        </w:tc>
        <w:tc>
          <w:tcPr>
            <w:tcW w:w="1131" w:type="dxa"/>
            <w:vAlign w:val="center"/>
          </w:tcPr>
          <w:p w14:paraId="113F5E07" w14:textId="77777777" w:rsidR="00E24265" w:rsidRDefault="00176047">
            <w:r>
              <w:t>58.8</w:t>
            </w:r>
          </w:p>
        </w:tc>
        <w:tc>
          <w:tcPr>
            <w:tcW w:w="1131" w:type="dxa"/>
            <w:vAlign w:val="center"/>
          </w:tcPr>
          <w:p w14:paraId="4706EF03" w14:textId="77777777" w:rsidR="00E24265" w:rsidRDefault="00176047">
            <w:r>
              <w:t>62.1</w:t>
            </w:r>
          </w:p>
        </w:tc>
        <w:tc>
          <w:tcPr>
            <w:tcW w:w="1131" w:type="dxa"/>
            <w:vAlign w:val="center"/>
          </w:tcPr>
          <w:p w14:paraId="700C0FF7" w14:textId="77777777" w:rsidR="00E24265" w:rsidRDefault="00176047">
            <w:r>
              <w:t>65.4</w:t>
            </w:r>
          </w:p>
        </w:tc>
      </w:tr>
      <w:tr w:rsidR="00E24265" w14:paraId="5BE7C78C" w14:textId="77777777">
        <w:tc>
          <w:tcPr>
            <w:tcW w:w="1697" w:type="dxa"/>
            <w:vMerge/>
            <w:shd w:val="clear" w:color="auto" w:fill="E6E6E6"/>
            <w:vAlign w:val="center"/>
          </w:tcPr>
          <w:p w14:paraId="7AE83A1A" w14:textId="77777777" w:rsidR="00E24265" w:rsidRDefault="00E24265"/>
        </w:tc>
        <w:tc>
          <w:tcPr>
            <w:tcW w:w="1975" w:type="dxa"/>
            <w:vAlign w:val="center"/>
          </w:tcPr>
          <w:p w14:paraId="3A09EFEE" w14:textId="77777777" w:rsidR="00E24265" w:rsidRDefault="00176047">
            <w:r>
              <w:t>不利偏差</w:t>
            </w:r>
          </w:p>
        </w:tc>
        <w:tc>
          <w:tcPr>
            <w:tcW w:w="1131" w:type="dxa"/>
            <w:vAlign w:val="center"/>
          </w:tcPr>
          <w:p w14:paraId="2A465A4C" w14:textId="77777777" w:rsidR="00E24265" w:rsidRDefault="00176047">
            <w:r>
              <w:t>0.0</w:t>
            </w:r>
          </w:p>
        </w:tc>
        <w:tc>
          <w:tcPr>
            <w:tcW w:w="1131" w:type="dxa"/>
            <w:vAlign w:val="center"/>
          </w:tcPr>
          <w:p w14:paraId="6802F178" w14:textId="77777777" w:rsidR="00E24265" w:rsidRDefault="00176047">
            <w:r>
              <w:t>0.0</w:t>
            </w:r>
          </w:p>
        </w:tc>
        <w:tc>
          <w:tcPr>
            <w:tcW w:w="1131" w:type="dxa"/>
            <w:vAlign w:val="center"/>
          </w:tcPr>
          <w:p w14:paraId="53F67CF5" w14:textId="77777777" w:rsidR="00E24265" w:rsidRDefault="00176047">
            <w:r>
              <w:t>3.2</w:t>
            </w:r>
          </w:p>
        </w:tc>
        <w:tc>
          <w:tcPr>
            <w:tcW w:w="1131" w:type="dxa"/>
            <w:vAlign w:val="center"/>
          </w:tcPr>
          <w:p w14:paraId="3224A037" w14:textId="77777777" w:rsidR="00E24265" w:rsidRDefault="00176047">
            <w:r>
              <w:t>2.9</w:t>
            </w:r>
          </w:p>
        </w:tc>
        <w:tc>
          <w:tcPr>
            <w:tcW w:w="1131" w:type="dxa"/>
            <w:vAlign w:val="center"/>
          </w:tcPr>
          <w:p w14:paraId="42233652" w14:textId="77777777" w:rsidR="00E24265" w:rsidRDefault="00176047">
            <w:r>
              <w:t>0.6</w:t>
            </w:r>
          </w:p>
        </w:tc>
      </w:tr>
      <w:tr w:rsidR="00E24265" w14:paraId="0FB3A04B" w14:textId="77777777">
        <w:tc>
          <w:tcPr>
            <w:tcW w:w="1697" w:type="dxa"/>
            <w:vMerge/>
            <w:shd w:val="clear" w:color="auto" w:fill="E6E6E6"/>
            <w:vAlign w:val="center"/>
          </w:tcPr>
          <w:p w14:paraId="65DF24F1" w14:textId="77777777" w:rsidR="00E24265" w:rsidRDefault="00E24265"/>
        </w:tc>
        <w:tc>
          <w:tcPr>
            <w:tcW w:w="1975" w:type="dxa"/>
            <w:vAlign w:val="center"/>
          </w:tcPr>
          <w:p w14:paraId="3C991EA6" w14:textId="77777777" w:rsidR="00E24265" w:rsidRDefault="00176047">
            <w:r>
              <w:t>计权隔声量</w:t>
            </w:r>
          </w:p>
        </w:tc>
        <w:tc>
          <w:tcPr>
            <w:tcW w:w="5655" w:type="dxa"/>
            <w:gridSpan w:val="5"/>
            <w:vAlign w:val="center"/>
          </w:tcPr>
          <w:p w14:paraId="59398BC3" w14:textId="77777777" w:rsidR="00E24265" w:rsidRDefault="00176047">
            <w:r>
              <w:t>62</w:t>
            </w:r>
          </w:p>
        </w:tc>
      </w:tr>
      <w:tr w:rsidR="00E24265" w14:paraId="1ACF4CB6" w14:textId="77777777">
        <w:tc>
          <w:tcPr>
            <w:tcW w:w="1697" w:type="dxa"/>
            <w:vMerge/>
            <w:shd w:val="clear" w:color="auto" w:fill="E6E6E6"/>
            <w:vAlign w:val="center"/>
          </w:tcPr>
          <w:p w14:paraId="791918A9" w14:textId="77777777" w:rsidR="00E24265" w:rsidRDefault="00E24265"/>
        </w:tc>
        <w:tc>
          <w:tcPr>
            <w:tcW w:w="1975" w:type="dxa"/>
            <w:vAlign w:val="center"/>
          </w:tcPr>
          <w:p w14:paraId="52D40D2B" w14:textId="77777777" w:rsidR="00E24265" w:rsidRDefault="00176047">
            <w:r>
              <w:t>频谱修正量</w:t>
            </w:r>
          </w:p>
        </w:tc>
        <w:tc>
          <w:tcPr>
            <w:tcW w:w="5655" w:type="dxa"/>
            <w:gridSpan w:val="5"/>
            <w:vAlign w:val="center"/>
          </w:tcPr>
          <w:p w14:paraId="2C0A1B8A" w14:textId="77777777" w:rsidR="00E24265" w:rsidRDefault="00176047">
            <w:r>
              <w:t>-2.0</w:t>
            </w:r>
          </w:p>
        </w:tc>
      </w:tr>
      <w:tr w:rsidR="00E24265" w14:paraId="17253D6F" w14:textId="77777777">
        <w:tc>
          <w:tcPr>
            <w:tcW w:w="1697" w:type="dxa"/>
            <w:vMerge/>
            <w:shd w:val="clear" w:color="auto" w:fill="E6E6E6"/>
            <w:vAlign w:val="center"/>
          </w:tcPr>
          <w:p w14:paraId="1DBE91D9" w14:textId="77777777" w:rsidR="00E24265" w:rsidRDefault="00E24265"/>
        </w:tc>
        <w:tc>
          <w:tcPr>
            <w:tcW w:w="1975" w:type="dxa"/>
            <w:vAlign w:val="center"/>
          </w:tcPr>
          <w:p w14:paraId="32EE005C" w14:textId="77777777" w:rsidR="00E24265" w:rsidRDefault="00176047">
            <w:r>
              <w:t>隔声性能</w:t>
            </w:r>
          </w:p>
        </w:tc>
        <w:tc>
          <w:tcPr>
            <w:tcW w:w="5655" w:type="dxa"/>
            <w:gridSpan w:val="5"/>
            <w:vAlign w:val="center"/>
          </w:tcPr>
          <w:p w14:paraId="6F908AAF" w14:textId="77777777" w:rsidR="00E24265" w:rsidRDefault="00176047">
            <w:r>
              <w:t>60</w:t>
            </w:r>
          </w:p>
        </w:tc>
      </w:tr>
      <w:tr w:rsidR="00E24265" w14:paraId="1C453534" w14:textId="77777777">
        <w:tc>
          <w:tcPr>
            <w:tcW w:w="1697" w:type="dxa"/>
            <w:vMerge/>
            <w:shd w:val="clear" w:color="auto" w:fill="E6E6E6"/>
            <w:vAlign w:val="center"/>
          </w:tcPr>
          <w:p w14:paraId="0AB2877F" w14:textId="77777777" w:rsidR="00E24265" w:rsidRDefault="00E24265"/>
        </w:tc>
        <w:tc>
          <w:tcPr>
            <w:tcW w:w="1975" w:type="dxa"/>
            <w:vAlign w:val="center"/>
          </w:tcPr>
          <w:p w14:paraId="7E04C124" w14:textId="77777777" w:rsidR="00E24265" w:rsidRDefault="00176047">
            <w:r>
              <w:t>限值</w:t>
            </w:r>
          </w:p>
        </w:tc>
        <w:tc>
          <w:tcPr>
            <w:tcW w:w="5655" w:type="dxa"/>
            <w:gridSpan w:val="5"/>
            <w:vAlign w:val="center"/>
          </w:tcPr>
          <w:p w14:paraId="17727027" w14:textId="77777777" w:rsidR="00E24265" w:rsidRDefault="00176047">
            <w:r>
              <w:t>低限</w:t>
            </w:r>
            <w:r>
              <w:t>:≥45,</w:t>
            </w:r>
            <w:r>
              <w:t>高要求</w:t>
            </w:r>
            <w:r>
              <w:t>:≥50</w:t>
            </w:r>
          </w:p>
        </w:tc>
      </w:tr>
      <w:tr w:rsidR="00E24265" w14:paraId="14F109AD" w14:textId="77777777">
        <w:tc>
          <w:tcPr>
            <w:tcW w:w="1697" w:type="dxa"/>
            <w:vMerge/>
            <w:shd w:val="clear" w:color="auto" w:fill="E6E6E6"/>
            <w:vAlign w:val="center"/>
          </w:tcPr>
          <w:p w14:paraId="2616C5BD" w14:textId="77777777" w:rsidR="00E24265" w:rsidRDefault="00E24265"/>
        </w:tc>
        <w:tc>
          <w:tcPr>
            <w:tcW w:w="1975" w:type="dxa"/>
            <w:vAlign w:val="center"/>
          </w:tcPr>
          <w:p w14:paraId="52AC9FD4" w14:textId="77777777" w:rsidR="00E24265" w:rsidRDefault="00176047">
            <w:r>
              <w:t>结论</w:t>
            </w:r>
          </w:p>
        </w:tc>
        <w:tc>
          <w:tcPr>
            <w:tcW w:w="5655" w:type="dxa"/>
            <w:gridSpan w:val="5"/>
            <w:vAlign w:val="center"/>
          </w:tcPr>
          <w:p w14:paraId="437C5C63" w14:textId="77777777" w:rsidR="00E24265" w:rsidRDefault="00176047">
            <w:r>
              <w:t>满足高要求</w:t>
            </w:r>
          </w:p>
        </w:tc>
      </w:tr>
      <w:tr w:rsidR="00E24265" w14:paraId="28132C74" w14:textId="77777777">
        <w:tc>
          <w:tcPr>
            <w:tcW w:w="1697" w:type="dxa"/>
            <w:vMerge w:val="restart"/>
            <w:shd w:val="clear" w:color="auto" w:fill="E6E6E6"/>
            <w:vAlign w:val="center"/>
          </w:tcPr>
          <w:p w14:paraId="7E0CDECD" w14:textId="77777777" w:rsidR="00E24265" w:rsidRDefault="00176047">
            <w:r>
              <w:t>客房之间隔墙</w:t>
            </w:r>
          </w:p>
        </w:tc>
        <w:tc>
          <w:tcPr>
            <w:tcW w:w="1975" w:type="dxa"/>
            <w:vAlign w:val="center"/>
          </w:tcPr>
          <w:p w14:paraId="4ECC5E13" w14:textId="77777777" w:rsidR="00E24265" w:rsidRDefault="00176047">
            <w:r>
              <w:t>构造作法</w:t>
            </w:r>
          </w:p>
        </w:tc>
        <w:tc>
          <w:tcPr>
            <w:tcW w:w="5655" w:type="dxa"/>
            <w:gridSpan w:val="5"/>
            <w:vAlign w:val="center"/>
          </w:tcPr>
          <w:p w14:paraId="1141E5A2" w14:textId="77777777" w:rsidR="00E24265" w:rsidRDefault="00176047">
            <w:r>
              <w:t>水泥砂浆</w:t>
            </w:r>
            <w:r>
              <w:t xml:space="preserve"> 20mm</w:t>
            </w:r>
            <w:r>
              <w:t>＋承重混凝土空心砌块</w:t>
            </w:r>
            <w:r>
              <w:t xml:space="preserve"> 200mm</w:t>
            </w:r>
            <w:r>
              <w:t>＋石灰砂浆</w:t>
            </w:r>
            <w:r>
              <w:t xml:space="preserve"> 20mm</w:t>
            </w:r>
          </w:p>
        </w:tc>
      </w:tr>
      <w:tr w:rsidR="00E24265" w14:paraId="66562FD0" w14:textId="77777777">
        <w:tc>
          <w:tcPr>
            <w:tcW w:w="1697" w:type="dxa"/>
            <w:vMerge/>
            <w:shd w:val="clear" w:color="auto" w:fill="E6E6E6"/>
            <w:vAlign w:val="center"/>
          </w:tcPr>
          <w:p w14:paraId="029D2540" w14:textId="77777777" w:rsidR="00E24265" w:rsidRDefault="00E24265"/>
        </w:tc>
        <w:tc>
          <w:tcPr>
            <w:tcW w:w="1975" w:type="dxa"/>
            <w:vAlign w:val="center"/>
          </w:tcPr>
          <w:p w14:paraId="61AACA2F" w14:textId="77777777" w:rsidR="00E24265" w:rsidRDefault="00176047">
            <w:r>
              <w:t>面密度</w:t>
            </w:r>
            <w:r>
              <w:t>(kg/</w:t>
            </w:r>
            <w:r>
              <w:t>㎡</w:t>
            </w:r>
            <w:r>
              <w:t>)</w:t>
            </w:r>
          </w:p>
        </w:tc>
        <w:tc>
          <w:tcPr>
            <w:tcW w:w="5655" w:type="dxa"/>
            <w:gridSpan w:val="5"/>
            <w:vAlign w:val="center"/>
          </w:tcPr>
          <w:p w14:paraId="701B6748" w14:textId="77777777" w:rsidR="00E24265" w:rsidRDefault="00176047">
            <w:r>
              <w:t>358</w:t>
            </w:r>
          </w:p>
        </w:tc>
      </w:tr>
      <w:tr w:rsidR="00E24265" w14:paraId="6E7BF1B4" w14:textId="77777777">
        <w:tc>
          <w:tcPr>
            <w:tcW w:w="1697" w:type="dxa"/>
            <w:vMerge/>
            <w:shd w:val="clear" w:color="auto" w:fill="E6E6E6"/>
            <w:vAlign w:val="center"/>
          </w:tcPr>
          <w:p w14:paraId="137525BE" w14:textId="77777777" w:rsidR="00E24265" w:rsidRDefault="00E24265"/>
        </w:tc>
        <w:tc>
          <w:tcPr>
            <w:tcW w:w="1975" w:type="dxa"/>
            <w:vAlign w:val="center"/>
          </w:tcPr>
          <w:p w14:paraId="1035A213" w14:textId="77777777" w:rsidR="00E24265" w:rsidRDefault="00176047">
            <w:r>
              <w:t>隔声量来源</w:t>
            </w:r>
          </w:p>
        </w:tc>
        <w:tc>
          <w:tcPr>
            <w:tcW w:w="5655" w:type="dxa"/>
            <w:gridSpan w:val="5"/>
            <w:vAlign w:val="center"/>
          </w:tcPr>
          <w:p w14:paraId="74976148" w14:textId="77777777" w:rsidR="00E24265" w:rsidRDefault="00176047">
            <w:r>
              <w:t>根据面密度计算</w:t>
            </w:r>
          </w:p>
        </w:tc>
      </w:tr>
      <w:tr w:rsidR="00E24265" w14:paraId="3D63161A" w14:textId="77777777">
        <w:tc>
          <w:tcPr>
            <w:tcW w:w="1697" w:type="dxa"/>
            <w:vMerge/>
            <w:shd w:val="clear" w:color="auto" w:fill="E6E6E6"/>
            <w:vAlign w:val="center"/>
          </w:tcPr>
          <w:p w14:paraId="23F46B9F" w14:textId="77777777" w:rsidR="00E24265" w:rsidRDefault="00E24265"/>
        </w:tc>
        <w:tc>
          <w:tcPr>
            <w:tcW w:w="1975" w:type="dxa"/>
            <w:shd w:val="clear" w:color="auto" w:fill="E6E6E6"/>
            <w:vAlign w:val="center"/>
          </w:tcPr>
          <w:p w14:paraId="72D17585" w14:textId="77777777" w:rsidR="00E24265" w:rsidRDefault="00176047">
            <w:r>
              <w:t>倍频程中心频率</w:t>
            </w:r>
          </w:p>
        </w:tc>
        <w:tc>
          <w:tcPr>
            <w:tcW w:w="1131" w:type="dxa"/>
            <w:shd w:val="clear" w:color="auto" w:fill="E6E6E6"/>
            <w:vAlign w:val="center"/>
          </w:tcPr>
          <w:p w14:paraId="68966973" w14:textId="77777777" w:rsidR="00E24265" w:rsidRDefault="00176047">
            <w:r>
              <w:t>125 Hz</w:t>
            </w:r>
          </w:p>
        </w:tc>
        <w:tc>
          <w:tcPr>
            <w:tcW w:w="1131" w:type="dxa"/>
            <w:shd w:val="clear" w:color="auto" w:fill="E6E6E6"/>
            <w:vAlign w:val="center"/>
          </w:tcPr>
          <w:p w14:paraId="6D583D9C" w14:textId="77777777" w:rsidR="00E24265" w:rsidRDefault="00176047">
            <w:r>
              <w:t>250 Hz</w:t>
            </w:r>
          </w:p>
        </w:tc>
        <w:tc>
          <w:tcPr>
            <w:tcW w:w="1131" w:type="dxa"/>
            <w:shd w:val="clear" w:color="auto" w:fill="E6E6E6"/>
            <w:vAlign w:val="center"/>
          </w:tcPr>
          <w:p w14:paraId="6D408BE5" w14:textId="77777777" w:rsidR="00E24265" w:rsidRDefault="00176047">
            <w:r>
              <w:t>500 Hz</w:t>
            </w:r>
          </w:p>
        </w:tc>
        <w:tc>
          <w:tcPr>
            <w:tcW w:w="1131" w:type="dxa"/>
            <w:shd w:val="clear" w:color="auto" w:fill="E6E6E6"/>
            <w:vAlign w:val="center"/>
          </w:tcPr>
          <w:p w14:paraId="6043C4B4" w14:textId="77777777" w:rsidR="00E24265" w:rsidRDefault="00176047">
            <w:r>
              <w:t>1000 Hz</w:t>
            </w:r>
          </w:p>
        </w:tc>
        <w:tc>
          <w:tcPr>
            <w:tcW w:w="1131" w:type="dxa"/>
            <w:shd w:val="clear" w:color="auto" w:fill="E6E6E6"/>
            <w:vAlign w:val="center"/>
          </w:tcPr>
          <w:p w14:paraId="22DE189D" w14:textId="77777777" w:rsidR="00E24265" w:rsidRDefault="00176047">
            <w:r>
              <w:t>2000 Hz</w:t>
            </w:r>
          </w:p>
        </w:tc>
      </w:tr>
      <w:tr w:rsidR="00E24265" w14:paraId="6D65D32F" w14:textId="77777777">
        <w:tc>
          <w:tcPr>
            <w:tcW w:w="1697" w:type="dxa"/>
            <w:vMerge/>
            <w:shd w:val="clear" w:color="auto" w:fill="E6E6E6"/>
            <w:vAlign w:val="center"/>
          </w:tcPr>
          <w:p w14:paraId="1D53BFD6" w14:textId="77777777" w:rsidR="00E24265" w:rsidRDefault="00E24265"/>
        </w:tc>
        <w:tc>
          <w:tcPr>
            <w:tcW w:w="1975" w:type="dxa"/>
            <w:vAlign w:val="center"/>
          </w:tcPr>
          <w:p w14:paraId="30F326CC" w14:textId="77777777" w:rsidR="00E24265" w:rsidRDefault="00176047">
            <w:r>
              <w:t>分频隔声量</w:t>
            </w:r>
          </w:p>
        </w:tc>
        <w:tc>
          <w:tcPr>
            <w:tcW w:w="1131" w:type="dxa"/>
            <w:vAlign w:val="center"/>
          </w:tcPr>
          <w:p w14:paraId="7B242078" w14:textId="77777777" w:rsidR="00E24265" w:rsidRDefault="00176047">
            <w:r>
              <w:t>40.8</w:t>
            </w:r>
          </w:p>
        </w:tc>
        <w:tc>
          <w:tcPr>
            <w:tcW w:w="1131" w:type="dxa"/>
            <w:vAlign w:val="center"/>
          </w:tcPr>
          <w:p w14:paraId="33FE9CEC" w14:textId="77777777" w:rsidR="00E24265" w:rsidRDefault="00176047">
            <w:r>
              <w:t>44.1</w:t>
            </w:r>
          </w:p>
        </w:tc>
        <w:tc>
          <w:tcPr>
            <w:tcW w:w="1131" w:type="dxa"/>
            <w:vAlign w:val="center"/>
          </w:tcPr>
          <w:p w14:paraId="49D6D0FE" w14:textId="77777777" w:rsidR="00E24265" w:rsidRDefault="00176047">
            <w:r>
              <w:t>47.4</w:t>
            </w:r>
          </w:p>
        </w:tc>
        <w:tc>
          <w:tcPr>
            <w:tcW w:w="1131" w:type="dxa"/>
            <w:vAlign w:val="center"/>
          </w:tcPr>
          <w:p w14:paraId="511C7025" w14:textId="77777777" w:rsidR="00E24265" w:rsidRDefault="00176047">
            <w:r>
              <w:t>50.7</w:t>
            </w:r>
          </w:p>
        </w:tc>
        <w:tc>
          <w:tcPr>
            <w:tcW w:w="1131" w:type="dxa"/>
            <w:vAlign w:val="center"/>
          </w:tcPr>
          <w:p w14:paraId="4B072D68" w14:textId="77777777" w:rsidR="00E24265" w:rsidRDefault="00176047">
            <w:r>
              <w:t>54.1</w:t>
            </w:r>
          </w:p>
        </w:tc>
      </w:tr>
      <w:tr w:rsidR="00E24265" w14:paraId="4B40ACFA" w14:textId="77777777">
        <w:tc>
          <w:tcPr>
            <w:tcW w:w="1697" w:type="dxa"/>
            <w:vMerge/>
            <w:shd w:val="clear" w:color="auto" w:fill="E6E6E6"/>
            <w:vAlign w:val="center"/>
          </w:tcPr>
          <w:p w14:paraId="76639B32" w14:textId="77777777" w:rsidR="00E24265" w:rsidRDefault="00E24265"/>
        </w:tc>
        <w:tc>
          <w:tcPr>
            <w:tcW w:w="1975" w:type="dxa"/>
            <w:vAlign w:val="center"/>
          </w:tcPr>
          <w:p w14:paraId="6645C75F" w14:textId="77777777" w:rsidR="00E24265" w:rsidRDefault="00176047">
            <w:r>
              <w:t>不利偏差</w:t>
            </w:r>
          </w:p>
        </w:tc>
        <w:tc>
          <w:tcPr>
            <w:tcW w:w="1131" w:type="dxa"/>
            <w:vAlign w:val="center"/>
          </w:tcPr>
          <w:p w14:paraId="1DFE6B3E" w14:textId="77777777" w:rsidR="00E24265" w:rsidRDefault="00176047">
            <w:r>
              <w:t>0.0</w:t>
            </w:r>
          </w:p>
        </w:tc>
        <w:tc>
          <w:tcPr>
            <w:tcW w:w="1131" w:type="dxa"/>
            <w:vAlign w:val="center"/>
          </w:tcPr>
          <w:p w14:paraId="4464FA4C" w14:textId="77777777" w:rsidR="00E24265" w:rsidRDefault="00176047">
            <w:r>
              <w:t>0.0</w:t>
            </w:r>
          </w:p>
        </w:tc>
        <w:tc>
          <w:tcPr>
            <w:tcW w:w="1131" w:type="dxa"/>
            <w:vAlign w:val="center"/>
          </w:tcPr>
          <w:p w14:paraId="70E3081A" w14:textId="77777777" w:rsidR="00E24265" w:rsidRDefault="00176047">
            <w:r>
              <w:t>3.6</w:t>
            </w:r>
          </w:p>
        </w:tc>
        <w:tc>
          <w:tcPr>
            <w:tcW w:w="1131" w:type="dxa"/>
            <w:vAlign w:val="center"/>
          </w:tcPr>
          <w:p w14:paraId="50BACD1F" w14:textId="77777777" w:rsidR="00E24265" w:rsidRDefault="00176047">
            <w:r>
              <w:t>3.3</w:t>
            </w:r>
          </w:p>
        </w:tc>
        <w:tc>
          <w:tcPr>
            <w:tcW w:w="1131" w:type="dxa"/>
            <w:vAlign w:val="center"/>
          </w:tcPr>
          <w:p w14:paraId="295C0BE2" w14:textId="77777777" w:rsidR="00E24265" w:rsidRDefault="00176047">
            <w:r>
              <w:t>0.9</w:t>
            </w:r>
          </w:p>
        </w:tc>
      </w:tr>
      <w:tr w:rsidR="00E24265" w14:paraId="16D4BC61" w14:textId="77777777">
        <w:tc>
          <w:tcPr>
            <w:tcW w:w="1697" w:type="dxa"/>
            <w:vMerge/>
            <w:shd w:val="clear" w:color="auto" w:fill="E6E6E6"/>
            <w:vAlign w:val="center"/>
          </w:tcPr>
          <w:p w14:paraId="0B38BE6D" w14:textId="77777777" w:rsidR="00E24265" w:rsidRDefault="00E24265"/>
        </w:tc>
        <w:tc>
          <w:tcPr>
            <w:tcW w:w="1975" w:type="dxa"/>
            <w:vAlign w:val="center"/>
          </w:tcPr>
          <w:p w14:paraId="1AEE19A4" w14:textId="77777777" w:rsidR="00E24265" w:rsidRDefault="00176047">
            <w:r>
              <w:t>计权隔声量</w:t>
            </w:r>
          </w:p>
        </w:tc>
        <w:tc>
          <w:tcPr>
            <w:tcW w:w="5655" w:type="dxa"/>
            <w:gridSpan w:val="5"/>
            <w:vAlign w:val="center"/>
          </w:tcPr>
          <w:p w14:paraId="3B5A6B57" w14:textId="77777777" w:rsidR="00E24265" w:rsidRDefault="00176047">
            <w:r>
              <w:t>51</w:t>
            </w:r>
          </w:p>
        </w:tc>
      </w:tr>
      <w:tr w:rsidR="00E24265" w14:paraId="7C9EC6E0" w14:textId="77777777">
        <w:tc>
          <w:tcPr>
            <w:tcW w:w="1697" w:type="dxa"/>
            <w:vMerge/>
            <w:shd w:val="clear" w:color="auto" w:fill="E6E6E6"/>
            <w:vAlign w:val="center"/>
          </w:tcPr>
          <w:p w14:paraId="7A4B8B8F" w14:textId="77777777" w:rsidR="00E24265" w:rsidRDefault="00E24265"/>
        </w:tc>
        <w:tc>
          <w:tcPr>
            <w:tcW w:w="1975" w:type="dxa"/>
            <w:vAlign w:val="center"/>
          </w:tcPr>
          <w:p w14:paraId="3F35E13D" w14:textId="77777777" w:rsidR="00E24265" w:rsidRDefault="00176047">
            <w:r>
              <w:t>频谱修正量</w:t>
            </w:r>
          </w:p>
        </w:tc>
        <w:tc>
          <w:tcPr>
            <w:tcW w:w="5655" w:type="dxa"/>
            <w:gridSpan w:val="5"/>
            <w:vAlign w:val="center"/>
          </w:tcPr>
          <w:p w14:paraId="110EB768" w14:textId="77777777" w:rsidR="00E24265" w:rsidRDefault="00176047">
            <w:r>
              <w:t>-1.0</w:t>
            </w:r>
          </w:p>
        </w:tc>
      </w:tr>
      <w:tr w:rsidR="00E24265" w14:paraId="6E6FD241" w14:textId="77777777">
        <w:tc>
          <w:tcPr>
            <w:tcW w:w="1697" w:type="dxa"/>
            <w:vMerge/>
            <w:shd w:val="clear" w:color="auto" w:fill="E6E6E6"/>
            <w:vAlign w:val="center"/>
          </w:tcPr>
          <w:p w14:paraId="7240851F" w14:textId="77777777" w:rsidR="00E24265" w:rsidRDefault="00E24265"/>
        </w:tc>
        <w:tc>
          <w:tcPr>
            <w:tcW w:w="1975" w:type="dxa"/>
            <w:vAlign w:val="center"/>
          </w:tcPr>
          <w:p w14:paraId="303FD8F2" w14:textId="77777777" w:rsidR="00E24265" w:rsidRDefault="00176047">
            <w:r>
              <w:t>隔声性能</w:t>
            </w:r>
          </w:p>
        </w:tc>
        <w:tc>
          <w:tcPr>
            <w:tcW w:w="5655" w:type="dxa"/>
            <w:gridSpan w:val="5"/>
            <w:vAlign w:val="center"/>
          </w:tcPr>
          <w:p w14:paraId="1C7277EF" w14:textId="77777777" w:rsidR="00E24265" w:rsidRDefault="00176047">
            <w:r>
              <w:t>50</w:t>
            </w:r>
          </w:p>
        </w:tc>
      </w:tr>
      <w:tr w:rsidR="00E24265" w14:paraId="02E2B9D0" w14:textId="77777777">
        <w:tc>
          <w:tcPr>
            <w:tcW w:w="1697" w:type="dxa"/>
            <w:vMerge/>
            <w:shd w:val="clear" w:color="auto" w:fill="E6E6E6"/>
            <w:vAlign w:val="center"/>
          </w:tcPr>
          <w:p w14:paraId="52E1FDED" w14:textId="77777777" w:rsidR="00E24265" w:rsidRDefault="00E24265"/>
        </w:tc>
        <w:tc>
          <w:tcPr>
            <w:tcW w:w="1975" w:type="dxa"/>
            <w:vAlign w:val="center"/>
          </w:tcPr>
          <w:p w14:paraId="42D73FBE" w14:textId="77777777" w:rsidR="00E24265" w:rsidRDefault="00176047">
            <w:r>
              <w:t>限值</w:t>
            </w:r>
          </w:p>
        </w:tc>
        <w:tc>
          <w:tcPr>
            <w:tcW w:w="5655" w:type="dxa"/>
            <w:gridSpan w:val="5"/>
            <w:vAlign w:val="center"/>
          </w:tcPr>
          <w:p w14:paraId="56B54346" w14:textId="77777777" w:rsidR="00E24265" w:rsidRDefault="00176047">
            <w:r>
              <w:t>低限</w:t>
            </w:r>
            <w:r>
              <w:t>:&gt;40,</w:t>
            </w:r>
            <w:r>
              <w:t>高要求</w:t>
            </w:r>
            <w:r>
              <w:t>:&gt;50</w:t>
            </w:r>
          </w:p>
        </w:tc>
      </w:tr>
      <w:tr w:rsidR="00E24265" w14:paraId="12D65F28" w14:textId="77777777">
        <w:tc>
          <w:tcPr>
            <w:tcW w:w="1697" w:type="dxa"/>
            <w:vMerge/>
            <w:shd w:val="clear" w:color="auto" w:fill="E6E6E6"/>
            <w:vAlign w:val="center"/>
          </w:tcPr>
          <w:p w14:paraId="4EFF0AD2" w14:textId="77777777" w:rsidR="00E24265" w:rsidRDefault="00E24265"/>
        </w:tc>
        <w:tc>
          <w:tcPr>
            <w:tcW w:w="1975" w:type="dxa"/>
            <w:vAlign w:val="center"/>
          </w:tcPr>
          <w:p w14:paraId="294F0537" w14:textId="77777777" w:rsidR="00E24265" w:rsidRDefault="00176047">
            <w:r>
              <w:t>结论</w:t>
            </w:r>
          </w:p>
        </w:tc>
        <w:tc>
          <w:tcPr>
            <w:tcW w:w="5655" w:type="dxa"/>
            <w:gridSpan w:val="5"/>
            <w:vAlign w:val="center"/>
          </w:tcPr>
          <w:p w14:paraId="5787E12D" w14:textId="77777777" w:rsidR="00E24265" w:rsidRDefault="00176047">
            <w:r>
              <w:t>满足平均要求</w:t>
            </w:r>
          </w:p>
        </w:tc>
      </w:tr>
      <w:tr w:rsidR="00E24265" w14:paraId="6D260EF6" w14:textId="77777777">
        <w:tc>
          <w:tcPr>
            <w:tcW w:w="1697" w:type="dxa"/>
            <w:vMerge w:val="restart"/>
            <w:shd w:val="clear" w:color="auto" w:fill="E6E6E6"/>
            <w:vAlign w:val="center"/>
          </w:tcPr>
          <w:p w14:paraId="450D32E9" w14:textId="77777777" w:rsidR="00E24265" w:rsidRDefault="00176047">
            <w:r>
              <w:t>客房外墙</w:t>
            </w:r>
          </w:p>
        </w:tc>
        <w:tc>
          <w:tcPr>
            <w:tcW w:w="1975" w:type="dxa"/>
            <w:vAlign w:val="center"/>
          </w:tcPr>
          <w:p w14:paraId="2666E305" w14:textId="77777777" w:rsidR="00E24265" w:rsidRDefault="00176047">
            <w:r>
              <w:t>构造作法</w:t>
            </w:r>
          </w:p>
        </w:tc>
        <w:tc>
          <w:tcPr>
            <w:tcW w:w="5655" w:type="dxa"/>
            <w:gridSpan w:val="5"/>
            <w:vAlign w:val="center"/>
          </w:tcPr>
          <w:p w14:paraId="54201081" w14:textId="77777777" w:rsidR="00E24265" w:rsidRDefault="00176047">
            <w:r>
              <w:t>水泥砂浆</w:t>
            </w:r>
            <w:r>
              <w:t xml:space="preserve"> 20mm</w:t>
            </w:r>
            <w:r>
              <w:t>＋重砂浆砌筑粘土砖砌体</w:t>
            </w:r>
            <w:r>
              <w:t xml:space="preserve"> 490mm</w:t>
            </w:r>
            <w:r>
              <w:t>＋水泥砂浆</w:t>
            </w:r>
            <w:r>
              <w:t xml:space="preserve"> 20mm</w:t>
            </w:r>
            <w:r>
              <w:t>＋岩棉板</w:t>
            </w:r>
            <w:r>
              <w:t xml:space="preserve"> 110mm</w:t>
            </w:r>
            <w:r>
              <w:t>＋玻璃纤维网络布</w:t>
            </w:r>
            <w:r>
              <w:t xml:space="preserve"> 5mm</w:t>
            </w:r>
            <w:r>
              <w:t>＋专用饰面砂浆与涂料</w:t>
            </w:r>
            <w:r>
              <w:t xml:space="preserve"> 10mm</w:t>
            </w:r>
          </w:p>
        </w:tc>
      </w:tr>
      <w:tr w:rsidR="00E24265" w14:paraId="22F0A49E" w14:textId="77777777">
        <w:tc>
          <w:tcPr>
            <w:tcW w:w="1697" w:type="dxa"/>
            <w:vMerge/>
            <w:shd w:val="clear" w:color="auto" w:fill="E6E6E6"/>
            <w:vAlign w:val="center"/>
          </w:tcPr>
          <w:p w14:paraId="6818D4FF" w14:textId="77777777" w:rsidR="00E24265" w:rsidRDefault="00E24265"/>
        </w:tc>
        <w:tc>
          <w:tcPr>
            <w:tcW w:w="1975" w:type="dxa"/>
            <w:vAlign w:val="center"/>
          </w:tcPr>
          <w:p w14:paraId="1BB02E8E" w14:textId="77777777" w:rsidR="00E24265" w:rsidRDefault="00176047">
            <w:r>
              <w:t>面密度</w:t>
            </w:r>
            <w:r>
              <w:t>(kg/</w:t>
            </w:r>
            <w:r>
              <w:t>㎡</w:t>
            </w:r>
            <w:r>
              <w:t>)</w:t>
            </w:r>
          </w:p>
        </w:tc>
        <w:tc>
          <w:tcPr>
            <w:tcW w:w="5655" w:type="dxa"/>
            <w:gridSpan w:val="5"/>
            <w:vAlign w:val="center"/>
          </w:tcPr>
          <w:p w14:paraId="50F6B0FC" w14:textId="77777777" w:rsidR="00E24265" w:rsidRDefault="00176047">
            <w:r>
              <w:t>1115</w:t>
            </w:r>
          </w:p>
        </w:tc>
      </w:tr>
      <w:tr w:rsidR="00E24265" w14:paraId="1C3F5DEA" w14:textId="77777777">
        <w:tc>
          <w:tcPr>
            <w:tcW w:w="1697" w:type="dxa"/>
            <w:vMerge/>
            <w:shd w:val="clear" w:color="auto" w:fill="E6E6E6"/>
            <w:vAlign w:val="center"/>
          </w:tcPr>
          <w:p w14:paraId="04E7F88D" w14:textId="77777777" w:rsidR="00E24265" w:rsidRDefault="00E24265"/>
        </w:tc>
        <w:tc>
          <w:tcPr>
            <w:tcW w:w="1975" w:type="dxa"/>
            <w:vAlign w:val="center"/>
          </w:tcPr>
          <w:p w14:paraId="5236E0B6" w14:textId="77777777" w:rsidR="00E24265" w:rsidRDefault="00176047">
            <w:r>
              <w:t>隔声量来源</w:t>
            </w:r>
          </w:p>
        </w:tc>
        <w:tc>
          <w:tcPr>
            <w:tcW w:w="5655" w:type="dxa"/>
            <w:gridSpan w:val="5"/>
            <w:vAlign w:val="center"/>
          </w:tcPr>
          <w:p w14:paraId="1E577565" w14:textId="77777777" w:rsidR="00E24265" w:rsidRDefault="00176047">
            <w:r>
              <w:t>根据面密度计算</w:t>
            </w:r>
          </w:p>
        </w:tc>
      </w:tr>
      <w:tr w:rsidR="00E24265" w14:paraId="444A5703" w14:textId="77777777">
        <w:tc>
          <w:tcPr>
            <w:tcW w:w="1697" w:type="dxa"/>
            <w:vMerge/>
            <w:shd w:val="clear" w:color="auto" w:fill="E6E6E6"/>
            <w:vAlign w:val="center"/>
          </w:tcPr>
          <w:p w14:paraId="460292A7" w14:textId="77777777" w:rsidR="00E24265" w:rsidRDefault="00E24265"/>
        </w:tc>
        <w:tc>
          <w:tcPr>
            <w:tcW w:w="1975" w:type="dxa"/>
            <w:shd w:val="clear" w:color="auto" w:fill="E6E6E6"/>
            <w:vAlign w:val="center"/>
          </w:tcPr>
          <w:p w14:paraId="6BC0F6CB" w14:textId="77777777" w:rsidR="00E24265" w:rsidRDefault="00176047">
            <w:r>
              <w:t>倍频程中心频率</w:t>
            </w:r>
          </w:p>
        </w:tc>
        <w:tc>
          <w:tcPr>
            <w:tcW w:w="1131" w:type="dxa"/>
            <w:shd w:val="clear" w:color="auto" w:fill="E6E6E6"/>
            <w:vAlign w:val="center"/>
          </w:tcPr>
          <w:p w14:paraId="64C8B9B0" w14:textId="77777777" w:rsidR="00E24265" w:rsidRDefault="00176047">
            <w:r>
              <w:t>125 Hz</w:t>
            </w:r>
          </w:p>
        </w:tc>
        <w:tc>
          <w:tcPr>
            <w:tcW w:w="1131" w:type="dxa"/>
            <w:shd w:val="clear" w:color="auto" w:fill="E6E6E6"/>
            <w:vAlign w:val="center"/>
          </w:tcPr>
          <w:p w14:paraId="03887D2B" w14:textId="77777777" w:rsidR="00E24265" w:rsidRDefault="00176047">
            <w:r>
              <w:t>250 Hz</w:t>
            </w:r>
          </w:p>
        </w:tc>
        <w:tc>
          <w:tcPr>
            <w:tcW w:w="1131" w:type="dxa"/>
            <w:shd w:val="clear" w:color="auto" w:fill="E6E6E6"/>
            <w:vAlign w:val="center"/>
          </w:tcPr>
          <w:p w14:paraId="26368123" w14:textId="77777777" w:rsidR="00E24265" w:rsidRDefault="00176047">
            <w:r>
              <w:t>500 Hz</w:t>
            </w:r>
          </w:p>
        </w:tc>
        <w:tc>
          <w:tcPr>
            <w:tcW w:w="1131" w:type="dxa"/>
            <w:shd w:val="clear" w:color="auto" w:fill="E6E6E6"/>
            <w:vAlign w:val="center"/>
          </w:tcPr>
          <w:p w14:paraId="1404DD21" w14:textId="77777777" w:rsidR="00E24265" w:rsidRDefault="00176047">
            <w:r>
              <w:t>1000 Hz</w:t>
            </w:r>
          </w:p>
        </w:tc>
        <w:tc>
          <w:tcPr>
            <w:tcW w:w="1131" w:type="dxa"/>
            <w:shd w:val="clear" w:color="auto" w:fill="E6E6E6"/>
            <w:vAlign w:val="center"/>
          </w:tcPr>
          <w:p w14:paraId="19A4046C" w14:textId="77777777" w:rsidR="00E24265" w:rsidRDefault="00176047">
            <w:r>
              <w:t>2000 Hz</w:t>
            </w:r>
          </w:p>
        </w:tc>
      </w:tr>
      <w:tr w:rsidR="00E24265" w14:paraId="7314B6FB" w14:textId="77777777">
        <w:tc>
          <w:tcPr>
            <w:tcW w:w="1697" w:type="dxa"/>
            <w:vMerge/>
            <w:shd w:val="clear" w:color="auto" w:fill="E6E6E6"/>
            <w:vAlign w:val="center"/>
          </w:tcPr>
          <w:p w14:paraId="72F8D545" w14:textId="77777777" w:rsidR="00E24265" w:rsidRDefault="00E24265"/>
        </w:tc>
        <w:tc>
          <w:tcPr>
            <w:tcW w:w="1975" w:type="dxa"/>
            <w:vAlign w:val="center"/>
          </w:tcPr>
          <w:p w14:paraId="4F1AA756" w14:textId="77777777" w:rsidR="00E24265" w:rsidRDefault="00176047">
            <w:r>
              <w:t>分频隔声量</w:t>
            </w:r>
          </w:p>
        </w:tc>
        <w:tc>
          <w:tcPr>
            <w:tcW w:w="1131" w:type="dxa"/>
            <w:vAlign w:val="center"/>
          </w:tcPr>
          <w:p w14:paraId="4C925E0A" w14:textId="77777777" w:rsidR="00E24265" w:rsidRDefault="00176047">
            <w:r>
              <w:t>52.2</w:t>
            </w:r>
          </w:p>
        </w:tc>
        <w:tc>
          <w:tcPr>
            <w:tcW w:w="1131" w:type="dxa"/>
            <w:vAlign w:val="center"/>
          </w:tcPr>
          <w:p w14:paraId="262E90A2" w14:textId="77777777" w:rsidR="00E24265" w:rsidRDefault="00176047">
            <w:r>
              <w:t>55.5</w:t>
            </w:r>
          </w:p>
        </w:tc>
        <w:tc>
          <w:tcPr>
            <w:tcW w:w="1131" w:type="dxa"/>
            <w:vAlign w:val="center"/>
          </w:tcPr>
          <w:p w14:paraId="636F5903" w14:textId="77777777" w:rsidR="00E24265" w:rsidRDefault="00176047">
            <w:r>
              <w:t>58.8</w:t>
            </w:r>
          </w:p>
        </w:tc>
        <w:tc>
          <w:tcPr>
            <w:tcW w:w="1131" w:type="dxa"/>
            <w:vAlign w:val="center"/>
          </w:tcPr>
          <w:p w14:paraId="41B6B0D7" w14:textId="77777777" w:rsidR="00E24265" w:rsidRDefault="00176047">
            <w:r>
              <w:t>62.1</w:t>
            </w:r>
          </w:p>
        </w:tc>
        <w:tc>
          <w:tcPr>
            <w:tcW w:w="1131" w:type="dxa"/>
            <w:vAlign w:val="center"/>
          </w:tcPr>
          <w:p w14:paraId="18AAFF66" w14:textId="77777777" w:rsidR="00E24265" w:rsidRDefault="00176047">
            <w:r>
              <w:t>65.4</w:t>
            </w:r>
          </w:p>
        </w:tc>
      </w:tr>
      <w:tr w:rsidR="00E24265" w14:paraId="369989FA" w14:textId="77777777">
        <w:tc>
          <w:tcPr>
            <w:tcW w:w="1697" w:type="dxa"/>
            <w:vMerge/>
            <w:shd w:val="clear" w:color="auto" w:fill="E6E6E6"/>
            <w:vAlign w:val="center"/>
          </w:tcPr>
          <w:p w14:paraId="7CBCAD99" w14:textId="77777777" w:rsidR="00E24265" w:rsidRDefault="00E24265"/>
        </w:tc>
        <w:tc>
          <w:tcPr>
            <w:tcW w:w="1975" w:type="dxa"/>
            <w:vAlign w:val="center"/>
          </w:tcPr>
          <w:p w14:paraId="6D5CAE81" w14:textId="77777777" w:rsidR="00E24265" w:rsidRDefault="00176047">
            <w:r>
              <w:t>不利偏差</w:t>
            </w:r>
          </w:p>
        </w:tc>
        <w:tc>
          <w:tcPr>
            <w:tcW w:w="1131" w:type="dxa"/>
            <w:vAlign w:val="center"/>
          </w:tcPr>
          <w:p w14:paraId="179F88AC" w14:textId="77777777" w:rsidR="00E24265" w:rsidRDefault="00176047">
            <w:r>
              <w:t>0.0</w:t>
            </w:r>
          </w:p>
        </w:tc>
        <w:tc>
          <w:tcPr>
            <w:tcW w:w="1131" w:type="dxa"/>
            <w:vAlign w:val="center"/>
          </w:tcPr>
          <w:p w14:paraId="5E4AE10F" w14:textId="77777777" w:rsidR="00E24265" w:rsidRDefault="00176047">
            <w:r>
              <w:t>0.0</w:t>
            </w:r>
          </w:p>
        </w:tc>
        <w:tc>
          <w:tcPr>
            <w:tcW w:w="1131" w:type="dxa"/>
            <w:vAlign w:val="center"/>
          </w:tcPr>
          <w:p w14:paraId="79A8ED96" w14:textId="77777777" w:rsidR="00E24265" w:rsidRDefault="00176047">
            <w:r>
              <w:t>3.2</w:t>
            </w:r>
          </w:p>
        </w:tc>
        <w:tc>
          <w:tcPr>
            <w:tcW w:w="1131" w:type="dxa"/>
            <w:vAlign w:val="center"/>
          </w:tcPr>
          <w:p w14:paraId="60AF9E55" w14:textId="77777777" w:rsidR="00E24265" w:rsidRDefault="00176047">
            <w:r>
              <w:t>2.9</w:t>
            </w:r>
          </w:p>
        </w:tc>
        <w:tc>
          <w:tcPr>
            <w:tcW w:w="1131" w:type="dxa"/>
            <w:vAlign w:val="center"/>
          </w:tcPr>
          <w:p w14:paraId="4C5A130C" w14:textId="77777777" w:rsidR="00E24265" w:rsidRDefault="00176047">
            <w:r>
              <w:t>0.6</w:t>
            </w:r>
          </w:p>
        </w:tc>
      </w:tr>
      <w:tr w:rsidR="00E24265" w14:paraId="665BED77" w14:textId="77777777">
        <w:tc>
          <w:tcPr>
            <w:tcW w:w="1697" w:type="dxa"/>
            <w:vMerge/>
            <w:shd w:val="clear" w:color="auto" w:fill="E6E6E6"/>
            <w:vAlign w:val="center"/>
          </w:tcPr>
          <w:p w14:paraId="3B4F14C3" w14:textId="77777777" w:rsidR="00E24265" w:rsidRDefault="00E24265"/>
        </w:tc>
        <w:tc>
          <w:tcPr>
            <w:tcW w:w="1975" w:type="dxa"/>
            <w:vAlign w:val="center"/>
          </w:tcPr>
          <w:p w14:paraId="63DC479E" w14:textId="77777777" w:rsidR="00E24265" w:rsidRDefault="00176047">
            <w:r>
              <w:t>计权隔声量</w:t>
            </w:r>
          </w:p>
        </w:tc>
        <w:tc>
          <w:tcPr>
            <w:tcW w:w="5655" w:type="dxa"/>
            <w:gridSpan w:val="5"/>
            <w:vAlign w:val="center"/>
          </w:tcPr>
          <w:p w14:paraId="14B45CE1" w14:textId="77777777" w:rsidR="00E24265" w:rsidRDefault="00176047">
            <w:r>
              <w:t>62</w:t>
            </w:r>
          </w:p>
        </w:tc>
      </w:tr>
      <w:tr w:rsidR="00E24265" w14:paraId="7FE5BFEE" w14:textId="77777777">
        <w:tc>
          <w:tcPr>
            <w:tcW w:w="1697" w:type="dxa"/>
            <w:vMerge/>
            <w:shd w:val="clear" w:color="auto" w:fill="E6E6E6"/>
            <w:vAlign w:val="center"/>
          </w:tcPr>
          <w:p w14:paraId="6FB1E43D" w14:textId="77777777" w:rsidR="00E24265" w:rsidRDefault="00E24265"/>
        </w:tc>
        <w:tc>
          <w:tcPr>
            <w:tcW w:w="1975" w:type="dxa"/>
            <w:vAlign w:val="center"/>
          </w:tcPr>
          <w:p w14:paraId="168DFB96" w14:textId="77777777" w:rsidR="00E24265" w:rsidRDefault="00176047">
            <w:r>
              <w:t>频谱修正量</w:t>
            </w:r>
          </w:p>
        </w:tc>
        <w:tc>
          <w:tcPr>
            <w:tcW w:w="5655" w:type="dxa"/>
            <w:gridSpan w:val="5"/>
            <w:vAlign w:val="center"/>
          </w:tcPr>
          <w:p w14:paraId="5FF9740B" w14:textId="77777777" w:rsidR="00E24265" w:rsidRDefault="00176047">
            <w:r>
              <w:t>-2.0</w:t>
            </w:r>
          </w:p>
        </w:tc>
      </w:tr>
      <w:tr w:rsidR="00E24265" w14:paraId="095C0FAD" w14:textId="77777777">
        <w:tc>
          <w:tcPr>
            <w:tcW w:w="1697" w:type="dxa"/>
            <w:vMerge/>
            <w:shd w:val="clear" w:color="auto" w:fill="E6E6E6"/>
            <w:vAlign w:val="center"/>
          </w:tcPr>
          <w:p w14:paraId="2C0109EB" w14:textId="77777777" w:rsidR="00E24265" w:rsidRDefault="00E24265"/>
        </w:tc>
        <w:tc>
          <w:tcPr>
            <w:tcW w:w="1975" w:type="dxa"/>
            <w:vAlign w:val="center"/>
          </w:tcPr>
          <w:p w14:paraId="3EE64AF9" w14:textId="77777777" w:rsidR="00E24265" w:rsidRDefault="00176047">
            <w:r>
              <w:t>隔声性能</w:t>
            </w:r>
          </w:p>
        </w:tc>
        <w:tc>
          <w:tcPr>
            <w:tcW w:w="5655" w:type="dxa"/>
            <w:gridSpan w:val="5"/>
            <w:vAlign w:val="center"/>
          </w:tcPr>
          <w:p w14:paraId="23D6FAB1" w14:textId="77777777" w:rsidR="00E24265" w:rsidRDefault="00176047">
            <w:r>
              <w:t>60</w:t>
            </w:r>
          </w:p>
        </w:tc>
      </w:tr>
      <w:tr w:rsidR="00E24265" w14:paraId="2A42BC5A" w14:textId="77777777">
        <w:tc>
          <w:tcPr>
            <w:tcW w:w="1697" w:type="dxa"/>
            <w:vMerge/>
            <w:shd w:val="clear" w:color="auto" w:fill="E6E6E6"/>
            <w:vAlign w:val="center"/>
          </w:tcPr>
          <w:p w14:paraId="2BD21C3E" w14:textId="77777777" w:rsidR="00E24265" w:rsidRDefault="00E24265"/>
        </w:tc>
        <w:tc>
          <w:tcPr>
            <w:tcW w:w="1975" w:type="dxa"/>
            <w:vAlign w:val="center"/>
          </w:tcPr>
          <w:p w14:paraId="3692396F" w14:textId="77777777" w:rsidR="00E24265" w:rsidRDefault="00176047">
            <w:r>
              <w:t>限值</w:t>
            </w:r>
          </w:p>
        </w:tc>
        <w:tc>
          <w:tcPr>
            <w:tcW w:w="5655" w:type="dxa"/>
            <w:gridSpan w:val="5"/>
            <w:vAlign w:val="center"/>
          </w:tcPr>
          <w:p w14:paraId="22B23908" w14:textId="77777777" w:rsidR="00E24265" w:rsidRDefault="00176047">
            <w:r>
              <w:t>低限</w:t>
            </w:r>
            <w:r>
              <w:t>:&gt;30,</w:t>
            </w:r>
            <w:r>
              <w:t>高要求</w:t>
            </w:r>
            <w:r>
              <w:t>:&gt;40</w:t>
            </w:r>
          </w:p>
        </w:tc>
      </w:tr>
      <w:tr w:rsidR="00E24265" w14:paraId="1EEBC211" w14:textId="77777777">
        <w:tc>
          <w:tcPr>
            <w:tcW w:w="1697" w:type="dxa"/>
            <w:vMerge/>
            <w:shd w:val="clear" w:color="auto" w:fill="E6E6E6"/>
            <w:vAlign w:val="center"/>
          </w:tcPr>
          <w:p w14:paraId="5D40975E" w14:textId="77777777" w:rsidR="00E24265" w:rsidRDefault="00E24265"/>
        </w:tc>
        <w:tc>
          <w:tcPr>
            <w:tcW w:w="1975" w:type="dxa"/>
            <w:vAlign w:val="center"/>
          </w:tcPr>
          <w:p w14:paraId="11FBE6B7" w14:textId="77777777" w:rsidR="00E24265" w:rsidRDefault="00176047">
            <w:r>
              <w:t>结论</w:t>
            </w:r>
          </w:p>
        </w:tc>
        <w:tc>
          <w:tcPr>
            <w:tcW w:w="5655" w:type="dxa"/>
            <w:gridSpan w:val="5"/>
            <w:vAlign w:val="center"/>
          </w:tcPr>
          <w:p w14:paraId="07CEADBC" w14:textId="77777777" w:rsidR="00E24265" w:rsidRDefault="00176047">
            <w:r>
              <w:t>满足高要求</w:t>
            </w:r>
          </w:p>
        </w:tc>
      </w:tr>
      <w:tr w:rsidR="00E24265" w14:paraId="77C62419" w14:textId="77777777">
        <w:tc>
          <w:tcPr>
            <w:tcW w:w="1697" w:type="dxa"/>
            <w:vMerge w:val="restart"/>
            <w:shd w:val="clear" w:color="auto" w:fill="E6E6E6"/>
            <w:vAlign w:val="center"/>
          </w:tcPr>
          <w:p w14:paraId="5580C590" w14:textId="77777777" w:rsidR="00E24265" w:rsidRDefault="00176047">
            <w:r>
              <w:t>办公室</w:t>
            </w:r>
            <w:r>
              <w:t>(</w:t>
            </w:r>
            <w:r>
              <w:t>办公建筑</w:t>
            </w:r>
            <w:r>
              <w:t>)</w:t>
            </w:r>
            <w:r>
              <w:t>与普通房间之间楼板</w:t>
            </w:r>
          </w:p>
        </w:tc>
        <w:tc>
          <w:tcPr>
            <w:tcW w:w="1975" w:type="dxa"/>
            <w:vAlign w:val="center"/>
          </w:tcPr>
          <w:p w14:paraId="482818C7" w14:textId="77777777" w:rsidR="00E24265" w:rsidRDefault="00176047">
            <w:r>
              <w:t>构造作法</w:t>
            </w:r>
          </w:p>
        </w:tc>
        <w:tc>
          <w:tcPr>
            <w:tcW w:w="5655" w:type="dxa"/>
            <w:gridSpan w:val="5"/>
            <w:vAlign w:val="center"/>
          </w:tcPr>
          <w:p w14:paraId="454B609C" w14:textId="77777777" w:rsidR="00E24265" w:rsidRDefault="00176047">
            <w:r>
              <w:t>水泥砂浆</w:t>
            </w:r>
            <w:r>
              <w:t xml:space="preserve"> 20mm</w:t>
            </w:r>
            <w:r>
              <w:t>＋钢筋混凝土</w:t>
            </w:r>
            <w:r>
              <w:t xml:space="preserve"> 120mm</w:t>
            </w:r>
          </w:p>
        </w:tc>
      </w:tr>
      <w:tr w:rsidR="00E24265" w14:paraId="24932BA9" w14:textId="77777777">
        <w:tc>
          <w:tcPr>
            <w:tcW w:w="1697" w:type="dxa"/>
            <w:vMerge/>
            <w:shd w:val="clear" w:color="auto" w:fill="E6E6E6"/>
            <w:vAlign w:val="center"/>
          </w:tcPr>
          <w:p w14:paraId="0763D4B6" w14:textId="77777777" w:rsidR="00E24265" w:rsidRDefault="00E24265"/>
        </w:tc>
        <w:tc>
          <w:tcPr>
            <w:tcW w:w="1975" w:type="dxa"/>
            <w:vAlign w:val="center"/>
          </w:tcPr>
          <w:p w14:paraId="1BE406E3" w14:textId="77777777" w:rsidR="00E24265" w:rsidRDefault="00176047">
            <w:r>
              <w:t>面密度</w:t>
            </w:r>
            <w:r>
              <w:t>(kg/</w:t>
            </w:r>
            <w:r>
              <w:t>㎡</w:t>
            </w:r>
            <w:r>
              <w:t>)</w:t>
            </w:r>
          </w:p>
        </w:tc>
        <w:tc>
          <w:tcPr>
            <w:tcW w:w="5655" w:type="dxa"/>
            <w:gridSpan w:val="5"/>
            <w:vAlign w:val="center"/>
          </w:tcPr>
          <w:p w14:paraId="15E8F1DB" w14:textId="77777777" w:rsidR="00E24265" w:rsidRDefault="00176047">
            <w:r>
              <w:t>336</w:t>
            </w:r>
          </w:p>
        </w:tc>
      </w:tr>
      <w:tr w:rsidR="00E24265" w14:paraId="21275F3F" w14:textId="77777777">
        <w:tc>
          <w:tcPr>
            <w:tcW w:w="1697" w:type="dxa"/>
            <w:vMerge/>
            <w:shd w:val="clear" w:color="auto" w:fill="E6E6E6"/>
            <w:vAlign w:val="center"/>
          </w:tcPr>
          <w:p w14:paraId="3CFEC8B6" w14:textId="77777777" w:rsidR="00E24265" w:rsidRDefault="00E24265"/>
        </w:tc>
        <w:tc>
          <w:tcPr>
            <w:tcW w:w="1975" w:type="dxa"/>
            <w:vAlign w:val="center"/>
          </w:tcPr>
          <w:p w14:paraId="1566D18D" w14:textId="77777777" w:rsidR="00E24265" w:rsidRDefault="00176047">
            <w:r>
              <w:t>隔声量来源</w:t>
            </w:r>
          </w:p>
        </w:tc>
        <w:tc>
          <w:tcPr>
            <w:tcW w:w="5655" w:type="dxa"/>
            <w:gridSpan w:val="5"/>
            <w:vAlign w:val="center"/>
          </w:tcPr>
          <w:p w14:paraId="2481C320" w14:textId="77777777" w:rsidR="00E24265" w:rsidRDefault="00176047">
            <w:r>
              <w:t>根据面密度计算</w:t>
            </w:r>
          </w:p>
        </w:tc>
      </w:tr>
      <w:tr w:rsidR="00E24265" w14:paraId="6702B6DA" w14:textId="77777777">
        <w:tc>
          <w:tcPr>
            <w:tcW w:w="1697" w:type="dxa"/>
            <w:vMerge/>
            <w:shd w:val="clear" w:color="auto" w:fill="E6E6E6"/>
            <w:vAlign w:val="center"/>
          </w:tcPr>
          <w:p w14:paraId="7E7DA556" w14:textId="77777777" w:rsidR="00E24265" w:rsidRDefault="00E24265"/>
        </w:tc>
        <w:tc>
          <w:tcPr>
            <w:tcW w:w="1975" w:type="dxa"/>
            <w:shd w:val="clear" w:color="auto" w:fill="E6E6E6"/>
            <w:vAlign w:val="center"/>
          </w:tcPr>
          <w:p w14:paraId="353CCFF3" w14:textId="77777777" w:rsidR="00E24265" w:rsidRDefault="00176047">
            <w:r>
              <w:t>倍频程中心频率</w:t>
            </w:r>
          </w:p>
        </w:tc>
        <w:tc>
          <w:tcPr>
            <w:tcW w:w="1131" w:type="dxa"/>
            <w:shd w:val="clear" w:color="auto" w:fill="E6E6E6"/>
            <w:vAlign w:val="center"/>
          </w:tcPr>
          <w:p w14:paraId="790272EB" w14:textId="77777777" w:rsidR="00E24265" w:rsidRDefault="00176047">
            <w:r>
              <w:t>125 Hz</w:t>
            </w:r>
          </w:p>
        </w:tc>
        <w:tc>
          <w:tcPr>
            <w:tcW w:w="1131" w:type="dxa"/>
            <w:shd w:val="clear" w:color="auto" w:fill="E6E6E6"/>
            <w:vAlign w:val="center"/>
          </w:tcPr>
          <w:p w14:paraId="6DFF92CF" w14:textId="77777777" w:rsidR="00E24265" w:rsidRDefault="00176047">
            <w:r>
              <w:t>250 Hz</w:t>
            </w:r>
          </w:p>
        </w:tc>
        <w:tc>
          <w:tcPr>
            <w:tcW w:w="1131" w:type="dxa"/>
            <w:shd w:val="clear" w:color="auto" w:fill="E6E6E6"/>
            <w:vAlign w:val="center"/>
          </w:tcPr>
          <w:p w14:paraId="00B00FB5" w14:textId="77777777" w:rsidR="00E24265" w:rsidRDefault="00176047">
            <w:r>
              <w:t>500 Hz</w:t>
            </w:r>
          </w:p>
        </w:tc>
        <w:tc>
          <w:tcPr>
            <w:tcW w:w="1131" w:type="dxa"/>
            <w:shd w:val="clear" w:color="auto" w:fill="E6E6E6"/>
            <w:vAlign w:val="center"/>
          </w:tcPr>
          <w:p w14:paraId="7D5733A5" w14:textId="77777777" w:rsidR="00E24265" w:rsidRDefault="00176047">
            <w:r>
              <w:t>1000 Hz</w:t>
            </w:r>
          </w:p>
        </w:tc>
        <w:tc>
          <w:tcPr>
            <w:tcW w:w="1131" w:type="dxa"/>
            <w:shd w:val="clear" w:color="auto" w:fill="E6E6E6"/>
            <w:vAlign w:val="center"/>
          </w:tcPr>
          <w:p w14:paraId="1565372F" w14:textId="77777777" w:rsidR="00E24265" w:rsidRDefault="00176047">
            <w:r>
              <w:t>2000 Hz</w:t>
            </w:r>
          </w:p>
        </w:tc>
      </w:tr>
      <w:tr w:rsidR="00E24265" w14:paraId="73AB6048" w14:textId="77777777">
        <w:tc>
          <w:tcPr>
            <w:tcW w:w="1697" w:type="dxa"/>
            <w:vMerge/>
            <w:shd w:val="clear" w:color="auto" w:fill="E6E6E6"/>
            <w:vAlign w:val="center"/>
          </w:tcPr>
          <w:p w14:paraId="6E2DAC8C" w14:textId="77777777" w:rsidR="00E24265" w:rsidRDefault="00E24265"/>
        </w:tc>
        <w:tc>
          <w:tcPr>
            <w:tcW w:w="1975" w:type="dxa"/>
            <w:vAlign w:val="center"/>
          </w:tcPr>
          <w:p w14:paraId="69417184" w14:textId="77777777" w:rsidR="00E24265" w:rsidRDefault="00176047">
            <w:r>
              <w:t>分频隔声量</w:t>
            </w:r>
          </w:p>
        </w:tc>
        <w:tc>
          <w:tcPr>
            <w:tcW w:w="1131" w:type="dxa"/>
            <w:vAlign w:val="center"/>
          </w:tcPr>
          <w:p w14:paraId="0EACBC22" w14:textId="77777777" w:rsidR="00E24265" w:rsidRDefault="00176047">
            <w:r>
              <w:t>40.2</w:t>
            </w:r>
          </w:p>
        </w:tc>
        <w:tc>
          <w:tcPr>
            <w:tcW w:w="1131" w:type="dxa"/>
            <w:vAlign w:val="center"/>
          </w:tcPr>
          <w:p w14:paraId="13BA1C67" w14:textId="77777777" w:rsidR="00E24265" w:rsidRDefault="00176047">
            <w:r>
              <w:t>43.5</w:t>
            </w:r>
          </w:p>
        </w:tc>
        <w:tc>
          <w:tcPr>
            <w:tcW w:w="1131" w:type="dxa"/>
            <w:vAlign w:val="center"/>
          </w:tcPr>
          <w:p w14:paraId="65E049CC" w14:textId="77777777" w:rsidR="00E24265" w:rsidRDefault="00176047">
            <w:r>
              <w:t>46.8</w:t>
            </w:r>
          </w:p>
        </w:tc>
        <w:tc>
          <w:tcPr>
            <w:tcW w:w="1131" w:type="dxa"/>
            <w:vAlign w:val="center"/>
          </w:tcPr>
          <w:p w14:paraId="687C01A8" w14:textId="77777777" w:rsidR="00E24265" w:rsidRDefault="00176047">
            <w:r>
              <w:t>50.1</w:t>
            </w:r>
          </w:p>
        </w:tc>
        <w:tc>
          <w:tcPr>
            <w:tcW w:w="1131" w:type="dxa"/>
            <w:vAlign w:val="center"/>
          </w:tcPr>
          <w:p w14:paraId="78586F1B" w14:textId="77777777" w:rsidR="00E24265" w:rsidRDefault="00176047">
            <w:r>
              <w:t>53.4</w:t>
            </w:r>
          </w:p>
        </w:tc>
      </w:tr>
      <w:tr w:rsidR="00E24265" w14:paraId="508B9EA3" w14:textId="77777777">
        <w:tc>
          <w:tcPr>
            <w:tcW w:w="1697" w:type="dxa"/>
            <w:vMerge/>
            <w:shd w:val="clear" w:color="auto" w:fill="E6E6E6"/>
            <w:vAlign w:val="center"/>
          </w:tcPr>
          <w:p w14:paraId="1099A591" w14:textId="77777777" w:rsidR="00E24265" w:rsidRDefault="00E24265"/>
        </w:tc>
        <w:tc>
          <w:tcPr>
            <w:tcW w:w="1975" w:type="dxa"/>
            <w:vAlign w:val="center"/>
          </w:tcPr>
          <w:p w14:paraId="71716571" w14:textId="77777777" w:rsidR="00E24265" w:rsidRDefault="00176047">
            <w:r>
              <w:t>不利偏差</w:t>
            </w:r>
          </w:p>
        </w:tc>
        <w:tc>
          <w:tcPr>
            <w:tcW w:w="1131" w:type="dxa"/>
            <w:vAlign w:val="center"/>
          </w:tcPr>
          <w:p w14:paraId="264DA1FA" w14:textId="77777777" w:rsidR="00E24265" w:rsidRDefault="00176047">
            <w:r>
              <w:t>0.0</w:t>
            </w:r>
          </w:p>
        </w:tc>
        <w:tc>
          <w:tcPr>
            <w:tcW w:w="1131" w:type="dxa"/>
            <w:vAlign w:val="center"/>
          </w:tcPr>
          <w:p w14:paraId="0B4BCC77" w14:textId="77777777" w:rsidR="00E24265" w:rsidRDefault="00176047">
            <w:r>
              <w:t>0.0</w:t>
            </w:r>
          </w:p>
        </w:tc>
        <w:tc>
          <w:tcPr>
            <w:tcW w:w="1131" w:type="dxa"/>
            <w:vAlign w:val="center"/>
          </w:tcPr>
          <w:p w14:paraId="75EFA022" w14:textId="77777777" w:rsidR="00E24265" w:rsidRDefault="00176047">
            <w:r>
              <w:t>3.2</w:t>
            </w:r>
          </w:p>
        </w:tc>
        <w:tc>
          <w:tcPr>
            <w:tcW w:w="1131" w:type="dxa"/>
            <w:vAlign w:val="center"/>
          </w:tcPr>
          <w:p w14:paraId="04DF2D52" w14:textId="77777777" w:rsidR="00E24265" w:rsidRDefault="00176047">
            <w:r>
              <w:t>2.9</w:t>
            </w:r>
          </w:p>
        </w:tc>
        <w:tc>
          <w:tcPr>
            <w:tcW w:w="1131" w:type="dxa"/>
            <w:vAlign w:val="center"/>
          </w:tcPr>
          <w:p w14:paraId="00DA44BC" w14:textId="77777777" w:rsidR="00E24265" w:rsidRDefault="00176047">
            <w:r>
              <w:t>0.6</w:t>
            </w:r>
          </w:p>
        </w:tc>
      </w:tr>
      <w:tr w:rsidR="00E24265" w14:paraId="1FABE320" w14:textId="77777777">
        <w:tc>
          <w:tcPr>
            <w:tcW w:w="1697" w:type="dxa"/>
            <w:vMerge/>
            <w:shd w:val="clear" w:color="auto" w:fill="E6E6E6"/>
            <w:vAlign w:val="center"/>
          </w:tcPr>
          <w:p w14:paraId="1751B1DA" w14:textId="77777777" w:rsidR="00E24265" w:rsidRDefault="00E24265"/>
        </w:tc>
        <w:tc>
          <w:tcPr>
            <w:tcW w:w="1975" w:type="dxa"/>
            <w:vAlign w:val="center"/>
          </w:tcPr>
          <w:p w14:paraId="3420C6F2" w14:textId="77777777" w:rsidR="00E24265" w:rsidRDefault="00176047">
            <w:r>
              <w:t>计权隔声量</w:t>
            </w:r>
          </w:p>
        </w:tc>
        <w:tc>
          <w:tcPr>
            <w:tcW w:w="5655" w:type="dxa"/>
            <w:gridSpan w:val="5"/>
            <w:vAlign w:val="center"/>
          </w:tcPr>
          <w:p w14:paraId="687D0814" w14:textId="77777777" w:rsidR="00E24265" w:rsidRDefault="00176047">
            <w:r>
              <w:t>50</w:t>
            </w:r>
          </w:p>
        </w:tc>
      </w:tr>
      <w:tr w:rsidR="00E24265" w14:paraId="105CC445" w14:textId="77777777">
        <w:tc>
          <w:tcPr>
            <w:tcW w:w="1697" w:type="dxa"/>
            <w:vMerge/>
            <w:shd w:val="clear" w:color="auto" w:fill="E6E6E6"/>
            <w:vAlign w:val="center"/>
          </w:tcPr>
          <w:p w14:paraId="2034FFC5" w14:textId="77777777" w:rsidR="00E24265" w:rsidRDefault="00E24265"/>
        </w:tc>
        <w:tc>
          <w:tcPr>
            <w:tcW w:w="1975" w:type="dxa"/>
            <w:vAlign w:val="center"/>
          </w:tcPr>
          <w:p w14:paraId="2C44E470" w14:textId="77777777" w:rsidR="00E24265" w:rsidRDefault="00176047">
            <w:r>
              <w:t>频谱修正量</w:t>
            </w:r>
          </w:p>
        </w:tc>
        <w:tc>
          <w:tcPr>
            <w:tcW w:w="5655" w:type="dxa"/>
            <w:gridSpan w:val="5"/>
            <w:vAlign w:val="center"/>
          </w:tcPr>
          <w:p w14:paraId="69FC552E" w14:textId="77777777" w:rsidR="00E24265" w:rsidRDefault="00176047">
            <w:r>
              <w:t>0.0</w:t>
            </w:r>
          </w:p>
        </w:tc>
      </w:tr>
      <w:tr w:rsidR="00E24265" w14:paraId="602086C4" w14:textId="77777777">
        <w:tc>
          <w:tcPr>
            <w:tcW w:w="1697" w:type="dxa"/>
            <w:vMerge/>
            <w:shd w:val="clear" w:color="auto" w:fill="E6E6E6"/>
            <w:vAlign w:val="center"/>
          </w:tcPr>
          <w:p w14:paraId="51E23686" w14:textId="77777777" w:rsidR="00E24265" w:rsidRDefault="00E24265"/>
        </w:tc>
        <w:tc>
          <w:tcPr>
            <w:tcW w:w="1975" w:type="dxa"/>
            <w:vAlign w:val="center"/>
          </w:tcPr>
          <w:p w14:paraId="6E529A01" w14:textId="77777777" w:rsidR="00E24265" w:rsidRDefault="00176047">
            <w:r>
              <w:t>隔声性能</w:t>
            </w:r>
          </w:p>
        </w:tc>
        <w:tc>
          <w:tcPr>
            <w:tcW w:w="5655" w:type="dxa"/>
            <w:gridSpan w:val="5"/>
            <w:vAlign w:val="center"/>
          </w:tcPr>
          <w:p w14:paraId="71EB04B5" w14:textId="77777777" w:rsidR="00E24265" w:rsidRDefault="00176047">
            <w:r>
              <w:t>50</w:t>
            </w:r>
          </w:p>
        </w:tc>
      </w:tr>
      <w:tr w:rsidR="00E24265" w14:paraId="1C4CEBFB" w14:textId="77777777">
        <w:tc>
          <w:tcPr>
            <w:tcW w:w="1697" w:type="dxa"/>
            <w:vMerge/>
            <w:shd w:val="clear" w:color="auto" w:fill="E6E6E6"/>
            <w:vAlign w:val="center"/>
          </w:tcPr>
          <w:p w14:paraId="5ADF0683" w14:textId="77777777" w:rsidR="00E24265" w:rsidRDefault="00E24265"/>
        </w:tc>
        <w:tc>
          <w:tcPr>
            <w:tcW w:w="1975" w:type="dxa"/>
            <w:vAlign w:val="center"/>
          </w:tcPr>
          <w:p w14:paraId="3909AC5A" w14:textId="77777777" w:rsidR="00E24265" w:rsidRDefault="00176047">
            <w:r>
              <w:t>限值</w:t>
            </w:r>
          </w:p>
        </w:tc>
        <w:tc>
          <w:tcPr>
            <w:tcW w:w="5655" w:type="dxa"/>
            <w:gridSpan w:val="5"/>
            <w:vAlign w:val="center"/>
          </w:tcPr>
          <w:p w14:paraId="4325CD97" w14:textId="77777777" w:rsidR="00E24265" w:rsidRDefault="00176047">
            <w:r>
              <w:t>低限</w:t>
            </w:r>
            <w:r>
              <w:t>:&gt;45,</w:t>
            </w:r>
            <w:r>
              <w:t>高要求</w:t>
            </w:r>
            <w:r>
              <w:t>:&gt;50</w:t>
            </w:r>
          </w:p>
        </w:tc>
      </w:tr>
      <w:tr w:rsidR="00E24265" w14:paraId="05BD3A04" w14:textId="77777777">
        <w:tc>
          <w:tcPr>
            <w:tcW w:w="1697" w:type="dxa"/>
            <w:vMerge/>
            <w:shd w:val="clear" w:color="auto" w:fill="E6E6E6"/>
            <w:vAlign w:val="center"/>
          </w:tcPr>
          <w:p w14:paraId="4E05B2A8" w14:textId="77777777" w:rsidR="00E24265" w:rsidRDefault="00E24265"/>
        </w:tc>
        <w:tc>
          <w:tcPr>
            <w:tcW w:w="1975" w:type="dxa"/>
            <w:vAlign w:val="center"/>
          </w:tcPr>
          <w:p w14:paraId="4BA3B2E5" w14:textId="77777777" w:rsidR="00E24265" w:rsidRDefault="00176047">
            <w:r>
              <w:t>结论</w:t>
            </w:r>
          </w:p>
        </w:tc>
        <w:tc>
          <w:tcPr>
            <w:tcW w:w="5655" w:type="dxa"/>
            <w:gridSpan w:val="5"/>
            <w:vAlign w:val="center"/>
          </w:tcPr>
          <w:p w14:paraId="6212C931" w14:textId="77777777" w:rsidR="00E24265" w:rsidRDefault="00176047">
            <w:r>
              <w:t>满足平均要求</w:t>
            </w:r>
          </w:p>
        </w:tc>
      </w:tr>
      <w:tr w:rsidR="00E24265" w14:paraId="218FC232" w14:textId="77777777">
        <w:tc>
          <w:tcPr>
            <w:tcW w:w="1697" w:type="dxa"/>
            <w:vMerge w:val="restart"/>
            <w:shd w:val="clear" w:color="auto" w:fill="E6E6E6"/>
            <w:vAlign w:val="center"/>
          </w:tcPr>
          <w:p w14:paraId="47675D6E" w14:textId="77777777" w:rsidR="00E24265" w:rsidRDefault="00176047">
            <w:r>
              <w:t>办公室</w:t>
            </w:r>
            <w:r>
              <w:t>(</w:t>
            </w:r>
            <w:r>
              <w:t>办公建筑</w:t>
            </w:r>
            <w:r>
              <w:t>)</w:t>
            </w:r>
            <w:r>
              <w:t>与产生噪声房间之间楼板</w:t>
            </w:r>
          </w:p>
        </w:tc>
        <w:tc>
          <w:tcPr>
            <w:tcW w:w="1975" w:type="dxa"/>
            <w:vAlign w:val="center"/>
          </w:tcPr>
          <w:p w14:paraId="637824B8" w14:textId="77777777" w:rsidR="00E24265" w:rsidRDefault="00176047">
            <w:r>
              <w:t>构造作法</w:t>
            </w:r>
          </w:p>
        </w:tc>
        <w:tc>
          <w:tcPr>
            <w:tcW w:w="5655" w:type="dxa"/>
            <w:gridSpan w:val="5"/>
            <w:vAlign w:val="center"/>
          </w:tcPr>
          <w:p w14:paraId="132585EE" w14:textId="77777777" w:rsidR="00E24265" w:rsidRDefault="00176047">
            <w:r>
              <w:t>水泥砂浆</w:t>
            </w:r>
            <w:r>
              <w:t xml:space="preserve"> 20mm</w:t>
            </w:r>
            <w:r>
              <w:t>＋钢筋混凝土</w:t>
            </w:r>
            <w:r>
              <w:t xml:space="preserve"> 120mm</w:t>
            </w:r>
          </w:p>
        </w:tc>
      </w:tr>
      <w:tr w:rsidR="00E24265" w14:paraId="537CE677" w14:textId="77777777">
        <w:tc>
          <w:tcPr>
            <w:tcW w:w="1697" w:type="dxa"/>
            <w:vMerge/>
            <w:shd w:val="clear" w:color="auto" w:fill="E6E6E6"/>
            <w:vAlign w:val="center"/>
          </w:tcPr>
          <w:p w14:paraId="2319BDA0" w14:textId="77777777" w:rsidR="00E24265" w:rsidRDefault="00E24265"/>
        </w:tc>
        <w:tc>
          <w:tcPr>
            <w:tcW w:w="1975" w:type="dxa"/>
            <w:vAlign w:val="center"/>
          </w:tcPr>
          <w:p w14:paraId="2D8C6537" w14:textId="77777777" w:rsidR="00E24265" w:rsidRDefault="00176047">
            <w:r>
              <w:t>面密度</w:t>
            </w:r>
            <w:r>
              <w:t>(kg/</w:t>
            </w:r>
            <w:r>
              <w:t>㎡</w:t>
            </w:r>
            <w:r>
              <w:t>)</w:t>
            </w:r>
          </w:p>
        </w:tc>
        <w:tc>
          <w:tcPr>
            <w:tcW w:w="5655" w:type="dxa"/>
            <w:gridSpan w:val="5"/>
            <w:vAlign w:val="center"/>
          </w:tcPr>
          <w:p w14:paraId="7E13AA65" w14:textId="77777777" w:rsidR="00E24265" w:rsidRDefault="00176047">
            <w:r>
              <w:t>336</w:t>
            </w:r>
          </w:p>
        </w:tc>
      </w:tr>
      <w:tr w:rsidR="00E24265" w14:paraId="1BBABB26" w14:textId="77777777">
        <w:tc>
          <w:tcPr>
            <w:tcW w:w="1697" w:type="dxa"/>
            <w:vMerge/>
            <w:shd w:val="clear" w:color="auto" w:fill="E6E6E6"/>
            <w:vAlign w:val="center"/>
          </w:tcPr>
          <w:p w14:paraId="79A25425" w14:textId="77777777" w:rsidR="00E24265" w:rsidRDefault="00E24265"/>
        </w:tc>
        <w:tc>
          <w:tcPr>
            <w:tcW w:w="1975" w:type="dxa"/>
            <w:vAlign w:val="center"/>
          </w:tcPr>
          <w:p w14:paraId="63830560" w14:textId="77777777" w:rsidR="00E24265" w:rsidRDefault="00176047">
            <w:r>
              <w:t>隔声量来源</w:t>
            </w:r>
          </w:p>
        </w:tc>
        <w:tc>
          <w:tcPr>
            <w:tcW w:w="5655" w:type="dxa"/>
            <w:gridSpan w:val="5"/>
            <w:vAlign w:val="center"/>
          </w:tcPr>
          <w:p w14:paraId="3472307B" w14:textId="77777777" w:rsidR="00E24265" w:rsidRDefault="00176047">
            <w:r>
              <w:t>根据面密度计算</w:t>
            </w:r>
          </w:p>
        </w:tc>
      </w:tr>
      <w:tr w:rsidR="00E24265" w14:paraId="1F734BA0" w14:textId="77777777">
        <w:tc>
          <w:tcPr>
            <w:tcW w:w="1697" w:type="dxa"/>
            <w:vMerge/>
            <w:shd w:val="clear" w:color="auto" w:fill="E6E6E6"/>
            <w:vAlign w:val="center"/>
          </w:tcPr>
          <w:p w14:paraId="65AA59D3" w14:textId="77777777" w:rsidR="00E24265" w:rsidRDefault="00E24265"/>
        </w:tc>
        <w:tc>
          <w:tcPr>
            <w:tcW w:w="1975" w:type="dxa"/>
            <w:shd w:val="clear" w:color="auto" w:fill="E6E6E6"/>
            <w:vAlign w:val="center"/>
          </w:tcPr>
          <w:p w14:paraId="5344D642" w14:textId="77777777" w:rsidR="00E24265" w:rsidRDefault="00176047">
            <w:r>
              <w:t>倍频程中心频率</w:t>
            </w:r>
          </w:p>
        </w:tc>
        <w:tc>
          <w:tcPr>
            <w:tcW w:w="1131" w:type="dxa"/>
            <w:shd w:val="clear" w:color="auto" w:fill="E6E6E6"/>
            <w:vAlign w:val="center"/>
          </w:tcPr>
          <w:p w14:paraId="12DC7D51" w14:textId="77777777" w:rsidR="00E24265" w:rsidRDefault="00176047">
            <w:r>
              <w:t>125 Hz</w:t>
            </w:r>
          </w:p>
        </w:tc>
        <w:tc>
          <w:tcPr>
            <w:tcW w:w="1131" w:type="dxa"/>
            <w:shd w:val="clear" w:color="auto" w:fill="E6E6E6"/>
            <w:vAlign w:val="center"/>
          </w:tcPr>
          <w:p w14:paraId="2FC05003" w14:textId="77777777" w:rsidR="00E24265" w:rsidRDefault="00176047">
            <w:r>
              <w:t>250 Hz</w:t>
            </w:r>
          </w:p>
        </w:tc>
        <w:tc>
          <w:tcPr>
            <w:tcW w:w="1131" w:type="dxa"/>
            <w:shd w:val="clear" w:color="auto" w:fill="E6E6E6"/>
            <w:vAlign w:val="center"/>
          </w:tcPr>
          <w:p w14:paraId="7FCA56C8" w14:textId="77777777" w:rsidR="00E24265" w:rsidRDefault="00176047">
            <w:r>
              <w:t>500 Hz</w:t>
            </w:r>
          </w:p>
        </w:tc>
        <w:tc>
          <w:tcPr>
            <w:tcW w:w="1131" w:type="dxa"/>
            <w:shd w:val="clear" w:color="auto" w:fill="E6E6E6"/>
            <w:vAlign w:val="center"/>
          </w:tcPr>
          <w:p w14:paraId="107032BE" w14:textId="77777777" w:rsidR="00E24265" w:rsidRDefault="00176047">
            <w:r>
              <w:t>1000 Hz</w:t>
            </w:r>
          </w:p>
        </w:tc>
        <w:tc>
          <w:tcPr>
            <w:tcW w:w="1131" w:type="dxa"/>
            <w:shd w:val="clear" w:color="auto" w:fill="E6E6E6"/>
            <w:vAlign w:val="center"/>
          </w:tcPr>
          <w:p w14:paraId="3B574EB5" w14:textId="77777777" w:rsidR="00E24265" w:rsidRDefault="00176047">
            <w:r>
              <w:t>2000 Hz</w:t>
            </w:r>
          </w:p>
        </w:tc>
      </w:tr>
      <w:tr w:rsidR="00E24265" w14:paraId="09547FD0" w14:textId="77777777">
        <w:tc>
          <w:tcPr>
            <w:tcW w:w="1697" w:type="dxa"/>
            <w:vMerge/>
            <w:shd w:val="clear" w:color="auto" w:fill="E6E6E6"/>
            <w:vAlign w:val="center"/>
          </w:tcPr>
          <w:p w14:paraId="2528F2BF" w14:textId="77777777" w:rsidR="00E24265" w:rsidRDefault="00E24265"/>
        </w:tc>
        <w:tc>
          <w:tcPr>
            <w:tcW w:w="1975" w:type="dxa"/>
            <w:vAlign w:val="center"/>
          </w:tcPr>
          <w:p w14:paraId="2EF55704" w14:textId="77777777" w:rsidR="00E24265" w:rsidRDefault="00176047">
            <w:r>
              <w:t>分频隔声量</w:t>
            </w:r>
          </w:p>
        </w:tc>
        <w:tc>
          <w:tcPr>
            <w:tcW w:w="1131" w:type="dxa"/>
            <w:vAlign w:val="center"/>
          </w:tcPr>
          <w:p w14:paraId="1517EED3" w14:textId="77777777" w:rsidR="00E24265" w:rsidRDefault="00176047">
            <w:r>
              <w:t>40.2</w:t>
            </w:r>
          </w:p>
        </w:tc>
        <w:tc>
          <w:tcPr>
            <w:tcW w:w="1131" w:type="dxa"/>
            <w:vAlign w:val="center"/>
          </w:tcPr>
          <w:p w14:paraId="5231DB3C" w14:textId="77777777" w:rsidR="00E24265" w:rsidRDefault="00176047">
            <w:r>
              <w:t>43.5</w:t>
            </w:r>
          </w:p>
        </w:tc>
        <w:tc>
          <w:tcPr>
            <w:tcW w:w="1131" w:type="dxa"/>
            <w:vAlign w:val="center"/>
          </w:tcPr>
          <w:p w14:paraId="5DB46AAE" w14:textId="77777777" w:rsidR="00E24265" w:rsidRDefault="00176047">
            <w:r>
              <w:t>46.8</w:t>
            </w:r>
          </w:p>
        </w:tc>
        <w:tc>
          <w:tcPr>
            <w:tcW w:w="1131" w:type="dxa"/>
            <w:vAlign w:val="center"/>
          </w:tcPr>
          <w:p w14:paraId="6D6D85E7" w14:textId="77777777" w:rsidR="00E24265" w:rsidRDefault="00176047">
            <w:r>
              <w:t>50.1</w:t>
            </w:r>
          </w:p>
        </w:tc>
        <w:tc>
          <w:tcPr>
            <w:tcW w:w="1131" w:type="dxa"/>
            <w:vAlign w:val="center"/>
          </w:tcPr>
          <w:p w14:paraId="1DB6CFF4" w14:textId="77777777" w:rsidR="00E24265" w:rsidRDefault="00176047">
            <w:r>
              <w:t>53.4</w:t>
            </w:r>
          </w:p>
        </w:tc>
      </w:tr>
      <w:tr w:rsidR="00E24265" w14:paraId="02BDF2A0" w14:textId="77777777">
        <w:tc>
          <w:tcPr>
            <w:tcW w:w="1697" w:type="dxa"/>
            <w:vMerge/>
            <w:shd w:val="clear" w:color="auto" w:fill="E6E6E6"/>
            <w:vAlign w:val="center"/>
          </w:tcPr>
          <w:p w14:paraId="09B7FC92" w14:textId="77777777" w:rsidR="00E24265" w:rsidRDefault="00E24265"/>
        </w:tc>
        <w:tc>
          <w:tcPr>
            <w:tcW w:w="1975" w:type="dxa"/>
            <w:vAlign w:val="center"/>
          </w:tcPr>
          <w:p w14:paraId="726134BE" w14:textId="77777777" w:rsidR="00E24265" w:rsidRDefault="00176047">
            <w:r>
              <w:t>不利偏差</w:t>
            </w:r>
          </w:p>
        </w:tc>
        <w:tc>
          <w:tcPr>
            <w:tcW w:w="1131" w:type="dxa"/>
            <w:vAlign w:val="center"/>
          </w:tcPr>
          <w:p w14:paraId="163156B6" w14:textId="77777777" w:rsidR="00E24265" w:rsidRDefault="00176047">
            <w:r>
              <w:t>0.0</w:t>
            </w:r>
          </w:p>
        </w:tc>
        <w:tc>
          <w:tcPr>
            <w:tcW w:w="1131" w:type="dxa"/>
            <w:vAlign w:val="center"/>
          </w:tcPr>
          <w:p w14:paraId="7DD836FD" w14:textId="77777777" w:rsidR="00E24265" w:rsidRDefault="00176047">
            <w:r>
              <w:t>0.0</w:t>
            </w:r>
          </w:p>
        </w:tc>
        <w:tc>
          <w:tcPr>
            <w:tcW w:w="1131" w:type="dxa"/>
            <w:vAlign w:val="center"/>
          </w:tcPr>
          <w:p w14:paraId="6AC294EC" w14:textId="77777777" w:rsidR="00E24265" w:rsidRDefault="00176047">
            <w:r>
              <w:t>3.2</w:t>
            </w:r>
          </w:p>
        </w:tc>
        <w:tc>
          <w:tcPr>
            <w:tcW w:w="1131" w:type="dxa"/>
            <w:vAlign w:val="center"/>
          </w:tcPr>
          <w:p w14:paraId="45D81C3E" w14:textId="77777777" w:rsidR="00E24265" w:rsidRDefault="00176047">
            <w:r>
              <w:t>2.9</w:t>
            </w:r>
          </w:p>
        </w:tc>
        <w:tc>
          <w:tcPr>
            <w:tcW w:w="1131" w:type="dxa"/>
            <w:vAlign w:val="center"/>
          </w:tcPr>
          <w:p w14:paraId="0EC04FB1" w14:textId="77777777" w:rsidR="00E24265" w:rsidRDefault="00176047">
            <w:r>
              <w:t>0.6</w:t>
            </w:r>
          </w:p>
        </w:tc>
      </w:tr>
      <w:tr w:rsidR="00E24265" w14:paraId="747AC53D" w14:textId="77777777">
        <w:tc>
          <w:tcPr>
            <w:tcW w:w="1697" w:type="dxa"/>
            <w:vMerge/>
            <w:shd w:val="clear" w:color="auto" w:fill="E6E6E6"/>
            <w:vAlign w:val="center"/>
          </w:tcPr>
          <w:p w14:paraId="4C1195E1" w14:textId="77777777" w:rsidR="00E24265" w:rsidRDefault="00E24265"/>
        </w:tc>
        <w:tc>
          <w:tcPr>
            <w:tcW w:w="1975" w:type="dxa"/>
            <w:vAlign w:val="center"/>
          </w:tcPr>
          <w:p w14:paraId="59AFA398" w14:textId="77777777" w:rsidR="00E24265" w:rsidRDefault="00176047">
            <w:r>
              <w:t>计权隔声量</w:t>
            </w:r>
          </w:p>
        </w:tc>
        <w:tc>
          <w:tcPr>
            <w:tcW w:w="5655" w:type="dxa"/>
            <w:gridSpan w:val="5"/>
            <w:vAlign w:val="center"/>
          </w:tcPr>
          <w:p w14:paraId="4223DA4E" w14:textId="77777777" w:rsidR="00E24265" w:rsidRDefault="00176047">
            <w:r>
              <w:t>50</w:t>
            </w:r>
          </w:p>
        </w:tc>
      </w:tr>
      <w:tr w:rsidR="00E24265" w14:paraId="7EAA3FF9" w14:textId="77777777">
        <w:tc>
          <w:tcPr>
            <w:tcW w:w="1697" w:type="dxa"/>
            <w:vMerge/>
            <w:shd w:val="clear" w:color="auto" w:fill="E6E6E6"/>
            <w:vAlign w:val="center"/>
          </w:tcPr>
          <w:p w14:paraId="24EDAC60" w14:textId="77777777" w:rsidR="00E24265" w:rsidRDefault="00E24265"/>
        </w:tc>
        <w:tc>
          <w:tcPr>
            <w:tcW w:w="1975" w:type="dxa"/>
            <w:vAlign w:val="center"/>
          </w:tcPr>
          <w:p w14:paraId="4CFA920D" w14:textId="77777777" w:rsidR="00E24265" w:rsidRDefault="00176047">
            <w:r>
              <w:t>频谱修正量</w:t>
            </w:r>
          </w:p>
        </w:tc>
        <w:tc>
          <w:tcPr>
            <w:tcW w:w="5655" w:type="dxa"/>
            <w:gridSpan w:val="5"/>
            <w:vAlign w:val="center"/>
          </w:tcPr>
          <w:p w14:paraId="43C1D8E2" w14:textId="77777777" w:rsidR="00E24265" w:rsidRDefault="00176047">
            <w:r>
              <w:t>-2.0</w:t>
            </w:r>
          </w:p>
        </w:tc>
      </w:tr>
      <w:tr w:rsidR="00E24265" w14:paraId="1BA3726B" w14:textId="77777777">
        <w:tc>
          <w:tcPr>
            <w:tcW w:w="1697" w:type="dxa"/>
            <w:vMerge/>
            <w:shd w:val="clear" w:color="auto" w:fill="E6E6E6"/>
            <w:vAlign w:val="center"/>
          </w:tcPr>
          <w:p w14:paraId="6465268C" w14:textId="77777777" w:rsidR="00E24265" w:rsidRDefault="00E24265"/>
        </w:tc>
        <w:tc>
          <w:tcPr>
            <w:tcW w:w="1975" w:type="dxa"/>
            <w:vAlign w:val="center"/>
          </w:tcPr>
          <w:p w14:paraId="1784A2B4" w14:textId="77777777" w:rsidR="00E24265" w:rsidRDefault="00176047">
            <w:r>
              <w:t>隔声性能</w:t>
            </w:r>
          </w:p>
        </w:tc>
        <w:tc>
          <w:tcPr>
            <w:tcW w:w="5655" w:type="dxa"/>
            <w:gridSpan w:val="5"/>
            <w:vAlign w:val="center"/>
          </w:tcPr>
          <w:p w14:paraId="56627EB3" w14:textId="77777777" w:rsidR="00E24265" w:rsidRDefault="00176047">
            <w:r>
              <w:t>48</w:t>
            </w:r>
          </w:p>
        </w:tc>
      </w:tr>
      <w:tr w:rsidR="00E24265" w14:paraId="66F75BB9" w14:textId="77777777">
        <w:tc>
          <w:tcPr>
            <w:tcW w:w="1697" w:type="dxa"/>
            <w:vMerge/>
            <w:shd w:val="clear" w:color="auto" w:fill="E6E6E6"/>
            <w:vAlign w:val="center"/>
          </w:tcPr>
          <w:p w14:paraId="68694118" w14:textId="77777777" w:rsidR="00E24265" w:rsidRDefault="00E24265"/>
        </w:tc>
        <w:tc>
          <w:tcPr>
            <w:tcW w:w="1975" w:type="dxa"/>
            <w:vAlign w:val="center"/>
          </w:tcPr>
          <w:p w14:paraId="28F327D6" w14:textId="77777777" w:rsidR="00E24265" w:rsidRDefault="00176047">
            <w:r>
              <w:t>限值</w:t>
            </w:r>
          </w:p>
        </w:tc>
        <w:tc>
          <w:tcPr>
            <w:tcW w:w="5655" w:type="dxa"/>
            <w:gridSpan w:val="5"/>
            <w:vAlign w:val="center"/>
          </w:tcPr>
          <w:p w14:paraId="134C08B9" w14:textId="77777777" w:rsidR="00E24265" w:rsidRDefault="00176047">
            <w:r>
              <w:t>低限</w:t>
            </w:r>
            <w:r>
              <w:t>:&gt;45,</w:t>
            </w:r>
            <w:r>
              <w:t>高要求</w:t>
            </w:r>
            <w:r>
              <w:t>:&gt;50</w:t>
            </w:r>
          </w:p>
        </w:tc>
      </w:tr>
      <w:tr w:rsidR="00E24265" w14:paraId="77C1EF40" w14:textId="77777777">
        <w:tc>
          <w:tcPr>
            <w:tcW w:w="1697" w:type="dxa"/>
            <w:vMerge/>
            <w:shd w:val="clear" w:color="auto" w:fill="E6E6E6"/>
            <w:vAlign w:val="center"/>
          </w:tcPr>
          <w:p w14:paraId="3A86C317" w14:textId="77777777" w:rsidR="00E24265" w:rsidRDefault="00E24265"/>
        </w:tc>
        <w:tc>
          <w:tcPr>
            <w:tcW w:w="1975" w:type="dxa"/>
            <w:vAlign w:val="center"/>
          </w:tcPr>
          <w:p w14:paraId="5EF71EFF" w14:textId="77777777" w:rsidR="00E24265" w:rsidRDefault="00176047">
            <w:r>
              <w:t>结论</w:t>
            </w:r>
          </w:p>
        </w:tc>
        <w:tc>
          <w:tcPr>
            <w:tcW w:w="5655" w:type="dxa"/>
            <w:gridSpan w:val="5"/>
            <w:vAlign w:val="center"/>
          </w:tcPr>
          <w:p w14:paraId="496D0E14" w14:textId="77777777" w:rsidR="00E24265" w:rsidRDefault="00176047">
            <w:r>
              <w:t>满足平均要求</w:t>
            </w:r>
          </w:p>
        </w:tc>
      </w:tr>
    </w:tbl>
    <w:p w14:paraId="66047038" w14:textId="77777777" w:rsidR="00E24265" w:rsidRDefault="00E24265">
      <w:pPr>
        <w:pStyle w:val="a5"/>
        <w:ind w:firstLineChars="0" w:firstLine="420"/>
        <w:jc w:val="left"/>
        <w:rPr>
          <w:rFonts w:ascii="宋体" w:eastAsia="宋体" w:hAnsi="宋体"/>
          <w:kern w:val="0"/>
          <w:sz w:val="21"/>
          <w:szCs w:val="21"/>
        </w:rPr>
      </w:pPr>
      <w:bookmarkStart w:id="69" w:name="墙板空气声隔声量"/>
      <w:bookmarkEnd w:id="69"/>
    </w:p>
    <w:p w14:paraId="53520BDB" w14:textId="77777777" w:rsidR="00E24265" w:rsidRDefault="00176047">
      <w:pPr>
        <w:pStyle w:val="a5"/>
        <w:ind w:firstLineChars="0" w:firstLine="420"/>
        <w:jc w:val="center"/>
        <w:rPr>
          <w:rFonts w:ascii="黑体" w:eastAsia="黑体" w:hAnsi="黑体"/>
          <w:sz w:val="21"/>
          <w:szCs w:val="21"/>
        </w:rPr>
      </w:pPr>
      <w:r>
        <w:rPr>
          <w:rFonts w:ascii="黑体" w:eastAsia="黑体" w:hAnsi="黑体" w:hint="eastAsia"/>
          <w:sz w:val="21"/>
          <w:szCs w:val="21"/>
        </w:rPr>
        <w:t>表</w:t>
      </w:r>
      <w:r>
        <w:rPr>
          <w:rFonts w:ascii="黑体" w:eastAsia="黑体" w:hAnsi="黑体" w:hint="eastAsia"/>
          <w:sz w:val="21"/>
          <w:szCs w:val="21"/>
        </w:rPr>
        <w:t>5.5-2</w:t>
      </w:r>
      <w:r>
        <w:rPr>
          <w:rFonts w:ascii="黑体" w:eastAsia="黑体" w:hAnsi="黑体"/>
          <w:sz w:val="21"/>
          <w:szCs w:val="21"/>
        </w:rPr>
        <w:t xml:space="preserve"> </w:t>
      </w:r>
      <w:r>
        <w:rPr>
          <w:rFonts w:ascii="黑体" w:eastAsia="黑体" w:hAnsi="黑体" w:hint="eastAsia"/>
          <w:sz w:val="21"/>
          <w:szCs w:val="21"/>
        </w:rPr>
        <w:t>门窗空气声隔声性能计算详表</w:t>
      </w:r>
      <w:r>
        <w:rPr>
          <w:rFonts w:ascii="黑体" w:eastAsia="黑体" w:hAnsi="黑体"/>
          <w:sz w:val="21"/>
          <w:szCs w:val="21"/>
        </w:rPr>
        <w:t xml:space="preserve">                 </w:t>
      </w:r>
      <w:r>
        <w:rPr>
          <w:rFonts w:ascii="黑体" w:eastAsia="黑体" w:hAnsi="黑体" w:hint="eastAsia"/>
          <w:sz w:val="21"/>
          <w:szCs w:val="21"/>
        </w:rPr>
        <w:t>单位：</w:t>
      </w:r>
      <w:r>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24265" w14:paraId="17A4AAD1" w14:textId="77777777">
        <w:tc>
          <w:tcPr>
            <w:tcW w:w="1697" w:type="dxa"/>
            <w:shd w:val="clear" w:color="auto" w:fill="E6E6E6"/>
            <w:vAlign w:val="center"/>
          </w:tcPr>
          <w:p w14:paraId="0D9D9F89" w14:textId="77777777" w:rsidR="00E24265" w:rsidRDefault="00176047">
            <w:pPr>
              <w:jc w:val="center"/>
            </w:pPr>
            <w:r>
              <w:t>构件</w:t>
            </w:r>
          </w:p>
        </w:tc>
        <w:tc>
          <w:tcPr>
            <w:tcW w:w="7630" w:type="dxa"/>
            <w:gridSpan w:val="6"/>
            <w:shd w:val="clear" w:color="auto" w:fill="E6E6E6"/>
            <w:vAlign w:val="center"/>
          </w:tcPr>
          <w:p w14:paraId="72FE0F7A" w14:textId="77777777" w:rsidR="00E24265" w:rsidRDefault="00176047">
            <w:pPr>
              <w:jc w:val="center"/>
            </w:pPr>
            <w:r>
              <w:t>计算过程参数</w:t>
            </w:r>
          </w:p>
        </w:tc>
      </w:tr>
      <w:tr w:rsidR="00E24265" w14:paraId="32E8B5E3" w14:textId="77777777">
        <w:tc>
          <w:tcPr>
            <w:tcW w:w="1697" w:type="dxa"/>
            <w:vMerge w:val="restart"/>
            <w:shd w:val="clear" w:color="auto" w:fill="E6E6E6"/>
            <w:vAlign w:val="center"/>
          </w:tcPr>
          <w:p w14:paraId="2339D231" w14:textId="77777777" w:rsidR="00E24265" w:rsidRDefault="00176047">
            <w:r>
              <w:t>办公室</w:t>
            </w:r>
            <w:r>
              <w:t>(</w:t>
            </w:r>
            <w:r>
              <w:t>办公建筑</w:t>
            </w:r>
            <w:r>
              <w:t>)</w:t>
            </w:r>
            <w:r>
              <w:t>的门</w:t>
            </w:r>
            <w:r>
              <w:t>1</w:t>
            </w:r>
          </w:p>
        </w:tc>
        <w:tc>
          <w:tcPr>
            <w:tcW w:w="1975" w:type="dxa"/>
            <w:vAlign w:val="center"/>
          </w:tcPr>
          <w:p w14:paraId="7C417977" w14:textId="77777777" w:rsidR="00E24265" w:rsidRDefault="00176047">
            <w:r>
              <w:t>构造名称</w:t>
            </w:r>
          </w:p>
        </w:tc>
        <w:tc>
          <w:tcPr>
            <w:tcW w:w="5655" w:type="dxa"/>
            <w:gridSpan w:val="5"/>
            <w:vAlign w:val="center"/>
          </w:tcPr>
          <w:p w14:paraId="76DDB7FF" w14:textId="77777777" w:rsidR="00E24265" w:rsidRDefault="00176047">
            <w:r>
              <w:t>内门</w:t>
            </w:r>
          </w:p>
        </w:tc>
      </w:tr>
      <w:tr w:rsidR="00E24265" w14:paraId="0774BE5C" w14:textId="77777777">
        <w:tc>
          <w:tcPr>
            <w:tcW w:w="1697" w:type="dxa"/>
            <w:vMerge/>
            <w:shd w:val="clear" w:color="auto" w:fill="E6E6E6"/>
            <w:vAlign w:val="center"/>
          </w:tcPr>
          <w:p w14:paraId="24968FDF" w14:textId="77777777" w:rsidR="00E24265" w:rsidRDefault="00E24265"/>
        </w:tc>
        <w:tc>
          <w:tcPr>
            <w:tcW w:w="1975" w:type="dxa"/>
            <w:vAlign w:val="center"/>
          </w:tcPr>
          <w:p w14:paraId="3F1A1FA6" w14:textId="77777777" w:rsidR="00E24265" w:rsidRDefault="00176047">
            <w:r>
              <w:t>隔声量来源</w:t>
            </w:r>
          </w:p>
        </w:tc>
        <w:tc>
          <w:tcPr>
            <w:tcW w:w="5655" w:type="dxa"/>
            <w:gridSpan w:val="5"/>
            <w:vAlign w:val="center"/>
          </w:tcPr>
          <w:p w14:paraId="683D01A3" w14:textId="77777777" w:rsidR="00E24265" w:rsidRDefault="00E24265"/>
        </w:tc>
      </w:tr>
      <w:tr w:rsidR="00E24265" w14:paraId="4A45E28C" w14:textId="77777777">
        <w:tc>
          <w:tcPr>
            <w:tcW w:w="1697" w:type="dxa"/>
            <w:vMerge/>
            <w:shd w:val="clear" w:color="auto" w:fill="E6E6E6"/>
            <w:vAlign w:val="center"/>
          </w:tcPr>
          <w:p w14:paraId="24B7715E" w14:textId="77777777" w:rsidR="00E24265" w:rsidRDefault="00E24265"/>
        </w:tc>
        <w:tc>
          <w:tcPr>
            <w:tcW w:w="1975" w:type="dxa"/>
            <w:shd w:val="clear" w:color="auto" w:fill="E6E6E6"/>
            <w:vAlign w:val="center"/>
          </w:tcPr>
          <w:p w14:paraId="2C84E17E" w14:textId="77777777" w:rsidR="00E24265" w:rsidRDefault="00176047">
            <w:r>
              <w:t>倍频程中心频率</w:t>
            </w:r>
          </w:p>
        </w:tc>
        <w:tc>
          <w:tcPr>
            <w:tcW w:w="1131" w:type="dxa"/>
            <w:shd w:val="clear" w:color="auto" w:fill="E6E6E6"/>
            <w:vAlign w:val="center"/>
          </w:tcPr>
          <w:p w14:paraId="00CB570C" w14:textId="77777777" w:rsidR="00E24265" w:rsidRDefault="00176047">
            <w:r>
              <w:t>125 Hz</w:t>
            </w:r>
          </w:p>
        </w:tc>
        <w:tc>
          <w:tcPr>
            <w:tcW w:w="1131" w:type="dxa"/>
            <w:shd w:val="clear" w:color="auto" w:fill="E6E6E6"/>
            <w:vAlign w:val="center"/>
          </w:tcPr>
          <w:p w14:paraId="13D72AA6" w14:textId="77777777" w:rsidR="00E24265" w:rsidRDefault="00176047">
            <w:r>
              <w:t>250 Hz</w:t>
            </w:r>
          </w:p>
        </w:tc>
        <w:tc>
          <w:tcPr>
            <w:tcW w:w="1131" w:type="dxa"/>
            <w:shd w:val="clear" w:color="auto" w:fill="E6E6E6"/>
            <w:vAlign w:val="center"/>
          </w:tcPr>
          <w:p w14:paraId="408BDA21" w14:textId="77777777" w:rsidR="00E24265" w:rsidRDefault="00176047">
            <w:r>
              <w:t>500 Hz</w:t>
            </w:r>
          </w:p>
        </w:tc>
        <w:tc>
          <w:tcPr>
            <w:tcW w:w="1131" w:type="dxa"/>
            <w:shd w:val="clear" w:color="auto" w:fill="E6E6E6"/>
            <w:vAlign w:val="center"/>
          </w:tcPr>
          <w:p w14:paraId="503BEF54" w14:textId="77777777" w:rsidR="00E24265" w:rsidRDefault="00176047">
            <w:r>
              <w:t>1000 Hz</w:t>
            </w:r>
          </w:p>
        </w:tc>
        <w:tc>
          <w:tcPr>
            <w:tcW w:w="1131" w:type="dxa"/>
            <w:shd w:val="clear" w:color="auto" w:fill="E6E6E6"/>
            <w:vAlign w:val="center"/>
          </w:tcPr>
          <w:p w14:paraId="265948AD" w14:textId="77777777" w:rsidR="00E24265" w:rsidRDefault="00176047">
            <w:r>
              <w:t>2000 Hz</w:t>
            </w:r>
          </w:p>
        </w:tc>
      </w:tr>
      <w:tr w:rsidR="00E24265" w14:paraId="4E3738C5" w14:textId="77777777">
        <w:tc>
          <w:tcPr>
            <w:tcW w:w="1697" w:type="dxa"/>
            <w:vMerge/>
            <w:shd w:val="clear" w:color="auto" w:fill="E6E6E6"/>
            <w:vAlign w:val="center"/>
          </w:tcPr>
          <w:p w14:paraId="7610FC8F" w14:textId="77777777" w:rsidR="00E24265" w:rsidRDefault="00E24265"/>
        </w:tc>
        <w:tc>
          <w:tcPr>
            <w:tcW w:w="1975" w:type="dxa"/>
            <w:vAlign w:val="center"/>
          </w:tcPr>
          <w:p w14:paraId="04B5E2C7" w14:textId="77777777" w:rsidR="00E24265" w:rsidRDefault="00176047">
            <w:r>
              <w:t>分频隔声量</w:t>
            </w:r>
          </w:p>
        </w:tc>
        <w:tc>
          <w:tcPr>
            <w:tcW w:w="1131" w:type="dxa"/>
            <w:vAlign w:val="center"/>
          </w:tcPr>
          <w:p w14:paraId="50C9A444" w14:textId="77777777" w:rsidR="00E24265" w:rsidRDefault="00176047">
            <w:r>
              <w:t>31.0</w:t>
            </w:r>
          </w:p>
        </w:tc>
        <w:tc>
          <w:tcPr>
            <w:tcW w:w="1131" w:type="dxa"/>
            <w:vAlign w:val="center"/>
          </w:tcPr>
          <w:p w14:paraId="62AF927A" w14:textId="77777777" w:rsidR="00E24265" w:rsidRDefault="00176047">
            <w:r>
              <w:t>35.0</w:t>
            </w:r>
          </w:p>
        </w:tc>
        <w:tc>
          <w:tcPr>
            <w:tcW w:w="1131" w:type="dxa"/>
            <w:vAlign w:val="center"/>
          </w:tcPr>
          <w:p w14:paraId="049340FE" w14:textId="77777777" w:rsidR="00E24265" w:rsidRDefault="00176047">
            <w:r>
              <w:t>32.0</w:t>
            </w:r>
          </w:p>
        </w:tc>
        <w:tc>
          <w:tcPr>
            <w:tcW w:w="1131" w:type="dxa"/>
            <w:vAlign w:val="center"/>
          </w:tcPr>
          <w:p w14:paraId="20310E9E" w14:textId="77777777" w:rsidR="00E24265" w:rsidRDefault="00176047">
            <w:r>
              <w:t>42.0</w:t>
            </w:r>
          </w:p>
        </w:tc>
        <w:tc>
          <w:tcPr>
            <w:tcW w:w="1131" w:type="dxa"/>
            <w:vAlign w:val="center"/>
          </w:tcPr>
          <w:p w14:paraId="150A7BAC" w14:textId="77777777" w:rsidR="00E24265" w:rsidRDefault="00176047">
            <w:r>
              <w:t>41.0</w:t>
            </w:r>
          </w:p>
        </w:tc>
      </w:tr>
      <w:tr w:rsidR="00E24265" w14:paraId="4BFB1EE2" w14:textId="77777777">
        <w:tc>
          <w:tcPr>
            <w:tcW w:w="1697" w:type="dxa"/>
            <w:vMerge/>
            <w:shd w:val="clear" w:color="auto" w:fill="E6E6E6"/>
            <w:vAlign w:val="center"/>
          </w:tcPr>
          <w:p w14:paraId="3789BBC1" w14:textId="77777777" w:rsidR="00E24265" w:rsidRDefault="00E24265"/>
        </w:tc>
        <w:tc>
          <w:tcPr>
            <w:tcW w:w="1975" w:type="dxa"/>
            <w:vAlign w:val="center"/>
          </w:tcPr>
          <w:p w14:paraId="39F49AF4" w14:textId="77777777" w:rsidR="00E24265" w:rsidRDefault="00176047">
            <w:r>
              <w:t>不利偏差</w:t>
            </w:r>
          </w:p>
        </w:tc>
        <w:tc>
          <w:tcPr>
            <w:tcW w:w="1131" w:type="dxa"/>
            <w:vAlign w:val="center"/>
          </w:tcPr>
          <w:p w14:paraId="77E9532F" w14:textId="77777777" w:rsidR="00E24265" w:rsidRDefault="00176047">
            <w:r>
              <w:t>0.0</w:t>
            </w:r>
          </w:p>
        </w:tc>
        <w:tc>
          <w:tcPr>
            <w:tcW w:w="1131" w:type="dxa"/>
            <w:vAlign w:val="center"/>
          </w:tcPr>
          <w:p w14:paraId="4D293C64" w14:textId="77777777" w:rsidR="00E24265" w:rsidRDefault="00176047">
            <w:r>
              <w:t>0.0</w:t>
            </w:r>
          </w:p>
        </w:tc>
        <w:tc>
          <w:tcPr>
            <w:tcW w:w="1131" w:type="dxa"/>
            <w:vAlign w:val="center"/>
          </w:tcPr>
          <w:p w14:paraId="41FEAE28" w14:textId="77777777" w:rsidR="00E24265" w:rsidRDefault="00176047">
            <w:r>
              <w:t>7.0</w:t>
            </w:r>
          </w:p>
        </w:tc>
        <w:tc>
          <w:tcPr>
            <w:tcW w:w="1131" w:type="dxa"/>
            <w:vAlign w:val="center"/>
          </w:tcPr>
          <w:p w14:paraId="626C0899" w14:textId="77777777" w:rsidR="00E24265" w:rsidRDefault="00176047">
            <w:r>
              <w:t>0.0</w:t>
            </w:r>
          </w:p>
        </w:tc>
        <w:tc>
          <w:tcPr>
            <w:tcW w:w="1131" w:type="dxa"/>
            <w:vAlign w:val="center"/>
          </w:tcPr>
          <w:p w14:paraId="6592CE24" w14:textId="77777777" w:rsidR="00E24265" w:rsidRDefault="00176047">
            <w:r>
              <w:t>2.0</w:t>
            </w:r>
          </w:p>
        </w:tc>
      </w:tr>
      <w:tr w:rsidR="00E24265" w14:paraId="3A30935F" w14:textId="77777777">
        <w:tc>
          <w:tcPr>
            <w:tcW w:w="1697" w:type="dxa"/>
            <w:vMerge/>
            <w:shd w:val="clear" w:color="auto" w:fill="E6E6E6"/>
            <w:vAlign w:val="center"/>
          </w:tcPr>
          <w:p w14:paraId="7BDC9BD7" w14:textId="77777777" w:rsidR="00E24265" w:rsidRDefault="00E24265"/>
        </w:tc>
        <w:tc>
          <w:tcPr>
            <w:tcW w:w="1975" w:type="dxa"/>
            <w:vAlign w:val="center"/>
          </w:tcPr>
          <w:p w14:paraId="59537BD8" w14:textId="77777777" w:rsidR="00E24265" w:rsidRDefault="00176047">
            <w:r>
              <w:t>计权隔声量</w:t>
            </w:r>
          </w:p>
        </w:tc>
        <w:tc>
          <w:tcPr>
            <w:tcW w:w="5655" w:type="dxa"/>
            <w:gridSpan w:val="5"/>
            <w:vAlign w:val="center"/>
          </w:tcPr>
          <w:p w14:paraId="72C2E74E" w14:textId="77777777" w:rsidR="00E24265" w:rsidRDefault="00176047">
            <w:r>
              <w:t>39</w:t>
            </w:r>
          </w:p>
        </w:tc>
      </w:tr>
      <w:tr w:rsidR="00E24265" w14:paraId="0AFA7D4B" w14:textId="77777777">
        <w:tc>
          <w:tcPr>
            <w:tcW w:w="1697" w:type="dxa"/>
            <w:vMerge/>
            <w:shd w:val="clear" w:color="auto" w:fill="E6E6E6"/>
            <w:vAlign w:val="center"/>
          </w:tcPr>
          <w:p w14:paraId="74927D0C" w14:textId="77777777" w:rsidR="00E24265" w:rsidRDefault="00E24265"/>
        </w:tc>
        <w:tc>
          <w:tcPr>
            <w:tcW w:w="1975" w:type="dxa"/>
            <w:vAlign w:val="center"/>
          </w:tcPr>
          <w:p w14:paraId="32D437E3" w14:textId="77777777" w:rsidR="00E24265" w:rsidRDefault="00176047">
            <w:r>
              <w:t>频谱修正量</w:t>
            </w:r>
          </w:p>
        </w:tc>
        <w:tc>
          <w:tcPr>
            <w:tcW w:w="5655" w:type="dxa"/>
            <w:gridSpan w:val="5"/>
            <w:vAlign w:val="center"/>
          </w:tcPr>
          <w:p w14:paraId="1270C321" w14:textId="77777777" w:rsidR="00E24265" w:rsidRDefault="00176047">
            <w:r>
              <w:t>-1.0</w:t>
            </w:r>
          </w:p>
        </w:tc>
      </w:tr>
      <w:tr w:rsidR="00E24265" w14:paraId="1A310DE9" w14:textId="77777777">
        <w:tc>
          <w:tcPr>
            <w:tcW w:w="1697" w:type="dxa"/>
            <w:vMerge/>
            <w:shd w:val="clear" w:color="auto" w:fill="E6E6E6"/>
            <w:vAlign w:val="center"/>
          </w:tcPr>
          <w:p w14:paraId="46A5517B" w14:textId="77777777" w:rsidR="00E24265" w:rsidRDefault="00E24265"/>
        </w:tc>
        <w:tc>
          <w:tcPr>
            <w:tcW w:w="1975" w:type="dxa"/>
            <w:vAlign w:val="center"/>
          </w:tcPr>
          <w:p w14:paraId="4F33AE1B" w14:textId="77777777" w:rsidR="00E24265" w:rsidRDefault="00176047">
            <w:r>
              <w:t>隔声性能</w:t>
            </w:r>
          </w:p>
        </w:tc>
        <w:tc>
          <w:tcPr>
            <w:tcW w:w="5655" w:type="dxa"/>
            <w:gridSpan w:val="5"/>
            <w:vAlign w:val="center"/>
          </w:tcPr>
          <w:p w14:paraId="0CAB1429" w14:textId="77777777" w:rsidR="00E24265" w:rsidRDefault="00176047">
            <w:r>
              <w:t>38</w:t>
            </w:r>
          </w:p>
        </w:tc>
      </w:tr>
      <w:tr w:rsidR="00E24265" w14:paraId="68F4530A" w14:textId="77777777">
        <w:tc>
          <w:tcPr>
            <w:tcW w:w="1697" w:type="dxa"/>
            <w:vMerge/>
            <w:shd w:val="clear" w:color="auto" w:fill="E6E6E6"/>
            <w:vAlign w:val="center"/>
          </w:tcPr>
          <w:p w14:paraId="66EF7324" w14:textId="77777777" w:rsidR="00E24265" w:rsidRDefault="00E24265"/>
        </w:tc>
        <w:tc>
          <w:tcPr>
            <w:tcW w:w="1975" w:type="dxa"/>
            <w:vAlign w:val="center"/>
          </w:tcPr>
          <w:p w14:paraId="0B212192" w14:textId="77777777" w:rsidR="00E24265" w:rsidRDefault="00176047">
            <w:r>
              <w:t>限值</w:t>
            </w:r>
          </w:p>
        </w:tc>
        <w:tc>
          <w:tcPr>
            <w:tcW w:w="5655" w:type="dxa"/>
            <w:gridSpan w:val="5"/>
            <w:vAlign w:val="center"/>
          </w:tcPr>
          <w:p w14:paraId="11118A53" w14:textId="77777777" w:rsidR="00E24265" w:rsidRDefault="00176047">
            <w:r>
              <w:t>低限</w:t>
            </w:r>
            <w:r>
              <w:t>:≥20,</w:t>
            </w:r>
            <w:r>
              <w:t>高要求</w:t>
            </w:r>
            <w:r>
              <w:t>:≥25</w:t>
            </w:r>
          </w:p>
        </w:tc>
      </w:tr>
      <w:tr w:rsidR="00E24265" w14:paraId="56DB9393" w14:textId="77777777">
        <w:tc>
          <w:tcPr>
            <w:tcW w:w="1697" w:type="dxa"/>
            <w:vMerge/>
            <w:shd w:val="clear" w:color="auto" w:fill="E6E6E6"/>
            <w:vAlign w:val="center"/>
          </w:tcPr>
          <w:p w14:paraId="00228C04" w14:textId="77777777" w:rsidR="00E24265" w:rsidRDefault="00E24265"/>
        </w:tc>
        <w:tc>
          <w:tcPr>
            <w:tcW w:w="1975" w:type="dxa"/>
            <w:vAlign w:val="center"/>
          </w:tcPr>
          <w:p w14:paraId="48621FB6" w14:textId="77777777" w:rsidR="00E24265" w:rsidRDefault="00176047">
            <w:r>
              <w:t>结论</w:t>
            </w:r>
          </w:p>
        </w:tc>
        <w:tc>
          <w:tcPr>
            <w:tcW w:w="5655" w:type="dxa"/>
            <w:gridSpan w:val="5"/>
            <w:vAlign w:val="center"/>
          </w:tcPr>
          <w:p w14:paraId="7767740A" w14:textId="77777777" w:rsidR="00E24265" w:rsidRDefault="00176047">
            <w:r>
              <w:t>满足高要求</w:t>
            </w:r>
          </w:p>
        </w:tc>
      </w:tr>
      <w:tr w:rsidR="00E24265" w14:paraId="46923BBE" w14:textId="77777777">
        <w:tc>
          <w:tcPr>
            <w:tcW w:w="1697" w:type="dxa"/>
            <w:vMerge w:val="restart"/>
            <w:shd w:val="clear" w:color="auto" w:fill="E6E6E6"/>
            <w:vAlign w:val="center"/>
          </w:tcPr>
          <w:p w14:paraId="40B956A1" w14:textId="77777777" w:rsidR="00E24265" w:rsidRDefault="00176047">
            <w:r>
              <w:t>办公室</w:t>
            </w:r>
            <w:r>
              <w:t>(</w:t>
            </w:r>
            <w:r>
              <w:t>办公建筑</w:t>
            </w:r>
            <w:r>
              <w:t>)</w:t>
            </w:r>
            <w:r>
              <w:t>的门</w:t>
            </w:r>
            <w:r>
              <w:t>2</w:t>
            </w:r>
          </w:p>
        </w:tc>
        <w:tc>
          <w:tcPr>
            <w:tcW w:w="1975" w:type="dxa"/>
            <w:vAlign w:val="center"/>
          </w:tcPr>
          <w:p w14:paraId="213D2B5E" w14:textId="77777777" w:rsidR="00E24265" w:rsidRDefault="00176047">
            <w:r>
              <w:t>构造名称</w:t>
            </w:r>
          </w:p>
        </w:tc>
        <w:tc>
          <w:tcPr>
            <w:tcW w:w="5655" w:type="dxa"/>
            <w:gridSpan w:val="5"/>
            <w:vAlign w:val="center"/>
          </w:tcPr>
          <w:p w14:paraId="42B57690" w14:textId="77777777" w:rsidR="00E24265" w:rsidRDefault="00176047">
            <w:r>
              <w:t>双层实体木制外门</w:t>
            </w:r>
          </w:p>
        </w:tc>
      </w:tr>
      <w:tr w:rsidR="00E24265" w14:paraId="2F35AD8C" w14:textId="77777777">
        <w:tc>
          <w:tcPr>
            <w:tcW w:w="1697" w:type="dxa"/>
            <w:vMerge/>
            <w:shd w:val="clear" w:color="auto" w:fill="E6E6E6"/>
            <w:vAlign w:val="center"/>
          </w:tcPr>
          <w:p w14:paraId="730AC229" w14:textId="77777777" w:rsidR="00E24265" w:rsidRDefault="00E24265"/>
        </w:tc>
        <w:tc>
          <w:tcPr>
            <w:tcW w:w="1975" w:type="dxa"/>
            <w:vAlign w:val="center"/>
          </w:tcPr>
          <w:p w14:paraId="7EC78C70" w14:textId="77777777" w:rsidR="00E24265" w:rsidRDefault="00176047">
            <w:r>
              <w:t>隔声量来源</w:t>
            </w:r>
          </w:p>
        </w:tc>
        <w:tc>
          <w:tcPr>
            <w:tcW w:w="5655" w:type="dxa"/>
            <w:gridSpan w:val="5"/>
            <w:vAlign w:val="center"/>
          </w:tcPr>
          <w:p w14:paraId="4863941B" w14:textId="77777777" w:rsidR="00E24265" w:rsidRDefault="00E24265"/>
        </w:tc>
      </w:tr>
      <w:tr w:rsidR="00E24265" w14:paraId="70CF8383" w14:textId="77777777">
        <w:tc>
          <w:tcPr>
            <w:tcW w:w="1697" w:type="dxa"/>
            <w:vMerge/>
            <w:shd w:val="clear" w:color="auto" w:fill="E6E6E6"/>
            <w:vAlign w:val="center"/>
          </w:tcPr>
          <w:p w14:paraId="394F9041" w14:textId="77777777" w:rsidR="00E24265" w:rsidRDefault="00E24265"/>
        </w:tc>
        <w:tc>
          <w:tcPr>
            <w:tcW w:w="1975" w:type="dxa"/>
            <w:shd w:val="clear" w:color="auto" w:fill="E6E6E6"/>
            <w:vAlign w:val="center"/>
          </w:tcPr>
          <w:p w14:paraId="3C5DD086" w14:textId="77777777" w:rsidR="00E24265" w:rsidRDefault="00176047">
            <w:r>
              <w:t>倍频程中心频率</w:t>
            </w:r>
          </w:p>
        </w:tc>
        <w:tc>
          <w:tcPr>
            <w:tcW w:w="1131" w:type="dxa"/>
            <w:shd w:val="clear" w:color="auto" w:fill="E6E6E6"/>
            <w:vAlign w:val="center"/>
          </w:tcPr>
          <w:p w14:paraId="76158662" w14:textId="77777777" w:rsidR="00E24265" w:rsidRDefault="00176047">
            <w:r>
              <w:t xml:space="preserve">125 </w:t>
            </w:r>
            <w:r>
              <w:t>Hz</w:t>
            </w:r>
          </w:p>
        </w:tc>
        <w:tc>
          <w:tcPr>
            <w:tcW w:w="1131" w:type="dxa"/>
            <w:shd w:val="clear" w:color="auto" w:fill="E6E6E6"/>
            <w:vAlign w:val="center"/>
          </w:tcPr>
          <w:p w14:paraId="32D15869" w14:textId="77777777" w:rsidR="00E24265" w:rsidRDefault="00176047">
            <w:r>
              <w:t>250 Hz</w:t>
            </w:r>
          </w:p>
        </w:tc>
        <w:tc>
          <w:tcPr>
            <w:tcW w:w="1131" w:type="dxa"/>
            <w:shd w:val="clear" w:color="auto" w:fill="E6E6E6"/>
            <w:vAlign w:val="center"/>
          </w:tcPr>
          <w:p w14:paraId="243982E5" w14:textId="77777777" w:rsidR="00E24265" w:rsidRDefault="00176047">
            <w:r>
              <w:t>500 Hz</w:t>
            </w:r>
          </w:p>
        </w:tc>
        <w:tc>
          <w:tcPr>
            <w:tcW w:w="1131" w:type="dxa"/>
            <w:shd w:val="clear" w:color="auto" w:fill="E6E6E6"/>
            <w:vAlign w:val="center"/>
          </w:tcPr>
          <w:p w14:paraId="4D5F615C" w14:textId="77777777" w:rsidR="00E24265" w:rsidRDefault="00176047">
            <w:r>
              <w:t>1000 Hz</w:t>
            </w:r>
          </w:p>
        </w:tc>
        <w:tc>
          <w:tcPr>
            <w:tcW w:w="1131" w:type="dxa"/>
            <w:shd w:val="clear" w:color="auto" w:fill="E6E6E6"/>
            <w:vAlign w:val="center"/>
          </w:tcPr>
          <w:p w14:paraId="5F26DBEA" w14:textId="77777777" w:rsidR="00E24265" w:rsidRDefault="00176047">
            <w:r>
              <w:t>2000 Hz</w:t>
            </w:r>
          </w:p>
        </w:tc>
      </w:tr>
      <w:tr w:rsidR="00E24265" w14:paraId="54AB09F8" w14:textId="77777777">
        <w:tc>
          <w:tcPr>
            <w:tcW w:w="1697" w:type="dxa"/>
            <w:vMerge/>
            <w:shd w:val="clear" w:color="auto" w:fill="E6E6E6"/>
            <w:vAlign w:val="center"/>
          </w:tcPr>
          <w:p w14:paraId="63F51AD2" w14:textId="77777777" w:rsidR="00E24265" w:rsidRDefault="00E24265"/>
        </w:tc>
        <w:tc>
          <w:tcPr>
            <w:tcW w:w="1975" w:type="dxa"/>
            <w:vAlign w:val="center"/>
          </w:tcPr>
          <w:p w14:paraId="4D12C939" w14:textId="77777777" w:rsidR="00E24265" w:rsidRDefault="00176047">
            <w:r>
              <w:t>分频隔声量</w:t>
            </w:r>
          </w:p>
        </w:tc>
        <w:tc>
          <w:tcPr>
            <w:tcW w:w="1131" w:type="dxa"/>
            <w:vAlign w:val="center"/>
          </w:tcPr>
          <w:p w14:paraId="64BE6EDD" w14:textId="77777777" w:rsidR="00E24265" w:rsidRDefault="00176047">
            <w:r>
              <w:t>39.0</w:t>
            </w:r>
          </w:p>
        </w:tc>
        <w:tc>
          <w:tcPr>
            <w:tcW w:w="1131" w:type="dxa"/>
            <w:vAlign w:val="center"/>
          </w:tcPr>
          <w:p w14:paraId="78B00859" w14:textId="77777777" w:rsidR="00E24265" w:rsidRDefault="00176047">
            <w:r>
              <w:t>43.0</w:t>
            </w:r>
          </w:p>
        </w:tc>
        <w:tc>
          <w:tcPr>
            <w:tcW w:w="1131" w:type="dxa"/>
            <w:vAlign w:val="center"/>
          </w:tcPr>
          <w:p w14:paraId="143D2609" w14:textId="77777777" w:rsidR="00E24265" w:rsidRDefault="00176047">
            <w:r>
              <w:t>51.0</w:t>
            </w:r>
          </w:p>
        </w:tc>
        <w:tc>
          <w:tcPr>
            <w:tcW w:w="1131" w:type="dxa"/>
            <w:vAlign w:val="center"/>
          </w:tcPr>
          <w:p w14:paraId="08E8E9BC" w14:textId="77777777" w:rsidR="00E24265" w:rsidRDefault="00176047">
            <w:r>
              <w:t>58.0</w:t>
            </w:r>
          </w:p>
        </w:tc>
        <w:tc>
          <w:tcPr>
            <w:tcW w:w="1131" w:type="dxa"/>
            <w:vAlign w:val="center"/>
          </w:tcPr>
          <w:p w14:paraId="6A5B8931" w14:textId="77777777" w:rsidR="00E24265" w:rsidRDefault="00176047">
            <w:r>
              <w:t>66.0</w:t>
            </w:r>
          </w:p>
        </w:tc>
      </w:tr>
      <w:tr w:rsidR="00E24265" w14:paraId="164DD968" w14:textId="77777777">
        <w:tc>
          <w:tcPr>
            <w:tcW w:w="1697" w:type="dxa"/>
            <w:vMerge/>
            <w:shd w:val="clear" w:color="auto" w:fill="E6E6E6"/>
            <w:vAlign w:val="center"/>
          </w:tcPr>
          <w:p w14:paraId="40AA61E2" w14:textId="77777777" w:rsidR="00E24265" w:rsidRDefault="00E24265"/>
        </w:tc>
        <w:tc>
          <w:tcPr>
            <w:tcW w:w="1975" w:type="dxa"/>
            <w:vAlign w:val="center"/>
          </w:tcPr>
          <w:p w14:paraId="6379FF6E" w14:textId="77777777" w:rsidR="00E24265" w:rsidRDefault="00176047">
            <w:r>
              <w:t>不利偏差</w:t>
            </w:r>
          </w:p>
        </w:tc>
        <w:tc>
          <w:tcPr>
            <w:tcW w:w="1131" w:type="dxa"/>
            <w:vAlign w:val="center"/>
          </w:tcPr>
          <w:p w14:paraId="5A49011E" w14:textId="77777777" w:rsidR="00E24265" w:rsidRDefault="00176047">
            <w:r>
              <w:t>0.0</w:t>
            </w:r>
          </w:p>
        </w:tc>
        <w:tc>
          <w:tcPr>
            <w:tcW w:w="1131" w:type="dxa"/>
            <w:vAlign w:val="center"/>
          </w:tcPr>
          <w:p w14:paraId="3DBCB3CA" w14:textId="77777777" w:rsidR="00E24265" w:rsidRDefault="00176047">
            <w:r>
              <w:t>5.0</w:t>
            </w:r>
          </w:p>
        </w:tc>
        <w:tc>
          <w:tcPr>
            <w:tcW w:w="1131" w:type="dxa"/>
            <w:vAlign w:val="center"/>
          </w:tcPr>
          <w:p w14:paraId="0B4A28B3" w14:textId="77777777" w:rsidR="00E24265" w:rsidRDefault="00176047">
            <w:r>
              <w:t>4.0</w:t>
            </w:r>
          </w:p>
        </w:tc>
        <w:tc>
          <w:tcPr>
            <w:tcW w:w="1131" w:type="dxa"/>
            <w:vAlign w:val="center"/>
          </w:tcPr>
          <w:p w14:paraId="3708061D" w14:textId="77777777" w:rsidR="00E24265" w:rsidRDefault="00176047">
            <w:r>
              <w:t>0.0</w:t>
            </w:r>
          </w:p>
        </w:tc>
        <w:tc>
          <w:tcPr>
            <w:tcW w:w="1131" w:type="dxa"/>
            <w:vAlign w:val="center"/>
          </w:tcPr>
          <w:p w14:paraId="49DF4B05" w14:textId="77777777" w:rsidR="00E24265" w:rsidRDefault="00176047">
            <w:r>
              <w:t>0.0</w:t>
            </w:r>
          </w:p>
        </w:tc>
      </w:tr>
      <w:tr w:rsidR="00E24265" w14:paraId="1356318C" w14:textId="77777777">
        <w:tc>
          <w:tcPr>
            <w:tcW w:w="1697" w:type="dxa"/>
            <w:vMerge/>
            <w:shd w:val="clear" w:color="auto" w:fill="E6E6E6"/>
            <w:vAlign w:val="center"/>
          </w:tcPr>
          <w:p w14:paraId="439A3569" w14:textId="77777777" w:rsidR="00E24265" w:rsidRDefault="00E24265"/>
        </w:tc>
        <w:tc>
          <w:tcPr>
            <w:tcW w:w="1975" w:type="dxa"/>
            <w:vAlign w:val="center"/>
          </w:tcPr>
          <w:p w14:paraId="0DFFD3B1" w14:textId="77777777" w:rsidR="00E24265" w:rsidRDefault="00176047">
            <w:r>
              <w:t>计权隔声量</w:t>
            </w:r>
          </w:p>
        </w:tc>
        <w:tc>
          <w:tcPr>
            <w:tcW w:w="5655" w:type="dxa"/>
            <w:gridSpan w:val="5"/>
            <w:vAlign w:val="center"/>
          </w:tcPr>
          <w:p w14:paraId="2A68D8E9" w14:textId="77777777" w:rsidR="00E24265" w:rsidRDefault="00176047">
            <w:r>
              <w:t>55</w:t>
            </w:r>
          </w:p>
        </w:tc>
      </w:tr>
      <w:tr w:rsidR="00E24265" w14:paraId="41D99FEE" w14:textId="77777777">
        <w:tc>
          <w:tcPr>
            <w:tcW w:w="1697" w:type="dxa"/>
            <w:vMerge/>
            <w:shd w:val="clear" w:color="auto" w:fill="E6E6E6"/>
            <w:vAlign w:val="center"/>
          </w:tcPr>
          <w:p w14:paraId="6CB78599" w14:textId="77777777" w:rsidR="00E24265" w:rsidRDefault="00E24265"/>
        </w:tc>
        <w:tc>
          <w:tcPr>
            <w:tcW w:w="1975" w:type="dxa"/>
            <w:vAlign w:val="center"/>
          </w:tcPr>
          <w:p w14:paraId="578D3232" w14:textId="77777777" w:rsidR="00E24265" w:rsidRDefault="00176047">
            <w:r>
              <w:t>频谱修正量</w:t>
            </w:r>
          </w:p>
        </w:tc>
        <w:tc>
          <w:tcPr>
            <w:tcW w:w="5655" w:type="dxa"/>
            <w:gridSpan w:val="5"/>
            <w:vAlign w:val="center"/>
          </w:tcPr>
          <w:p w14:paraId="5ECB8C7E" w14:textId="77777777" w:rsidR="00E24265" w:rsidRDefault="00176047">
            <w:r>
              <w:t>-2.0</w:t>
            </w:r>
          </w:p>
        </w:tc>
      </w:tr>
      <w:tr w:rsidR="00E24265" w14:paraId="48D6A2D5" w14:textId="77777777">
        <w:tc>
          <w:tcPr>
            <w:tcW w:w="1697" w:type="dxa"/>
            <w:vMerge/>
            <w:shd w:val="clear" w:color="auto" w:fill="E6E6E6"/>
            <w:vAlign w:val="center"/>
          </w:tcPr>
          <w:p w14:paraId="54D9455A" w14:textId="77777777" w:rsidR="00E24265" w:rsidRDefault="00E24265"/>
        </w:tc>
        <w:tc>
          <w:tcPr>
            <w:tcW w:w="1975" w:type="dxa"/>
            <w:vAlign w:val="center"/>
          </w:tcPr>
          <w:p w14:paraId="2E466A02" w14:textId="77777777" w:rsidR="00E24265" w:rsidRDefault="00176047">
            <w:r>
              <w:t>隔声性能</w:t>
            </w:r>
          </w:p>
        </w:tc>
        <w:tc>
          <w:tcPr>
            <w:tcW w:w="5655" w:type="dxa"/>
            <w:gridSpan w:val="5"/>
            <w:vAlign w:val="center"/>
          </w:tcPr>
          <w:p w14:paraId="5E5DA02C" w14:textId="77777777" w:rsidR="00E24265" w:rsidRDefault="00176047">
            <w:r>
              <w:t>53</w:t>
            </w:r>
          </w:p>
        </w:tc>
      </w:tr>
      <w:tr w:rsidR="00E24265" w14:paraId="38AC39B9" w14:textId="77777777">
        <w:tc>
          <w:tcPr>
            <w:tcW w:w="1697" w:type="dxa"/>
            <w:vMerge/>
            <w:shd w:val="clear" w:color="auto" w:fill="E6E6E6"/>
            <w:vAlign w:val="center"/>
          </w:tcPr>
          <w:p w14:paraId="6D319FF7" w14:textId="77777777" w:rsidR="00E24265" w:rsidRDefault="00E24265"/>
        </w:tc>
        <w:tc>
          <w:tcPr>
            <w:tcW w:w="1975" w:type="dxa"/>
            <w:vAlign w:val="center"/>
          </w:tcPr>
          <w:p w14:paraId="23D2B7B9" w14:textId="77777777" w:rsidR="00E24265" w:rsidRDefault="00176047">
            <w:r>
              <w:t>限值</w:t>
            </w:r>
          </w:p>
        </w:tc>
        <w:tc>
          <w:tcPr>
            <w:tcW w:w="5655" w:type="dxa"/>
            <w:gridSpan w:val="5"/>
            <w:vAlign w:val="center"/>
          </w:tcPr>
          <w:p w14:paraId="65DF0ABF" w14:textId="77777777" w:rsidR="00E24265" w:rsidRDefault="00176047">
            <w:r>
              <w:t>低限</w:t>
            </w:r>
            <w:r>
              <w:t>:≥20,</w:t>
            </w:r>
            <w:r>
              <w:t>高要求</w:t>
            </w:r>
            <w:r>
              <w:t>:≥25</w:t>
            </w:r>
          </w:p>
        </w:tc>
      </w:tr>
      <w:tr w:rsidR="00E24265" w14:paraId="21C1463C" w14:textId="77777777">
        <w:tc>
          <w:tcPr>
            <w:tcW w:w="1697" w:type="dxa"/>
            <w:vMerge/>
            <w:shd w:val="clear" w:color="auto" w:fill="E6E6E6"/>
            <w:vAlign w:val="center"/>
          </w:tcPr>
          <w:p w14:paraId="422F3D1B" w14:textId="77777777" w:rsidR="00E24265" w:rsidRDefault="00E24265"/>
        </w:tc>
        <w:tc>
          <w:tcPr>
            <w:tcW w:w="1975" w:type="dxa"/>
            <w:vAlign w:val="center"/>
          </w:tcPr>
          <w:p w14:paraId="294818EA" w14:textId="77777777" w:rsidR="00E24265" w:rsidRDefault="00176047">
            <w:r>
              <w:t>结论</w:t>
            </w:r>
          </w:p>
        </w:tc>
        <w:tc>
          <w:tcPr>
            <w:tcW w:w="5655" w:type="dxa"/>
            <w:gridSpan w:val="5"/>
            <w:vAlign w:val="center"/>
          </w:tcPr>
          <w:p w14:paraId="4DF09642" w14:textId="77777777" w:rsidR="00E24265" w:rsidRDefault="00176047">
            <w:r>
              <w:t>满足高要求</w:t>
            </w:r>
          </w:p>
        </w:tc>
      </w:tr>
      <w:tr w:rsidR="00E24265" w14:paraId="021C2B9F" w14:textId="77777777">
        <w:tc>
          <w:tcPr>
            <w:tcW w:w="1697" w:type="dxa"/>
            <w:vMerge w:val="restart"/>
            <w:shd w:val="clear" w:color="auto" w:fill="E6E6E6"/>
            <w:vAlign w:val="center"/>
          </w:tcPr>
          <w:p w14:paraId="0EB020A0" w14:textId="77777777" w:rsidR="00E24265" w:rsidRDefault="00176047">
            <w:r>
              <w:t>产生噪声房间的门</w:t>
            </w:r>
          </w:p>
        </w:tc>
        <w:tc>
          <w:tcPr>
            <w:tcW w:w="1975" w:type="dxa"/>
            <w:vAlign w:val="center"/>
          </w:tcPr>
          <w:p w14:paraId="15E04FC7" w14:textId="77777777" w:rsidR="00E24265" w:rsidRDefault="00176047">
            <w:r>
              <w:t>构造名称</w:t>
            </w:r>
          </w:p>
        </w:tc>
        <w:tc>
          <w:tcPr>
            <w:tcW w:w="5655" w:type="dxa"/>
            <w:gridSpan w:val="5"/>
            <w:vAlign w:val="center"/>
          </w:tcPr>
          <w:p w14:paraId="59613ADE" w14:textId="77777777" w:rsidR="00E24265" w:rsidRDefault="00176047">
            <w:r>
              <w:t>内门</w:t>
            </w:r>
          </w:p>
        </w:tc>
      </w:tr>
      <w:tr w:rsidR="00E24265" w14:paraId="0B95F937" w14:textId="77777777">
        <w:tc>
          <w:tcPr>
            <w:tcW w:w="1697" w:type="dxa"/>
            <w:vMerge/>
            <w:shd w:val="clear" w:color="auto" w:fill="E6E6E6"/>
            <w:vAlign w:val="center"/>
          </w:tcPr>
          <w:p w14:paraId="0DC2257E" w14:textId="77777777" w:rsidR="00E24265" w:rsidRDefault="00E24265"/>
        </w:tc>
        <w:tc>
          <w:tcPr>
            <w:tcW w:w="1975" w:type="dxa"/>
            <w:vAlign w:val="center"/>
          </w:tcPr>
          <w:p w14:paraId="6C250520" w14:textId="77777777" w:rsidR="00E24265" w:rsidRDefault="00176047">
            <w:r>
              <w:t>隔声量来源</w:t>
            </w:r>
          </w:p>
        </w:tc>
        <w:tc>
          <w:tcPr>
            <w:tcW w:w="5655" w:type="dxa"/>
            <w:gridSpan w:val="5"/>
            <w:vAlign w:val="center"/>
          </w:tcPr>
          <w:p w14:paraId="63428FDD" w14:textId="77777777" w:rsidR="00E24265" w:rsidRDefault="00E24265"/>
        </w:tc>
      </w:tr>
      <w:tr w:rsidR="00E24265" w14:paraId="380F658B" w14:textId="77777777">
        <w:tc>
          <w:tcPr>
            <w:tcW w:w="1697" w:type="dxa"/>
            <w:vMerge/>
            <w:shd w:val="clear" w:color="auto" w:fill="E6E6E6"/>
            <w:vAlign w:val="center"/>
          </w:tcPr>
          <w:p w14:paraId="138663FD" w14:textId="77777777" w:rsidR="00E24265" w:rsidRDefault="00E24265"/>
        </w:tc>
        <w:tc>
          <w:tcPr>
            <w:tcW w:w="1975" w:type="dxa"/>
            <w:shd w:val="clear" w:color="auto" w:fill="E6E6E6"/>
            <w:vAlign w:val="center"/>
          </w:tcPr>
          <w:p w14:paraId="25B68C72" w14:textId="77777777" w:rsidR="00E24265" w:rsidRDefault="00176047">
            <w:r>
              <w:t>倍频程中心频率</w:t>
            </w:r>
          </w:p>
        </w:tc>
        <w:tc>
          <w:tcPr>
            <w:tcW w:w="1131" w:type="dxa"/>
            <w:shd w:val="clear" w:color="auto" w:fill="E6E6E6"/>
            <w:vAlign w:val="center"/>
          </w:tcPr>
          <w:p w14:paraId="6736B958" w14:textId="77777777" w:rsidR="00E24265" w:rsidRDefault="00176047">
            <w:r>
              <w:t>125 Hz</w:t>
            </w:r>
          </w:p>
        </w:tc>
        <w:tc>
          <w:tcPr>
            <w:tcW w:w="1131" w:type="dxa"/>
            <w:shd w:val="clear" w:color="auto" w:fill="E6E6E6"/>
            <w:vAlign w:val="center"/>
          </w:tcPr>
          <w:p w14:paraId="39714D32" w14:textId="77777777" w:rsidR="00E24265" w:rsidRDefault="00176047">
            <w:r>
              <w:t>250 Hz</w:t>
            </w:r>
          </w:p>
        </w:tc>
        <w:tc>
          <w:tcPr>
            <w:tcW w:w="1131" w:type="dxa"/>
            <w:shd w:val="clear" w:color="auto" w:fill="E6E6E6"/>
            <w:vAlign w:val="center"/>
          </w:tcPr>
          <w:p w14:paraId="4AAB440A" w14:textId="77777777" w:rsidR="00E24265" w:rsidRDefault="00176047">
            <w:r>
              <w:t>500 Hz</w:t>
            </w:r>
          </w:p>
        </w:tc>
        <w:tc>
          <w:tcPr>
            <w:tcW w:w="1131" w:type="dxa"/>
            <w:shd w:val="clear" w:color="auto" w:fill="E6E6E6"/>
            <w:vAlign w:val="center"/>
          </w:tcPr>
          <w:p w14:paraId="275E1B69" w14:textId="77777777" w:rsidR="00E24265" w:rsidRDefault="00176047">
            <w:r>
              <w:t>1000 Hz</w:t>
            </w:r>
          </w:p>
        </w:tc>
        <w:tc>
          <w:tcPr>
            <w:tcW w:w="1131" w:type="dxa"/>
            <w:shd w:val="clear" w:color="auto" w:fill="E6E6E6"/>
            <w:vAlign w:val="center"/>
          </w:tcPr>
          <w:p w14:paraId="604E5493" w14:textId="77777777" w:rsidR="00E24265" w:rsidRDefault="00176047">
            <w:r>
              <w:t>2000 Hz</w:t>
            </w:r>
          </w:p>
        </w:tc>
      </w:tr>
      <w:tr w:rsidR="00E24265" w14:paraId="4327579C" w14:textId="77777777">
        <w:tc>
          <w:tcPr>
            <w:tcW w:w="1697" w:type="dxa"/>
            <w:vMerge/>
            <w:shd w:val="clear" w:color="auto" w:fill="E6E6E6"/>
            <w:vAlign w:val="center"/>
          </w:tcPr>
          <w:p w14:paraId="41B74CAE" w14:textId="77777777" w:rsidR="00E24265" w:rsidRDefault="00E24265"/>
        </w:tc>
        <w:tc>
          <w:tcPr>
            <w:tcW w:w="1975" w:type="dxa"/>
            <w:vAlign w:val="center"/>
          </w:tcPr>
          <w:p w14:paraId="3005781E" w14:textId="77777777" w:rsidR="00E24265" w:rsidRDefault="00176047">
            <w:r>
              <w:t>分频隔声量</w:t>
            </w:r>
          </w:p>
        </w:tc>
        <w:tc>
          <w:tcPr>
            <w:tcW w:w="1131" w:type="dxa"/>
            <w:vAlign w:val="center"/>
          </w:tcPr>
          <w:p w14:paraId="5CDDE69F" w14:textId="77777777" w:rsidR="00E24265" w:rsidRDefault="00176047">
            <w:r>
              <w:t>31.0</w:t>
            </w:r>
          </w:p>
        </w:tc>
        <w:tc>
          <w:tcPr>
            <w:tcW w:w="1131" w:type="dxa"/>
            <w:vAlign w:val="center"/>
          </w:tcPr>
          <w:p w14:paraId="47E545CA" w14:textId="77777777" w:rsidR="00E24265" w:rsidRDefault="00176047">
            <w:r>
              <w:t>35.0</w:t>
            </w:r>
          </w:p>
        </w:tc>
        <w:tc>
          <w:tcPr>
            <w:tcW w:w="1131" w:type="dxa"/>
            <w:vAlign w:val="center"/>
          </w:tcPr>
          <w:p w14:paraId="41B34307" w14:textId="77777777" w:rsidR="00E24265" w:rsidRDefault="00176047">
            <w:r>
              <w:t>32.0</w:t>
            </w:r>
          </w:p>
        </w:tc>
        <w:tc>
          <w:tcPr>
            <w:tcW w:w="1131" w:type="dxa"/>
            <w:vAlign w:val="center"/>
          </w:tcPr>
          <w:p w14:paraId="151F4BEC" w14:textId="77777777" w:rsidR="00E24265" w:rsidRDefault="00176047">
            <w:r>
              <w:t>42.0</w:t>
            </w:r>
          </w:p>
        </w:tc>
        <w:tc>
          <w:tcPr>
            <w:tcW w:w="1131" w:type="dxa"/>
            <w:vAlign w:val="center"/>
          </w:tcPr>
          <w:p w14:paraId="6CB0512F" w14:textId="77777777" w:rsidR="00E24265" w:rsidRDefault="00176047">
            <w:r>
              <w:t>41.0</w:t>
            </w:r>
          </w:p>
        </w:tc>
      </w:tr>
      <w:tr w:rsidR="00E24265" w14:paraId="2DE09E26" w14:textId="77777777">
        <w:tc>
          <w:tcPr>
            <w:tcW w:w="1697" w:type="dxa"/>
            <w:vMerge/>
            <w:shd w:val="clear" w:color="auto" w:fill="E6E6E6"/>
            <w:vAlign w:val="center"/>
          </w:tcPr>
          <w:p w14:paraId="5758C5ED" w14:textId="77777777" w:rsidR="00E24265" w:rsidRDefault="00E24265"/>
        </w:tc>
        <w:tc>
          <w:tcPr>
            <w:tcW w:w="1975" w:type="dxa"/>
            <w:vAlign w:val="center"/>
          </w:tcPr>
          <w:p w14:paraId="03ADEF2A" w14:textId="77777777" w:rsidR="00E24265" w:rsidRDefault="00176047">
            <w:r>
              <w:t>不利偏差</w:t>
            </w:r>
          </w:p>
        </w:tc>
        <w:tc>
          <w:tcPr>
            <w:tcW w:w="1131" w:type="dxa"/>
            <w:vAlign w:val="center"/>
          </w:tcPr>
          <w:p w14:paraId="42BCDE79" w14:textId="77777777" w:rsidR="00E24265" w:rsidRDefault="00176047">
            <w:r>
              <w:t>0.0</w:t>
            </w:r>
          </w:p>
        </w:tc>
        <w:tc>
          <w:tcPr>
            <w:tcW w:w="1131" w:type="dxa"/>
            <w:vAlign w:val="center"/>
          </w:tcPr>
          <w:p w14:paraId="62AF94FB" w14:textId="77777777" w:rsidR="00E24265" w:rsidRDefault="00176047">
            <w:r>
              <w:t>0.0</w:t>
            </w:r>
          </w:p>
        </w:tc>
        <w:tc>
          <w:tcPr>
            <w:tcW w:w="1131" w:type="dxa"/>
            <w:vAlign w:val="center"/>
          </w:tcPr>
          <w:p w14:paraId="04F356E6" w14:textId="77777777" w:rsidR="00E24265" w:rsidRDefault="00176047">
            <w:r>
              <w:t>7.0</w:t>
            </w:r>
          </w:p>
        </w:tc>
        <w:tc>
          <w:tcPr>
            <w:tcW w:w="1131" w:type="dxa"/>
            <w:vAlign w:val="center"/>
          </w:tcPr>
          <w:p w14:paraId="065976BF" w14:textId="77777777" w:rsidR="00E24265" w:rsidRDefault="00176047">
            <w:r>
              <w:t>0.0</w:t>
            </w:r>
          </w:p>
        </w:tc>
        <w:tc>
          <w:tcPr>
            <w:tcW w:w="1131" w:type="dxa"/>
            <w:vAlign w:val="center"/>
          </w:tcPr>
          <w:p w14:paraId="312D31EA" w14:textId="77777777" w:rsidR="00E24265" w:rsidRDefault="00176047">
            <w:r>
              <w:t>2.0</w:t>
            </w:r>
          </w:p>
        </w:tc>
      </w:tr>
      <w:tr w:rsidR="00E24265" w14:paraId="5CE2264B" w14:textId="77777777">
        <w:tc>
          <w:tcPr>
            <w:tcW w:w="1697" w:type="dxa"/>
            <w:vMerge/>
            <w:shd w:val="clear" w:color="auto" w:fill="E6E6E6"/>
            <w:vAlign w:val="center"/>
          </w:tcPr>
          <w:p w14:paraId="1D1FDDDD" w14:textId="77777777" w:rsidR="00E24265" w:rsidRDefault="00E24265"/>
        </w:tc>
        <w:tc>
          <w:tcPr>
            <w:tcW w:w="1975" w:type="dxa"/>
            <w:vAlign w:val="center"/>
          </w:tcPr>
          <w:p w14:paraId="6A8F3AC1" w14:textId="77777777" w:rsidR="00E24265" w:rsidRDefault="00176047">
            <w:r>
              <w:t>计权隔声量</w:t>
            </w:r>
          </w:p>
        </w:tc>
        <w:tc>
          <w:tcPr>
            <w:tcW w:w="5655" w:type="dxa"/>
            <w:gridSpan w:val="5"/>
            <w:vAlign w:val="center"/>
          </w:tcPr>
          <w:p w14:paraId="13CDE54B" w14:textId="77777777" w:rsidR="00E24265" w:rsidRDefault="00176047">
            <w:r>
              <w:t>39</w:t>
            </w:r>
          </w:p>
        </w:tc>
      </w:tr>
      <w:tr w:rsidR="00E24265" w14:paraId="707C56FB" w14:textId="77777777">
        <w:tc>
          <w:tcPr>
            <w:tcW w:w="1697" w:type="dxa"/>
            <w:vMerge/>
            <w:shd w:val="clear" w:color="auto" w:fill="E6E6E6"/>
            <w:vAlign w:val="center"/>
          </w:tcPr>
          <w:p w14:paraId="6AE3DFFD" w14:textId="77777777" w:rsidR="00E24265" w:rsidRDefault="00E24265"/>
        </w:tc>
        <w:tc>
          <w:tcPr>
            <w:tcW w:w="1975" w:type="dxa"/>
            <w:vAlign w:val="center"/>
          </w:tcPr>
          <w:p w14:paraId="4314D775" w14:textId="77777777" w:rsidR="00E24265" w:rsidRDefault="00176047">
            <w:r>
              <w:t>频谱修正量</w:t>
            </w:r>
          </w:p>
        </w:tc>
        <w:tc>
          <w:tcPr>
            <w:tcW w:w="5655" w:type="dxa"/>
            <w:gridSpan w:val="5"/>
            <w:vAlign w:val="center"/>
          </w:tcPr>
          <w:p w14:paraId="119A88BC" w14:textId="77777777" w:rsidR="00E24265" w:rsidRDefault="00176047">
            <w:r>
              <w:t>-1.0</w:t>
            </w:r>
          </w:p>
        </w:tc>
      </w:tr>
      <w:tr w:rsidR="00E24265" w14:paraId="123FA304" w14:textId="77777777">
        <w:tc>
          <w:tcPr>
            <w:tcW w:w="1697" w:type="dxa"/>
            <w:vMerge/>
            <w:shd w:val="clear" w:color="auto" w:fill="E6E6E6"/>
            <w:vAlign w:val="center"/>
          </w:tcPr>
          <w:p w14:paraId="6D21CE59" w14:textId="77777777" w:rsidR="00E24265" w:rsidRDefault="00E24265"/>
        </w:tc>
        <w:tc>
          <w:tcPr>
            <w:tcW w:w="1975" w:type="dxa"/>
            <w:vAlign w:val="center"/>
          </w:tcPr>
          <w:p w14:paraId="44F60D37" w14:textId="77777777" w:rsidR="00E24265" w:rsidRDefault="00176047">
            <w:r>
              <w:t>隔声性能</w:t>
            </w:r>
          </w:p>
        </w:tc>
        <w:tc>
          <w:tcPr>
            <w:tcW w:w="5655" w:type="dxa"/>
            <w:gridSpan w:val="5"/>
            <w:vAlign w:val="center"/>
          </w:tcPr>
          <w:p w14:paraId="2E65CB93" w14:textId="77777777" w:rsidR="00E24265" w:rsidRDefault="00176047">
            <w:r>
              <w:t>38</w:t>
            </w:r>
          </w:p>
        </w:tc>
      </w:tr>
      <w:tr w:rsidR="00E24265" w14:paraId="0BBE33F9" w14:textId="77777777">
        <w:tc>
          <w:tcPr>
            <w:tcW w:w="1697" w:type="dxa"/>
            <w:vMerge/>
            <w:shd w:val="clear" w:color="auto" w:fill="E6E6E6"/>
            <w:vAlign w:val="center"/>
          </w:tcPr>
          <w:p w14:paraId="2E5D9769" w14:textId="77777777" w:rsidR="00E24265" w:rsidRDefault="00E24265"/>
        </w:tc>
        <w:tc>
          <w:tcPr>
            <w:tcW w:w="1975" w:type="dxa"/>
            <w:vAlign w:val="center"/>
          </w:tcPr>
          <w:p w14:paraId="57867182" w14:textId="77777777" w:rsidR="00E24265" w:rsidRDefault="00176047">
            <w:r>
              <w:t>限值</w:t>
            </w:r>
          </w:p>
        </w:tc>
        <w:tc>
          <w:tcPr>
            <w:tcW w:w="5655" w:type="dxa"/>
            <w:gridSpan w:val="5"/>
            <w:vAlign w:val="center"/>
          </w:tcPr>
          <w:p w14:paraId="5BBD6450" w14:textId="77777777" w:rsidR="00E24265" w:rsidRDefault="00176047">
            <w:r>
              <w:t>低限</w:t>
            </w:r>
            <w:r>
              <w:t>:≥25,</w:t>
            </w:r>
            <w:r>
              <w:t>高要求</w:t>
            </w:r>
            <w:r>
              <w:t>:≥30</w:t>
            </w:r>
          </w:p>
        </w:tc>
      </w:tr>
      <w:tr w:rsidR="00E24265" w14:paraId="543E11EF" w14:textId="77777777">
        <w:tc>
          <w:tcPr>
            <w:tcW w:w="1697" w:type="dxa"/>
            <w:vMerge/>
            <w:shd w:val="clear" w:color="auto" w:fill="E6E6E6"/>
            <w:vAlign w:val="center"/>
          </w:tcPr>
          <w:p w14:paraId="1ADC81F2" w14:textId="77777777" w:rsidR="00E24265" w:rsidRDefault="00E24265"/>
        </w:tc>
        <w:tc>
          <w:tcPr>
            <w:tcW w:w="1975" w:type="dxa"/>
            <w:vAlign w:val="center"/>
          </w:tcPr>
          <w:p w14:paraId="1871D405" w14:textId="77777777" w:rsidR="00E24265" w:rsidRDefault="00176047">
            <w:r>
              <w:t>结论</w:t>
            </w:r>
          </w:p>
        </w:tc>
        <w:tc>
          <w:tcPr>
            <w:tcW w:w="5655" w:type="dxa"/>
            <w:gridSpan w:val="5"/>
            <w:vAlign w:val="center"/>
          </w:tcPr>
          <w:p w14:paraId="61DF72A5" w14:textId="77777777" w:rsidR="00E24265" w:rsidRDefault="00176047">
            <w:r>
              <w:t>满足高要求</w:t>
            </w:r>
          </w:p>
        </w:tc>
      </w:tr>
      <w:tr w:rsidR="00E24265" w14:paraId="2C1404FB" w14:textId="77777777">
        <w:tc>
          <w:tcPr>
            <w:tcW w:w="1697" w:type="dxa"/>
            <w:vMerge w:val="restart"/>
            <w:shd w:val="clear" w:color="auto" w:fill="E6E6E6"/>
            <w:vAlign w:val="center"/>
          </w:tcPr>
          <w:p w14:paraId="6C42F089" w14:textId="77777777" w:rsidR="00E24265" w:rsidRDefault="00176047">
            <w:r>
              <w:t>客房门</w:t>
            </w:r>
          </w:p>
        </w:tc>
        <w:tc>
          <w:tcPr>
            <w:tcW w:w="1975" w:type="dxa"/>
            <w:vAlign w:val="center"/>
          </w:tcPr>
          <w:p w14:paraId="5F12BB7E" w14:textId="77777777" w:rsidR="00E24265" w:rsidRDefault="00176047">
            <w:r>
              <w:t>构造名称</w:t>
            </w:r>
          </w:p>
        </w:tc>
        <w:tc>
          <w:tcPr>
            <w:tcW w:w="5655" w:type="dxa"/>
            <w:gridSpan w:val="5"/>
            <w:vAlign w:val="center"/>
          </w:tcPr>
          <w:p w14:paraId="6CAFB733" w14:textId="77777777" w:rsidR="00E24265" w:rsidRDefault="00176047">
            <w:r>
              <w:t>内门</w:t>
            </w:r>
          </w:p>
        </w:tc>
      </w:tr>
      <w:tr w:rsidR="00E24265" w14:paraId="5AB2BD0A" w14:textId="77777777">
        <w:tc>
          <w:tcPr>
            <w:tcW w:w="1697" w:type="dxa"/>
            <w:vMerge/>
            <w:shd w:val="clear" w:color="auto" w:fill="E6E6E6"/>
            <w:vAlign w:val="center"/>
          </w:tcPr>
          <w:p w14:paraId="170FE8ED" w14:textId="77777777" w:rsidR="00E24265" w:rsidRDefault="00E24265"/>
        </w:tc>
        <w:tc>
          <w:tcPr>
            <w:tcW w:w="1975" w:type="dxa"/>
            <w:vAlign w:val="center"/>
          </w:tcPr>
          <w:p w14:paraId="58679A79" w14:textId="77777777" w:rsidR="00E24265" w:rsidRDefault="00176047">
            <w:r>
              <w:t>隔声量来源</w:t>
            </w:r>
          </w:p>
        </w:tc>
        <w:tc>
          <w:tcPr>
            <w:tcW w:w="5655" w:type="dxa"/>
            <w:gridSpan w:val="5"/>
            <w:vAlign w:val="center"/>
          </w:tcPr>
          <w:p w14:paraId="199DEDA6" w14:textId="77777777" w:rsidR="00E24265" w:rsidRDefault="00E24265"/>
        </w:tc>
      </w:tr>
      <w:tr w:rsidR="00E24265" w14:paraId="18BF623A" w14:textId="77777777">
        <w:tc>
          <w:tcPr>
            <w:tcW w:w="1697" w:type="dxa"/>
            <w:vMerge/>
            <w:shd w:val="clear" w:color="auto" w:fill="E6E6E6"/>
            <w:vAlign w:val="center"/>
          </w:tcPr>
          <w:p w14:paraId="160B0A44" w14:textId="77777777" w:rsidR="00E24265" w:rsidRDefault="00E24265"/>
        </w:tc>
        <w:tc>
          <w:tcPr>
            <w:tcW w:w="1975" w:type="dxa"/>
            <w:shd w:val="clear" w:color="auto" w:fill="E6E6E6"/>
            <w:vAlign w:val="center"/>
          </w:tcPr>
          <w:p w14:paraId="4095A02E" w14:textId="77777777" w:rsidR="00E24265" w:rsidRDefault="00176047">
            <w:r>
              <w:t>倍频程中心频率</w:t>
            </w:r>
          </w:p>
        </w:tc>
        <w:tc>
          <w:tcPr>
            <w:tcW w:w="1131" w:type="dxa"/>
            <w:shd w:val="clear" w:color="auto" w:fill="E6E6E6"/>
            <w:vAlign w:val="center"/>
          </w:tcPr>
          <w:p w14:paraId="472ED782" w14:textId="77777777" w:rsidR="00E24265" w:rsidRDefault="00176047">
            <w:r>
              <w:t>125 Hz</w:t>
            </w:r>
          </w:p>
        </w:tc>
        <w:tc>
          <w:tcPr>
            <w:tcW w:w="1131" w:type="dxa"/>
            <w:shd w:val="clear" w:color="auto" w:fill="E6E6E6"/>
            <w:vAlign w:val="center"/>
          </w:tcPr>
          <w:p w14:paraId="6B0E650C" w14:textId="77777777" w:rsidR="00E24265" w:rsidRDefault="00176047">
            <w:r>
              <w:t>250 Hz</w:t>
            </w:r>
          </w:p>
        </w:tc>
        <w:tc>
          <w:tcPr>
            <w:tcW w:w="1131" w:type="dxa"/>
            <w:shd w:val="clear" w:color="auto" w:fill="E6E6E6"/>
            <w:vAlign w:val="center"/>
          </w:tcPr>
          <w:p w14:paraId="224780DC" w14:textId="77777777" w:rsidR="00E24265" w:rsidRDefault="00176047">
            <w:r>
              <w:t>500 Hz</w:t>
            </w:r>
          </w:p>
        </w:tc>
        <w:tc>
          <w:tcPr>
            <w:tcW w:w="1131" w:type="dxa"/>
            <w:shd w:val="clear" w:color="auto" w:fill="E6E6E6"/>
            <w:vAlign w:val="center"/>
          </w:tcPr>
          <w:p w14:paraId="2C27495F" w14:textId="77777777" w:rsidR="00E24265" w:rsidRDefault="00176047">
            <w:r>
              <w:t>1000 Hz</w:t>
            </w:r>
          </w:p>
        </w:tc>
        <w:tc>
          <w:tcPr>
            <w:tcW w:w="1131" w:type="dxa"/>
            <w:shd w:val="clear" w:color="auto" w:fill="E6E6E6"/>
            <w:vAlign w:val="center"/>
          </w:tcPr>
          <w:p w14:paraId="7A3685FE" w14:textId="77777777" w:rsidR="00E24265" w:rsidRDefault="00176047">
            <w:r>
              <w:t>2000 Hz</w:t>
            </w:r>
          </w:p>
        </w:tc>
      </w:tr>
      <w:tr w:rsidR="00E24265" w14:paraId="55B5C957" w14:textId="77777777">
        <w:tc>
          <w:tcPr>
            <w:tcW w:w="1697" w:type="dxa"/>
            <w:vMerge/>
            <w:shd w:val="clear" w:color="auto" w:fill="E6E6E6"/>
            <w:vAlign w:val="center"/>
          </w:tcPr>
          <w:p w14:paraId="012815C7" w14:textId="77777777" w:rsidR="00E24265" w:rsidRDefault="00E24265"/>
        </w:tc>
        <w:tc>
          <w:tcPr>
            <w:tcW w:w="1975" w:type="dxa"/>
            <w:vAlign w:val="center"/>
          </w:tcPr>
          <w:p w14:paraId="79D82A70" w14:textId="77777777" w:rsidR="00E24265" w:rsidRDefault="00176047">
            <w:r>
              <w:t>分频隔声量</w:t>
            </w:r>
          </w:p>
        </w:tc>
        <w:tc>
          <w:tcPr>
            <w:tcW w:w="1131" w:type="dxa"/>
            <w:vAlign w:val="center"/>
          </w:tcPr>
          <w:p w14:paraId="74E0FEE6" w14:textId="77777777" w:rsidR="00E24265" w:rsidRDefault="00176047">
            <w:r>
              <w:t>31.0</w:t>
            </w:r>
          </w:p>
        </w:tc>
        <w:tc>
          <w:tcPr>
            <w:tcW w:w="1131" w:type="dxa"/>
            <w:vAlign w:val="center"/>
          </w:tcPr>
          <w:p w14:paraId="769FBECE" w14:textId="77777777" w:rsidR="00E24265" w:rsidRDefault="00176047">
            <w:r>
              <w:t>35.0</w:t>
            </w:r>
          </w:p>
        </w:tc>
        <w:tc>
          <w:tcPr>
            <w:tcW w:w="1131" w:type="dxa"/>
            <w:vAlign w:val="center"/>
          </w:tcPr>
          <w:p w14:paraId="6967CB69" w14:textId="77777777" w:rsidR="00E24265" w:rsidRDefault="00176047">
            <w:r>
              <w:t>32.0</w:t>
            </w:r>
          </w:p>
        </w:tc>
        <w:tc>
          <w:tcPr>
            <w:tcW w:w="1131" w:type="dxa"/>
            <w:vAlign w:val="center"/>
          </w:tcPr>
          <w:p w14:paraId="4DF36E9C" w14:textId="77777777" w:rsidR="00E24265" w:rsidRDefault="00176047">
            <w:r>
              <w:t>42.0</w:t>
            </w:r>
          </w:p>
        </w:tc>
        <w:tc>
          <w:tcPr>
            <w:tcW w:w="1131" w:type="dxa"/>
            <w:vAlign w:val="center"/>
          </w:tcPr>
          <w:p w14:paraId="0EE72CFE" w14:textId="77777777" w:rsidR="00E24265" w:rsidRDefault="00176047">
            <w:r>
              <w:t>41.0</w:t>
            </w:r>
          </w:p>
        </w:tc>
      </w:tr>
      <w:tr w:rsidR="00E24265" w14:paraId="4758222B" w14:textId="77777777">
        <w:tc>
          <w:tcPr>
            <w:tcW w:w="1697" w:type="dxa"/>
            <w:vMerge/>
            <w:shd w:val="clear" w:color="auto" w:fill="E6E6E6"/>
            <w:vAlign w:val="center"/>
          </w:tcPr>
          <w:p w14:paraId="39F9E9DE" w14:textId="77777777" w:rsidR="00E24265" w:rsidRDefault="00E24265"/>
        </w:tc>
        <w:tc>
          <w:tcPr>
            <w:tcW w:w="1975" w:type="dxa"/>
            <w:vAlign w:val="center"/>
          </w:tcPr>
          <w:p w14:paraId="438DCCA1" w14:textId="77777777" w:rsidR="00E24265" w:rsidRDefault="00176047">
            <w:r>
              <w:t>不利偏差</w:t>
            </w:r>
          </w:p>
        </w:tc>
        <w:tc>
          <w:tcPr>
            <w:tcW w:w="1131" w:type="dxa"/>
            <w:vAlign w:val="center"/>
          </w:tcPr>
          <w:p w14:paraId="31F0144E" w14:textId="77777777" w:rsidR="00E24265" w:rsidRDefault="00176047">
            <w:r>
              <w:t>0.0</w:t>
            </w:r>
          </w:p>
        </w:tc>
        <w:tc>
          <w:tcPr>
            <w:tcW w:w="1131" w:type="dxa"/>
            <w:vAlign w:val="center"/>
          </w:tcPr>
          <w:p w14:paraId="6247C9AD" w14:textId="77777777" w:rsidR="00E24265" w:rsidRDefault="00176047">
            <w:r>
              <w:t>0.0</w:t>
            </w:r>
          </w:p>
        </w:tc>
        <w:tc>
          <w:tcPr>
            <w:tcW w:w="1131" w:type="dxa"/>
            <w:vAlign w:val="center"/>
          </w:tcPr>
          <w:p w14:paraId="7710EDC7" w14:textId="77777777" w:rsidR="00E24265" w:rsidRDefault="00176047">
            <w:r>
              <w:t>7.0</w:t>
            </w:r>
          </w:p>
        </w:tc>
        <w:tc>
          <w:tcPr>
            <w:tcW w:w="1131" w:type="dxa"/>
            <w:vAlign w:val="center"/>
          </w:tcPr>
          <w:p w14:paraId="5F7ED5C4" w14:textId="77777777" w:rsidR="00E24265" w:rsidRDefault="00176047">
            <w:r>
              <w:t>0.0</w:t>
            </w:r>
          </w:p>
        </w:tc>
        <w:tc>
          <w:tcPr>
            <w:tcW w:w="1131" w:type="dxa"/>
            <w:vAlign w:val="center"/>
          </w:tcPr>
          <w:p w14:paraId="1FDB9E64" w14:textId="77777777" w:rsidR="00E24265" w:rsidRDefault="00176047">
            <w:r>
              <w:t>2.0</w:t>
            </w:r>
          </w:p>
        </w:tc>
      </w:tr>
      <w:tr w:rsidR="00E24265" w14:paraId="066ECDC4" w14:textId="77777777">
        <w:tc>
          <w:tcPr>
            <w:tcW w:w="1697" w:type="dxa"/>
            <w:vMerge/>
            <w:shd w:val="clear" w:color="auto" w:fill="E6E6E6"/>
            <w:vAlign w:val="center"/>
          </w:tcPr>
          <w:p w14:paraId="1B239C2C" w14:textId="77777777" w:rsidR="00E24265" w:rsidRDefault="00E24265"/>
        </w:tc>
        <w:tc>
          <w:tcPr>
            <w:tcW w:w="1975" w:type="dxa"/>
            <w:vAlign w:val="center"/>
          </w:tcPr>
          <w:p w14:paraId="402B0193" w14:textId="77777777" w:rsidR="00E24265" w:rsidRDefault="00176047">
            <w:r>
              <w:t>计权隔声量</w:t>
            </w:r>
          </w:p>
        </w:tc>
        <w:tc>
          <w:tcPr>
            <w:tcW w:w="5655" w:type="dxa"/>
            <w:gridSpan w:val="5"/>
            <w:vAlign w:val="center"/>
          </w:tcPr>
          <w:p w14:paraId="4CE84A14" w14:textId="77777777" w:rsidR="00E24265" w:rsidRDefault="00176047">
            <w:r>
              <w:t>39</w:t>
            </w:r>
          </w:p>
        </w:tc>
      </w:tr>
      <w:tr w:rsidR="00E24265" w14:paraId="5954679F" w14:textId="77777777">
        <w:tc>
          <w:tcPr>
            <w:tcW w:w="1697" w:type="dxa"/>
            <w:vMerge/>
            <w:shd w:val="clear" w:color="auto" w:fill="E6E6E6"/>
            <w:vAlign w:val="center"/>
          </w:tcPr>
          <w:p w14:paraId="63D88C47" w14:textId="77777777" w:rsidR="00E24265" w:rsidRDefault="00E24265"/>
        </w:tc>
        <w:tc>
          <w:tcPr>
            <w:tcW w:w="1975" w:type="dxa"/>
            <w:vAlign w:val="center"/>
          </w:tcPr>
          <w:p w14:paraId="058A62DA" w14:textId="77777777" w:rsidR="00E24265" w:rsidRDefault="00176047">
            <w:r>
              <w:t>频谱修正量</w:t>
            </w:r>
          </w:p>
        </w:tc>
        <w:tc>
          <w:tcPr>
            <w:tcW w:w="5655" w:type="dxa"/>
            <w:gridSpan w:val="5"/>
            <w:vAlign w:val="center"/>
          </w:tcPr>
          <w:p w14:paraId="28FEFD9E" w14:textId="77777777" w:rsidR="00E24265" w:rsidRDefault="00176047">
            <w:r>
              <w:t>-1.0</w:t>
            </w:r>
          </w:p>
        </w:tc>
      </w:tr>
      <w:tr w:rsidR="00E24265" w14:paraId="6B4BBC10" w14:textId="77777777">
        <w:tc>
          <w:tcPr>
            <w:tcW w:w="1697" w:type="dxa"/>
            <w:vMerge/>
            <w:shd w:val="clear" w:color="auto" w:fill="E6E6E6"/>
            <w:vAlign w:val="center"/>
          </w:tcPr>
          <w:p w14:paraId="161814B5" w14:textId="77777777" w:rsidR="00E24265" w:rsidRDefault="00E24265"/>
        </w:tc>
        <w:tc>
          <w:tcPr>
            <w:tcW w:w="1975" w:type="dxa"/>
            <w:vAlign w:val="center"/>
          </w:tcPr>
          <w:p w14:paraId="34DF2458" w14:textId="77777777" w:rsidR="00E24265" w:rsidRDefault="00176047">
            <w:r>
              <w:t>隔声性能</w:t>
            </w:r>
          </w:p>
        </w:tc>
        <w:tc>
          <w:tcPr>
            <w:tcW w:w="5655" w:type="dxa"/>
            <w:gridSpan w:val="5"/>
            <w:vAlign w:val="center"/>
          </w:tcPr>
          <w:p w14:paraId="6F820D79" w14:textId="77777777" w:rsidR="00E24265" w:rsidRDefault="00176047">
            <w:r>
              <w:t>38</w:t>
            </w:r>
          </w:p>
        </w:tc>
      </w:tr>
      <w:tr w:rsidR="00E24265" w14:paraId="3F9901EE" w14:textId="77777777">
        <w:tc>
          <w:tcPr>
            <w:tcW w:w="1697" w:type="dxa"/>
            <w:vMerge/>
            <w:shd w:val="clear" w:color="auto" w:fill="E6E6E6"/>
            <w:vAlign w:val="center"/>
          </w:tcPr>
          <w:p w14:paraId="537A9B3C" w14:textId="77777777" w:rsidR="00E24265" w:rsidRDefault="00E24265"/>
        </w:tc>
        <w:tc>
          <w:tcPr>
            <w:tcW w:w="1975" w:type="dxa"/>
            <w:vAlign w:val="center"/>
          </w:tcPr>
          <w:p w14:paraId="21A23C84" w14:textId="77777777" w:rsidR="00E24265" w:rsidRDefault="00176047">
            <w:r>
              <w:t>限值</w:t>
            </w:r>
          </w:p>
        </w:tc>
        <w:tc>
          <w:tcPr>
            <w:tcW w:w="5655" w:type="dxa"/>
            <w:gridSpan w:val="5"/>
            <w:vAlign w:val="center"/>
          </w:tcPr>
          <w:p w14:paraId="67F8671F" w14:textId="77777777" w:rsidR="00E24265" w:rsidRDefault="00176047">
            <w:r>
              <w:t>低限</w:t>
            </w:r>
            <w:r>
              <w:t>:≥20,</w:t>
            </w:r>
            <w:r>
              <w:t>高要求</w:t>
            </w:r>
            <w:r>
              <w:t>:≥30</w:t>
            </w:r>
          </w:p>
        </w:tc>
      </w:tr>
      <w:tr w:rsidR="00E24265" w14:paraId="0E6A4B24" w14:textId="77777777">
        <w:tc>
          <w:tcPr>
            <w:tcW w:w="1697" w:type="dxa"/>
            <w:vMerge/>
            <w:shd w:val="clear" w:color="auto" w:fill="E6E6E6"/>
            <w:vAlign w:val="center"/>
          </w:tcPr>
          <w:p w14:paraId="6BEBCFFD" w14:textId="77777777" w:rsidR="00E24265" w:rsidRDefault="00E24265"/>
        </w:tc>
        <w:tc>
          <w:tcPr>
            <w:tcW w:w="1975" w:type="dxa"/>
            <w:vAlign w:val="center"/>
          </w:tcPr>
          <w:p w14:paraId="50971685" w14:textId="77777777" w:rsidR="00E24265" w:rsidRDefault="00176047">
            <w:r>
              <w:t>结论</w:t>
            </w:r>
          </w:p>
        </w:tc>
        <w:tc>
          <w:tcPr>
            <w:tcW w:w="5655" w:type="dxa"/>
            <w:gridSpan w:val="5"/>
            <w:vAlign w:val="center"/>
          </w:tcPr>
          <w:p w14:paraId="4F47BEA9" w14:textId="77777777" w:rsidR="00E24265" w:rsidRDefault="00176047">
            <w:r>
              <w:t>满足高要求</w:t>
            </w:r>
          </w:p>
        </w:tc>
      </w:tr>
      <w:tr w:rsidR="00E24265" w14:paraId="0791A565" w14:textId="77777777">
        <w:tc>
          <w:tcPr>
            <w:tcW w:w="1697" w:type="dxa"/>
            <w:vMerge w:val="restart"/>
            <w:shd w:val="clear" w:color="auto" w:fill="E6E6E6"/>
            <w:vAlign w:val="center"/>
          </w:tcPr>
          <w:p w14:paraId="1ED14D37" w14:textId="77777777" w:rsidR="00E24265" w:rsidRDefault="00176047">
            <w:r>
              <w:t>办公室</w:t>
            </w:r>
            <w:r>
              <w:t>(</w:t>
            </w:r>
            <w:r>
              <w:t>办公建筑</w:t>
            </w:r>
            <w:r>
              <w:t>)</w:t>
            </w:r>
            <w:r>
              <w:t>外窗</w:t>
            </w:r>
          </w:p>
        </w:tc>
        <w:tc>
          <w:tcPr>
            <w:tcW w:w="1975" w:type="dxa"/>
            <w:vAlign w:val="center"/>
          </w:tcPr>
          <w:p w14:paraId="5E8C061A" w14:textId="77777777" w:rsidR="00E24265" w:rsidRDefault="00176047">
            <w:r>
              <w:t>构造名称</w:t>
            </w:r>
          </w:p>
        </w:tc>
        <w:tc>
          <w:tcPr>
            <w:tcW w:w="5655" w:type="dxa"/>
            <w:gridSpan w:val="5"/>
            <w:vAlign w:val="center"/>
          </w:tcPr>
          <w:p w14:paraId="3CD30C74" w14:textId="77777777" w:rsidR="00E24265" w:rsidRDefault="00176047">
            <w:r>
              <w:t>隔热金属框</w:t>
            </w:r>
            <w:r>
              <w:t>+</w:t>
            </w:r>
            <w:r>
              <w:t>中空玻璃（</w:t>
            </w:r>
            <w:r>
              <w:t>6mm</w:t>
            </w:r>
            <w:r>
              <w:t>中透光</w:t>
            </w:r>
            <w:r>
              <w:t>Low-E+12mm</w:t>
            </w:r>
            <w:r>
              <w:t>氩气</w:t>
            </w:r>
            <w:r>
              <w:t>+6mm</w:t>
            </w:r>
            <w:r>
              <w:t>透明）</w:t>
            </w:r>
          </w:p>
        </w:tc>
      </w:tr>
      <w:tr w:rsidR="00E24265" w14:paraId="09ADF6AB" w14:textId="77777777">
        <w:tc>
          <w:tcPr>
            <w:tcW w:w="1697" w:type="dxa"/>
            <w:vMerge/>
            <w:shd w:val="clear" w:color="auto" w:fill="E6E6E6"/>
            <w:vAlign w:val="center"/>
          </w:tcPr>
          <w:p w14:paraId="7982D2B4" w14:textId="77777777" w:rsidR="00E24265" w:rsidRDefault="00E24265"/>
        </w:tc>
        <w:tc>
          <w:tcPr>
            <w:tcW w:w="1975" w:type="dxa"/>
            <w:vAlign w:val="center"/>
          </w:tcPr>
          <w:p w14:paraId="2ADA3A61" w14:textId="77777777" w:rsidR="00E24265" w:rsidRDefault="00176047">
            <w:r>
              <w:t>隔声量来源</w:t>
            </w:r>
          </w:p>
        </w:tc>
        <w:tc>
          <w:tcPr>
            <w:tcW w:w="5655" w:type="dxa"/>
            <w:gridSpan w:val="5"/>
            <w:vAlign w:val="center"/>
          </w:tcPr>
          <w:p w14:paraId="10FE5FCD" w14:textId="77777777" w:rsidR="00E24265" w:rsidRDefault="00E24265"/>
        </w:tc>
      </w:tr>
      <w:tr w:rsidR="00E24265" w14:paraId="12E6886E" w14:textId="77777777">
        <w:tc>
          <w:tcPr>
            <w:tcW w:w="1697" w:type="dxa"/>
            <w:vMerge/>
            <w:shd w:val="clear" w:color="auto" w:fill="E6E6E6"/>
            <w:vAlign w:val="center"/>
          </w:tcPr>
          <w:p w14:paraId="71DCC4A0" w14:textId="77777777" w:rsidR="00E24265" w:rsidRDefault="00E24265"/>
        </w:tc>
        <w:tc>
          <w:tcPr>
            <w:tcW w:w="1975" w:type="dxa"/>
            <w:shd w:val="clear" w:color="auto" w:fill="E6E6E6"/>
            <w:vAlign w:val="center"/>
          </w:tcPr>
          <w:p w14:paraId="3D702B68" w14:textId="77777777" w:rsidR="00E24265" w:rsidRDefault="00176047">
            <w:r>
              <w:t>倍频程中心频率</w:t>
            </w:r>
          </w:p>
        </w:tc>
        <w:tc>
          <w:tcPr>
            <w:tcW w:w="1131" w:type="dxa"/>
            <w:shd w:val="clear" w:color="auto" w:fill="E6E6E6"/>
            <w:vAlign w:val="center"/>
          </w:tcPr>
          <w:p w14:paraId="133E033C" w14:textId="77777777" w:rsidR="00E24265" w:rsidRDefault="00176047">
            <w:r>
              <w:t>125 Hz</w:t>
            </w:r>
          </w:p>
        </w:tc>
        <w:tc>
          <w:tcPr>
            <w:tcW w:w="1131" w:type="dxa"/>
            <w:shd w:val="clear" w:color="auto" w:fill="E6E6E6"/>
            <w:vAlign w:val="center"/>
          </w:tcPr>
          <w:p w14:paraId="4D0ECF17" w14:textId="77777777" w:rsidR="00E24265" w:rsidRDefault="00176047">
            <w:r>
              <w:t>250 Hz</w:t>
            </w:r>
          </w:p>
        </w:tc>
        <w:tc>
          <w:tcPr>
            <w:tcW w:w="1131" w:type="dxa"/>
            <w:shd w:val="clear" w:color="auto" w:fill="E6E6E6"/>
            <w:vAlign w:val="center"/>
          </w:tcPr>
          <w:p w14:paraId="4C2B8B55" w14:textId="77777777" w:rsidR="00E24265" w:rsidRDefault="00176047">
            <w:r>
              <w:t>500 Hz</w:t>
            </w:r>
          </w:p>
        </w:tc>
        <w:tc>
          <w:tcPr>
            <w:tcW w:w="1131" w:type="dxa"/>
            <w:shd w:val="clear" w:color="auto" w:fill="E6E6E6"/>
            <w:vAlign w:val="center"/>
          </w:tcPr>
          <w:p w14:paraId="3D8D1DE3" w14:textId="77777777" w:rsidR="00E24265" w:rsidRDefault="00176047">
            <w:r>
              <w:t>1000 Hz</w:t>
            </w:r>
          </w:p>
        </w:tc>
        <w:tc>
          <w:tcPr>
            <w:tcW w:w="1131" w:type="dxa"/>
            <w:shd w:val="clear" w:color="auto" w:fill="E6E6E6"/>
            <w:vAlign w:val="center"/>
          </w:tcPr>
          <w:p w14:paraId="69C0576B" w14:textId="77777777" w:rsidR="00E24265" w:rsidRDefault="00176047">
            <w:r>
              <w:t>2000 Hz</w:t>
            </w:r>
          </w:p>
        </w:tc>
      </w:tr>
      <w:tr w:rsidR="00E24265" w14:paraId="253BC0FA" w14:textId="77777777">
        <w:tc>
          <w:tcPr>
            <w:tcW w:w="1697" w:type="dxa"/>
            <w:vMerge/>
            <w:shd w:val="clear" w:color="auto" w:fill="E6E6E6"/>
            <w:vAlign w:val="center"/>
          </w:tcPr>
          <w:p w14:paraId="310C8E4C" w14:textId="77777777" w:rsidR="00E24265" w:rsidRDefault="00E24265"/>
        </w:tc>
        <w:tc>
          <w:tcPr>
            <w:tcW w:w="1975" w:type="dxa"/>
            <w:vAlign w:val="center"/>
          </w:tcPr>
          <w:p w14:paraId="49BBC523" w14:textId="77777777" w:rsidR="00E24265" w:rsidRDefault="00176047">
            <w:r>
              <w:t>分频隔声量</w:t>
            </w:r>
          </w:p>
        </w:tc>
        <w:tc>
          <w:tcPr>
            <w:tcW w:w="1131" w:type="dxa"/>
            <w:vAlign w:val="center"/>
          </w:tcPr>
          <w:p w14:paraId="4386AD27" w14:textId="77777777" w:rsidR="00E24265" w:rsidRDefault="00176047">
            <w:r>
              <w:t>32.0</w:t>
            </w:r>
          </w:p>
        </w:tc>
        <w:tc>
          <w:tcPr>
            <w:tcW w:w="1131" w:type="dxa"/>
            <w:vAlign w:val="center"/>
          </w:tcPr>
          <w:p w14:paraId="20AD780D" w14:textId="77777777" w:rsidR="00E24265" w:rsidRDefault="00176047">
            <w:r>
              <w:t>38.0</w:t>
            </w:r>
          </w:p>
        </w:tc>
        <w:tc>
          <w:tcPr>
            <w:tcW w:w="1131" w:type="dxa"/>
            <w:vAlign w:val="center"/>
          </w:tcPr>
          <w:p w14:paraId="39E35E1E" w14:textId="77777777" w:rsidR="00E24265" w:rsidRDefault="00176047">
            <w:r>
              <w:t>40.0</w:t>
            </w:r>
          </w:p>
        </w:tc>
        <w:tc>
          <w:tcPr>
            <w:tcW w:w="1131" w:type="dxa"/>
            <w:vAlign w:val="center"/>
          </w:tcPr>
          <w:p w14:paraId="629E851B" w14:textId="77777777" w:rsidR="00E24265" w:rsidRDefault="00176047">
            <w:r>
              <w:t>45.0</w:t>
            </w:r>
          </w:p>
        </w:tc>
        <w:tc>
          <w:tcPr>
            <w:tcW w:w="1131" w:type="dxa"/>
            <w:vAlign w:val="center"/>
          </w:tcPr>
          <w:p w14:paraId="76653F56" w14:textId="77777777" w:rsidR="00E24265" w:rsidRDefault="00176047">
            <w:r>
              <w:t>50.0</w:t>
            </w:r>
          </w:p>
        </w:tc>
      </w:tr>
      <w:tr w:rsidR="00E24265" w14:paraId="56B39F91" w14:textId="77777777">
        <w:tc>
          <w:tcPr>
            <w:tcW w:w="1697" w:type="dxa"/>
            <w:vMerge/>
            <w:shd w:val="clear" w:color="auto" w:fill="E6E6E6"/>
            <w:vAlign w:val="center"/>
          </w:tcPr>
          <w:p w14:paraId="0066FEAE" w14:textId="77777777" w:rsidR="00E24265" w:rsidRDefault="00E24265"/>
        </w:tc>
        <w:tc>
          <w:tcPr>
            <w:tcW w:w="1975" w:type="dxa"/>
            <w:vAlign w:val="center"/>
          </w:tcPr>
          <w:p w14:paraId="0A45141C" w14:textId="77777777" w:rsidR="00E24265" w:rsidRDefault="00176047">
            <w:r>
              <w:t>不利偏差</w:t>
            </w:r>
          </w:p>
        </w:tc>
        <w:tc>
          <w:tcPr>
            <w:tcW w:w="1131" w:type="dxa"/>
            <w:vAlign w:val="center"/>
          </w:tcPr>
          <w:p w14:paraId="172120CF" w14:textId="77777777" w:rsidR="00E24265" w:rsidRDefault="00176047">
            <w:r>
              <w:t>0.0</w:t>
            </w:r>
          </w:p>
        </w:tc>
        <w:tc>
          <w:tcPr>
            <w:tcW w:w="1131" w:type="dxa"/>
            <w:vAlign w:val="center"/>
          </w:tcPr>
          <w:p w14:paraId="6CF4749D" w14:textId="77777777" w:rsidR="00E24265" w:rsidRDefault="00176047">
            <w:r>
              <w:t>0.0</w:t>
            </w:r>
          </w:p>
        </w:tc>
        <w:tc>
          <w:tcPr>
            <w:tcW w:w="1131" w:type="dxa"/>
            <w:vAlign w:val="center"/>
          </w:tcPr>
          <w:p w14:paraId="792A8A4E" w14:textId="77777777" w:rsidR="00E24265" w:rsidRDefault="00176047">
            <w:r>
              <w:t>5.0</w:t>
            </w:r>
          </w:p>
        </w:tc>
        <w:tc>
          <w:tcPr>
            <w:tcW w:w="1131" w:type="dxa"/>
            <w:vAlign w:val="center"/>
          </w:tcPr>
          <w:p w14:paraId="7008BDB5" w14:textId="77777777" w:rsidR="00E24265" w:rsidRDefault="00176047">
            <w:r>
              <w:t>3.0</w:t>
            </w:r>
          </w:p>
        </w:tc>
        <w:tc>
          <w:tcPr>
            <w:tcW w:w="1131" w:type="dxa"/>
            <w:vAlign w:val="center"/>
          </w:tcPr>
          <w:p w14:paraId="1A62ADD6" w14:textId="77777777" w:rsidR="00E24265" w:rsidRDefault="00176047">
            <w:r>
              <w:t>0.0</w:t>
            </w:r>
          </w:p>
        </w:tc>
      </w:tr>
      <w:tr w:rsidR="00E24265" w14:paraId="47F0270F" w14:textId="77777777">
        <w:tc>
          <w:tcPr>
            <w:tcW w:w="1697" w:type="dxa"/>
            <w:vMerge/>
            <w:shd w:val="clear" w:color="auto" w:fill="E6E6E6"/>
            <w:vAlign w:val="center"/>
          </w:tcPr>
          <w:p w14:paraId="43FD59B0" w14:textId="77777777" w:rsidR="00E24265" w:rsidRDefault="00E24265"/>
        </w:tc>
        <w:tc>
          <w:tcPr>
            <w:tcW w:w="1975" w:type="dxa"/>
            <w:vAlign w:val="center"/>
          </w:tcPr>
          <w:p w14:paraId="696690DF" w14:textId="77777777" w:rsidR="00E24265" w:rsidRDefault="00176047">
            <w:r>
              <w:t>计权隔声量</w:t>
            </w:r>
          </w:p>
        </w:tc>
        <w:tc>
          <w:tcPr>
            <w:tcW w:w="5655" w:type="dxa"/>
            <w:gridSpan w:val="5"/>
            <w:vAlign w:val="center"/>
          </w:tcPr>
          <w:p w14:paraId="1ED0B659" w14:textId="77777777" w:rsidR="00E24265" w:rsidRDefault="00176047">
            <w:r>
              <w:t>45</w:t>
            </w:r>
          </w:p>
        </w:tc>
      </w:tr>
      <w:tr w:rsidR="00E24265" w14:paraId="0280AE02" w14:textId="77777777">
        <w:tc>
          <w:tcPr>
            <w:tcW w:w="1697" w:type="dxa"/>
            <w:vMerge/>
            <w:shd w:val="clear" w:color="auto" w:fill="E6E6E6"/>
            <w:vAlign w:val="center"/>
          </w:tcPr>
          <w:p w14:paraId="6317432A" w14:textId="77777777" w:rsidR="00E24265" w:rsidRDefault="00E24265"/>
        </w:tc>
        <w:tc>
          <w:tcPr>
            <w:tcW w:w="1975" w:type="dxa"/>
            <w:vAlign w:val="center"/>
          </w:tcPr>
          <w:p w14:paraId="0E787E7F" w14:textId="77777777" w:rsidR="00E24265" w:rsidRDefault="00176047">
            <w:r>
              <w:t>频谱修正量</w:t>
            </w:r>
          </w:p>
        </w:tc>
        <w:tc>
          <w:tcPr>
            <w:tcW w:w="5655" w:type="dxa"/>
            <w:gridSpan w:val="5"/>
            <w:vAlign w:val="center"/>
          </w:tcPr>
          <w:p w14:paraId="3F99989E" w14:textId="77777777" w:rsidR="00E24265" w:rsidRDefault="00176047">
            <w:r>
              <w:t>-4.0</w:t>
            </w:r>
          </w:p>
        </w:tc>
      </w:tr>
      <w:tr w:rsidR="00E24265" w14:paraId="4572F3ED" w14:textId="77777777">
        <w:tc>
          <w:tcPr>
            <w:tcW w:w="1697" w:type="dxa"/>
            <w:vMerge/>
            <w:shd w:val="clear" w:color="auto" w:fill="E6E6E6"/>
            <w:vAlign w:val="center"/>
          </w:tcPr>
          <w:p w14:paraId="1DA03694" w14:textId="77777777" w:rsidR="00E24265" w:rsidRDefault="00E24265"/>
        </w:tc>
        <w:tc>
          <w:tcPr>
            <w:tcW w:w="1975" w:type="dxa"/>
            <w:vAlign w:val="center"/>
          </w:tcPr>
          <w:p w14:paraId="265A99EC" w14:textId="77777777" w:rsidR="00E24265" w:rsidRDefault="00176047">
            <w:r>
              <w:t>隔声性能</w:t>
            </w:r>
          </w:p>
        </w:tc>
        <w:tc>
          <w:tcPr>
            <w:tcW w:w="5655" w:type="dxa"/>
            <w:gridSpan w:val="5"/>
            <w:vAlign w:val="center"/>
          </w:tcPr>
          <w:p w14:paraId="7CCFA828" w14:textId="77777777" w:rsidR="00E24265" w:rsidRDefault="00176047">
            <w:r>
              <w:t>41</w:t>
            </w:r>
          </w:p>
        </w:tc>
      </w:tr>
      <w:tr w:rsidR="00E24265" w14:paraId="70BF4890" w14:textId="77777777">
        <w:tc>
          <w:tcPr>
            <w:tcW w:w="1697" w:type="dxa"/>
            <w:vMerge/>
            <w:shd w:val="clear" w:color="auto" w:fill="E6E6E6"/>
            <w:vAlign w:val="center"/>
          </w:tcPr>
          <w:p w14:paraId="6604AC6D" w14:textId="77777777" w:rsidR="00E24265" w:rsidRDefault="00E24265"/>
        </w:tc>
        <w:tc>
          <w:tcPr>
            <w:tcW w:w="1975" w:type="dxa"/>
            <w:vAlign w:val="center"/>
          </w:tcPr>
          <w:p w14:paraId="5C57CFED" w14:textId="77777777" w:rsidR="00E24265" w:rsidRDefault="00176047">
            <w:r>
              <w:t>限值</w:t>
            </w:r>
          </w:p>
        </w:tc>
        <w:tc>
          <w:tcPr>
            <w:tcW w:w="5655" w:type="dxa"/>
            <w:gridSpan w:val="5"/>
            <w:vAlign w:val="center"/>
          </w:tcPr>
          <w:p w14:paraId="2FD09A61" w14:textId="77777777" w:rsidR="00E24265" w:rsidRDefault="00176047">
            <w:r>
              <w:t>低限</w:t>
            </w:r>
            <w:r>
              <w:t>:≥25,</w:t>
            </w:r>
            <w:r>
              <w:t>高要求</w:t>
            </w:r>
            <w:r>
              <w:t>:≥30</w:t>
            </w:r>
          </w:p>
        </w:tc>
      </w:tr>
      <w:tr w:rsidR="00E24265" w14:paraId="4FA09B2A" w14:textId="77777777">
        <w:tc>
          <w:tcPr>
            <w:tcW w:w="1697" w:type="dxa"/>
            <w:vMerge/>
            <w:shd w:val="clear" w:color="auto" w:fill="E6E6E6"/>
            <w:vAlign w:val="center"/>
          </w:tcPr>
          <w:p w14:paraId="754FA788" w14:textId="77777777" w:rsidR="00E24265" w:rsidRDefault="00E24265"/>
        </w:tc>
        <w:tc>
          <w:tcPr>
            <w:tcW w:w="1975" w:type="dxa"/>
            <w:vAlign w:val="center"/>
          </w:tcPr>
          <w:p w14:paraId="0BDB09EA" w14:textId="77777777" w:rsidR="00E24265" w:rsidRDefault="00176047">
            <w:r>
              <w:t>结论</w:t>
            </w:r>
          </w:p>
        </w:tc>
        <w:tc>
          <w:tcPr>
            <w:tcW w:w="5655" w:type="dxa"/>
            <w:gridSpan w:val="5"/>
            <w:vAlign w:val="center"/>
          </w:tcPr>
          <w:p w14:paraId="6D181312" w14:textId="77777777" w:rsidR="00E24265" w:rsidRDefault="00176047">
            <w:r>
              <w:t>满足高要求</w:t>
            </w:r>
          </w:p>
        </w:tc>
      </w:tr>
      <w:tr w:rsidR="00E24265" w14:paraId="2B95E13C" w14:textId="77777777">
        <w:tc>
          <w:tcPr>
            <w:tcW w:w="1697" w:type="dxa"/>
            <w:vMerge w:val="restart"/>
            <w:shd w:val="clear" w:color="auto" w:fill="E6E6E6"/>
            <w:vAlign w:val="center"/>
          </w:tcPr>
          <w:p w14:paraId="5F6D7D63" w14:textId="77777777" w:rsidR="00E24265" w:rsidRDefault="00176047">
            <w:r>
              <w:t>教学用房的其他外窗</w:t>
            </w:r>
          </w:p>
        </w:tc>
        <w:tc>
          <w:tcPr>
            <w:tcW w:w="1975" w:type="dxa"/>
            <w:vAlign w:val="center"/>
          </w:tcPr>
          <w:p w14:paraId="067024B9" w14:textId="77777777" w:rsidR="00E24265" w:rsidRDefault="00176047">
            <w:r>
              <w:t>构造名称</w:t>
            </w:r>
          </w:p>
        </w:tc>
        <w:tc>
          <w:tcPr>
            <w:tcW w:w="5655" w:type="dxa"/>
            <w:gridSpan w:val="5"/>
            <w:vAlign w:val="center"/>
          </w:tcPr>
          <w:p w14:paraId="173D73F3" w14:textId="77777777" w:rsidR="00E24265" w:rsidRDefault="00176047">
            <w:r>
              <w:t>隔热金属框</w:t>
            </w:r>
            <w:r>
              <w:t>+</w:t>
            </w:r>
            <w:r>
              <w:t>中空玻璃（</w:t>
            </w:r>
            <w:r>
              <w:t>6mm</w:t>
            </w:r>
            <w:r>
              <w:t>中透光</w:t>
            </w:r>
            <w:r>
              <w:t>Low-E+12mm</w:t>
            </w:r>
            <w:r>
              <w:t>氩气</w:t>
            </w:r>
            <w:r>
              <w:t>+6mm</w:t>
            </w:r>
            <w:r>
              <w:t>透明）</w:t>
            </w:r>
          </w:p>
        </w:tc>
      </w:tr>
      <w:tr w:rsidR="00E24265" w14:paraId="5DD62CEC" w14:textId="77777777">
        <w:tc>
          <w:tcPr>
            <w:tcW w:w="1697" w:type="dxa"/>
            <w:vMerge/>
            <w:shd w:val="clear" w:color="auto" w:fill="E6E6E6"/>
            <w:vAlign w:val="center"/>
          </w:tcPr>
          <w:p w14:paraId="2FEE77DD" w14:textId="77777777" w:rsidR="00E24265" w:rsidRDefault="00E24265"/>
        </w:tc>
        <w:tc>
          <w:tcPr>
            <w:tcW w:w="1975" w:type="dxa"/>
            <w:vAlign w:val="center"/>
          </w:tcPr>
          <w:p w14:paraId="6A79348C" w14:textId="77777777" w:rsidR="00E24265" w:rsidRDefault="00176047">
            <w:r>
              <w:t>隔声量来源</w:t>
            </w:r>
          </w:p>
        </w:tc>
        <w:tc>
          <w:tcPr>
            <w:tcW w:w="5655" w:type="dxa"/>
            <w:gridSpan w:val="5"/>
            <w:vAlign w:val="center"/>
          </w:tcPr>
          <w:p w14:paraId="46E1C1D7" w14:textId="77777777" w:rsidR="00E24265" w:rsidRDefault="00E24265"/>
        </w:tc>
      </w:tr>
      <w:tr w:rsidR="00E24265" w14:paraId="487CC3E4" w14:textId="77777777">
        <w:tc>
          <w:tcPr>
            <w:tcW w:w="1697" w:type="dxa"/>
            <w:vMerge/>
            <w:shd w:val="clear" w:color="auto" w:fill="E6E6E6"/>
            <w:vAlign w:val="center"/>
          </w:tcPr>
          <w:p w14:paraId="7C862F13" w14:textId="77777777" w:rsidR="00E24265" w:rsidRDefault="00E24265"/>
        </w:tc>
        <w:tc>
          <w:tcPr>
            <w:tcW w:w="1975" w:type="dxa"/>
            <w:shd w:val="clear" w:color="auto" w:fill="E6E6E6"/>
            <w:vAlign w:val="center"/>
          </w:tcPr>
          <w:p w14:paraId="42C8E7D5" w14:textId="77777777" w:rsidR="00E24265" w:rsidRDefault="00176047">
            <w:r>
              <w:t>倍频程中心频率</w:t>
            </w:r>
          </w:p>
        </w:tc>
        <w:tc>
          <w:tcPr>
            <w:tcW w:w="1131" w:type="dxa"/>
            <w:shd w:val="clear" w:color="auto" w:fill="E6E6E6"/>
            <w:vAlign w:val="center"/>
          </w:tcPr>
          <w:p w14:paraId="3072C101" w14:textId="77777777" w:rsidR="00E24265" w:rsidRDefault="00176047">
            <w:r>
              <w:t>125 Hz</w:t>
            </w:r>
          </w:p>
        </w:tc>
        <w:tc>
          <w:tcPr>
            <w:tcW w:w="1131" w:type="dxa"/>
            <w:shd w:val="clear" w:color="auto" w:fill="E6E6E6"/>
            <w:vAlign w:val="center"/>
          </w:tcPr>
          <w:p w14:paraId="3D63090C" w14:textId="77777777" w:rsidR="00E24265" w:rsidRDefault="00176047">
            <w:r>
              <w:t>250 Hz</w:t>
            </w:r>
          </w:p>
        </w:tc>
        <w:tc>
          <w:tcPr>
            <w:tcW w:w="1131" w:type="dxa"/>
            <w:shd w:val="clear" w:color="auto" w:fill="E6E6E6"/>
            <w:vAlign w:val="center"/>
          </w:tcPr>
          <w:p w14:paraId="1B5EE85B" w14:textId="77777777" w:rsidR="00E24265" w:rsidRDefault="00176047">
            <w:r>
              <w:t>500 Hz</w:t>
            </w:r>
          </w:p>
        </w:tc>
        <w:tc>
          <w:tcPr>
            <w:tcW w:w="1131" w:type="dxa"/>
            <w:shd w:val="clear" w:color="auto" w:fill="E6E6E6"/>
            <w:vAlign w:val="center"/>
          </w:tcPr>
          <w:p w14:paraId="23049A1E" w14:textId="77777777" w:rsidR="00E24265" w:rsidRDefault="00176047">
            <w:r>
              <w:t>1000 Hz</w:t>
            </w:r>
          </w:p>
        </w:tc>
        <w:tc>
          <w:tcPr>
            <w:tcW w:w="1131" w:type="dxa"/>
            <w:shd w:val="clear" w:color="auto" w:fill="E6E6E6"/>
            <w:vAlign w:val="center"/>
          </w:tcPr>
          <w:p w14:paraId="02992713" w14:textId="77777777" w:rsidR="00E24265" w:rsidRDefault="00176047">
            <w:r>
              <w:t>2000 Hz</w:t>
            </w:r>
          </w:p>
        </w:tc>
      </w:tr>
      <w:tr w:rsidR="00E24265" w14:paraId="0C73423C" w14:textId="77777777">
        <w:tc>
          <w:tcPr>
            <w:tcW w:w="1697" w:type="dxa"/>
            <w:vMerge/>
            <w:shd w:val="clear" w:color="auto" w:fill="E6E6E6"/>
            <w:vAlign w:val="center"/>
          </w:tcPr>
          <w:p w14:paraId="7573E050" w14:textId="77777777" w:rsidR="00E24265" w:rsidRDefault="00E24265"/>
        </w:tc>
        <w:tc>
          <w:tcPr>
            <w:tcW w:w="1975" w:type="dxa"/>
            <w:vAlign w:val="center"/>
          </w:tcPr>
          <w:p w14:paraId="79714FC6" w14:textId="77777777" w:rsidR="00E24265" w:rsidRDefault="00176047">
            <w:r>
              <w:t>分频隔声量</w:t>
            </w:r>
          </w:p>
        </w:tc>
        <w:tc>
          <w:tcPr>
            <w:tcW w:w="1131" w:type="dxa"/>
            <w:vAlign w:val="center"/>
          </w:tcPr>
          <w:p w14:paraId="0B0E62BB" w14:textId="77777777" w:rsidR="00E24265" w:rsidRDefault="00176047">
            <w:r>
              <w:t>32.0</w:t>
            </w:r>
          </w:p>
        </w:tc>
        <w:tc>
          <w:tcPr>
            <w:tcW w:w="1131" w:type="dxa"/>
            <w:vAlign w:val="center"/>
          </w:tcPr>
          <w:p w14:paraId="41EE66E4" w14:textId="77777777" w:rsidR="00E24265" w:rsidRDefault="00176047">
            <w:r>
              <w:t>38.0</w:t>
            </w:r>
          </w:p>
        </w:tc>
        <w:tc>
          <w:tcPr>
            <w:tcW w:w="1131" w:type="dxa"/>
            <w:vAlign w:val="center"/>
          </w:tcPr>
          <w:p w14:paraId="71EE1330" w14:textId="77777777" w:rsidR="00E24265" w:rsidRDefault="00176047">
            <w:r>
              <w:t>40.0</w:t>
            </w:r>
          </w:p>
        </w:tc>
        <w:tc>
          <w:tcPr>
            <w:tcW w:w="1131" w:type="dxa"/>
            <w:vAlign w:val="center"/>
          </w:tcPr>
          <w:p w14:paraId="55631AE3" w14:textId="77777777" w:rsidR="00E24265" w:rsidRDefault="00176047">
            <w:r>
              <w:t>45.0</w:t>
            </w:r>
          </w:p>
        </w:tc>
        <w:tc>
          <w:tcPr>
            <w:tcW w:w="1131" w:type="dxa"/>
            <w:vAlign w:val="center"/>
          </w:tcPr>
          <w:p w14:paraId="560B5972" w14:textId="77777777" w:rsidR="00E24265" w:rsidRDefault="00176047">
            <w:r>
              <w:t>50.0</w:t>
            </w:r>
          </w:p>
        </w:tc>
      </w:tr>
      <w:tr w:rsidR="00E24265" w14:paraId="0BEC4CC4" w14:textId="77777777">
        <w:tc>
          <w:tcPr>
            <w:tcW w:w="1697" w:type="dxa"/>
            <w:vMerge/>
            <w:shd w:val="clear" w:color="auto" w:fill="E6E6E6"/>
            <w:vAlign w:val="center"/>
          </w:tcPr>
          <w:p w14:paraId="3CC0A6C7" w14:textId="77777777" w:rsidR="00E24265" w:rsidRDefault="00E24265"/>
        </w:tc>
        <w:tc>
          <w:tcPr>
            <w:tcW w:w="1975" w:type="dxa"/>
            <w:vAlign w:val="center"/>
          </w:tcPr>
          <w:p w14:paraId="45CAF5DC" w14:textId="77777777" w:rsidR="00E24265" w:rsidRDefault="00176047">
            <w:r>
              <w:t>不利偏差</w:t>
            </w:r>
          </w:p>
        </w:tc>
        <w:tc>
          <w:tcPr>
            <w:tcW w:w="1131" w:type="dxa"/>
            <w:vAlign w:val="center"/>
          </w:tcPr>
          <w:p w14:paraId="1646E366" w14:textId="77777777" w:rsidR="00E24265" w:rsidRDefault="00176047">
            <w:r>
              <w:t>0.0</w:t>
            </w:r>
          </w:p>
        </w:tc>
        <w:tc>
          <w:tcPr>
            <w:tcW w:w="1131" w:type="dxa"/>
            <w:vAlign w:val="center"/>
          </w:tcPr>
          <w:p w14:paraId="388E77CD" w14:textId="77777777" w:rsidR="00E24265" w:rsidRDefault="00176047">
            <w:r>
              <w:t>0.0</w:t>
            </w:r>
          </w:p>
        </w:tc>
        <w:tc>
          <w:tcPr>
            <w:tcW w:w="1131" w:type="dxa"/>
            <w:vAlign w:val="center"/>
          </w:tcPr>
          <w:p w14:paraId="4C96D2B5" w14:textId="77777777" w:rsidR="00E24265" w:rsidRDefault="00176047">
            <w:r>
              <w:t>5.0</w:t>
            </w:r>
          </w:p>
        </w:tc>
        <w:tc>
          <w:tcPr>
            <w:tcW w:w="1131" w:type="dxa"/>
            <w:vAlign w:val="center"/>
          </w:tcPr>
          <w:p w14:paraId="511E3E6C" w14:textId="77777777" w:rsidR="00E24265" w:rsidRDefault="00176047">
            <w:r>
              <w:t>3.0</w:t>
            </w:r>
          </w:p>
        </w:tc>
        <w:tc>
          <w:tcPr>
            <w:tcW w:w="1131" w:type="dxa"/>
            <w:vAlign w:val="center"/>
          </w:tcPr>
          <w:p w14:paraId="104D98D1" w14:textId="77777777" w:rsidR="00E24265" w:rsidRDefault="00176047">
            <w:r>
              <w:t>0.0</w:t>
            </w:r>
          </w:p>
        </w:tc>
      </w:tr>
      <w:tr w:rsidR="00E24265" w14:paraId="40136E6F" w14:textId="77777777">
        <w:tc>
          <w:tcPr>
            <w:tcW w:w="1697" w:type="dxa"/>
            <w:vMerge/>
            <w:shd w:val="clear" w:color="auto" w:fill="E6E6E6"/>
            <w:vAlign w:val="center"/>
          </w:tcPr>
          <w:p w14:paraId="0349AF95" w14:textId="77777777" w:rsidR="00E24265" w:rsidRDefault="00E24265"/>
        </w:tc>
        <w:tc>
          <w:tcPr>
            <w:tcW w:w="1975" w:type="dxa"/>
            <w:vAlign w:val="center"/>
          </w:tcPr>
          <w:p w14:paraId="3CE19955" w14:textId="77777777" w:rsidR="00E24265" w:rsidRDefault="00176047">
            <w:r>
              <w:t>计权隔声量</w:t>
            </w:r>
          </w:p>
        </w:tc>
        <w:tc>
          <w:tcPr>
            <w:tcW w:w="5655" w:type="dxa"/>
            <w:gridSpan w:val="5"/>
            <w:vAlign w:val="center"/>
          </w:tcPr>
          <w:p w14:paraId="35C4202F" w14:textId="77777777" w:rsidR="00E24265" w:rsidRDefault="00176047">
            <w:r>
              <w:t>45</w:t>
            </w:r>
          </w:p>
        </w:tc>
      </w:tr>
      <w:tr w:rsidR="00E24265" w14:paraId="0881950B" w14:textId="77777777">
        <w:tc>
          <w:tcPr>
            <w:tcW w:w="1697" w:type="dxa"/>
            <w:vMerge/>
            <w:shd w:val="clear" w:color="auto" w:fill="E6E6E6"/>
            <w:vAlign w:val="center"/>
          </w:tcPr>
          <w:p w14:paraId="44807D7A" w14:textId="77777777" w:rsidR="00E24265" w:rsidRDefault="00E24265"/>
        </w:tc>
        <w:tc>
          <w:tcPr>
            <w:tcW w:w="1975" w:type="dxa"/>
            <w:vAlign w:val="center"/>
          </w:tcPr>
          <w:p w14:paraId="105A9368" w14:textId="77777777" w:rsidR="00E24265" w:rsidRDefault="00176047">
            <w:r>
              <w:t>频谱修正量</w:t>
            </w:r>
          </w:p>
        </w:tc>
        <w:tc>
          <w:tcPr>
            <w:tcW w:w="5655" w:type="dxa"/>
            <w:gridSpan w:val="5"/>
            <w:vAlign w:val="center"/>
          </w:tcPr>
          <w:p w14:paraId="7DD5A756" w14:textId="77777777" w:rsidR="00E24265" w:rsidRDefault="00176047">
            <w:r>
              <w:t>-4.0</w:t>
            </w:r>
          </w:p>
        </w:tc>
      </w:tr>
      <w:tr w:rsidR="00E24265" w14:paraId="3445902F" w14:textId="77777777">
        <w:tc>
          <w:tcPr>
            <w:tcW w:w="1697" w:type="dxa"/>
            <w:vMerge/>
            <w:shd w:val="clear" w:color="auto" w:fill="E6E6E6"/>
            <w:vAlign w:val="center"/>
          </w:tcPr>
          <w:p w14:paraId="6E3F71C7" w14:textId="77777777" w:rsidR="00E24265" w:rsidRDefault="00E24265"/>
        </w:tc>
        <w:tc>
          <w:tcPr>
            <w:tcW w:w="1975" w:type="dxa"/>
            <w:vAlign w:val="center"/>
          </w:tcPr>
          <w:p w14:paraId="12FCD4A2" w14:textId="77777777" w:rsidR="00E24265" w:rsidRDefault="00176047">
            <w:r>
              <w:t>隔声性能</w:t>
            </w:r>
          </w:p>
        </w:tc>
        <w:tc>
          <w:tcPr>
            <w:tcW w:w="5655" w:type="dxa"/>
            <w:gridSpan w:val="5"/>
            <w:vAlign w:val="center"/>
          </w:tcPr>
          <w:p w14:paraId="08760FB7" w14:textId="77777777" w:rsidR="00E24265" w:rsidRDefault="00176047">
            <w:r>
              <w:t>41</w:t>
            </w:r>
          </w:p>
        </w:tc>
      </w:tr>
      <w:tr w:rsidR="00E24265" w14:paraId="2722BB11" w14:textId="77777777">
        <w:tc>
          <w:tcPr>
            <w:tcW w:w="1697" w:type="dxa"/>
            <w:vMerge/>
            <w:shd w:val="clear" w:color="auto" w:fill="E6E6E6"/>
            <w:vAlign w:val="center"/>
          </w:tcPr>
          <w:p w14:paraId="6BB93775" w14:textId="77777777" w:rsidR="00E24265" w:rsidRDefault="00E24265"/>
        </w:tc>
        <w:tc>
          <w:tcPr>
            <w:tcW w:w="1975" w:type="dxa"/>
            <w:vAlign w:val="center"/>
          </w:tcPr>
          <w:p w14:paraId="3B918248" w14:textId="77777777" w:rsidR="00E24265" w:rsidRDefault="00176047">
            <w:r>
              <w:t>限值</w:t>
            </w:r>
          </w:p>
        </w:tc>
        <w:tc>
          <w:tcPr>
            <w:tcW w:w="5655" w:type="dxa"/>
            <w:gridSpan w:val="5"/>
            <w:vAlign w:val="center"/>
          </w:tcPr>
          <w:p w14:paraId="583FEAE2" w14:textId="77777777" w:rsidR="00E24265" w:rsidRDefault="00176047">
            <w:r>
              <w:t>低限</w:t>
            </w:r>
            <w:r>
              <w:t>:≥25,</w:t>
            </w:r>
            <w:r>
              <w:t>高要求</w:t>
            </w:r>
            <w:r>
              <w:t>:≥30</w:t>
            </w:r>
          </w:p>
        </w:tc>
      </w:tr>
      <w:tr w:rsidR="00E24265" w14:paraId="3E8AB1FD" w14:textId="77777777">
        <w:tc>
          <w:tcPr>
            <w:tcW w:w="1697" w:type="dxa"/>
            <w:vMerge/>
            <w:shd w:val="clear" w:color="auto" w:fill="E6E6E6"/>
            <w:vAlign w:val="center"/>
          </w:tcPr>
          <w:p w14:paraId="7A6F4248" w14:textId="77777777" w:rsidR="00E24265" w:rsidRDefault="00E24265"/>
        </w:tc>
        <w:tc>
          <w:tcPr>
            <w:tcW w:w="1975" w:type="dxa"/>
            <w:vAlign w:val="center"/>
          </w:tcPr>
          <w:p w14:paraId="194EAC76" w14:textId="77777777" w:rsidR="00E24265" w:rsidRDefault="00176047">
            <w:r>
              <w:t>结论</w:t>
            </w:r>
          </w:p>
        </w:tc>
        <w:tc>
          <w:tcPr>
            <w:tcW w:w="5655" w:type="dxa"/>
            <w:gridSpan w:val="5"/>
            <w:vAlign w:val="center"/>
          </w:tcPr>
          <w:p w14:paraId="7A3AD858" w14:textId="77777777" w:rsidR="00E24265" w:rsidRDefault="00176047">
            <w:r>
              <w:t>满足高要求</w:t>
            </w:r>
          </w:p>
        </w:tc>
      </w:tr>
      <w:tr w:rsidR="00E24265" w14:paraId="1F98245E" w14:textId="77777777">
        <w:tc>
          <w:tcPr>
            <w:tcW w:w="1697" w:type="dxa"/>
            <w:vMerge w:val="restart"/>
            <w:shd w:val="clear" w:color="auto" w:fill="E6E6E6"/>
            <w:vAlign w:val="center"/>
          </w:tcPr>
          <w:p w14:paraId="69DB00DD" w14:textId="77777777" w:rsidR="00E24265" w:rsidRDefault="00176047">
            <w:r>
              <w:t>客房外窗</w:t>
            </w:r>
          </w:p>
        </w:tc>
        <w:tc>
          <w:tcPr>
            <w:tcW w:w="1975" w:type="dxa"/>
            <w:vAlign w:val="center"/>
          </w:tcPr>
          <w:p w14:paraId="11BD02D8" w14:textId="77777777" w:rsidR="00E24265" w:rsidRDefault="00176047">
            <w:r>
              <w:t>构造名称</w:t>
            </w:r>
          </w:p>
        </w:tc>
        <w:tc>
          <w:tcPr>
            <w:tcW w:w="5655" w:type="dxa"/>
            <w:gridSpan w:val="5"/>
            <w:vAlign w:val="center"/>
          </w:tcPr>
          <w:p w14:paraId="1B22C2CE" w14:textId="77777777" w:rsidR="00E24265" w:rsidRDefault="00176047">
            <w:r>
              <w:t>隔热金属框</w:t>
            </w:r>
            <w:r>
              <w:t>+</w:t>
            </w:r>
            <w:r>
              <w:t>中空玻璃（</w:t>
            </w:r>
            <w:r>
              <w:t>6mm</w:t>
            </w:r>
            <w:r>
              <w:t>中透光</w:t>
            </w:r>
            <w:r>
              <w:t>Low-E+12mm</w:t>
            </w:r>
            <w:r>
              <w:t>氩气</w:t>
            </w:r>
            <w:r>
              <w:t>+6mm</w:t>
            </w:r>
            <w:r>
              <w:t>透明）</w:t>
            </w:r>
          </w:p>
        </w:tc>
      </w:tr>
      <w:tr w:rsidR="00E24265" w14:paraId="1A189989" w14:textId="77777777">
        <w:tc>
          <w:tcPr>
            <w:tcW w:w="1697" w:type="dxa"/>
            <w:vMerge/>
            <w:shd w:val="clear" w:color="auto" w:fill="E6E6E6"/>
            <w:vAlign w:val="center"/>
          </w:tcPr>
          <w:p w14:paraId="2AB7E139" w14:textId="77777777" w:rsidR="00E24265" w:rsidRDefault="00E24265"/>
        </w:tc>
        <w:tc>
          <w:tcPr>
            <w:tcW w:w="1975" w:type="dxa"/>
            <w:vAlign w:val="center"/>
          </w:tcPr>
          <w:p w14:paraId="6B480E96" w14:textId="77777777" w:rsidR="00E24265" w:rsidRDefault="00176047">
            <w:r>
              <w:t>隔声量来源</w:t>
            </w:r>
          </w:p>
        </w:tc>
        <w:tc>
          <w:tcPr>
            <w:tcW w:w="5655" w:type="dxa"/>
            <w:gridSpan w:val="5"/>
            <w:vAlign w:val="center"/>
          </w:tcPr>
          <w:p w14:paraId="46648A40" w14:textId="77777777" w:rsidR="00E24265" w:rsidRDefault="00E24265"/>
        </w:tc>
      </w:tr>
      <w:tr w:rsidR="00E24265" w14:paraId="321B30B5" w14:textId="77777777">
        <w:tc>
          <w:tcPr>
            <w:tcW w:w="1697" w:type="dxa"/>
            <w:vMerge/>
            <w:shd w:val="clear" w:color="auto" w:fill="E6E6E6"/>
            <w:vAlign w:val="center"/>
          </w:tcPr>
          <w:p w14:paraId="3CC6DFE8" w14:textId="77777777" w:rsidR="00E24265" w:rsidRDefault="00E24265"/>
        </w:tc>
        <w:tc>
          <w:tcPr>
            <w:tcW w:w="1975" w:type="dxa"/>
            <w:shd w:val="clear" w:color="auto" w:fill="E6E6E6"/>
            <w:vAlign w:val="center"/>
          </w:tcPr>
          <w:p w14:paraId="34889788" w14:textId="77777777" w:rsidR="00E24265" w:rsidRDefault="00176047">
            <w:r>
              <w:t>倍频程中心频率</w:t>
            </w:r>
          </w:p>
        </w:tc>
        <w:tc>
          <w:tcPr>
            <w:tcW w:w="1131" w:type="dxa"/>
            <w:shd w:val="clear" w:color="auto" w:fill="E6E6E6"/>
            <w:vAlign w:val="center"/>
          </w:tcPr>
          <w:p w14:paraId="772A047C" w14:textId="77777777" w:rsidR="00E24265" w:rsidRDefault="00176047">
            <w:r>
              <w:t>125 Hz</w:t>
            </w:r>
          </w:p>
        </w:tc>
        <w:tc>
          <w:tcPr>
            <w:tcW w:w="1131" w:type="dxa"/>
            <w:shd w:val="clear" w:color="auto" w:fill="E6E6E6"/>
            <w:vAlign w:val="center"/>
          </w:tcPr>
          <w:p w14:paraId="21FAFF36" w14:textId="77777777" w:rsidR="00E24265" w:rsidRDefault="00176047">
            <w:r>
              <w:t>250 Hz</w:t>
            </w:r>
          </w:p>
        </w:tc>
        <w:tc>
          <w:tcPr>
            <w:tcW w:w="1131" w:type="dxa"/>
            <w:shd w:val="clear" w:color="auto" w:fill="E6E6E6"/>
            <w:vAlign w:val="center"/>
          </w:tcPr>
          <w:p w14:paraId="351D7F54" w14:textId="77777777" w:rsidR="00E24265" w:rsidRDefault="00176047">
            <w:r>
              <w:t>500 Hz</w:t>
            </w:r>
          </w:p>
        </w:tc>
        <w:tc>
          <w:tcPr>
            <w:tcW w:w="1131" w:type="dxa"/>
            <w:shd w:val="clear" w:color="auto" w:fill="E6E6E6"/>
            <w:vAlign w:val="center"/>
          </w:tcPr>
          <w:p w14:paraId="47AA82A5" w14:textId="77777777" w:rsidR="00E24265" w:rsidRDefault="00176047">
            <w:r>
              <w:t>1000 Hz</w:t>
            </w:r>
          </w:p>
        </w:tc>
        <w:tc>
          <w:tcPr>
            <w:tcW w:w="1131" w:type="dxa"/>
            <w:shd w:val="clear" w:color="auto" w:fill="E6E6E6"/>
            <w:vAlign w:val="center"/>
          </w:tcPr>
          <w:p w14:paraId="7362D891" w14:textId="77777777" w:rsidR="00E24265" w:rsidRDefault="00176047">
            <w:r>
              <w:t>2000 Hz</w:t>
            </w:r>
          </w:p>
        </w:tc>
      </w:tr>
      <w:tr w:rsidR="00E24265" w14:paraId="26E5EDA4" w14:textId="77777777">
        <w:tc>
          <w:tcPr>
            <w:tcW w:w="1697" w:type="dxa"/>
            <w:vMerge/>
            <w:shd w:val="clear" w:color="auto" w:fill="E6E6E6"/>
            <w:vAlign w:val="center"/>
          </w:tcPr>
          <w:p w14:paraId="5828574F" w14:textId="77777777" w:rsidR="00E24265" w:rsidRDefault="00E24265"/>
        </w:tc>
        <w:tc>
          <w:tcPr>
            <w:tcW w:w="1975" w:type="dxa"/>
            <w:vAlign w:val="center"/>
          </w:tcPr>
          <w:p w14:paraId="1EAA5D73" w14:textId="77777777" w:rsidR="00E24265" w:rsidRDefault="00176047">
            <w:r>
              <w:t>分频隔声量</w:t>
            </w:r>
          </w:p>
        </w:tc>
        <w:tc>
          <w:tcPr>
            <w:tcW w:w="1131" w:type="dxa"/>
            <w:vAlign w:val="center"/>
          </w:tcPr>
          <w:p w14:paraId="08CFBFE6" w14:textId="77777777" w:rsidR="00E24265" w:rsidRDefault="00176047">
            <w:r>
              <w:t>32.0</w:t>
            </w:r>
          </w:p>
        </w:tc>
        <w:tc>
          <w:tcPr>
            <w:tcW w:w="1131" w:type="dxa"/>
            <w:vAlign w:val="center"/>
          </w:tcPr>
          <w:p w14:paraId="25019A19" w14:textId="77777777" w:rsidR="00E24265" w:rsidRDefault="00176047">
            <w:r>
              <w:t>38.0</w:t>
            </w:r>
          </w:p>
        </w:tc>
        <w:tc>
          <w:tcPr>
            <w:tcW w:w="1131" w:type="dxa"/>
            <w:vAlign w:val="center"/>
          </w:tcPr>
          <w:p w14:paraId="498165C2" w14:textId="77777777" w:rsidR="00E24265" w:rsidRDefault="00176047">
            <w:r>
              <w:t>40.0</w:t>
            </w:r>
          </w:p>
        </w:tc>
        <w:tc>
          <w:tcPr>
            <w:tcW w:w="1131" w:type="dxa"/>
            <w:vAlign w:val="center"/>
          </w:tcPr>
          <w:p w14:paraId="0429918E" w14:textId="77777777" w:rsidR="00E24265" w:rsidRDefault="00176047">
            <w:r>
              <w:t>45.0</w:t>
            </w:r>
          </w:p>
        </w:tc>
        <w:tc>
          <w:tcPr>
            <w:tcW w:w="1131" w:type="dxa"/>
            <w:vAlign w:val="center"/>
          </w:tcPr>
          <w:p w14:paraId="49C1B267" w14:textId="77777777" w:rsidR="00E24265" w:rsidRDefault="00176047">
            <w:r>
              <w:t>50.0</w:t>
            </w:r>
          </w:p>
        </w:tc>
      </w:tr>
      <w:tr w:rsidR="00E24265" w14:paraId="56A31E18" w14:textId="77777777">
        <w:tc>
          <w:tcPr>
            <w:tcW w:w="1697" w:type="dxa"/>
            <w:vMerge/>
            <w:shd w:val="clear" w:color="auto" w:fill="E6E6E6"/>
            <w:vAlign w:val="center"/>
          </w:tcPr>
          <w:p w14:paraId="5DDA6659" w14:textId="77777777" w:rsidR="00E24265" w:rsidRDefault="00E24265"/>
        </w:tc>
        <w:tc>
          <w:tcPr>
            <w:tcW w:w="1975" w:type="dxa"/>
            <w:vAlign w:val="center"/>
          </w:tcPr>
          <w:p w14:paraId="1E953FE6" w14:textId="77777777" w:rsidR="00E24265" w:rsidRDefault="00176047">
            <w:r>
              <w:t>不利偏差</w:t>
            </w:r>
          </w:p>
        </w:tc>
        <w:tc>
          <w:tcPr>
            <w:tcW w:w="1131" w:type="dxa"/>
            <w:vAlign w:val="center"/>
          </w:tcPr>
          <w:p w14:paraId="5EC10CAE" w14:textId="77777777" w:rsidR="00E24265" w:rsidRDefault="00176047">
            <w:r>
              <w:t>0.0</w:t>
            </w:r>
          </w:p>
        </w:tc>
        <w:tc>
          <w:tcPr>
            <w:tcW w:w="1131" w:type="dxa"/>
            <w:vAlign w:val="center"/>
          </w:tcPr>
          <w:p w14:paraId="2F105CE8" w14:textId="77777777" w:rsidR="00E24265" w:rsidRDefault="00176047">
            <w:r>
              <w:t>0.0</w:t>
            </w:r>
          </w:p>
        </w:tc>
        <w:tc>
          <w:tcPr>
            <w:tcW w:w="1131" w:type="dxa"/>
            <w:vAlign w:val="center"/>
          </w:tcPr>
          <w:p w14:paraId="21C90720" w14:textId="77777777" w:rsidR="00E24265" w:rsidRDefault="00176047">
            <w:r>
              <w:t>5.0</w:t>
            </w:r>
          </w:p>
        </w:tc>
        <w:tc>
          <w:tcPr>
            <w:tcW w:w="1131" w:type="dxa"/>
            <w:vAlign w:val="center"/>
          </w:tcPr>
          <w:p w14:paraId="38231E1B" w14:textId="77777777" w:rsidR="00E24265" w:rsidRDefault="00176047">
            <w:r>
              <w:t>3.0</w:t>
            </w:r>
          </w:p>
        </w:tc>
        <w:tc>
          <w:tcPr>
            <w:tcW w:w="1131" w:type="dxa"/>
            <w:vAlign w:val="center"/>
          </w:tcPr>
          <w:p w14:paraId="3646D697" w14:textId="77777777" w:rsidR="00E24265" w:rsidRDefault="00176047">
            <w:r>
              <w:t>0.0</w:t>
            </w:r>
          </w:p>
        </w:tc>
      </w:tr>
      <w:tr w:rsidR="00E24265" w14:paraId="759A8E06" w14:textId="77777777">
        <w:tc>
          <w:tcPr>
            <w:tcW w:w="1697" w:type="dxa"/>
            <w:vMerge/>
            <w:shd w:val="clear" w:color="auto" w:fill="E6E6E6"/>
            <w:vAlign w:val="center"/>
          </w:tcPr>
          <w:p w14:paraId="4AC6643F" w14:textId="77777777" w:rsidR="00E24265" w:rsidRDefault="00E24265"/>
        </w:tc>
        <w:tc>
          <w:tcPr>
            <w:tcW w:w="1975" w:type="dxa"/>
            <w:vAlign w:val="center"/>
          </w:tcPr>
          <w:p w14:paraId="3800A372" w14:textId="77777777" w:rsidR="00E24265" w:rsidRDefault="00176047">
            <w:r>
              <w:t>计权隔声量</w:t>
            </w:r>
          </w:p>
        </w:tc>
        <w:tc>
          <w:tcPr>
            <w:tcW w:w="5655" w:type="dxa"/>
            <w:gridSpan w:val="5"/>
            <w:vAlign w:val="center"/>
          </w:tcPr>
          <w:p w14:paraId="0B8B2F19" w14:textId="77777777" w:rsidR="00E24265" w:rsidRDefault="00176047">
            <w:r>
              <w:t>45</w:t>
            </w:r>
          </w:p>
        </w:tc>
      </w:tr>
      <w:tr w:rsidR="00E24265" w14:paraId="0BDD5C09" w14:textId="77777777">
        <w:tc>
          <w:tcPr>
            <w:tcW w:w="1697" w:type="dxa"/>
            <w:vMerge/>
            <w:shd w:val="clear" w:color="auto" w:fill="E6E6E6"/>
            <w:vAlign w:val="center"/>
          </w:tcPr>
          <w:p w14:paraId="45476202" w14:textId="77777777" w:rsidR="00E24265" w:rsidRDefault="00E24265"/>
        </w:tc>
        <w:tc>
          <w:tcPr>
            <w:tcW w:w="1975" w:type="dxa"/>
            <w:vAlign w:val="center"/>
          </w:tcPr>
          <w:p w14:paraId="5E87BADF" w14:textId="77777777" w:rsidR="00E24265" w:rsidRDefault="00176047">
            <w:r>
              <w:t>频谱修正量</w:t>
            </w:r>
          </w:p>
        </w:tc>
        <w:tc>
          <w:tcPr>
            <w:tcW w:w="5655" w:type="dxa"/>
            <w:gridSpan w:val="5"/>
            <w:vAlign w:val="center"/>
          </w:tcPr>
          <w:p w14:paraId="1818D62E" w14:textId="77777777" w:rsidR="00E24265" w:rsidRDefault="00176047">
            <w:r>
              <w:t>-4.0</w:t>
            </w:r>
          </w:p>
        </w:tc>
      </w:tr>
      <w:tr w:rsidR="00E24265" w14:paraId="40B69AAB" w14:textId="77777777">
        <w:tc>
          <w:tcPr>
            <w:tcW w:w="1697" w:type="dxa"/>
            <w:vMerge/>
            <w:shd w:val="clear" w:color="auto" w:fill="E6E6E6"/>
            <w:vAlign w:val="center"/>
          </w:tcPr>
          <w:p w14:paraId="46207706" w14:textId="77777777" w:rsidR="00E24265" w:rsidRDefault="00E24265"/>
        </w:tc>
        <w:tc>
          <w:tcPr>
            <w:tcW w:w="1975" w:type="dxa"/>
            <w:vAlign w:val="center"/>
          </w:tcPr>
          <w:p w14:paraId="6682EC08" w14:textId="77777777" w:rsidR="00E24265" w:rsidRDefault="00176047">
            <w:r>
              <w:t>隔声性能</w:t>
            </w:r>
          </w:p>
        </w:tc>
        <w:tc>
          <w:tcPr>
            <w:tcW w:w="5655" w:type="dxa"/>
            <w:gridSpan w:val="5"/>
            <w:vAlign w:val="center"/>
          </w:tcPr>
          <w:p w14:paraId="47A5DA5A" w14:textId="77777777" w:rsidR="00E24265" w:rsidRDefault="00176047">
            <w:r>
              <w:t>41</w:t>
            </w:r>
          </w:p>
        </w:tc>
      </w:tr>
      <w:tr w:rsidR="00E24265" w14:paraId="57F47CD7" w14:textId="77777777">
        <w:tc>
          <w:tcPr>
            <w:tcW w:w="1697" w:type="dxa"/>
            <w:vMerge/>
            <w:shd w:val="clear" w:color="auto" w:fill="E6E6E6"/>
            <w:vAlign w:val="center"/>
          </w:tcPr>
          <w:p w14:paraId="38586225" w14:textId="77777777" w:rsidR="00E24265" w:rsidRDefault="00E24265"/>
        </w:tc>
        <w:tc>
          <w:tcPr>
            <w:tcW w:w="1975" w:type="dxa"/>
            <w:vAlign w:val="center"/>
          </w:tcPr>
          <w:p w14:paraId="31B9FEFB" w14:textId="77777777" w:rsidR="00E24265" w:rsidRDefault="00176047">
            <w:r>
              <w:t>限值</w:t>
            </w:r>
          </w:p>
        </w:tc>
        <w:tc>
          <w:tcPr>
            <w:tcW w:w="5655" w:type="dxa"/>
            <w:gridSpan w:val="5"/>
            <w:vAlign w:val="center"/>
          </w:tcPr>
          <w:p w14:paraId="4777BF58" w14:textId="77777777" w:rsidR="00E24265" w:rsidRDefault="00176047">
            <w:r>
              <w:t>低限</w:t>
            </w:r>
            <w:r>
              <w:t>:≥25,</w:t>
            </w:r>
            <w:r>
              <w:t>高要求</w:t>
            </w:r>
            <w:r>
              <w:t>:≥35</w:t>
            </w:r>
          </w:p>
        </w:tc>
      </w:tr>
      <w:tr w:rsidR="00E24265" w14:paraId="3A7C75A9" w14:textId="77777777">
        <w:tc>
          <w:tcPr>
            <w:tcW w:w="1697" w:type="dxa"/>
            <w:vMerge/>
            <w:shd w:val="clear" w:color="auto" w:fill="E6E6E6"/>
            <w:vAlign w:val="center"/>
          </w:tcPr>
          <w:p w14:paraId="59663732" w14:textId="77777777" w:rsidR="00E24265" w:rsidRDefault="00E24265"/>
        </w:tc>
        <w:tc>
          <w:tcPr>
            <w:tcW w:w="1975" w:type="dxa"/>
            <w:vAlign w:val="center"/>
          </w:tcPr>
          <w:p w14:paraId="41605301" w14:textId="77777777" w:rsidR="00E24265" w:rsidRDefault="00176047">
            <w:r>
              <w:t>结论</w:t>
            </w:r>
          </w:p>
        </w:tc>
        <w:tc>
          <w:tcPr>
            <w:tcW w:w="5655" w:type="dxa"/>
            <w:gridSpan w:val="5"/>
            <w:vAlign w:val="center"/>
          </w:tcPr>
          <w:p w14:paraId="275D1F09" w14:textId="77777777" w:rsidR="00E24265" w:rsidRDefault="00176047">
            <w:r>
              <w:t>满足高要求</w:t>
            </w:r>
          </w:p>
        </w:tc>
      </w:tr>
    </w:tbl>
    <w:p w14:paraId="53BAA29E" w14:textId="77777777" w:rsidR="00E24265" w:rsidRDefault="00E24265">
      <w:pPr>
        <w:pStyle w:val="a5"/>
        <w:ind w:firstLineChars="0" w:firstLine="420"/>
        <w:jc w:val="left"/>
        <w:rPr>
          <w:rFonts w:ascii="宋体" w:eastAsia="宋体" w:hAnsi="宋体"/>
          <w:kern w:val="0"/>
          <w:sz w:val="21"/>
          <w:szCs w:val="21"/>
        </w:rPr>
      </w:pPr>
      <w:bookmarkStart w:id="70" w:name="门窗空气声隔声量"/>
      <w:bookmarkEnd w:id="70"/>
    </w:p>
    <w:p w14:paraId="39FD7984" w14:textId="77777777" w:rsidR="00E24265" w:rsidRDefault="00176047">
      <w:pPr>
        <w:pStyle w:val="1"/>
      </w:pPr>
      <w:bookmarkStart w:id="71" w:name="_Toc15805"/>
      <w:r>
        <w:rPr>
          <w:rFonts w:hint="eastAsia"/>
        </w:rPr>
        <w:lastRenderedPageBreak/>
        <w:t>楼板撞击声隔声性能</w:t>
      </w:r>
      <w:bookmarkEnd w:id="71"/>
    </w:p>
    <w:p w14:paraId="4C2B88EE" w14:textId="77777777" w:rsidR="00E24265" w:rsidRDefault="00176047">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14:paraId="3D30F358" w14:textId="77777777" w:rsidR="00E24265" w:rsidRDefault="00176047">
      <w:pPr>
        <w:pStyle w:val="a0"/>
        <w:ind w:firstLine="420"/>
        <w:rPr>
          <w:lang w:val="en-US"/>
        </w:rPr>
      </w:pPr>
      <w:r>
        <w:rPr>
          <w:rFonts w:hint="eastAsia"/>
          <w:lang w:val="en-US"/>
        </w:rPr>
        <w:t>楼板构造信息由表表</w:t>
      </w:r>
      <w:r>
        <w:rPr>
          <w:rFonts w:hint="eastAsia"/>
          <w:lang w:val="en-US"/>
        </w:rPr>
        <w:t>5.1-1</w:t>
      </w:r>
      <w:r>
        <w:rPr>
          <w:rFonts w:hint="eastAsia"/>
          <w:lang w:val="en-US"/>
        </w:rPr>
        <w:t>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14:paraId="19F44B7E" w14:textId="77777777" w:rsidR="00E24265" w:rsidRDefault="00176047">
      <w:pPr>
        <w:pStyle w:val="a0"/>
        <w:ind w:firstLineChars="67" w:firstLine="141"/>
        <w:jc w:val="center"/>
        <w:rPr>
          <w:lang w:val="en-US"/>
        </w:rPr>
      </w:pPr>
      <w:r>
        <w:rPr>
          <w:noProof/>
          <w:lang w:val="en-US"/>
        </w:rPr>
        <w:drawing>
          <wp:inline distT="0" distB="0" distL="0" distR="0" wp14:anchorId="585444B8" wp14:editId="33DD24E1">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6"/>
                    <a:stretch>
                      <a:fillRect/>
                    </a:stretch>
                  </pic:blipFill>
                  <pic:spPr>
                    <a:xfrm>
                      <a:off x="0" y="0"/>
                      <a:ext cx="3534883" cy="1671161"/>
                    </a:xfrm>
                    <a:prstGeom prst="rect">
                      <a:avLst/>
                    </a:prstGeom>
                  </pic:spPr>
                </pic:pic>
              </a:graphicData>
            </a:graphic>
          </wp:inline>
        </w:drawing>
      </w:r>
    </w:p>
    <w:p w14:paraId="4C00D00E" w14:textId="77777777" w:rsidR="00E24265" w:rsidRDefault="00176047">
      <w:pPr>
        <w:spacing w:afterLines="50" w:after="156"/>
        <w:jc w:val="center"/>
        <w:rPr>
          <w:rFonts w:ascii="黑体" w:eastAsia="黑体" w:hAnsi="黑体"/>
          <w:b/>
          <w:i/>
          <w:lang w:val="en-US"/>
        </w:rPr>
      </w:pPr>
      <w:r>
        <w:rPr>
          <w:rFonts w:ascii="黑体" w:eastAsia="黑体" w:hAnsi="黑体" w:hint="eastAsia"/>
          <w:lang w:val="en-US"/>
        </w:rPr>
        <w:t>图</w:t>
      </w:r>
      <w:r>
        <w:rPr>
          <w:rFonts w:ascii="黑体" w:eastAsia="黑体" w:hAnsi="黑体"/>
          <w:lang w:val="en-US"/>
        </w:rPr>
        <w:t xml:space="preserve">6-1 </w:t>
      </w:r>
      <w:r>
        <w:rPr>
          <w:rFonts w:ascii="黑体" w:eastAsia="黑体" w:hAnsi="黑体" w:hint="eastAsia"/>
          <w:lang w:val="en-US"/>
        </w:rPr>
        <w:t>楼板撞击声隔声性能计算过程及测量示意图</w:t>
      </w:r>
    </w:p>
    <w:p w14:paraId="563A742A" w14:textId="77777777" w:rsidR="00E24265" w:rsidRDefault="00176047">
      <w:pPr>
        <w:ind w:firstLineChars="202" w:firstLine="424"/>
        <w:rPr>
          <w:kern w:val="2"/>
          <w:szCs w:val="21"/>
          <w:lang w:val="en-US"/>
        </w:rPr>
      </w:pPr>
      <w:r>
        <w:rPr>
          <w:rFonts w:hint="eastAsia"/>
        </w:rPr>
        <w:t>根据上述计算流程，先查得倍频程下撞击声压级，再进行计权计算。</w:t>
      </w:r>
    </w:p>
    <w:p w14:paraId="1B874940" w14:textId="77777777" w:rsidR="00E24265" w:rsidRDefault="00176047">
      <w:pPr>
        <w:pStyle w:val="a0"/>
        <w:ind w:firstLine="420"/>
        <w:rPr>
          <w:kern w:val="2"/>
          <w:lang w:val="en-US"/>
        </w:rPr>
      </w:pPr>
      <w:r>
        <w:rPr>
          <w:rFonts w:hint="eastAsia"/>
          <w:kern w:val="2"/>
          <w:lang w:val="en-US"/>
        </w:rPr>
        <w:t>在《建筑隔声</w:t>
      </w:r>
      <w:r>
        <w:rPr>
          <w:kern w:val="2"/>
          <w:lang w:val="en-US"/>
        </w:rPr>
        <w:t>评价标准</w:t>
      </w:r>
      <w:r>
        <w:rPr>
          <w:rFonts w:hint="eastAsia"/>
          <w:kern w:val="2"/>
          <w:lang w:val="en-US"/>
        </w:rPr>
        <w:t>》</w:t>
      </w:r>
      <w:r>
        <w:rPr>
          <w:rFonts w:hint="eastAsia"/>
          <w:kern w:val="2"/>
          <w:lang w:val="en-US"/>
        </w:rPr>
        <w:t>GB/T50121-2005</w:t>
      </w:r>
      <w:r>
        <w:rPr>
          <w:rFonts w:hint="eastAsia"/>
          <w:kern w:val="2"/>
          <w:lang w:val="en-US"/>
        </w:rPr>
        <w:t>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14:paraId="3011D57F" w14:textId="77777777" w:rsidR="00E24265" w:rsidRDefault="00176047">
      <w:pPr>
        <w:widowControl w:val="0"/>
        <w:ind w:firstLineChars="200" w:firstLine="420"/>
        <w:jc w:val="both"/>
        <w:rPr>
          <w:kern w:val="2"/>
          <w:szCs w:val="21"/>
          <w:lang w:val="en-US"/>
        </w:rPr>
      </w:pPr>
      <w:r>
        <w:rPr>
          <w:rFonts w:hint="eastAsia"/>
          <w:kern w:val="2"/>
          <w:szCs w:val="21"/>
          <w:lang w:val="en-US"/>
        </w:rPr>
        <w:t>当声压级为</w:t>
      </w:r>
      <w:r>
        <w:rPr>
          <w:rFonts w:hint="eastAsia"/>
          <w:kern w:val="2"/>
          <w:szCs w:val="21"/>
          <w:lang w:val="en-US"/>
        </w:rPr>
        <w:t>X</w:t>
      </w:r>
      <w:r>
        <w:rPr>
          <w:rFonts w:hint="eastAsia"/>
          <w:kern w:val="2"/>
          <w:szCs w:val="21"/>
          <w:lang w:val="en-US"/>
        </w:rPr>
        <w:t>，且</w:t>
      </w:r>
      <w:r>
        <w:rPr>
          <w:rFonts w:hint="eastAsia"/>
          <w:kern w:val="2"/>
          <w:szCs w:val="21"/>
          <w:lang w:val="en-US"/>
        </w:rPr>
        <w:t>X</w:t>
      </w:r>
      <w:r>
        <w:rPr>
          <w:kern w:val="2"/>
          <w:szCs w:val="21"/>
          <w:vertAlign w:val="subscript"/>
          <w:lang w:val="en-US"/>
        </w:rPr>
        <w:t>i</w:t>
      </w:r>
      <w:r>
        <w:rPr>
          <w:rFonts w:hint="eastAsia"/>
          <w:kern w:val="2"/>
          <w:szCs w:val="21"/>
          <w:lang w:val="en-US"/>
        </w:rPr>
        <w:t>为倍频程的撞击声压级时，其对应计权单值评价量</w:t>
      </w:r>
      <w:r>
        <w:rPr>
          <w:rFonts w:hint="eastAsia"/>
          <w:kern w:val="2"/>
          <w:szCs w:val="21"/>
          <w:lang w:val="en-US"/>
        </w:rPr>
        <w:t>X</w:t>
      </w:r>
      <w:r>
        <w:rPr>
          <w:rFonts w:hint="eastAsia"/>
          <w:kern w:val="2"/>
          <w:szCs w:val="21"/>
          <w:vertAlign w:val="subscript"/>
          <w:lang w:val="en-US"/>
        </w:rPr>
        <w:t>W</w:t>
      </w:r>
      <w:r>
        <w:rPr>
          <w:rFonts w:hint="eastAsia"/>
          <w:kern w:val="2"/>
          <w:szCs w:val="21"/>
          <w:lang w:val="en-US"/>
        </w:rPr>
        <w:t>必须为满足下式的最小值再减</w:t>
      </w:r>
      <w:r>
        <w:rPr>
          <w:rFonts w:hint="eastAsia"/>
          <w:kern w:val="2"/>
          <w:szCs w:val="21"/>
          <w:lang w:val="en-US"/>
        </w:rPr>
        <w:t>5dB</w:t>
      </w:r>
      <w:r>
        <w:rPr>
          <w:rFonts w:hint="eastAsia"/>
          <w:kern w:val="2"/>
          <w:szCs w:val="21"/>
          <w:lang w:val="en-US"/>
        </w:rPr>
        <w:t>，精确到</w:t>
      </w:r>
      <w:r>
        <w:rPr>
          <w:rFonts w:hint="eastAsia"/>
          <w:kern w:val="2"/>
          <w:szCs w:val="21"/>
          <w:lang w:val="en-US"/>
        </w:rPr>
        <w:t>1dB</w:t>
      </w:r>
      <w:r>
        <w:rPr>
          <w:rFonts w:hint="eastAsia"/>
          <w:kern w:val="2"/>
          <w:szCs w:val="21"/>
          <w:lang w:val="en-US"/>
        </w:rPr>
        <w:t>；</w:t>
      </w:r>
    </w:p>
    <w:p w14:paraId="37383A49" w14:textId="77777777" w:rsidR="00E24265" w:rsidRDefault="00176047">
      <w:pPr>
        <w:ind w:left="851"/>
      </w:pPr>
      <w:r>
        <w:pict w14:anchorId="45DCA401">
          <v:shape id="_x0000_s1149" type="#_x0000_t75" style="position:absolute;left:0;text-align:left;margin-left:76.85pt;margin-top:3.5pt;width:63pt;height:36.2pt;z-index:251676672;mso-width-relative:page;mso-height-relative:page">
            <v:imagedata r:id="rId33" o:title=""/>
          </v:shape>
        </w:pict>
      </w:r>
    </w:p>
    <w:p w14:paraId="0320D17F" w14:textId="77777777" w:rsidR="00E24265" w:rsidRDefault="00176047">
      <w:pPr>
        <w:ind w:left="851"/>
      </w:pPr>
      <w:r>
        <w:rPr>
          <w:rFonts w:hint="eastAsia"/>
        </w:rPr>
        <w:t xml:space="preserve"> </w:t>
      </w:r>
      <w:r>
        <w:t xml:space="preserve">                                                                    </w:t>
      </w:r>
      <w:r>
        <w:t>（</w:t>
      </w:r>
      <w:r>
        <w:t>6</w:t>
      </w:r>
      <w:r>
        <w:rPr>
          <w:rFonts w:hint="eastAsia"/>
        </w:rPr>
        <w:t>.1</w:t>
      </w:r>
      <w:r>
        <w:t>）</w:t>
      </w:r>
    </w:p>
    <w:p w14:paraId="1D11B9D9" w14:textId="77777777" w:rsidR="00E24265" w:rsidRDefault="00E24265">
      <w:pPr>
        <w:ind w:left="851"/>
      </w:pPr>
    </w:p>
    <w:p w14:paraId="4C1382F7" w14:textId="77777777" w:rsidR="00E24265" w:rsidRDefault="00176047">
      <w:r>
        <w:rPr>
          <w:rFonts w:hint="eastAsia"/>
          <w:kern w:val="2"/>
          <w:szCs w:val="21"/>
          <w:lang w:val="en-US"/>
        </w:rPr>
        <w:t>式中</w:t>
      </w:r>
      <w:r>
        <w:rPr>
          <w:rFonts w:hint="eastAsia"/>
          <w:kern w:val="2"/>
          <w:szCs w:val="21"/>
          <w:lang w:val="en-US"/>
        </w:rPr>
        <w:t>：</w:t>
      </w:r>
      <w:r>
        <w:rPr>
          <w:position w:val="-6"/>
        </w:rPr>
        <w:pict w14:anchorId="3C8C9327">
          <v:shape id="_x0000_i1041" type="#_x0000_t75" style="width:6.75pt;height:12.75pt">
            <v:imagedata r:id="rId37" o:title=""/>
          </v:shape>
        </w:pict>
      </w:r>
      <w:r>
        <w:rPr>
          <w:rFonts w:hint="eastAsia"/>
        </w:rPr>
        <w:t>—</w:t>
      </w:r>
      <w:r>
        <w:rPr>
          <w:rFonts w:hint="eastAsia"/>
          <w:kern w:val="2"/>
          <w:szCs w:val="21"/>
          <w:lang w:val="en-US"/>
        </w:rPr>
        <w:t xml:space="preserve"> </w:t>
      </w:r>
      <w:r>
        <w:rPr>
          <w:rFonts w:hint="eastAsia"/>
          <w:kern w:val="2"/>
          <w:szCs w:val="21"/>
          <w:lang w:val="en-US"/>
        </w:rPr>
        <w:t>频带的序号，</w:t>
      </w:r>
      <w:proofErr w:type="spellStart"/>
      <w:r>
        <w:rPr>
          <w:rFonts w:hint="eastAsia"/>
          <w:kern w:val="2"/>
          <w:szCs w:val="21"/>
          <w:lang w:val="en-US"/>
        </w:rPr>
        <w:t>i</w:t>
      </w:r>
      <w:proofErr w:type="spellEnd"/>
      <w:r>
        <w:rPr>
          <w:rFonts w:hint="eastAsia"/>
          <w:kern w:val="2"/>
          <w:szCs w:val="21"/>
          <w:lang w:val="en-US"/>
        </w:rPr>
        <w:t>=1~5</w:t>
      </w:r>
      <w:r>
        <w:rPr>
          <w:rFonts w:hint="eastAsia"/>
          <w:kern w:val="2"/>
          <w:szCs w:val="21"/>
          <w:lang w:val="en-US"/>
        </w:rPr>
        <w:t>，代表</w:t>
      </w:r>
      <w:r>
        <w:rPr>
          <w:rFonts w:hint="eastAsia"/>
          <w:kern w:val="2"/>
          <w:szCs w:val="21"/>
          <w:lang w:val="en-US"/>
        </w:rPr>
        <w:t>125~2000Hz</w:t>
      </w:r>
      <w:r>
        <w:rPr>
          <w:rFonts w:hint="eastAsia"/>
          <w:kern w:val="2"/>
          <w:szCs w:val="21"/>
          <w:lang w:val="en-US"/>
        </w:rPr>
        <w:t>范围内的</w:t>
      </w:r>
      <w:r>
        <w:rPr>
          <w:rFonts w:hint="eastAsia"/>
          <w:kern w:val="2"/>
          <w:szCs w:val="21"/>
          <w:lang w:val="en-US"/>
        </w:rPr>
        <w:t>5</w:t>
      </w:r>
      <w:r>
        <w:rPr>
          <w:rFonts w:hint="eastAsia"/>
          <w:kern w:val="2"/>
          <w:szCs w:val="21"/>
          <w:lang w:val="en-US"/>
        </w:rPr>
        <w:t>个倍频程；</w:t>
      </w:r>
    </w:p>
    <w:p w14:paraId="23941300" w14:textId="77777777" w:rsidR="00E24265" w:rsidRDefault="00176047">
      <w:pPr>
        <w:ind w:firstLineChars="250" w:firstLine="525"/>
      </w:pPr>
      <w:r>
        <w:rPr>
          <w:rFonts w:hint="eastAsia"/>
        </w:rPr>
        <w:t xml:space="preserve"> </w:t>
      </w:r>
      <w:r>
        <w:rPr>
          <w:position w:val="-12"/>
        </w:rPr>
        <w:pict w14:anchorId="77F6225F">
          <v:shape id="_x0000_i1042" type="#_x0000_t75" style="width:12pt;height:18.75pt">
            <v:imagedata r:id="rId28" o:title=""/>
          </v:shape>
        </w:pict>
      </w:r>
      <w:r>
        <w:rPr>
          <w:rFonts w:hint="eastAsia"/>
        </w:rPr>
        <w:t>—</w:t>
      </w:r>
      <w:r>
        <w:rPr>
          <w:rFonts w:hint="eastAsia"/>
        </w:rPr>
        <w:t xml:space="preserve"> </w:t>
      </w:r>
      <w:r>
        <w:rPr>
          <w:rFonts w:hint="eastAsia"/>
          <w:kern w:val="2"/>
          <w:szCs w:val="21"/>
          <w:lang w:val="en-US"/>
        </w:rPr>
        <w:t>不利偏差，按下式计算：</w:t>
      </w:r>
    </w:p>
    <w:p w14:paraId="02A9B59B" w14:textId="77777777" w:rsidR="00E24265" w:rsidRDefault="00176047">
      <w:r>
        <w:pict w14:anchorId="3891833C">
          <v:shape id="_x0000_s1150" type="#_x0000_t75" style="position:absolute;margin-left:27pt;margin-top:1.6pt;width:218.8pt;height:42.1pt;z-index:251677696;mso-width-relative:page;mso-height-relative:page">
            <v:imagedata r:id="rId38" o:title=""/>
          </v:shape>
        </w:pict>
      </w:r>
    </w:p>
    <w:p w14:paraId="43A89D2D" w14:textId="77777777" w:rsidR="00E24265" w:rsidRDefault="00176047">
      <w:r>
        <w:rPr>
          <w:rFonts w:hint="eastAsia"/>
        </w:rPr>
        <w:t xml:space="preserve">                                                                             </w:t>
      </w:r>
      <w:r>
        <w:rPr>
          <w:rFonts w:hint="eastAsia"/>
        </w:rPr>
        <w:t>（</w:t>
      </w:r>
      <w:r>
        <w:t>6</w:t>
      </w:r>
      <w:r>
        <w:rPr>
          <w:rFonts w:hint="eastAsia"/>
        </w:rPr>
        <w:t>.2</w:t>
      </w:r>
      <w:r>
        <w:rPr>
          <w:rFonts w:hint="eastAsia"/>
        </w:rPr>
        <w:t>）</w:t>
      </w:r>
    </w:p>
    <w:p w14:paraId="36A2A516" w14:textId="77777777" w:rsidR="00E24265" w:rsidRDefault="00E24265"/>
    <w:p w14:paraId="18A41064" w14:textId="77777777" w:rsidR="00E24265" w:rsidRDefault="00176047">
      <w:r>
        <w:rPr>
          <w:rFonts w:hint="eastAsia"/>
          <w:kern w:val="2"/>
          <w:szCs w:val="21"/>
          <w:lang w:val="en-US"/>
        </w:rPr>
        <w:t>式中：</w:t>
      </w:r>
      <w:r>
        <w:rPr>
          <w:position w:val="-12"/>
        </w:rPr>
        <w:pict w14:anchorId="41645DDA">
          <v:shape id="_x0000_i1043" type="#_x0000_t75" style="width:20.25pt;height:18.75pt">
            <v:imagedata r:id="rId30" o:title=""/>
          </v:shape>
        </w:pict>
      </w:r>
      <w:r>
        <w:rPr>
          <w:rFonts w:hint="eastAsia"/>
        </w:rPr>
        <w:t>—</w:t>
      </w:r>
      <w:r>
        <w:rPr>
          <w:rFonts w:hint="eastAsia"/>
          <w:kern w:val="2"/>
          <w:szCs w:val="21"/>
          <w:lang w:val="en-US"/>
        </w:rPr>
        <w:t xml:space="preserve"> </w:t>
      </w:r>
      <w:r>
        <w:rPr>
          <w:rFonts w:hint="eastAsia"/>
          <w:kern w:val="2"/>
          <w:szCs w:val="21"/>
          <w:lang w:val="en-US"/>
        </w:rPr>
        <w:t>撞击声隔声计权单值评价量；</w:t>
      </w:r>
    </w:p>
    <w:p w14:paraId="6915862C" w14:textId="77777777" w:rsidR="00E24265" w:rsidRDefault="00176047">
      <w:pPr>
        <w:ind w:firstLineChars="350" w:firstLine="735"/>
      </w:pPr>
      <w:r>
        <w:rPr>
          <w:position w:val="-12"/>
        </w:rPr>
        <w:pict w14:anchorId="427151DB">
          <v:shape id="_x0000_i1044" type="#_x0000_t75" style="width:15pt;height:18.75pt">
            <v:imagedata r:id="rId31" o:title=""/>
          </v:shape>
        </w:pict>
      </w:r>
      <w:r>
        <w:rPr>
          <w:rFonts w:hint="eastAsia"/>
        </w:rPr>
        <w:t>—</w:t>
      </w:r>
      <w:r>
        <w:rPr>
          <w:rFonts w:hint="eastAsia"/>
        </w:rPr>
        <w:t xml:space="preserve"> </w:t>
      </w:r>
      <w:r>
        <w:rPr>
          <w:rFonts w:hint="eastAsia"/>
          <w:kern w:val="2"/>
          <w:szCs w:val="21"/>
          <w:lang w:val="en-US"/>
        </w:rPr>
        <w:t>表</w:t>
      </w:r>
      <w:r>
        <w:rPr>
          <w:rFonts w:hint="eastAsia"/>
          <w:kern w:val="2"/>
          <w:szCs w:val="21"/>
          <w:lang w:val="en-US"/>
        </w:rPr>
        <w:t>7.1-1</w:t>
      </w:r>
      <w:r>
        <w:rPr>
          <w:rFonts w:hint="eastAsia"/>
          <w:kern w:val="2"/>
          <w:szCs w:val="21"/>
          <w:lang w:val="en-US"/>
        </w:rPr>
        <w:t>中第</w:t>
      </w:r>
      <w:proofErr w:type="spellStart"/>
      <w:r>
        <w:rPr>
          <w:rFonts w:hint="eastAsia"/>
          <w:kern w:val="2"/>
          <w:szCs w:val="21"/>
          <w:lang w:val="en-US"/>
        </w:rPr>
        <w:t>i</w:t>
      </w:r>
      <w:proofErr w:type="spellEnd"/>
      <w:proofErr w:type="gramStart"/>
      <w:r>
        <w:rPr>
          <w:rFonts w:hint="eastAsia"/>
          <w:kern w:val="2"/>
          <w:szCs w:val="21"/>
          <w:lang w:val="en-US"/>
        </w:rPr>
        <w:t>个</w:t>
      </w:r>
      <w:proofErr w:type="gramEnd"/>
      <w:r>
        <w:rPr>
          <w:rFonts w:hint="eastAsia"/>
          <w:kern w:val="2"/>
          <w:szCs w:val="21"/>
          <w:lang w:val="en-US"/>
        </w:rPr>
        <w:t>频带的基准值；</w:t>
      </w:r>
    </w:p>
    <w:p w14:paraId="79C92883" w14:textId="77777777" w:rsidR="00E24265" w:rsidRDefault="00176047">
      <w:pPr>
        <w:ind w:firstLineChars="350" w:firstLine="735"/>
        <w:rPr>
          <w:lang w:val="en-US"/>
        </w:rPr>
      </w:pPr>
      <w:r>
        <w:rPr>
          <w:position w:val="-12"/>
        </w:rPr>
        <w:pict w14:anchorId="105E1A59">
          <v:shape id="_x0000_i1045" type="#_x0000_t75" style="width:15pt;height:18.75pt">
            <v:imagedata r:id="rId32" o:title=""/>
          </v:shape>
        </w:pict>
      </w:r>
      <w:r>
        <w:rPr>
          <w:rFonts w:hint="eastAsia"/>
        </w:rPr>
        <w:t>—</w:t>
      </w:r>
      <w:r>
        <w:rPr>
          <w:rFonts w:hint="eastAsia"/>
        </w:rPr>
        <w:t xml:space="preserve"> </w:t>
      </w:r>
      <w:r>
        <w:rPr>
          <w:rFonts w:hint="eastAsia"/>
          <w:kern w:val="2"/>
          <w:szCs w:val="21"/>
          <w:lang w:val="en-US"/>
        </w:rPr>
        <w:t>第</w:t>
      </w:r>
      <w:proofErr w:type="spellStart"/>
      <w:r>
        <w:rPr>
          <w:rFonts w:hint="eastAsia"/>
          <w:kern w:val="2"/>
          <w:szCs w:val="21"/>
          <w:lang w:val="en-US"/>
        </w:rPr>
        <w:t>i</w:t>
      </w:r>
      <w:proofErr w:type="spellEnd"/>
      <w:proofErr w:type="gramStart"/>
      <w:r>
        <w:rPr>
          <w:rFonts w:hint="eastAsia"/>
          <w:kern w:val="2"/>
          <w:szCs w:val="21"/>
          <w:lang w:val="en-US"/>
        </w:rPr>
        <w:t>个</w:t>
      </w:r>
      <w:proofErr w:type="gramEnd"/>
      <w:r>
        <w:rPr>
          <w:rFonts w:hint="eastAsia"/>
          <w:kern w:val="2"/>
          <w:szCs w:val="21"/>
          <w:lang w:val="en-US"/>
        </w:rPr>
        <w:t>频带的撞击声压级，精确到</w:t>
      </w:r>
      <w:r>
        <w:rPr>
          <w:rFonts w:hint="eastAsia"/>
          <w:kern w:val="2"/>
          <w:szCs w:val="21"/>
          <w:lang w:val="en-US"/>
        </w:rPr>
        <w:t>0.1dB</w:t>
      </w:r>
      <w:r>
        <w:rPr>
          <w:rFonts w:hint="eastAsia"/>
          <w:kern w:val="2"/>
          <w:szCs w:val="21"/>
          <w:lang w:val="en-US"/>
        </w:rPr>
        <w:t>。</w:t>
      </w:r>
    </w:p>
    <w:p w14:paraId="35242453" w14:textId="77777777" w:rsidR="00E24265" w:rsidRDefault="00176047">
      <w:pPr>
        <w:wordWrap w:val="0"/>
        <w:ind w:right="420" w:firstLineChars="700" w:firstLine="1470"/>
        <w:jc w:val="right"/>
        <w:rPr>
          <w:rFonts w:ascii="黑体" w:eastAsia="黑体" w:hAnsi="黑体"/>
          <w:b/>
          <w:i/>
          <w:lang w:val="en-US"/>
        </w:rPr>
      </w:pPr>
      <w:r>
        <w:rPr>
          <w:rFonts w:ascii="黑体" w:eastAsia="黑体" w:hAnsi="黑体" w:hint="eastAsia"/>
          <w:lang w:val="en-US"/>
        </w:rPr>
        <w:t>表</w:t>
      </w:r>
      <w:r>
        <w:rPr>
          <w:rFonts w:ascii="黑体" w:eastAsia="黑体" w:hAnsi="黑体"/>
          <w:lang w:val="en-US"/>
        </w:rPr>
        <w:t xml:space="preserve">6.1-1  </w:t>
      </w:r>
      <w:r>
        <w:rPr>
          <w:rFonts w:ascii="黑体" w:eastAsia="黑体" w:hAnsi="黑体" w:hint="eastAsia"/>
          <w:lang w:val="en-US"/>
        </w:rPr>
        <w:t>撞击声隔声基准值</w:t>
      </w:r>
      <w:r>
        <w:rPr>
          <w:rFonts w:ascii="黑体" w:eastAsia="黑体" w:hAnsi="黑体"/>
          <w:lang w:val="en-US"/>
        </w:rPr>
        <w:t xml:space="preserve">                      </w:t>
      </w:r>
      <w:r>
        <w:rPr>
          <w:rFonts w:ascii="黑体" w:eastAsia="黑体" w:hAnsi="黑体" w:hint="eastAsia"/>
          <w:lang w:val="en-US"/>
        </w:rPr>
        <w:t>单位：</w:t>
      </w:r>
      <w:r>
        <w:rPr>
          <w:rFonts w:ascii="黑体" w:eastAsia="黑体" w:hAnsi="黑体"/>
          <w:lang w:val="en-US"/>
        </w:rPr>
        <w:t>dB</w:t>
      </w:r>
    </w:p>
    <w:tbl>
      <w:tblPr>
        <w:tblStyle w:val="ad"/>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E24265" w14:paraId="5CBD39A1" w14:textId="77777777">
        <w:trPr>
          <w:trHeight w:val="96"/>
          <w:jc w:val="center"/>
        </w:trPr>
        <w:tc>
          <w:tcPr>
            <w:tcW w:w="2234" w:type="dxa"/>
            <w:shd w:val="clear" w:color="auto" w:fill="D9D9D9"/>
            <w:vAlign w:val="center"/>
          </w:tcPr>
          <w:p w14:paraId="46924C02" w14:textId="77777777" w:rsidR="00E24265" w:rsidRDefault="00176047">
            <w:pPr>
              <w:pStyle w:val="a0"/>
              <w:ind w:firstLineChars="0" w:firstLine="0"/>
              <w:jc w:val="center"/>
              <w:rPr>
                <w:lang w:val="en-US"/>
              </w:rPr>
            </w:pPr>
            <w:r>
              <w:rPr>
                <w:rFonts w:ascii="宋体" w:hAnsi="宋体" w:cs="宋体" w:hint="eastAsia"/>
                <w:color w:val="000000"/>
              </w:rPr>
              <w:t>频率</w:t>
            </w:r>
          </w:p>
        </w:tc>
        <w:tc>
          <w:tcPr>
            <w:tcW w:w="1212" w:type="dxa"/>
            <w:shd w:val="clear" w:color="auto" w:fill="D9D9D9"/>
            <w:vAlign w:val="center"/>
          </w:tcPr>
          <w:p w14:paraId="757AC9FB" w14:textId="77777777" w:rsidR="00E24265" w:rsidRDefault="00176047">
            <w:pPr>
              <w:pStyle w:val="a0"/>
              <w:ind w:firstLineChars="0" w:firstLine="0"/>
              <w:jc w:val="center"/>
              <w:rPr>
                <w:lang w:val="en-US"/>
              </w:rPr>
            </w:pPr>
            <w:r>
              <w:rPr>
                <w:rFonts w:hint="eastAsia"/>
                <w:lang w:val="en-US"/>
              </w:rPr>
              <w:t>125</w:t>
            </w:r>
            <w:r>
              <w:rPr>
                <w:rFonts w:ascii="宋体" w:hAnsi="宋体" w:cs="宋体" w:hint="eastAsia"/>
                <w:color w:val="000000"/>
              </w:rPr>
              <w:t xml:space="preserve"> Hz</w:t>
            </w:r>
          </w:p>
        </w:tc>
        <w:tc>
          <w:tcPr>
            <w:tcW w:w="1212" w:type="dxa"/>
            <w:shd w:val="clear" w:color="auto" w:fill="D9D9D9"/>
            <w:vAlign w:val="center"/>
          </w:tcPr>
          <w:p w14:paraId="02A3998C" w14:textId="77777777" w:rsidR="00E24265" w:rsidRDefault="00176047">
            <w:pPr>
              <w:pStyle w:val="a0"/>
              <w:ind w:firstLineChars="0" w:firstLine="0"/>
              <w:jc w:val="center"/>
              <w:rPr>
                <w:lang w:val="en-US"/>
              </w:rPr>
            </w:pPr>
            <w:r>
              <w:rPr>
                <w:rFonts w:hint="eastAsia"/>
                <w:lang w:val="en-US"/>
              </w:rPr>
              <w:t>250</w:t>
            </w:r>
            <w:r>
              <w:rPr>
                <w:rFonts w:ascii="宋体" w:hAnsi="宋体" w:cs="宋体" w:hint="eastAsia"/>
                <w:color w:val="000000"/>
              </w:rPr>
              <w:t xml:space="preserve"> Hz</w:t>
            </w:r>
          </w:p>
        </w:tc>
        <w:tc>
          <w:tcPr>
            <w:tcW w:w="1213" w:type="dxa"/>
            <w:shd w:val="clear" w:color="auto" w:fill="D9D9D9"/>
            <w:vAlign w:val="center"/>
          </w:tcPr>
          <w:p w14:paraId="594650F9" w14:textId="77777777" w:rsidR="00E24265" w:rsidRDefault="00176047">
            <w:pPr>
              <w:pStyle w:val="a0"/>
              <w:ind w:firstLineChars="0" w:firstLine="0"/>
              <w:jc w:val="center"/>
              <w:rPr>
                <w:lang w:val="en-US"/>
              </w:rPr>
            </w:pPr>
            <w:r>
              <w:rPr>
                <w:rFonts w:hint="eastAsia"/>
                <w:lang w:val="en-US"/>
              </w:rPr>
              <w:t>500</w:t>
            </w:r>
            <w:r>
              <w:rPr>
                <w:rFonts w:ascii="宋体" w:hAnsi="宋体" w:cs="宋体" w:hint="eastAsia"/>
                <w:color w:val="000000"/>
              </w:rPr>
              <w:t xml:space="preserve"> Hz</w:t>
            </w:r>
          </w:p>
        </w:tc>
        <w:tc>
          <w:tcPr>
            <w:tcW w:w="1212" w:type="dxa"/>
            <w:shd w:val="clear" w:color="auto" w:fill="D9D9D9"/>
            <w:vAlign w:val="center"/>
          </w:tcPr>
          <w:p w14:paraId="799D3460" w14:textId="77777777" w:rsidR="00E24265" w:rsidRDefault="00176047">
            <w:pPr>
              <w:pStyle w:val="a0"/>
              <w:ind w:firstLineChars="0" w:firstLine="0"/>
              <w:jc w:val="center"/>
              <w:rPr>
                <w:lang w:val="en-US"/>
              </w:rPr>
            </w:pPr>
            <w:r>
              <w:rPr>
                <w:rFonts w:hint="eastAsia"/>
                <w:lang w:val="en-US"/>
              </w:rPr>
              <w:t>1000</w:t>
            </w:r>
            <w:r>
              <w:rPr>
                <w:rFonts w:ascii="宋体" w:hAnsi="宋体" w:cs="宋体" w:hint="eastAsia"/>
                <w:color w:val="000000"/>
              </w:rPr>
              <w:t xml:space="preserve"> Hz</w:t>
            </w:r>
          </w:p>
        </w:tc>
        <w:tc>
          <w:tcPr>
            <w:tcW w:w="1213" w:type="dxa"/>
            <w:shd w:val="clear" w:color="auto" w:fill="D9D9D9"/>
            <w:vAlign w:val="center"/>
          </w:tcPr>
          <w:p w14:paraId="1EEF4881" w14:textId="77777777" w:rsidR="00E24265" w:rsidRDefault="00176047">
            <w:pPr>
              <w:pStyle w:val="a0"/>
              <w:ind w:firstLineChars="0" w:firstLine="0"/>
              <w:jc w:val="center"/>
              <w:rPr>
                <w:lang w:val="en-US"/>
              </w:rPr>
            </w:pPr>
            <w:r>
              <w:rPr>
                <w:rFonts w:hint="eastAsia"/>
                <w:lang w:val="en-US"/>
              </w:rPr>
              <w:t>2000</w:t>
            </w:r>
            <w:r>
              <w:rPr>
                <w:rFonts w:ascii="宋体" w:hAnsi="宋体" w:cs="宋体" w:hint="eastAsia"/>
                <w:color w:val="000000"/>
              </w:rPr>
              <w:t xml:space="preserve"> Hz</w:t>
            </w:r>
          </w:p>
        </w:tc>
      </w:tr>
      <w:tr w:rsidR="00E24265" w14:paraId="1219DD10" w14:textId="77777777">
        <w:trPr>
          <w:trHeight w:val="250"/>
          <w:jc w:val="center"/>
        </w:trPr>
        <w:tc>
          <w:tcPr>
            <w:tcW w:w="2234" w:type="dxa"/>
            <w:shd w:val="clear" w:color="auto" w:fill="D9D9D9"/>
            <w:vAlign w:val="center"/>
          </w:tcPr>
          <w:p w14:paraId="6258BB3D" w14:textId="77777777" w:rsidR="00E24265" w:rsidRDefault="00176047">
            <w:pPr>
              <w:pStyle w:val="a0"/>
              <w:ind w:firstLineChars="0" w:firstLine="0"/>
              <w:jc w:val="center"/>
              <w:rPr>
                <w:lang w:val="en-US"/>
              </w:rPr>
            </w:pPr>
            <w:r>
              <w:rPr>
                <w:rFonts w:ascii="宋体" w:hAnsi="宋体" w:cs="宋体" w:hint="eastAsia"/>
                <w:color w:val="000000"/>
              </w:rPr>
              <w:t>倍频程基准值</w:t>
            </w:r>
            <w:r>
              <w:rPr>
                <w:rFonts w:ascii="宋体" w:hAnsi="宋体" w:cs="宋体" w:hint="eastAsia"/>
                <w:color w:val="000000"/>
              </w:rPr>
              <w:t>K</w:t>
            </w:r>
            <w:r>
              <w:rPr>
                <w:rFonts w:ascii="宋体" w:hAnsi="宋体" w:cs="宋体" w:hint="eastAsia"/>
                <w:color w:val="000000"/>
                <w:vertAlign w:val="subscript"/>
              </w:rPr>
              <w:t>i</w:t>
            </w:r>
          </w:p>
        </w:tc>
        <w:tc>
          <w:tcPr>
            <w:tcW w:w="1212" w:type="dxa"/>
            <w:vAlign w:val="center"/>
          </w:tcPr>
          <w:p w14:paraId="011406A1" w14:textId="77777777" w:rsidR="00E24265" w:rsidRDefault="00176047">
            <w:pPr>
              <w:pStyle w:val="a0"/>
              <w:ind w:firstLineChars="0" w:firstLine="0"/>
              <w:jc w:val="center"/>
              <w:rPr>
                <w:lang w:val="en-US"/>
              </w:rPr>
            </w:pPr>
            <w:r>
              <w:rPr>
                <w:rFonts w:hint="eastAsia"/>
                <w:lang w:val="en-US"/>
              </w:rPr>
              <w:t>2</w:t>
            </w:r>
          </w:p>
        </w:tc>
        <w:tc>
          <w:tcPr>
            <w:tcW w:w="1212" w:type="dxa"/>
            <w:vAlign w:val="center"/>
          </w:tcPr>
          <w:p w14:paraId="784EFE70" w14:textId="77777777" w:rsidR="00E24265" w:rsidRDefault="00176047">
            <w:pPr>
              <w:pStyle w:val="a0"/>
              <w:ind w:firstLineChars="0" w:firstLine="0"/>
              <w:jc w:val="center"/>
              <w:rPr>
                <w:lang w:val="en-US"/>
              </w:rPr>
            </w:pPr>
            <w:r>
              <w:rPr>
                <w:rFonts w:hint="eastAsia"/>
                <w:lang w:val="en-US"/>
              </w:rPr>
              <w:t>2</w:t>
            </w:r>
          </w:p>
        </w:tc>
        <w:tc>
          <w:tcPr>
            <w:tcW w:w="1213" w:type="dxa"/>
            <w:vAlign w:val="center"/>
          </w:tcPr>
          <w:p w14:paraId="0984187C" w14:textId="77777777" w:rsidR="00E24265" w:rsidRDefault="00176047">
            <w:pPr>
              <w:pStyle w:val="a0"/>
              <w:ind w:firstLineChars="0" w:firstLine="0"/>
              <w:jc w:val="center"/>
              <w:rPr>
                <w:lang w:val="en-US"/>
              </w:rPr>
            </w:pPr>
            <w:r>
              <w:rPr>
                <w:rFonts w:hint="eastAsia"/>
                <w:lang w:val="en-US"/>
              </w:rPr>
              <w:t>0</w:t>
            </w:r>
          </w:p>
        </w:tc>
        <w:tc>
          <w:tcPr>
            <w:tcW w:w="1212" w:type="dxa"/>
            <w:vAlign w:val="center"/>
          </w:tcPr>
          <w:p w14:paraId="2BAC0D90" w14:textId="77777777" w:rsidR="00E24265" w:rsidRDefault="00176047">
            <w:pPr>
              <w:pStyle w:val="a0"/>
              <w:ind w:firstLineChars="0" w:firstLine="0"/>
              <w:jc w:val="center"/>
              <w:rPr>
                <w:lang w:val="en-US"/>
              </w:rPr>
            </w:pPr>
            <w:r>
              <w:rPr>
                <w:rFonts w:hint="eastAsia"/>
                <w:lang w:val="en-US"/>
              </w:rPr>
              <w:t>-3</w:t>
            </w:r>
          </w:p>
        </w:tc>
        <w:tc>
          <w:tcPr>
            <w:tcW w:w="1213" w:type="dxa"/>
            <w:vAlign w:val="center"/>
          </w:tcPr>
          <w:p w14:paraId="02910FDA" w14:textId="77777777" w:rsidR="00E24265" w:rsidRDefault="00176047">
            <w:pPr>
              <w:pStyle w:val="a0"/>
              <w:ind w:firstLineChars="0" w:firstLine="0"/>
              <w:jc w:val="center"/>
              <w:rPr>
                <w:lang w:val="en-US"/>
              </w:rPr>
            </w:pPr>
            <w:r>
              <w:rPr>
                <w:rFonts w:hint="eastAsia"/>
                <w:lang w:val="en-US"/>
              </w:rPr>
              <w:t>-16</w:t>
            </w:r>
          </w:p>
        </w:tc>
      </w:tr>
    </w:tbl>
    <w:p w14:paraId="05427181" w14:textId="77777777" w:rsidR="00E24265" w:rsidRDefault="00E24265">
      <w:pPr>
        <w:wordWrap w:val="0"/>
        <w:jc w:val="right"/>
        <w:rPr>
          <w:rFonts w:ascii="黑体" w:eastAsia="黑体" w:hAnsi="黑体"/>
          <w:lang w:val="en-US"/>
        </w:rPr>
      </w:pPr>
    </w:p>
    <w:p w14:paraId="61091F4E" w14:textId="77777777" w:rsidR="00E24265" w:rsidRDefault="00176047">
      <w:pPr>
        <w:ind w:right="420" w:firstLineChars="750" w:firstLine="1575"/>
        <w:rPr>
          <w:rFonts w:ascii="黑体" w:eastAsia="黑体" w:hAnsi="黑体"/>
          <w:b/>
          <w:i/>
          <w:lang w:val="en-US"/>
        </w:rPr>
      </w:pPr>
      <w:r>
        <w:rPr>
          <w:rFonts w:ascii="黑体" w:eastAsia="黑体" w:hAnsi="黑体" w:hint="eastAsia"/>
          <w:lang w:val="en-US"/>
        </w:rPr>
        <w:t>表</w:t>
      </w:r>
      <w:r>
        <w:rPr>
          <w:rFonts w:ascii="黑体" w:eastAsia="黑体" w:hAnsi="黑体"/>
          <w:lang w:val="en-US"/>
        </w:rPr>
        <w:t xml:space="preserve">6.1-2 </w:t>
      </w:r>
      <w:r>
        <w:rPr>
          <w:rFonts w:ascii="黑体" w:eastAsia="黑体" w:hAnsi="黑体" w:hint="eastAsia"/>
          <w:lang w:val="en-US"/>
        </w:rPr>
        <w:t>楼板撞击声隔声性能</w:t>
      </w:r>
      <w:r>
        <w:rPr>
          <w:rFonts w:ascii="黑体" w:eastAsia="黑体" w:hAnsi="黑体"/>
          <w:lang w:val="en-US"/>
        </w:rPr>
        <w:t xml:space="preserve">                    </w:t>
      </w:r>
      <w:r>
        <w:rPr>
          <w:rFonts w:ascii="黑体" w:eastAsia="黑体" w:hAnsi="黑体" w:hint="eastAsia"/>
          <w:lang w:val="en-US"/>
        </w:rPr>
        <w:t>单位：</w:t>
      </w:r>
      <w:r>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E24265" w14:paraId="6307A25C" w14:textId="77777777">
        <w:tc>
          <w:tcPr>
            <w:tcW w:w="2218" w:type="dxa"/>
            <w:vMerge w:val="restart"/>
            <w:shd w:val="clear" w:color="auto" w:fill="E6E6E6"/>
            <w:vAlign w:val="center"/>
          </w:tcPr>
          <w:p w14:paraId="3602CB14" w14:textId="77777777" w:rsidR="00E24265" w:rsidRDefault="00176047">
            <w:pPr>
              <w:jc w:val="center"/>
            </w:pPr>
            <w:r>
              <w:rPr>
                <w:sz w:val="18"/>
                <w:szCs w:val="18"/>
              </w:rPr>
              <w:t>构件</w:t>
            </w:r>
          </w:p>
        </w:tc>
        <w:tc>
          <w:tcPr>
            <w:tcW w:w="4100" w:type="dxa"/>
            <w:gridSpan w:val="5"/>
            <w:shd w:val="clear" w:color="auto" w:fill="E6E6E6"/>
            <w:vAlign w:val="center"/>
          </w:tcPr>
          <w:p w14:paraId="24358CA5" w14:textId="77777777" w:rsidR="00E24265" w:rsidRDefault="00176047">
            <w:pPr>
              <w:jc w:val="center"/>
            </w:pPr>
            <w:r>
              <w:rPr>
                <w:sz w:val="18"/>
                <w:szCs w:val="18"/>
              </w:rPr>
              <w:t>规范化撞击声压级</w:t>
            </w:r>
            <w:r>
              <w:rPr>
                <w:sz w:val="18"/>
                <w:szCs w:val="18"/>
              </w:rPr>
              <w:t>(dB)</w:t>
            </w:r>
            <w:r>
              <w:rPr>
                <w:sz w:val="18"/>
                <w:szCs w:val="18"/>
              </w:rPr>
              <w:br/>
            </w:r>
            <w:r>
              <w:rPr>
                <w:sz w:val="18"/>
                <w:szCs w:val="18"/>
              </w:rPr>
              <w:lastRenderedPageBreak/>
              <w:t>不利偏差</w:t>
            </w:r>
            <w:r>
              <w:rPr>
                <w:sz w:val="18"/>
                <w:szCs w:val="18"/>
              </w:rPr>
              <w:t>(dB)</w:t>
            </w:r>
          </w:p>
        </w:tc>
        <w:tc>
          <w:tcPr>
            <w:tcW w:w="848" w:type="dxa"/>
            <w:vMerge w:val="restart"/>
            <w:shd w:val="clear" w:color="auto" w:fill="E6E6E6"/>
            <w:vAlign w:val="center"/>
          </w:tcPr>
          <w:p w14:paraId="35614945" w14:textId="77777777" w:rsidR="00E24265" w:rsidRDefault="00176047">
            <w:pPr>
              <w:jc w:val="center"/>
            </w:pPr>
            <w:r>
              <w:rPr>
                <w:sz w:val="18"/>
                <w:szCs w:val="18"/>
              </w:rPr>
              <w:lastRenderedPageBreak/>
              <w:t>计权规</w:t>
            </w:r>
            <w:r>
              <w:rPr>
                <w:sz w:val="18"/>
                <w:szCs w:val="18"/>
              </w:rPr>
              <w:lastRenderedPageBreak/>
              <w:t>范化撞击声压级</w:t>
            </w:r>
            <w:r>
              <w:rPr>
                <w:sz w:val="18"/>
                <w:szCs w:val="18"/>
              </w:rPr>
              <w:t>(dB)</w:t>
            </w:r>
          </w:p>
        </w:tc>
        <w:tc>
          <w:tcPr>
            <w:tcW w:w="1273" w:type="dxa"/>
            <w:vMerge w:val="restart"/>
            <w:shd w:val="clear" w:color="auto" w:fill="E6E6E6"/>
            <w:vAlign w:val="center"/>
          </w:tcPr>
          <w:p w14:paraId="70449FCD" w14:textId="77777777" w:rsidR="00E24265" w:rsidRDefault="00176047">
            <w:pPr>
              <w:jc w:val="center"/>
            </w:pPr>
            <w:r>
              <w:rPr>
                <w:sz w:val="18"/>
                <w:szCs w:val="18"/>
              </w:rPr>
              <w:lastRenderedPageBreak/>
              <w:t>标准限值</w:t>
            </w:r>
          </w:p>
        </w:tc>
        <w:tc>
          <w:tcPr>
            <w:tcW w:w="888" w:type="dxa"/>
            <w:vMerge w:val="restart"/>
            <w:shd w:val="clear" w:color="auto" w:fill="E6E6E6"/>
            <w:vAlign w:val="center"/>
          </w:tcPr>
          <w:p w14:paraId="13B35D1B" w14:textId="77777777" w:rsidR="00E24265" w:rsidRDefault="00176047">
            <w:pPr>
              <w:jc w:val="center"/>
            </w:pPr>
            <w:r>
              <w:rPr>
                <w:sz w:val="18"/>
                <w:szCs w:val="18"/>
              </w:rPr>
              <w:t>结论</w:t>
            </w:r>
          </w:p>
        </w:tc>
      </w:tr>
      <w:tr w:rsidR="00E24265" w14:paraId="406CDD20" w14:textId="77777777">
        <w:tc>
          <w:tcPr>
            <w:tcW w:w="2218" w:type="dxa"/>
            <w:vMerge/>
            <w:shd w:val="clear" w:color="auto" w:fill="E6E6E6"/>
            <w:vAlign w:val="center"/>
          </w:tcPr>
          <w:p w14:paraId="36EC7D30" w14:textId="77777777" w:rsidR="00E24265" w:rsidRDefault="00E24265">
            <w:pPr>
              <w:jc w:val="center"/>
              <w:rPr>
                <w:sz w:val="18"/>
                <w:szCs w:val="18"/>
              </w:rPr>
            </w:pPr>
          </w:p>
        </w:tc>
        <w:tc>
          <w:tcPr>
            <w:tcW w:w="4100" w:type="dxa"/>
            <w:gridSpan w:val="5"/>
            <w:shd w:val="clear" w:color="auto" w:fill="E6E6E6"/>
            <w:vAlign w:val="center"/>
          </w:tcPr>
          <w:p w14:paraId="298B6525" w14:textId="77777777" w:rsidR="00E24265" w:rsidRDefault="00176047">
            <w:pPr>
              <w:jc w:val="center"/>
            </w:pPr>
            <w:r>
              <w:rPr>
                <w:sz w:val="18"/>
                <w:szCs w:val="18"/>
              </w:rPr>
              <w:t>倍频程中心频率</w:t>
            </w:r>
            <w:r>
              <w:rPr>
                <w:sz w:val="18"/>
                <w:szCs w:val="18"/>
              </w:rPr>
              <w:t>(dB)</w:t>
            </w:r>
          </w:p>
        </w:tc>
        <w:tc>
          <w:tcPr>
            <w:tcW w:w="848" w:type="dxa"/>
            <w:vMerge/>
            <w:shd w:val="clear" w:color="auto" w:fill="E6E6E6"/>
            <w:vAlign w:val="center"/>
          </w:tcPr>
          <w:p w14:paraId="63B3F396" w14:textId="77777777" w:rsidR="00E24265" w:rsidRDefault="00E24265">
            <w:pPr>
              <w:jc w:val="center"/>
              <w:rPr>
                <w:sz w:val="18"/>
                <w:szCs w:val="18"/>
              </w:rPr>
            </w:pPr>
          </w:p>
        </w:tc>
        <w:tc>
          <w:tcPr>
            <w:tcW w:w="1273" w:type="dxa"/>
            <w:vMerge/>
            <w:shd w:val="clear" w:color="auto" w:fill="E6E6E6"/>
            <w:vAlign w:val="center"/>
          </w:tcPr>
          <w:p w14:paraId="0994B5B6" w14:textId="77777777" w:rsidR="00E24265" w:rsidRDefault="00E24265">
            <w:pPr>
              <w:jc w:val="center"/>
              <w:rPr>
                <w:sz w:val="18"/>
                <w:szCs w:val="18"/>
              </w:rPr>
            </w:pPr>
          </w:p>
        </w:tc>
        <w:tc>
          <w:tcPr>
            <w:tcW w:w="888" w:type="dxa"/>
            <w:vMerge/>
            <w:shd w:val="clear" w:color="auto" w:fill="E6E6E6"/>
            <w:vAlign w:val="center"/>
          </w:tcPr>
          <w:p w14:paraId="290BB008" w14:textId="77777777" w:rsidR="00E24265" w:rsidRDefault="00E24265">
            <w:pPr>
              <w:jc w:val="center"/>
              <w:rPr>
                <w:sz w:val="18"/>
                <w:szCs w:val="18"/>
              </w:rPr>
            </w:pPr>
          </w:p>
        </w:tc>
      </w:tr>
      <w:tr w:rsidR="00E24265" w14:paraId="3C559987" w14:textId="77777777">
        <w:tc>
          <w:tcPr>
            <w:tcW w:w="2218" w:type="dxa"/>
            <w:vMerge/>
            <w:shd w:val="clear" w:color="auto" w:fill="E6E6E6"/>
            <w:vAlign w:val="center"/>
          </w:tcPr>
          <w:p w14:paraId="2B6BF3A3" w14:textId="77777777" w:rsidR="00E24265" w:rsidRDefault="00E24265">
            <w:pPr>
              <w:jc w:val="center"/>
              <w:rPr>
                <w:sz w:val="18"/>
                <w:szCs w:val="18"/>
              </w:rPr>
            </w:pPr>
          </w:p>
        </w:tc>
        <w:tc>
          <w:tcPr>
            <w:tcW w:w="820" w:type="dxa"/>
            <w:shd w:val="clear" w:color="auto" w:fill="E6E6E6"/>
            <w:vAlign w:val="center"/>
          </w:tcPr>
          <w:p w14:paraId="676E73FA" w14:textId="77777777" w:rsidR="00E24265" w:rsidRDefault="00176047">
            <w:pPr>
              <w:jc w:val="center"/>
            </w:pPr>
            <w:r>
              <w:rPr>
                <w:sz w:val="18"/>
                <w:szCs w:val="18"/>
              </w:rPr>
              <w:t>125Hz</w:t>
            </w:r>
          </w:p>
        </w:tc>
        <w:tc>
          <w:tcPr>
            <w:tcW w:w="820" w:type="dxa"/>
            <w:shd w:val="clear" w:color="auto" w:fill="E6E6E6"/>
            <w:vAlign w:val="center"/>
          </w:tcPr>
          <w:p w14:paraId="13642DC4" w14:textId="77777777" w:rsidR="00E24265" w:rsidRDefault="00176047">
            <w:pPr>
              <w:jc w:val="center"/>
            </w:pPr>
            <w:r>
              <w:rPr>
                <w:sz w:val="18"/>
                <w:szCs w:val="18"/>
              </w:rPr>
              <w:t>250Hz</w:t>
            </w:r>
          </w:p>
        </w:tc>
        <w:tc>
          <w:tcPr>
            <w:tcW w:w="820" w:type="dxa"/>
            <w:shd w:val="clear" w:color="auto" w:fill="E6E6E6"/>
            <w:vAlign w:val="center"/>
          </w:tcPr>
          <w:p w14:paraId="053C79EB" w14:textId="77777777" w:rsidR="00E24265" w:rsidRDefault="00176047">
            <w:pPr>
              <w:jc w:val="center"/>
            </w:pPr>
            <w:r>
              <w:rPr>
                <w:sz w:val="18"/>
                <w:szCs w:val="18"/>
              </w:rPr>
              <w:t>500Hz</w:t>
            </w:r>
          </w:p>
        </w:tc>
        <w:tc>
          <w:tcPr>
            <w:tcW w:w="820" w:type="dxa"/>
            <w:shd w:val="clear" w:color="auto" w:fill="E6E6E6"/>
            <w:vAlign w:val="center"/>
          </w:tcPr>
          <w:p w14:paraId="7C1DEB4F" w14:textId="77777777" w:rsidR="00E24265" w:rsidRDefault="00176047">
            <w:pPr>
              <w:jc w:val="center"/>
            </w:pPr>
            <w:r>
              <w:rPr>
                <w:sz w:val="18"/>
                <w:szCs w:val="18"/>
              </w:rPr>
              <w:t>1000Hz</w:t>
            </w:r>
          </w:p>
        </w:tc>
        <w:tc>
          <w:tcPr>
            <w:tcW w:w="820" w:type="dxa"/>
            <w:shd w:val="clear" w:color="auto" w:fill="E6E6E6"/>
            <w:vAlign w:val="center"/>
          </w:tcPr>
          <w:p w14:paraId="22D925B8" w14:textId="77777777" w:rsidR="00E24265" w:rsidRDefault="00176047">
            <w:pPr>
              <w:jc w:val="center"/>
            </w:pPr>
            <w:r>
              <w:rPr>
                <w:sz w:val="18"/>
                <w:szCs w:val="18"/>
              </w:rPr>
              <w:t>2000Hz</w:t>
            </w:r>
          </w:p>
        </w:tc>
        <w:tc>
          <w:tcPr>
            <w:tcW w:w="848" w:type="dxa"/>
            <w:vMerge/>
            <w:shd w:val="clear" w:color="auto" w:fill="E6E6E6"/>
            <w:vAlign w:val="center"/>
          </w:tcPr>
          <w:p w14:paraId="7F88CC98" w14:textId="77777777" w:rsidR="00E24265" w:rsidRDefault="00E24265">
            <w:pPr>
              <w:jc w:val="center"/>
              <w:rPr>
                <w:sz w:val="18"/>
                <w:szCs w:val="18"/>
              </w:rPr>
            </w:pPr>
          </w:p>
        </w:tc>
        <w:tc>
          <w:tcPr>
            <w:tcW w:w="1273" w:type="dxa"/>
            <w:vMerge/>
            <w:shd w:val="clear" w:color="auto" w:fill="E6E6E6"/>
            <w:vAlign w:val="center"/>
          </w:tcPr>
          <w:p w14:paraId="3E1DF1BC" w14:textId="77777777" w:rsidR="00E24265" w:rsidRDefault="00E24265">
            <w:pPr>
              <w:jc w:val="center"/>
              <w:rPr>
                <w:sz w:val="18"/>
                <w:szCs w:val="18"/>
              </w:rPr>
            </w:pPr>
          </w:p>
        </w:tc>
        <w:tc>
          <w:tcPr>
            <w:tcW w:w="888" w:type="dxa"/>
            <w:vMerge/>
            <w:shd w:val="clear" w:color="auto" w:fill="E6E6E6"/>
            <w:vAlign w:val="center"/>
          </w:tcPr>
          <w:p w14:paraId="1DCF7F5B" w14:textId="77777777" w:rsidR="00E24265" w:rsidRDefault="00E24265">
            <w:pPr>
              <w:jc w:val="center"/>
              <w:rPr>
                <w:sz w:val="18"/>
                <w:szCs w:val="18"/>
              </w:rPr>
            </w:pPr>
          </w:p>
        </w:tc>
      </w:tr>
      <w:tr w:rsidR="00E24265" w14:paraId="390CA4BA" w14:textId="77777777">
        <w:tc>
          <w:tcPr>
            <w:tcW w:w="2218" w:type="dxa"/>
            <w:vMerge w:val="restart"/>
            <w:shd w:val="clear" w:color="auto" w:fill="E6E6E6"/>
            <w:vAlign w:val="center"/>
          </w:tcPr>
          <w:p w14:paraId="3AEFB738" w14:textId="77777777" w:rsidR="00E24265" w:rsidRDefault="00176047">
            <w:r>
              <w:rPr>
                <w:sz w:val="18"/>
                <w:szCs w:val="18"/>
              </w:rPr>
              <w:t>办公室</w:t>
            </w:r>
            <w:r>
              <w:rPr>
                <w:sz w:val="18"/>
                <w:szCs w:val="18"/>
              </w:rPr>
              <w:t>(</w:t>
            </w:r>
            <w:r>
              <w:rPr>
                <w:sz w:val="18"/>
                <w:szCs w:val="18"/>
              </w:rPr>
              <w:t>办公建筑</w:t>
            </w:r>
            <w:r>
              <w:rPr>
                <w:sz w:val="18"/>
                <w:szCs w:val="18"/>
              </w:rPr>
              <w:t>)</w:t>
            </w:r>
            <w:r>
              <w:rPr>
                <w:sz w:val="18"/>
                <w:szCs w:val="18"/>
              </w:rPr>
              <w:t>顶板</w:t>
            </w:r>
          </w:p>
        </w:tc>
        <w:tc>
          <w:tcPr>
            <w:tcW w:w="820" w:type="dxa"/>
            <w:vAlign w:val="center"/>
          </w:tcPr>
          <w:p w14:paraId="1954BDC2" w14:textId="77777777" w:rsidR="00E24265" w:rsidRDefault="00176047">
            <w:r>
              <w:rPr>
                <w:sz w:val="18"/>
                <w:szCs w:val="18"/>
              </w:rPr>
              <w:t>70.1</w:t>
            </w:r>
          </w:p>
        </w:tc>
        <w:tc>
          <w:tcPr>
            <w:tcW w:w="820" w:type="dxa"/>
            <w:vAlign w:val="center"/>
          </w:tcPr>
          <w:p w14:paraId="630069DB" w14:textId="77777777" w:rsidR="00E24265" w:rsidRDefault="00176047">
            <w:r>
              <w:rPr>
                <w:sz w:val="18"/>
                <w:szCs w:val="18"/>
              </w:rPr>
              <w:t>74.6</w:t>
            </w:r>
          </w:p>
        </w:tc>
        <w:tc>
          <w:tcPr>
            <w:tcW w:w="820" w:type="dxa"/>
            <w:vAlign w:val="center"/>
          </w:tcPr>
          <w:p w14:paraId="21E9E11C" w14:textId="77777777" w:rsidR="00E24265" w:rsidRDefault="00176047">
            <w:r>
              <w:rPr>
                <w:sz w:val="18"/>
                <w:szCs w:val="18"/>
              </w:rPr>
              <w:t>71.1</w:t>
            </w:r>
          </w:p>
        </w:tc>
        <w:tc>
          <w:tcPr>
            <w:tcW w:w="820" w:type="dxa"/>
            <w:vAlign w:val="center"/>
          </w:tcPr>
          <w:p w14:paraId="246DADE4" w14:textId="77777777" w:rsidR="00E24265" w:rsidRDefault="00176047">
            <w:r>
              <w:rPr>
                <w:sz w:val="18"/>
                <w:szCs w:val="18"/>
              </w:rPr>
              <w:t>65.2</w:t>
            </w:r>
          </w:p>
        </w:tc>
        <w:tc>
          <w:tcPr>
            <w:tcW w:w="820" w:type="dxa"/>
            <w:vAlign w:val="center"/>
          </w:tcPr>
          <w:p w14:paraId="1EB4B894" w14:textId="77777777" w:rsidR="00E24265" w:rsidRDefault="00176047">
            <w:r>
              <w:rPr>
                <w:sz w:val="18"/>
                <w:szCs w:val="18"/>
              </w:rPr>
              <w:t>58.9</w:t>
            </w:r>
          </w:p>
        </w:tc>
        <w:tc>
          <w:tcPr>
            <w:tcW w:w="848" w:type="dxa"/>
            <w:vMerge w:val="restart"/>
            <w:vAlign w:val="center"/>
          </w:tcPr>
          <w:p w14:paraId="1619DAD0" w14:textId="77777777" w:rsidR="00E24265" w:rsidRDefault="00176047">
            <w:r>
              <w:rPr>
                <w:b/>
                <w:sz w:val="18"/>
                <w:szCs w:val="18"/>
              </w:rPr>
              <w:t>65</w:t>
            </w:r>
          </w:p>
        </w:tc>
        <w:tc>
          <w:tcPr>
            <w:tcW w:w="1273" w:type="dxa"/>
            <w:vMerge w:val="restart"/>
            <w:vAlign w:val="center"/>
          </w:tcPr>
          <w:p w14:paraId="78EC1741" w14:textId="77777777" w:rsidR="00E24265" w:rsidRDefault="00176047">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14451393" w14:textId="77777777" w:rsidR="00E24265" w:rsidRDefault="00176047">
            <w:r>
              <w:rPr>
                <w:b/>
                <w:sz w:val="18"/>
                <w:szCs w:val="18"/>
              </w:rPr>
              <w:t>满足平均要求</w:t>
            </w:r>
          </w:p>
        </w:tc>
      </w:tr>
      <w:tr w:rsidR="00E24265" w14:paraId="7CDAF9A9" w14:textId="77777777">
        <w:tc>
          <w:tcPr>
            <w:tcW w:w="2218" w:type="dxa"/>
            <w:vMerge/>
            <w:shd w:val="clear" w:color="auto" w:fill="E6E6E6"/>
            <w:vAlign w:val="center"/>
          </w:tcPr>
          <w:p w14:paraId="3518417F" w14:textId="77777777" w:rsidR="00E24265" w:rsidRDefault="00E24265">
            <w:pPr>
              <w:rPr>
                <w:sz w:val="18"/>
                <w:szCs w:val="18"/>
              </w:rPr>
            </w:pPr>
          </w:p>
        </w:tc>
        <w:tc>
          <w:tcPr>
            <w:tcW w:w="820" w:type="dxa"/>
            <w:vAlign w:val="center"/>
          </w:tcPr>
          <w:p w14:paraId="7E957B60" w14:textId="77777777" w:rsidR="00E24265" w:rsidRDefault="00176047">
            <w:r>
              <w:rPr>
                <w:sz w:val="18"/>
                <w:szCs w:val="18"/>
              </w:rPr>
              <w:t>0.0</w:t>
            </w:r>
          </w:p>
        </w:tc>
        <w:tc>
          <w:tcPr>
            <w:tcW w:w="820" w:type="dxa"/>
            <w:vAlign w:val="center"/>
          </w:tcPr>
          <w:p w14:paraId="47AB14B3" w14:textId="77777777" w:rsidR="00E24265" w:rsidRDefault="00176047">
            <w:r>
              <w:rPr>
                <w:sz w:val="18"/>
                <w:szCs w:val="18"/>
              </w:rPr>
              <w:t>2.6</w:t>
            </w:r>
          </w:p>
        </w:tc>
        <w:tc>
          <w:tcPr>
            <w:tcW w:w="820" w:type="dxa"/>
            <w:vAlign w:val="center"/>
          </w:tcPr>
          <w:p w14:paraId="0945F691" w14:textId="77777777" w:rsidR="00E24265" w:rsidRDefault="00176047">
            <w:r>
              <w:rPr>
                <w:sz w:val="18"/>
                <w:szCs w:val="18"/>
              </w:rPr>
              <w:t>1.1</w:t>
            </w:r>
          </w:p>
        </w:tc>
        <w:tc>
          <w:tcPr>
            <w:tcW w:w="820" w:type="dxa"/>
            <w:vAlign w:val="center"/>
          </w:tcPr>
          <w:p w14:paraId="5C10BC7D" w14:textId="77777777" w:rsidR="00E24265" w:rsidRDefault="00176047">
            <w:r>
              <w:rPr>
                <w:sz w:val="18"/>
                <w:szCs w:val="18"/>
              </w:rPr>
              <w:t>0.0</w:t>
            </w:r>
          </w:p>
        </w:tc>
        <w:tc>
          <w:tcPr>
            <w:tcW w:w="820" w:type="dxa"/>
            <w:vAlign w:val="center"/>
          </w:tcPr>
          <w:p w14:paraId="091C00DF" w14:textId="77777777" w:rsidR="00E24265" w:rsidRDefault="00176047">
            <w:r>
              <w:rPr>
                <w:sz w:val="18"/>
                <w:szCs w:val="18"/>
              </w:rPr>
              <w:t>4.9</w:t>
            </w:r>
          </w:p>
        </w:tc>
        <w:tc>
          <w:tcPr>
            <w:tcW w:w="848" w:type="dxa"/>
            <w:vMerge/>
            <w:vAlign w:val="center"/>
          </w:tcPr>
          <w:p w14:paraId="125A2F59" w14:textId="77777777" w:rsidR="00E24265" w:rsidRDefault="00E24265">
            <w:pPr>
              <w:rPr>
                <w:sz w:val="18"/>
                <w:szCs w:val="18"/>
              </w:rPr>
            </w:pPr>
          </w:p>
        </w:tc>
        <w:tc>
          <w:tcPr>
            <w:tcW w:w="1273" w:type="dxa"/>
            <w:vMerge/>
            <w:vAlign w:val="center"/>
          </w:tcPr>
          <w:p w14:paraId="28D735FC" w14:textId="77777777" w:rsidR="00E24265" w:rsidRDefault="00E24265">
            <w:pPr>
              <w:rPr>
                <w:sz w:val="18"/>
                <w:szCs w:val="18"/>
              </w:rPr>
            </w:pPr>
          </w:p>
        </w:tc>
        <w:tc>
          <w:tcPr>
            <w:tcW w:w="888" w:type="dxa"/>
            <w:vMerge/>
            <w:vAlign w:val="center"/>
          </w:tcPr>
          <w:p w14:paraId="633ED76A" w14:textId="77777777" w:rsidR="00E24265" w:rsidRDefault="00E24265">
            <w:pPr>
              <w:rPr>
                <w:sz w:val="18"/>
                <w:szCs w:val="18"/>
              </w:rPr>
            </w:pPr>
          </w:p>
        </w:tc>
      </w:tr>
    </w:tbl>
    <w:p w14:paraId="77A8C7C5" w14:textId="77777777" w:rsidR="00E24265" w:rsidRDefault="00E24265">
      <w:pPr>
        <w:pStyle w:val="a5"/>
        <w:ind w:left="210" w:firstLineChars="0" w:firstLine="420"/>
        <w:jc w:val="left"/>
        <w:rPr>
          <w:rFonts w:ascii="Times New Roman" w:eastAsia="宋体" w:hAnsi="Times New Roman"/>
          <w:kern w:val="0"/>
          <w:sz w:val="21"/>
          <w:szCs w:val="21"/>
          <w:lang w:val="en-GB"/>
        </w:rPr>
      </w:pPr>
      <w:bookmarkStart w:id="72" w:name="撞击声隔声"/>
      <w:bookmarkEnd w:id="72"/>
    </w:p>
    <w:p w14:paraId="2104C8AE" w14:textId="77777777" w:rsidR="00E24265" w:rsidRDefault="00176047">
      <w:pPr>
        <w:pStyle w:val="1"/>
        <w:rPr>
          <w:kern w:val="2"/>
        </w:rPr>
      </w:pPr>
      <w:bookmarkStart w:id="73" w:name="_Toc4036"/>
      <w:bookmarkEnd w:id="23"/>
      <w:r>
        <w:rPr>
          <w:rFonts w:hint="eastAsia"/>
          <w:kern w:val="2"/>
        </w:rPr>
        <w:t>结论</w:t>
      </w:r>
      <w:bookmarkEnd w:id="73"/>
    </w:p>
    <w:p w14:paraId="4F937548" w14:textId="77777777" w:rsidR="00E24265" w:rsidRDefault="00176047">
      <w:pPr>
        <w:pStyle w:val="a5"/>
        <w:spacing w:line="360" w:lineRule="auto"/>
        <w:ind w:firstLineChars="0" w:firstLine="420"/>
        <w:rPr>
          <w:rFonts w:ascii="宋体" w:eastAsia="宋体" w:hAnsi="宋体"/>
          <w:sz w:val="21"/>
          <w:szCs w:val="21"/>
        </w:rPr>
      </w:pPr>
      <w:r>
        <w:rPr>
          <w:rFonts w:ascii="宋体" w:eastAsia="宋体" w:hAnsi="宋体" w:hint="eastAsia"/>
          <w:sz w:val="21"/>
          <w:szCs w:val="21"/>
        </w:rPr>
        <w:t>根据上述计算可知，本项目围护</w:t>
      </w:r>
      <w:r>
        <w:rPr>
          <w:rFonts w:ascii="宋体" w:eastAsia="宋体" w:hAnsi="宋体"/>
          <w:sz w:val="21"/>
          <w:szCs w:val="21"/>
        </w:rPr>
        <w:t>结构隔声结果</w:t>
      </w:r>
      <w:r>
        <w:rPr>
          <w:rFonts w:ascii="宋体" w:eastAsia="宋体" w:hAnsi="宋体" w:hint="eastAsia"/>
          <w:sz w:val="21"/>
          <w:szCs w:val="21"/>
        </w:rPr>
        <w:t>如下表所示：</w:t>
      </w:r>
    </w:p>
    <w:p w14:paraId="67071C3A" w14:textId="77777777" w:rsidR="00E24265" w:rsidRDefault="00176047">
      <w:pPr>
        <w:pStyle w:val="a5"/>
        <w:wordWrap w:val="0"/>
        <w:spacing w:line="360" w:lineRule="auto"/>
        <w:ind w:right="420" w:firstLineChars="850" w:firstLine="1785"/>
        <w:rPr>
          <w:rFonts w:ascii="黑体" w:eastAsia="黑体" w:hAnsi="黑体"/>
          <w:kern w:val="0"/>
          <w:sz w:val="21"/>
          <w:szCs w:val="20"/>
        </w:rPr>
      </w:pPr>
      <w:r>
        <w:rPr>
          <w:rFonts w:ascii="黑体" w:eastAsia="黑体" w:hAnsi="黑体" w:hint="eastAsia"/>
          <w:kern w:val="0"/>
          <w:sz w:val="21"/>
          <w:szCs w:val="20"/>
        </w:rPr>
        <w:t>表</w:t>
      </w:r>
      <w:r>
        <w:rPr>
          <w:rFonts w:ascii="黑体" w:eastAsia="黑体" w:hAnsi="黑体"/>
          <w:kern w:val="0"/>
          <w:sz w:val="21"/>
          <w:szCs w:val="20"/>
        </w:rPr>
        <w:t>7-1</w:t>
      </w:r>
      <w:r>
        <w:rPr>
          <w:rFonts w:ascii="黑体" w:eastAsia="黑体" w:hAnsi="黑体" w:hint="eastAsia"/>
          <w:kern w:val="0"/>
          <w:sz w:val="21"/>
          <w:szCs w:val="20"/>
        </w:rPr>
        <w:t>构件空气声隔声性能结果统计</w:t>
      </w:r>
      <w:r>
        <w:rPr>
          <w:rFonts w:ascii="黑体" w:eastAsia="黑体" w:hAnsi="黑体" w:hint="eastAsia"/>
          <w:kern w:val="0"/>
          <w:sz w:val="21"/>
          <w:szCs w:val="20"/>
        </w:rPr>
        <w:t xml:space="preserve">   </w:t>
      </w:r>
      <w:r>
        <w:rPr>
          <w:rFonts w:ascii="宋体" w:eastAsia="宋体" w:hAnsi="宋体"/>
          <w:sz w:val="21"/>
          <w:szCs w:val="21"/>
        </w:rPr>
        <w:t xml:space="preserve">               </w:t>
      </w:r>
      <w:r>
        <w:rPr>
          <w:rFonts w:ascii="黑体" w:eastAsia="黑体" w:hAnsi="黑体" w:hint="eastAsia"/>
          <w:kern w:val="0"/>
          <w:sz w:val="21"/>
          <w:szCs w:val="20"/>
        </w:rPr>
        <w:t>单位：</w:t>
      </w:r>
      <w:r>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24265" w14:paraId="4BB9E506" w14:textId="77777777">
        <w:tc>
          <w:tcPr>
            <w:tcW w:w="2388" w:type="dxa"/>
            <w:shd w:val="clear" w:color="auto" w:fill="E6E6E6"/>
            <w:vAlign w:val="center"/>
          </w:tcPr>
          <w:p w14:paraId="16D2CB71" w14:textId="77777777" w:rsidR="00E24265" w:rsidRDefault="00176047">
            <w:pPr>
              <w:jc w:val="center"/>
            </w:pPr>
            <w:r>
              <w:t>构件</w:t>
            </w:r>
          </w:p>
        </w:tc>
        <w:tc>
          <w:tcPr>
            <w:tcW w:w="2546" w:type="dxa"/>
            <w:shd w:val="clear" w:color="auto" w:fill="E6E6E6"/>
            <w:vAlign w:val="center"/>
          </w:tcPr>
          <w:p w14:paraId="2FD376E2" w14:textId="77777777" w:rsidR="00E24265" w:rsidRDefault="00176047">
            <w:pPr>
              <w:jc w:val="center"/>
            </w:pPr>
            <w:r>
              <w:t>单值评价量</w:t>
            </w:r>
            <w:r>
              <w:t>+</w:t>
            </w:r>
            <w:r>
              <w:t>频谱修正量</w:t>
            </w:r>
          </w:p>
        </w:tc>
        <w:tc>
          <w:tcPr>
            <w:tcW w:w="2688" w:type="dxa"/>
            <w:shd w:val="clear" w:color="auto" w:fill="E6E6E6"/>
            <w:vAlign w:val="center"/>
          </w:tcPr>
          <w:p w14:paraId="5E8484DB" w14:textId="77777777" w:rsidR="00E24265" w:rsidRDefault="00176047">
            <w:pPr>
              <w:jc w:val="center"/>
            </w:pPr>
            <w:r>
              <w:t>标准限值</w:t>
            </w:r>
          </w:p>
        </w:tc>
        <w:tc>
          <w:tcPr>
            <w:tcW w:w="1709" w:type="dxa"/>
            <w:shd w:val="clear" w:color="auto" w:fill="E6E6E6"/>
            <w:vAlign w:val="center"/>
          </w:tcPr>
          <w:p w14:paraId="1CE9ADB6" w14:textId="77777777" w:rsidR="00E24265" w:rsidRDefault="00176047">
            <w:pPr>
              <w:jc w:val="center"/>
            </w:pPr>
            <w:r>
              <w:t>结论</w:t>
            </w:r>
          </w:p>
        </w:tc>
      </w:tr>
      <w:tr w:rsidR="00E24265" w14:paraId="3C9FD6B5" w14:textId="77777777">
        <w:tc>
          <w:tcPr>
            <w:tcW w:w="2388" w:type="dxa"/>
            <w:shd w:val="clear" w:color="auto" w:fill="E6E6E6"/>
            <w:vAlign w:val="center"/>
          </w:tcPr>
          <w:p w14:paraId="35940314" w14:textId="77777777" w:rsidR="00E24265" w:rsidRDefault="00176047">
            <w:r>
              <w:t>办公室</w:t>
            </w:r>
            <w:r>
              <w:t>(</w:t>
            </w:r>
            <w:r>
              <w:t>办公建筑</w:t>
            </w:r>
            <w:r>
              <w:t>)</w:t>
            </w:r>
            <w:r>
              <w:t>与普通房间之间隔墙</w:t>
            </w:r>
          </w:p>
        </w:tc>
        <w:tc>
          <w:tcPr>
            <w:tcW w:w="2546" w:type="dxa"/>
            <w:vAlign w:val="center"/>
          </w:tcPr>
          <w:p w14:paraId="0A46DF53" w14:textId="77777777" w:rsidR="00E24265" w:rsidRDefault="00176047">
            <w:r>
              <w:rPr>
                <w:b/>
              </w:rPr>
              <w:t>50</w:t>
            </w:r>
          </w:p>
        </w:tc>
        <w:tc>
          <w:tcPr>
            <w:tcW w:w="2688" w:type="dxa"/>
            <w:vAlign w:val="center"/>
          </w:tcPr>
          <w:p w14:paraId="5BF22A73" w14:textId="77777777" w:rsidR="00E24265" w:rsidRDefault="00176047">
            <w:r>
              <w:t>低限</w:t>
            </w:r>
            <w:r>
              <w:t>:&gt;45,</w:t>
            </w:r>
            <w:r>
              <w:t>高要求</w:t>
            </w:r>
            <w:r>
              <w:t>:&gt;50</w:t>
            </w:r>
          </w:p>
        </w:tc>
        <w:tc>
          <w:tcPr>
            <w:tcW w:w="1709" w:type="dxa"/>
            <w:vAlign w:val="center"/>
          </w:tcPr>
          <w:p w14:paraId="74535990" w14:textId="77777777" w:rsidR="00E24265" w:rsidRDefault="00176047">
            <w:r>
              <w:rPr>
                <w:b/>
              </w:rPr>
              <w:t>满足平均要求</w:t>
            </w:r>
          </w:p>
        </w:tc>
      </w:tr>
      <w:tr w:rsidR="00E24265" w14:paraId="2C587AB1" w14:textId="77777777">
        <w:tc>
          <w:tcPr>
            <w:tcW w:w="2388" w:type="dxa"/>
            <w:shd w:val="clear" w:color="auto" w:fill="E6E6E6"/>
            <w:vAlign w:val="center"/>
          </w:tcPr>
          <w:p w14:paraId="5AFCBF16" w14:textId="77777777" w:rsidR="00E24265" w:rsidRDefault="00176047">
            <w:r>
              <w:t>办公室</w:t>
            </w:r>
            <w:r>
              <w:t>(</w:t>
            </w:r>
            <w:r>
              <w:t>办公建筑</w:t>
            </w:r>
            <w:r>
              <w:t>)</w:t>
            </w:r>
            <w:r>
              <w:t>外墙</w:t>
            </w:r>
          </w:p>
        </w:tc>
        <w:tc>
          <w:tcPr>
            <w:tcW w:w="2546" w:type="dxa"/>
            <w:vAlign w:val="center"/>
          </w:tcPr>
          <w:p w14:paraId="2D3B86F6" w14:textId="77777777" w:rsidR="00E24265" w:rsidRDefault="00176047">
            <w:r>
              <w:rPr>
                <w:b/>
              </w:rPr>
              <w:t>60</w:t>
            </w:r>
          </w:p>
        </w:tc>
        <w:tc>
          <w:tcPr>
            <w:tcW w:w="2688" w:type="dxa"/>
            <w:vAlign w:val="center"/>
          </w:tcPr>
          <w:p w14:paraId="5FB54848" w14:textId="77777777" w:rsidR="00E24265" w:rsidRDefault="00176047">
            <w:r>
              <w:t>低限</w:t>
            </w:r>
            <w:r>
              <w:t>:≥45,</w:t>
            </w:r>
            <w:r>
              <w:t>高要求</w:t>
            </w:r>
            <w:r>
              <w:t>:≥50</w:t>
            </w:r>
          </w:p>
        </w:tc>
        <w:tc>
          <w:tcPr>
            <w:tcW w:w="1709" w:type="dxa"/>
            <w:vAlign w:val="center"/>
          </w:tcPr>
          <w:p w14:paraId="48A2E5D8" w14:textId="77777777" w:rsidR="00E24265" w:rsidRDefault="00176047">
            <w:r>
              <w:rPr>
                <w:b/>
              </w:rPr>
              <w:t>满足高要求</w:t>
            </w:r>
          </w:p>
        </w:tc>
      </w:tr>
      <w:tr w:rsidR="00E24265" w14:paraId="17EA1970" w14:textId="77777777">
        <w:tc>
          <w:tcPr>
            <w:tcW w:w="2388" w:type="dxa"/>
            <w:shd w:val="clear" w:color="auto" w:fill="E6E6E6"/>
            <w:vAlign w:val="center"/>
          </w:tcPr>
          <w:p w14:paraId="5967AF5E" w14:textId="77777777" w:rsidR="00E24265" w:rsidRDefault="00176047">
            <w:r>
              <w:t>办公室</w:t>
            </w:r>
            <w:r>
              <w:t>(</w:t>
            </w:r>
            <w:r>
              <w:t>办公建筑</w:t>
            </w:r>
            <w:r>
              <w:t>)</w:t>
            </w:r>
            <w:r>
              <w:t>与产生噪声房间之间隔墙</w:t>
            </w:r>
          </w:p>
        </w:tc>
        <w:tc>
          <w:tcPr>
            <w:tcW w:w="2546" w:type="dxa"/>
            <w:vAlign w:val="center"/>
          </w:tcPr>
          <w:p w14:paraId="79BF8588" w14:textId="77777777" w:rsidR="00E24265" w:rsidRDefault="00176047">
            <w:r>
              <w:rPr>
                <w:b/>
              </w:rPr>
              <w:t>48</w:t>
            </w:r>
          </w:p>
        </w:tc>
        <w:tc>
          <w:tcPr>
            <w:tcW w:w="2688" w:type="dxa"/>
            <w:vAlign w:val="center"/>
          </w:tcPr>
          <w:p w14:paraId="4372B12F" w14:textId="77777777" w:rsidR="00E24265" w:rsidRDefault="00176047">
            <w:r>
              <w:t>低限</w:t>
            </w:r>
            <w:r>
              <w:t>:&gt;45,</w:t>
            </w:r>
            <w:r>
              <w:t>高要求</w:t>
            </w:r>
            <w:r>
              <w:t>:&gt;50</w:t>
            </w:r>
          </w:p>
        </w:tc>
        <w:tc>
          <w:tcPr>
            <w:tcW w:w="1709" w:type="dxa"/>
            <w:vAlign w:val="center"/>
          </w:tcPr>
          <w:p w14:paraId="22043ECE" w14:textId="77777777" w:rsidR="00E24265" w:rsidRDefault="00176047">
            <w:r>
              <w:rPr>
                <w:b/>
              </w:rPr>
              <w:t>满足平均要求</w:t>
            </w:r>
          </w:p>
        </w:tc>
      </w:tr>
      <w:tr w:rsidR="00E24265" w14:paraId="7F4D22A9" w14:textId="77777777">
        <w:tc>
          <w:tcPr>
            <w:tcW w:w="2388" w:type="dxa"/>
            <w:shd w:val="clear" w:color="auto" w:fill="E6E6E6"/>
            <w:vAlign w:val="center"/>
          </w:tcPr>
          <w:p w14:paraId="0ADEA4CC" w14:textId="77777777" w:rsidR="00E24265" w:rsidRDefault="00176047">
            <w:r>
              <w:t>教学用房外墙</w:t>
            </w:r>
          </w:p>
        </w:tc>
        <w:tc>
          <w:tcPr>
            <w:tcW w:w="2546" w:type="dxa"/>
            <w:vAlign w:val="center"/>
          </w:tcPr>
          <w:p w14:paraId="1A64E80D" w14:textId="77777777" w:rsidR="00E24265" w:rsidRDefault="00176047">
            <w:r>
              <w:rPr>
                <w:b/>
              </w:rPr>
              <w:t>60</w:t>
            </w:r>
          </w:p>
        </w:tc>
        <w:tc>
          <w:tcPr>
            <w:tcW w:w="2688" w:type="dxa"/>
            <w:vAlign w:val="center"/>
          </w:tcPr>
          <w:p w14:paraId="2C26E835" w14:textId="77777777" w:rsidR="00E24265" w:rsidRDefault="00176047">
            <w:r>
              <w:t>低限</w:t>
            </w:r>
            <w:r>
              <w:t>:≥45,</w:t>
            </w:r>
            <w:r>
              <w:t>高要求</w:t>
            </w:r>
            <w:r>
              <w:t>:≥50</w:t>
            </w:r>
          </w:p>
        </w:tc>
        <w:tc>
          <w:tcPr>
            <w:tcW w:w="1709" w:type="dxa"/>
            <w:vAlign w:val="center"/>
          </w:tcPr>
          <w:p w14:paraId="6BA6F68B" w14:textId="77777777" w:rsidR="00E24265" w:rsidRDefault="00176047">
            <w:r>
              <w:rPr>
                <w:b/>
              </w:rPr>
              <w:t>满足高要求</w:t>
            </w:r>
          </w:p>
        </w:tc>
      </w:tr>
      <w:tr w:rsidR="00E24265" w14:paraId="562A9263" w14:textId="77777777">
        <w:tc>
          <w:tcPr>
            <w:tcW w:w="2388" w:type="dxa"/>
            <w:shd w:val="clear" w:color="auto" w:fill="E6E6E6"/>
            <w:vAlign w:val="center"/>
          </w:tcPr>
          <w:p w14:paraId="4D37AA73" w14:textId="77777777" w:rsidR="00E24265" w:rsidRDefault="00176047">
            <w:r>
              <w:t>客房之间隔墙</w:t>
            </w:r>
          </w:p>
        </w:tc>
        <w:tc>
          <w:tcPr>
            <w:tcW w:w="2546" w:type="dxa"/>
            <w:vAlign w:val="center"/>
          </w:tcPr>
          <w:p w14:paraId="6B92DDC2" w14:textId="77777777" w:rsidR="00E24265" w:rsidRDefault="00176047">
            <w:r>
              <w:rPr>
                <w:b/>
              </w:rPr>
              <w:t>50</w:t>
            </w:r>
          </w:p>
        </w:tc>
        <w:tc>
          <w:tcPr>
            <w:tcW w:w="2688" w:type="dxa"/>
            <w:vAlign w:val="center"/>
          </w:tcPr>
          <w:p w14:paraId="7C524F76" w14:textId="77777777" w:rsidR="00E24265" w:rsidRDefault="00176047">
            <w:r>
              <w:t>低限</w:t>
            </w:r>
            <w:r>
              <w:t>:&gt;40,</w:t>
            </w:r>
            <w:r>
              <w:t>高要求</w:t>
            </w:r>
            <w:r>
              <w:t>:&gt;50</w:t>
            </w:r>
          </w:p>
        </w:tc>
        <w:tc>
          <w:tcPr>
            <w:tcW w:w="1709" w:type="dxa"/>
            <w:vAlign w:val="center"/>
          </w:tcPr>
          <w:p w14:paraId="7CBF68F6" w14:textId="77777777" w:rsidR="00E24265" w:rsidRDefault="00176047">
            <w:r>
              <w:rPr>
                <w:b/>
              </w:rPr>
              <w:t>满足平均要求</w:t>
            </w:r>
          </w:p>
        </w:tc>
      </w:tr>
      <w:tr w:rsidR="00E24265" w14:paraId="3008647D" w14:textId="77777777">
        <w:tc>
          <w:tcPr>
            <w:tcW w:w="2388" w:type="dxa"/>
            <w:shd w:val="clear" w:color="auto" w:fill="E6E6E6"/>
            <w:vAlign w:val="center"/>
          </w:tcPr>
          <w:p w14:paraId="3A3EC4E5" w14:textId="77777777" w:rsidR="00E24265" w:rsidRDefault="00176047">
            <w:r>
              <w:t>客房外墙</w:t>
            </w:r>
          </w:p>
        </w:tc>
        <w:tc>
          <w:tcPr>
            <w:tcW w:w="2546" w:type="dxa"/>
            <w:vAlign w:val="center"/>
          </w:tcPr>
          <w:p w14:paraId="1514525F" w14:textId="77777777" w:rsidR="00E24265" w:rsidRDefault="00176047">
            <w:r>
              <w:rPr>
                <w:b/>
              </w:rPr>
              <w:t>60</w:t>
            </w:r>
          </w:p>
        </w:tc>
        <w:tc>
          <w:tcPr>
            <w:tcW w:w="2688" w:type="dxa"/>
            <w:vAlign w:val="center"/>
          </w:tcPr>
          <w:p w14:paraId="47A8BD6F" w14:textId="77777777" w:rsidR="00E24265" w:rsidRDefault="00176047">
            <w:r>
              <w:t>低限</w:t>
            </w:r>
            <w:r>
              <w:t>:&gt;30,</w:t>
            </w:r>
            <w:r>
              <w:t>高要求</w:t>
            </w:r>
            <w:r>
              <w:t>:&gt;40</w:t>
            </w:r>
          </w:p>
        </w:tc>
        <w:tc>
          <w:tcPr>
            <w:tcW w:w="1709" w:type="dxa"/>
            <w:vAlign w:val="center"/>
          </w:tcPr>
          <w:p w14:paraId="2F782AA2" w14:textId="77777777" w:rsidR="00E24265" w:rsidRDefault="00176047">
            <w:r>
              <w:rPr>
                <w:b/>
              </w:rPr>
              <w:t>满足高要求</w:t>
            </w:r>
          </w:p>
        </w:tc>
      </w:tr>
      <w:tr w:rsidR="00E24265" w14:paraId="4C7D949F" w14:textId="77777777">
        <w:tc>
          <w:tcPr>
            <w:tcW w:w="2388" w:type="dxa"/>
            <w:shd w:val="clear" w:color="auto" w:fill="E6E6E6"/>
            <w:vAlign w:val="center"/>
          </w:tcPr>
          <w:p w14:paraId="4D03EEDE" w14:textId="77777777" w:rsidR="00E24265" w:rsidRDefault="00176047">
            <w:r>
              <w:t>办公室</w:t>
            </w:r>
            <w:r>
              <w:t>(</w:t>
            </w:r>
            <w:r>
              <w:t>办公建筑</w:t>
            </w:r>
            <w:r>
              <w:t>)</w:t>
            </w:r>
            <w:r>
              <w:t>与普通房间之间楼板</w:t>
            </w:r>
          </w:p>
        </w:tc>
        <w:tc>
          <w:tcPr>
            <w:tcW w:w="2546" w:type="dxa"/>
            <w:vAlign w:val="center"/>
          </w:tcPr>
          <w:p w14:paraId="2AEFA439" w14:textId="77777777" w:rsidR="00E24265" w:rsidRDefault="00176047">
            <w:r>
              <w:rPr>
                <w:b/>
              </w:rPr>
              <w:t>50</w:t>
            </w:r>
          </w:p>
        </w:tc>
        <w:tc>
          <w:tcPr>
            <w:tcW w:w="2688" w:type="dxa"/>
            <w:vAlign w:val="center"/>
          </w:tcPr>
          <w:p w14:paraId="467BF5EC" w14:textId="77777777" w:rsidR="00E24265" w:rsidRDefault="00176047">
            <w:r>
              <w:t>低限</w:t>
            </w:r>
            <w:r>
              <w:t>:&gt;45,</w:t>
            </w:r>
            <w:r>
              <w:t>高要求</w:t>
            </w:r>
            <w:r>
              <w:t>:&gt;50</w:t>
            </w:r>
          </w:p>
        </w:tc>
        <w:tc>
          <w:tcPr>
            <w:tcW w:w="1709" w:type="dxa"/>
            <w:vAlign w:val="center"/>
          </w:tcPr>
          <w:p w14:paraId="1C96490F" w14:textId="77777777" w:rsidR="00E24265" w:rsidRDefault="00176047">
            <w:r>
              <w:rPr>
                <w:b/>
              </w:rPr>
              <w:t>满足平均要求</w:t>
            </w:r>
          </w:p>
        </w:tc>
      </w:tr>
      <w:tr w:rsidR="00E24265" w14:paraId="52AA2095" w14:textId="77777777">
        <w:tc>
          <w:tcPr>
            <w:tcW w:w="2388" w:type="dxa"/>
            <w:shd w:val="clear" w:color="auto" w:fill="E6E6E6"/>
            <w:vAlign w:val="center"/>
          </w:tcPr>
          <w:p w14:paraId="08BB7F3E" w14:textId="77777777" w:rsidR="00E24265" w:rsidRDefault="00176047">
            <w:r>
              <w:t>办公室</w:t>
            </w:r>
            <w:r>
              <w:t>(</w:t>
            </w:r>
            <w:r>
              <w:t>办公建筑</w:t>
            </w:r>
            <w:r>
              <w:t>)</w:t>
            </w:r>
            <w:r>
              <w:t>与产生噪声房间之间楼板</w:t>
            </w:r>
          </w:p>
        </w:tc>
        <w:tc>
          <w:tcPr>
            <w:tcW w:w="2546" w:type="dxa"/>
            <w:vAlign w:val="center"/>
          </w:tcPr>
          <w:p w14:paraId="1C0D1B15" w14:textId="77777777" w:rsidR="00E24265" w:rsidRDefault="00176047">
            <w:r>
              <w:rPr>
                <w:b/>
              </w:rPr>
              <w:t>48</w:t>
            </w:r>
          </w:p>
        </w:tc>
        <w:tc>
          <w:tcPr>
            <w:tcW w:w="2688" w:type="dxa"/>
            <w:vAlign w:val="center"/>
          </w:tcPr>
          <w:p w14:paraId="3DD4B8E4" w14:textId="77777777" w:rsidR="00E24265" w:rsidRDefault="00176047">
            <w:r>
              <w:t>低限</w:t>
            </w:r>
            <w:r>
              <w:t>:&gt;45,</w:t>
            </w:r>
            <w:r>
              <w:t>高要求</w:t>
            </w:r>
            <w:r>
              <w:t>:&gt;50</w:t>
            </w:r>
          </w:p>
        </w:tc>
        <w:tc>
          <w:tcPr>
            <w:tcW w:w="1709" w:type="dxa"/>
            <w:vAlign w:val="center"/>
          </w:tcPr>
          <w:p w14:paraId="24C5C883" w14:textId="77777777" w:rsidR="00E24265" w:rsidRDefault="00176047">
            <w:r>
              <w:rPr>
                <w:b/>
              </w:rPr>
              <w:t>满足平均要求</w:t>
            </w:r>
          </w:p>
        </w:tc>
      </w:tr>
      <w:tr w:rsidR="00E24265" w14:paraId="1A799B66" w14:textId="77777777">
        <w:tc>
          <w:tcPr>
            <w:tcW w:w="2388" w:type="dxa"/>
            <w:shd w:val="clear" w:color="auto" w:fill="E6E6E6"/>
            <w:vAlign w:val="center"/>
          </w:tcPr>
          <w:p w14:paraId="63B0C98C" w14:textId="77777777" w:rsidR="00E24265" w:rsidRDefault="00176047">
            <w:r>
              <w:t>办公室</w:t>
            </w:r>
            <w:r>
              <w:t>(</w:t>
            </w:r>
            <w:r>
              <w:t>办公建筑</w:t>
            </w:r>
            <w:r>
              <w:t>)</w:t>
            </w:r>
            <w:r>
              <w:t>的门</w:t>
            </w:r>
          </w:p>
        </w:tc>
        <w:tc>
          <w:tcPr>
            <w:tcW w:w="2546" w:type="dxa"/>
            <w:vAlign w:val="center"/>
          </w:tcPr>
          <w:p w14:paraId="1030DC66" w14:textId="77777777" w:rsidR="00E24265" w:rsidRDefault="00176047">
            <w:r>
              <w:rPr>
                <w:b/>
              </w:rPr>
              <w:t>38</w:t>
            </w:r>
          </w:p>
        </w:tc>
        <w:tc>
          <w:tcPr>
            <w:tcW w:w="2688" w:type="dxa"/>
            <w:vAlign w:val="center"/>
          </w:tcPr>
          <w:p w14:paraId="3D83F50B" w14:textId="77777777" w:rsidR="00E24265" w:rsidRDefault="00176047">
            <w:r>
              <w:t>低限</w:t>
            </w:r>
            <w:r>
              <w:t>:≥20,</w:t>
            </w:r>
            <w:r>
              <w:t>高要求</w:t>
            </w:r>
            <w:r>
              <w:t>:≥25</w:t>
            </w:r>
          </w:p>
        </w:tc>
        <w:tc>
          <w:tcPr>
            <w:tcW w:w="1709" w:type="dxa"/>
            <w:vAlign w:val="center"/>
          </w:tcPr>
          <w:p w14:paraId="0A5C857C" w14:textId="77777777" w:rsidR="00E24265" w:rsidRDefault="00176047">
            <w:r>
              <w:rPr>
                <w:b/>
              </w:rPr>
              <w:t>满足高要求</w:t>
            </w:r>
          </w:p>
        </w:tc>
      </w:tr>
      <w:tr w:rsidR="00E24265" w14:paraId="1DBE06B9" w14:textId="77777777">
        <w:tc>
          <w:tcPr>
            <w:tcW w:w="2388" w:type="dxa"/>
            <w:shd w:val="clear" w:color="auto" w:fill="E6E6E6"/>
            <w:vAlign w:val="center"/>
          </w:tcPr>
          <w:p w14:paraId="464B581E" w14:textId="77777777" w:rsidR="00E24265" w:rsidRDefault="00176047">
            <w:r>
              <w:t>产生噪声房间的门</w:t>
            </w:r>
          </w:p>
        </w:tc>
        <w:tc>
          <w:tcPr>
            <w:tcW w:w="2546" w:type="dxa"/>
            <w:vAlign w:val="center"/>
          </w:tcPr>
          <w:p w14:paraId="53805C5A" w14:textId="77777777" w:rsidR="00E24265" w:rsidRDefault="00176047">
            <w:r>
              <w:rPr>
                <w:b/>
              </w:rPr>
              <w:t>38</w:t>
            </w:r>
          </w:p>
        </w:tc>
        <w:tc>
          <w:tcPr>
            <w:tcW w:w="2688" w:type="dxa"/>
            <w:vAlign w:val="center"/>
          </w:tcPr>
          <w:p w14:paraId="7E63C048" w14:textId="77777777" w:rsidR="00E24265" w:rsidRDefault="00176047">
            <w:r>
              <w:t>低限</w:t>
            </w:r>
            <w:r>
              <w:t>:≥25,</w:t>
            </w:r>
            <w:r>
              <w:t>高要求</w:t>
            </w:r>
            <w:r>
              <w:t>:≥30</w:t>
            </w:r>
          </w:p>
        </w:tc>
        <w:tc>
          <w:tcPr>
            <w:tcW w:w="1709" w:type="dxa"/>
            <w:vAlign w:val="center"/>
          </w:tcPr>
          <w:p w14:paraId="53D49752" w14:textId="77777777" w:rsidR="00E24265" w:rsidRDefault="00176047">
            <w:r>
              <w:rPr>
                <w:b/>
              </w:rPr>
              <w:t>满足高要求</w:t>
            </w:r>
          </w:p>
        </w:tc>
      </w:tr>
      <w:tr w:rsidR="00E24265" w14:paraId="6AD125F3" w14:textId="77777777">
        <w:tc>
          <w:tcPr>
            <w:tcW w:w="2388" w:type="dxa"/>
            <w:shd w:val="clear" w:color="auto" w:fill="E6E6E6"/>
            <w:vAlign w:val="center"/>
          </w:tcPr>
          <w:p w14:paraId="1E14AA32" w14:textId="77777777" w:rsidR="00E24265" w:rsidRDefault="00176047">
            <w:r>
              <w:t>客房门</w:t>
            </w:r>
          </w:p>
        </w:tc>
        <w:tc>
          <w:tcPr>
            <w:tcW w:w="2546" w:type="dxa"/>
            <w:vAlign w:val="center"/>
          </w:tcPr>
          <w:p w14:paraId="19D2027A" w14:textId="77777777" w:rsidR="00E24265" w:rsidRDefault="00176047">
            <w:r>
              <w:rPr>
                <w:b/>
              </w:rPr>
              <w:t>38</w:t>
            </w:r>
          </w:p>
        </w:tc>
        <w:tc>
          <w:tcPr>
            <w:tcW w:w="2688" w:type="dxa"/>
            <w:vAlign w:val="center"/>
          </w:tcPr>
          <w:p w14:paraId="28B5D2A5" w14:textId="77777777" w:rsidR="00E24265" w:rsidRDefault="00176047">
            <w:r>
              <w:t>低限</w:t>
            </w:r>
            <w:r>
              <w:t>:≥20,</w:t>
            </w:r>
            <w:r>
              <w:t>高要求</w:t>
            </w:r>
            <w:r>
              <w:t>:≥30</w:t>
            </w:r>
          </w:p>
        </w:tc>
        <w:tc>
          <w:tcPr>
            <w:tcW w:w="1709" w:type="dxa"/>
            <w:vAlign w:val="center"/>
          </w:tcPr>
          <w:p w14:paraId="625ED2FD" w14:textId="77777777" w:rsidR="00E24265" w:rsidRDefault="00176047">
            <w:r>
              <w:rPr>
                <w:b/>
              </w:rPr>
              <w:t>满足高要求</w:t>
            </w:r>
          </w:p>
        </w:tc>
      </w:tr>
      <w:tr w:rsidR="00E24265" w14:paraId="2A17D4A1" w14:textId="77777777">
        <w:tc>
          <w:tcPr>
            <w:tcW w:w="2388" w:type="dxa"/>
            <w:shd w:val="clear" w:color="auto" w:fill="E6E6E6"/>
            <w:vAlign w:val="center"/>
          </w:tcPr>
          <w:p w14:paraId="74A9C6A6" w14:textId="77777777" w:rsidR="00E24265" w:rsidRDefault="00176047">
            <w:r>
              <w:t>办公室</w:t>
            </w:r>
            <w:r>
              <w:t>(</w:t>
            </w:r>
            <w:r>
              <w:t>办公建筑</w:t>
            </w:r>
            <w:r>
              <w:t>)</w:t>
            </w:r>
            <w:r>
              <w:t>外窗</w:t>
            </w:r>
          </w:p>
        </w:tc>
        <w:tc>
          <w:tcPr>
            <w:tcW w:w="2546" w:type="dxa"/>
            <w:vAlign w:val="center"/>
          </w:tcPr>
          <w:p w14:paraId="3036B362" w14:textId="77777777" w:rsidR="00E24265" w:rsidRDefault="00176047">
            <w:r>
              <w:rPr>
                <w:b/>
              </w:rPr>
              <w:t>41</w:t>
            </w:r>
          </w:p>
        </w:tc>
        <w:tc>
          <w:tcPr>
            <w:tcW w:w="2688" w:type="dxa"/>
            <w:vAlign w:val="center"/>
          </w:tcPr>
          <w:p w14:paraId="3D8C91CA" w14:textId="77777777" w:rsidR="00E24265" w:rsidRDefault="00176047">
            <w:r>
              <w:t>低限</w:t>
            </w:r>
            <w:r>
              <w:t>:≥25,</w:t>
            </w:r>
            <w:r>
              <w:t>高要求</w:t>
            </w:r>
            <w:r>
              <w:t>:≥30</w:t>
            </w:r>
          </w:p>
        </w:tc>
        <w:tc>
          <w:tcPr>
            <w:tcW w:w="1709" w:type="dxa"/>
            <w:vAlign w:val="center"/>
          </w:tcPr>
          <w:p w14:paraId="54C1CE65" w14:textId="77777777" w:rsidR="00E24265" w:rsidRDefault="00176047">
            <w:r>
              <w:rPr>
                <w:b/>
              </w:rPr>
              <w:t>满足高要求</w:t>
            </w:r>
          </w:p>
        </w:tc>
      </w:tr>
      <w:tr w:rsidR="00E24265" w14:paraId="4DEB782E" w14:textId="77777777">
        <w:tc>
          <w:tcPr>
            <w:tcW w:w="2388" w:type="dxa"/>
            <w:shd w:val="clear" w:color="auto" w:fill="E6E6E6"/>
            <w:vAlign w:val="center"/>
          </w:tcPr>
          <w:p w14:paraId="6F44F974" w14:textId="77777777" w:rsidR="00E24265" w:rsidRDefault="00176047">
            <w:r>
              <w:t>教学用房的其他外窗</w:t>
            </w:r>
          </w:p>
        </w:tc>
        <w:tc>
          <w:tcPr>
            <w:tcW w:w="2546" w:type="dxa"/>
            <w:vAlign w:val="center"/>
          </w:tcPr>
          <w:p w14:paraId="4422D698" w14:textId="77777777" w:rsidR="00E24265" w:rsidRDefault="00176047">
            <w:r>
              <w:rPr>
                <w:b/>
              </w:rPr>
              <w:t>41</w:t>
            </w:r>
          </w:p>
        </w:tc>
        <w:tc>
          <w:tcPr>
            <w:tcW w:w="2688" w:type="dxa"/>
            <w:vAlign w:val="center"/>
          </w:tcPr>
          <w:p w14:paraId="078F5E03" w14:textId="77777777" w:rsidR="00E24265" w:rsidRDefault="00176047">
            <w:r>
              <w:t>低限</w:t>
            </w:r>
            <w:r>
              <w:t>:≥25,</w:t>
            </w:r>
            <w:r>
              <w:t>高要求</w:t>
            </w:r>
            <w:r>
              <w:t>:≥30</w:t>
            </w:r>
          </w:p>
        </w:tc>
        <w:tc>
          <w:tcPr>
            <w:tcW w:w="1709" w:type="dxa"/>
            <w:vAlign w:val="center"/>
          </w:tcPr>
          <w:p w14:paraId="221655EF" w14:textId="77777777" w:rsidR="00E24265" w:rsidRDefault="00176047">
            <w:r>
              <w:rPr>
                <w:b/>
              </w:rPr>
              <w:t>满足高要求</w:t>
            </w:r>
          </w:p>
        </w:tc>
      </w:tr>
      <w:tr w:rsidR="00E24265" w14:paraId="0AAD25B7" w14:textId="77777777">
        <w:tc>
          <w:tcPr>
            <w:tcW w:w="2388" w:type="dxa"/>
            <w:shd w:val="clear" w:color="auto" w:fill="E6E6E6"/>
            <w:vAlign w:val="center"/>
          </w:tcPr>
          <w:p w14:paraId="5D6E6C0E" w14:textId="77777777" w:rsidR="00E24265" w:rsidRDefault="00176047">
            <w:r>
              <w:t>客房外窗</w:t>
            </w:r>
          </w:p>
        </w:tc>
        <w:tc>
          <w:tcPr>
            <w:tcW w:w="2546" w:type="dxa"/>
            <w:vAlign w:val="center"/>
          </w:tcPr>
          <w:p w14:paraId="70342BC6" w14:textId="77777777" w:rsidR="00E24265" w:rsidRDefault="00176047">
            <w:r>
              <w:rPr>
                <w:b/>
              </w:rPr>
              <w:t>41</w:t>
            </w:r>
          </w:p>
        </w:tc>
        <w:tc>
          <w:tcPr>
            <w:tcW w:w="2688" w:type="dxa"/>
            <w:vAlign w:val="center"/>
          </w:tcPr>
          <w:p w14:paraId="1C805134" w14:textId="77777777" w:rsidR="00E24265" w:rsidRDefault="00176047">
            <w:r>
              <w:t>低限</w:t>
            </w:r>
            <w:r>
              <w:t>:≥25,</w:t>
            </w:r>
            <w:r>
              <w:t>高要求</w:t>
            </w:r>
            <w:r>
              <w:t>:≥35</w:t>
            </w:r>
          </w:p>
        </w:tc>
        <w:tc>
          <w:tcPr>
            <w:tcW w:w="1709" w:type="dxa"/>
            <w:vAlign w:val="center"/>
          </w:tcPr>
          <w:p w14:paraId="01B7FE8D" w14:textId="77777777" w:rsidR="00E24265" w:rsidRDefault="00176047">
            <w:r>
              <w:rPr>
                <w:b/>
              </w:rPr>
              <w:t>满足高要求</w:t>
            </w:r>
          </w:p>
        </w:tc>
      </w:tr>
    </w:tbl>
    <w:p w14:paraId="2F8CA3B1" w14:textId="77777777" w:rsidR="00E24265" w:rsidRDefault="00E24265">
      <w:pPr>
        <w:pStyle w:val="a5"/>
        <w:spacing w:line="360" w:lineRule="auto"/>
        <w:ind w:firstLineChars="0" w:firstLine="0"/>
        <w:rPr>
          <w:rFonts w:ascii="宋体" w:eastAsia="宋体" w:hAnsi="宋体"/>
          <w:sz w:val="21"/>
          <w:szCs w:val="21"/>
        </w:rPr>
      </w:pPr>
      <w:bookmarkStart w:id="74" w:name="构件隔声性能统计"/>
      <w:bookmarkEnd w:id="74"/>
    </w:p>
    <w:p w14:paraId="41708F57" w14:textId="77777777" w:rsidR="00E24265" w:rsidRDefault="00176047">
      <w:pPr>
        <w:pStyle w:val="a5"/>
        <w:wordWrap w:val="0"/>
        <w:spacing w:line="360" w:lineRule="auto"/>
        <w:ind w:right="420" w:firstLineChars="950" w:firstLine="1995"/>
        <w:rPr>
          <w:rFonts w:ascii="黑体" w:eastAsia="黑体" w:hAnsi="黑体"/>
          <w:kern w:val="0"/>
          <w:sz w:val="21"/>
          <w:szCs w:val="20"/>
        </w:rPr>
      </w:pPr>
      <w:r>
        <w:rPr>
          <w:rFonts w:ascii="黑体" w:eastAsia="黑体" w:hAnsi="黑体" w:hint="eastAsia"/>
          <w:kern w:val="0"/>
          <w:sz w:val="21"/>
          <w:szCs w:val="20"/>
        </w:rPr>
        <w:t>表</w:t>
      </w:r>
      <w:r>
        <w:rPr>
          <w:rFonts w:ascii="黑体" w:eastAsia="黑体" w:hAnsi="黑体"/>
          <w:kern w:val="0"/>
          <w:sz w:val="21"/>
          <w:szCs w:val="20"/>
        </w:rPr>
        <w:t>7-2</w:t>
      </w:r>
      <w:r>
        <w:rPr>
          <w:rFonts w:ascii="黑体" w:eastAsia="黑体" w:hAnsi="黑体" w:hint="eastAsia"/>
          <w:kern w:val="0"/>
          <w:sz w:val="21"/>
          <w:szCs w:val="20"/>
        </w:rPr>
        <w:t>楼板撞击声</w:t>
      </w:r>
      <w:r>
        <w:rPr>
          <w:rFonts w:ascii="黑体" w:eastAsia="黑体" w:hAnsi="黑体"/>
          <w:kern w:val="0"/>
          <w:sz w:val="21"/>
          <w:szCs w:val="20"/>
        </w:rPr>
        <w:t>隔声性能统计</w:t>
      </w:r>
      <w:r>
        <w:rPr>
          <w:rFonts w:ascii="黑体" w:eastAsia="黑体" w:hAnsi="黑体" w:hint="eastAsia"/>
          <w:kern w:val="0"/>
          <w:sz w:val="21"/>
          <w:szCs w:val="20"/>
        </w:rPr>
        <w:t xml:space="preserve">                   </w:t>
      </w:r>
      <w:r>
        <w:rPr>
          <w:rFonts w:ascii="黑体" w:eastAsia="黑体" w:hAnsi="黑体" w:hint="eastAsia"/>
          <w:kern w:val="0"/>
          <w:sz w:val="21"/>
          <w:szCs w:val="20"/>
        </w:rPr>
        <w:t>单位：</w:t>
      </w:r>
      <w:r>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24265" w14:paraId="0FF37D99" w14:textId="77777777">
        <w:tc>
          <w:tcPr>
            <w:tcW w:w="2388" w:type="dxa"/>
            <w:shd w:val="clear" w:color="auto" w:fill="E6E6E6"/>
            <w:vAlign w:val="center"/>
          </w:tcPr>
          <w:p w14:paraId="1637C33A" w14:textId="77777777" w:rsidR="00E24265" w:rsidRDefault="00176047">
            <w:pPr>
              <w:jc w:val="center"/>
            </w:pPr>
            <w:r>
              <w:t>构件</w:t>
            </w:r>
          </w:p>
        </w:tc>
        <w:tc>
          <w:tcPr>
            <w:tcW w:w="2546" w:type="dxa"/>
            <w:shd w:val="clear" w:color="auto" w:fill="E6E6E6"/>
            <w:vAlign w:val="center"/>
          </w:tcPr>
          <w:p w14:paraId="7449564B" w14:textId="77777777" w:rsidR="00E24265" w:rsidRDefault="00176047">
            <w:pPr>
              <w:jc w:val="center"/>
            </w:pPr>
            <w:r>
              <w:t>计权规范化撞击声压级</w:t>
            </w:r>
          </w:p>
        </w:tc>
        <w:tc>
          <w:tcPr>
            <w:tcW w:w="2688" w:type="dxa"/>
            <w:shd w:val="clear" w:color="auto" w:fill="E6E6E6"/>
            <w:vAlign w:val="center"/>
          </w:tcPr>
          <w:p w14:paraId="3C806D5D" w14:textId="77777777" w:rsidR="00E24265" w:rsidRDefault="00176047">
            <w:pPr>
              <w:jc w:val="center"/>
            </w:pPr>
            <w:r>
              <w:t>标准限值</w:t>
            </w:r>
          </w:p>
        </w:tc>
        <w:tc>
          <w:tcPr>
            <w:tcW w:w="1709" w:type="dxa"/>
            <w:shd w:val="clear" w:color="auto" w:fill="E6E6E6"/>
            <w:vAlign w:val="center"/>
          </w:tcPr>
          <w:p w14:paraId="25F054D7" w14:textId="77777777" w:rsidR="00E24265" w:rsidRDefault="00176047">
            <w:pPr>
              <w:jc w:val="center"/>
            </w:pPr>
            <w:r>
              <w:t>结论</w:t>
            </w:r>
          </w:p>
        </w:tc>
      </w:tr>
      <w:tr w:rsidR="00E24265" w14:paraId="76A48D73" w14:textId="77777777">
        <w:tc>
          <w:tcPr>
            <w:tcW w:w="2388" w:type="dxa"/>
            <w:shd w:val="clear" w:color="auto" w:fill="E6E6E6"/>
            <w:vAlign w:val="center"/>
          </w:tcPr>
          <w:p w14:paraId="0B26009F" w14:textId="77777777" w:rsidR="00E24265" w:rsidRDefault="00176047">
            <w:r>
              <w:t>办公室</w:t>
            </w:r>
            <w:r>
              <w:t>(</w:t>
            </w:r>
            <w:r>
              <w:t>办公建筑</w:t>
            </w:r>
            <w:r>
              <w:t>)</w:t>
            </w:r>
            <w:r>
              <w:t>顶板</w:t>
            </w:r>
          </w:p>
        </w:tc>
        <w:tc>
          <w:tcPr>
            <w:tcW w:w="2546" w:type="dxa"/>
            <w:vAlign w:val="center"/>
          </w:tcPr>
          <w:p w14:paraId="4BF2836A" w14:textId="77777777" w:rsidR="00E24265" w:rsidRDefault="00176047">
            <w:r>
              <w:rPr>
                <w:b/>
              </w:rPr>
              <w:t>65</w:t>
            </w:r>
          </w:p>
        </w:tc>
        <w:tc>
          <w:tcPr>
            <w:tcW w:w="2688" w:type="dxa"/>
            <w:vAlign w:val="center"/>
          </w:tcPr>
          <w:p w14:paraId="31A8676E" w14:textId="77777777" w:rsidR="00E24265" w:rsidRDefault="00176047">
            <w:r>
              <w:t>低限</w:t>
            </w:r>
            <w:r>
              <w:t>:&lt;75,</w:t>
            </w:r>
            <w:r>
              <w:t>高要求</w:t>
            </w:r>
            <w:r>
              <w:t>:&lt;65</w:t>
            </w:r>
          </w:p>
        </w:tc>
        <w:tc>
          <w:tcPr>
            <w:tcW w:w="1709" w:type="dxa"/>
            <w:vAlign w:val="center"/>
          </w:tcPr>
          <w:p w14:paraId="2494AC59" w14:textId="77777777" w:rsidR="00E24265" w:rsidRDefault="00176047">
            <w:r>
              <w:rPr>
                <w:b/>
              </w:rPr>
              <w:t>满足平均要求</w:t>
            </w:r>
          </w:p>
        </w:tc>
      </w:tr>
    </w:tbl>
    <w:p w14:paraId="21D35AAF" w14:textId="77777777" w:rsidR="00E24265" w:rsidRDefault="00E24265">
      <w:pPr>
        <w:pStyle w:val="a5"/>
        <w:spacing w:line="360" w:lineRule="auto"/>
        <w:ind w:firstLineChars="0" w:firstLine="0"/>
        <w:rPr>
          <w:rFonts w:ascii="宋体" w:eastAsia="宋体" w:hAnsi="宋体"/>
          <w:sz w:val="21"/>
          <w:szCs w:val="21"/>
        </w:rPr>
      </w:pPr>
      <w:bookmarkStart w:id="75" w:name="撞击声隔声性能统计"/>
      <w:bookmarkEnd w:id="75"/>
    </w:p>
    <w:p w14:paraId="444AA040" w14:textId="77777777" w:rsidR="00E24265" w:rsidRDefault="00176047">
      <w:pPr>
        <w:pStyle w:val="a5"/>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Pr>
          <w:rFonts w:ascii="宋体" w:eastAsia="宋体" w:hAnsi="宋体" w:hint="eastAsia"/>
          <w:sz w:val="21"/>
          <w:szCs w:val="21"/>
        </w:rPr>
        <w:t>综上，根据《绿色建筑评</w:t>
      </w:r>
      <w:r>
        <w:rPr>
          <w:rFonts w:ascii="Times New Roman" w:eastAsia="宋体" w:hAnsi="Times New Roman"/>
          <w:sz w:val="21"/>
          <w:szCs w:val="21"/>
        </w:rPr>
        <w:t>价标准》</w:t>
      </w:r>
      <w:r>
        <w:rPr>
          <w:rFonts w:ascii="Times New Roman" w:eastAsia="宋体" w:hAnsi="Times New Roman"/>
          <w:sz w:val="21"/>
          <w:szCs w:val="21"/>
        </w:rPr>
        <w:t>GB/T50378-2019</w:t>
      </w:r>
      <w:r>
        <w:rPr>
          <w:rFonts w:ascii="Times New Roman" w:eastAsia="宋体" w:hAnsi="Times New Roman"/>
          <w:sz w:val="21"/>
          <w:szCs w:val="21"/>
        </w:rPr>
        <w:t>和《民用建筑隔声设计规范》</w:t>
      </w:r>
      <w:r>
        <w:rPr>
          <w:rFonts w:ascii="Times New Roman" w:eastAsia="宋体" w:hAnsi="Times New Roman"/>
          <w:sz w:val="21"/>
          <w:szCs w:val="21"/>
        </w:rPr>
        <w:t>GB50118-</w:t>
      </w:r>
    </w:p>
    <w:p w14:paraId="7DF28552" w14:textId="77777777" w:rsidR="00E24265" w:rsidRDefault="00176047">
      <w:pPr>
        <w:pStyle w:val="a5"/>
        <w:spacing w:line="360" w:lineRule="auto"/>
        <w:ind w:firstLineChars="0" w:firstLine="0"/>
        <w:rPr>
          <w:rFonts w:ascii="宋体" w:eastAsia="宋体" w:hAnsi="宋体"/>
          <w:sz w:val="21"/>
          <w:szCs w:val="21"/>
        </w:rPr>
      </w:pPr>
      <w:r>
        <w:rPr>
          <w:rFonts w:ascii="Times New Roman" w:eastAsia="宋体" w:hAnsi="Times New Roman"/>
          <w:sz w:val="21"/>
          <w:szCs w:val="21"/>
        </w:rPr>
        <w:t>2010</w:t>
      </w:r>
      <w:r>
        <w:rPr>
          <w:rFonts w:ascii="Times New Roman" w:eastAsia="宋体" w:hAnsi="Times New Roman"/>
          <w:sz w:val="21"/>
          <w:szCs w:val="21"/>
        </w:rPr>
        <w:t>评价要求，可</w:t>
      </w:r>
      <w:r>
        <w:rPr>
          <w:rFonts w:ascii="宋体" w:eastAsia="宋体" w:hAnsi="宋体" w:hint="eastAsia"/>
          <w:sz w:val="21"/>
          <w:szCs w:val="21"/>
        </w:rPr>
        <w:t>得围护结构隔声评价结果及得分情况如下表：</w:t>
      </w:r>
    </w:p>
    <w:p w14:paraId="5BF1A555" w14:textId="77777777" w:rsidR="00E24265" w:rsidRDefault="00176047">
      <w:pPr>
        <w:pStyle w:val="a5"/>
        <w:spacing w:line="360" w:lineRule="auto"/>
        <w:ind w:firstLineChars="850" w:firstLine="1785"/>
        <w:rPr>
          <w:rFonts w:ascii="宋体" w:eastAsia="宋体" w:hAnsi="宋体"/>
          <w:sz w:val="21"/>
          <w:szCs w:val="21"/>
        </w:rPr>
      </w:pPr>
      <w:r>
        <w:rPr>
          <w:rFonts w:ascii="黑体" w:eastAsia="黑体" w:hAnsi="黑体" w:hint="eastAsia"/>
          <w:kern w:val="0"/>
          <w:sz w:val="21"/>
          <w:szCs w:val="20"/>
        </w:rPr>
        <w:t>表</w:t>
      </w:r>
      <w:r>
        <w:rPr>
          <w:rFonts w:ascii="黑体" w:eastAsia="黑体" w:hAnsi="黑体"/>
          <w:kern w:val="0"/>
          <w:sz w:val="21"/>
          <w:szCs w:val="20"/>
        </w:rPr>
        <w:t>7.</w:t>
      </w:r>
      <w:r>
        <w:rPr>
          <w:rFonts w:ascii="黑体" w:eastAsia="黑体" w:hAnsi="黑体" w:hint="eastAsia"/>
          <w:kern w:val="0"/>
          <w:sz w:val="21"/>
          <w:szCs w:val="20"/>
        </w:rPr>
        <w:t xml:space="preserve">4 </w:t>
      </w:r>
      <w:r>
        <w:rPr>
          <w:rFonts w:ascii="黑体" w:eastAsia="黑体" w:hAnsi="黑体" w:hint="eastAsia"/>
          <w:kern w:val="0"/>
          <w:sz w:val="21"/>
          <w:szCs w:val="20"/>
        </w:rPr>
        <w:t>围护结构隔声性能评价结果</w:t>
      </w:r>
      <w:r>
        <w:rPr>
          <w:rFonts w:ascii="黑体" w:eastAsia="黑体" w:hAnsi="黑体" w:hint="eastAsia"/>
          <w:kern w:val="0"/>
          <w:sz w:val="21"/>
          <w:szCs w:val="20"/>
        </w:rPr>
        <w:t xml:space="preserve">                </w:t>
      </w:r>
      <w:r>
        <w:rPr>
          <w:rFonts w:ascii="黑体" w:eastAsia="黑体" w:hAnsi="黑体" w:hint="eastAsia"/>
          <w:kern w:val="0"/>
          <w:sz w:val="21"/>
          <w:szCs w:val="20"/>
        </w:rPr>
        <w:t>单位：</w:t>
      </w:r>
      <w:r>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E24265" w14:paraId="4E42C27B" w14:textId="77777777">
        <w:trPr>
          <w:trHeight w:val="238"/>
        </w:trPr>
        <w:tc>
          <w:tcPr>
            <w:tcW w:w="1293" w:type="dxa"/>
            <w:shd w:val="clear" w:color="auto" w:fill="E6E6E6"/>
            <w:vAlign w:val="center"/>
          </w:tcPr>
          <w:p w14:paraId="6060822C" w14:textId="77777777" w:rsidR="00E24265" w:rsidRDefault="00176047">
            <w:pPr>
              <w:jc w:val="center"/>
              <w:rPr>
                <w:b/>
              </w:rPr>
            </w:pPr>
            <w:r>
              <w:rPr>
                <w:b/>
              </w:rPr>
              <w:t>检查项</w:t>
            </w:r>
          </w:p>
        </w:tc>
        <w:tc>
          <w:tcPr>
            <w:tcW w:w="6279" w:type="dxa"/>
            <w:shd w:val="clear" w:color="auto" w:fill="E6E6E6"/>
          </w:tcPr>
          <w:p w14:paraId="716EB915" w14:textId="77777777" w:rsidR="00E24265" w:rsidRDefault="00176047">
            <w:pPr>
              <w:jc w:val="center"/>
              <w:rPr>
                <w:b/>
              </w:rPr>
            </w:pPr>
            <w:r>
              <w:rPr>
                <w:rFonts w:hint="eastAsia"/>
                <w:b/>
              </w:rPr>
              <w:t>评价</w:t>
            </w:r>
            <w:r>
              <w:rPr>
                <w:b/>
              </w:rPr>
              <w:t>依据</w:t>
            </w:r>
          </w:p>
        </w:tc>
        <w:tc>
          <w:tcPr>
            <w:tcW w:w="867" w:type="dxa"/>
            <w:shd w:val="clear" w:color="auto" w:fill="E6E6E6"/>
            <w:vAlign w:val="center"/>
          </w:tcPr>
          <w:p w14:paraId="3FBF586F" w14:textId="77777777" w:rsidR="00E24265" w:rsidRDefault="00176047">
            <w:pPr>
              <w:jc w:val="center"/>
              <w:rPr>
                <w:b/>
              </w:rPr>
            </w:pPr>
            <w:r>
              <w:rPr>
                <w:b/>
              </w:rPr>
              <w:t>结论</w:t>
            </w:r>
          </w:p>
        </w:tc>
        <w:tc>
          <w:tcPr>
            <w:tcW w:w="724" w:type="dxa"/>
            <w:shd w:val="clear" w:color="auto" w:fill="E6E6E6"/>
            <w:vAlign w:val="center"/>
          </w:tcPr>
          <w:p w14:paraId="2AB07344" w14:textId="77777777" w:rsidR="00E24265" w:rsidRDefault="00176047">
            <w:pPr>
              <w:jc w:val="center"/>
              <w:rPr>
                <w:b/>
              </w:rPr>
            </w:pPr>
            <w:r>
              <w:rPr>
                <w:b/>
              </w:rPr>
              <w:t>得分</w:t>
            </w:r>
          </w:p>
        </w:tc>
      </w:tr>
      <w:tr w:rsidR="00E24265" w14:paraId="18868FC7" w14:textId="77777777">
        <w:trPr>
          <w:trHeight w:val="892"/>
        </w:trPr>
        <w:tc>
          <w:tcPr>
            <w:tcW w:w="1293" w:type="dxa"/>
            <w:vMerge w:val="restart"/>
            <w:shd w:val="clear" w:color="auto" w:fill="E6E6E6"/>
            <w:vAlign w:val="center"/>
          </w:tcPr>
          <w:p w14:paraId="722BCD29" w14:textId="77777777" w:rsidR="00E24265" w:rsidRDefault="00176047">
            <w:pPr>
              <w:jc w:val="center"/>
              <w:rPr>
                <w:b/>
              </w:rPr>
            </w:pPr>
            <w:r>
              <w:rPr>
                <w:rFonts w:hint="eastAsia"/>
                <w:b/>
              </w:rPr>
              <w:t>空气声隔声</w:t>
            </w:r>
          </w:p>
        </w:tc>
        <w:tc>
          <w:tcPr>
            <w:tcW w:w="6279" w:type="dxa"/>
          </w:tcPr>
          <w:p w14:paraId="156A8DFD" w14:textId="77777777" w:rsidR="00E24265" w:rsidRDefault="00176047">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控制项</w:t>
            </w:r>
            <w:r>
              <w:rPr>
                <w:rFonts w:ascii="Times New Roman" w:eastAsia="宋体" w:hAnsi="Times New Roman"/>
                <w:b/>
                <w:sz w:val="21"/>
                <w:szCs w:val="21"/>
              </w:rPr>
              <w:t>：</w:t>
            </w:r>
          </w:p>
          <w:p w14:paraId="33D5F28F" w14:textId="77777777" w:rsidR="00E24265" w:rsidRDefault="00176047">
            <w:pPr>
              <w:pStyle w:val="a5"/>
              <w:ind w:firstLineChars="0" w:firstLine="0"/>
              <w:rPr>
                <w:rFonts w:ascii="Times New Roman" w:eastAsia="宋体" w:hAnsi="Times New Roman"/>
                <w:sz w:val="21"/>
                <w:szCs w:val="21"/>
              </w:rPr>
            </w:pPr>
            <w:r>
              <w:rPr>
                <w:rFonts w:ascii="Times New Roman" w:eastAsia="宋体" w:hAnsi="Times New Roman"/>
                <w:sz w:val="21"/>
                <w:szCs w:val="21"/>
              </w:rPr>
              <w:t xml:space="preserve">5.1.4  </w:t>
            </w:r>
            <w:r>
              <w:rPr>
                <w:rFonts w:ascii="Times New Roman" w:eastAsia="宋体" w:hAnsi="Times New Roman" w:hint="eastAsia"/>
                <w:sz w:val="21"/>
                <w:szCs w:val="21"/>
              </w:rPr>
              <w:t>主要功能房间的外墙、隔墙、楼板和门窗的隔声性能应能满</w:t>
            </w:r>
            <w:r>
              <w:rPr>
                <w:rFonts w:ascii="Times New Roman" w:eastAsia="宋体" w:hAnsi="Times New Roman" w:hint="eastAsia"/>
                <w:sz w:val="21"/>
                <w:szCs w:val="21"/>
              </w:rPr>
              <w:lastRenderedPageBreak/>
              <w:t>足现行国家标准《民用建筑隔声设计规范》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中低限要求。</w:t>
            </w:r>
          </w:p>
        </w:tc>
        <w:tc>
          <w:tcPr>
            <w:tcW w:w="867" w:type="dxa"/>
            <w:vAlign w:val="center"/>
          </w:tcPr>
          <w:p w14:paraId="31C73503" w14:textId="77777777" w:rsidR="00E24265" w:rsidRDefault="00176047">
            <w:pPr>
              <w:jc w:val="center"/>
              <w:rPr>
                <w:rFonts w:ascii="宋体" w:hAnsi="宋体"/>
                <w:kern w:val="2"/>
                <w:szCs w:val="21"/>
                <w:lang w:val="en-US"/>
              </w:rPr>
            </w:pPr>
            <w:bookmarkStart w:id="76" w:name="空气声控制项结论"/>
            <w:r>
              <w:rPr>
                <w:rFonts w:ascii="宋体" w:hAnsi="宋体" w:hint="eastAsia"/>
                <w:kern w:val="2"/>
                <w:szCs w:val="21"/>
                <w:lang w:val="en-US"/>
              </w:rPr>
              <w:lastRenderedPageBreak/>
              <w:t>满足</w:t>
            </w:r>
            <w:bookmarkEnd w:id="76"/>
          </w:p>
        </w:tc>
        <w:tc>
          <w:tcPr>
            <w:tcW w:w="724" w:type="dxa"/>
            <w:vAlign w:val="center"/>
          </w:tcPr>
          <w:p w14:paraId="42497E7E" w14:textId="77777777" w:rsidR="00E24265" w:rsidRDefault="00176047">
            <w:pPr>
              <w:jc w:val="center"/>
              <w:rPr>
                <w:rFonts w:ascii="宋体" w:hAnsi="宋体"/>
                <w:kern w:val="2"/>
                <w:szCs w:val="21"/>
                <w:lang w:val="en-US"/>
              </w:rPr>
            </w:pPr>
            <w:r>
              <w:rPr>
                <w:rFonts w:ascii="宋体" w:hAnsi="宋体"/>
                <w:kern w:val="2"/>
                <w:szCs w:val="21"/>
                <w:lang w:val="en-US"/>
              </w:rPr>
              <w:t>--</w:t>
            </w:r>
          </w:p>
        </w:tc>
      </w:tr>
      <w:tr w:rsidR="00E24265" w14:paraId="31C0BE2D" w14:textId="77777777">
        <w:trPr>
          <w:trHeight w:val="1187"/>
        </w:trPr>
        <w:tc>
          <w:tcPr>
            <w:tcW w:w="1293" w:type="dxa"/>
            <w:vMerge/>
            <w:shd w:val="clear" w:color="auto" w:fill="E6E6E6"/>
            <w:vAlign w:val="center"/>
          </w:tcPr>
          <w:p w14:paraId="7D467D43" w14:textId="77777777" w:rsidR="00E24265" w:rsidRDefault="00E24265">
            <w:pPr>
              <w:jc w:val="center"/>
              <w:rPr>
                <w:b/>
              </w:rPr>
            </w:pPr>
          </w:p>
        </w:tc>
        <w:tc>
          <w:tcPr>
            <w:tcW w:w="6279" w:type="dxa"/>
          </w:tcPr>
          <w:p w14:paraId="1440677B" w14:textId="77777777" w:rsidR="00E24265" w:rsidRDefault="00176047">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评分项：</w:t>
            </w:r>
          </w:p>
          <w:p w14:paraId="05CEA225" w14:textId="77777777" w:rsidR="00E24265" w:rsidRDefault="00176047">
            <w:pPr>
              <w:pStyle w:val="a5"/>
              <w:ind w:firstLineChars="0" w:firstLine="0"/>
              <w:rPr>
                <w:rFonts w:ascii="Times New Roman" w:eastAsia="宋体" w:hAnsi="Times New Roman"/>
                <w:sz w:val="21"/>
                <w:szCs w:val="21"/>
              </w:rPr>
            </w:pPr>
            <w:r>
              <w:rPr>
                <w:rFonts w:ascii="Times New Roman" w:eastAsia="宋体" w:hAnsi="Times New Roman"/>
                <w:sz w:val="21"/>
                <w:szCs w:val="21"/>
              </w:rPr>
              <w:t xml:space="preserve">5.2.7  </w:t>
            </w:r>
            <w:r>
              <w:rPr>
                <w:rFonts w:ascii="Times New Roman" w:eastAsia="宋体" w:hAnsi="Times New Roman" w:hint="eastAsia"/>
                <w:sz w:val="21"/>
                <w:szCs w:val="21"/>
              </w:rPr>
              <w:t>构件及相邻房间之间的空气声隔声性能达到现行国家标准《民用建筑隔声设计规范》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中的低限标准限值和高要求标准限值的平均值，得</w:t>
            </w:r>
            <w:r>
              <w:rPr>
                <w:rFonts w:ascii="Times New Roman" w:eastAsia="宋体" w:hAnsi="Times New Roman" w:hint="eastAsia"/>
                <w:sz w:val="21"/>
                <w:szCs w:val="21"/>
              </w:rPr>
              <w:t>3</w:t>
            </w:r>
            <w:r>
              <w:rPr>
                <w:rFonts w:ascii="Times New Roman" w:eastAsia="宋体" w:hAnsi="Times New Roman" w:hint="eastAsia"/>
                <w:sz w:val="21"/>
                <w:szCs w:val="21"/>
              </w:rPr>
              <w:t>分；达到高要求标准限值，得</w:t>
            </w:r>
            <w:r>
              <w:rPr>
                <w:rFonts w:ascii="Times New Roman" w:eastAsia="宋体" w:hAnsi="Times New Roman" w:hint="eastAsia"/>
                <w:sz w:val="21"/>
                <w:szCs w:val="21"/>
              </w:rPr>
              <w:t>5</w:t>
            </w:r>
            <w:r>
              <w:rPr>
                <w:rFonts w:ascii="Times New Roman" w:eastAsia="宋体" w:hAnsi="Times New Roman" w:hint="eastAsia"/>
                <w:sz w:val="21"/>
                <w:szCs w:val="21"/>
              </w:rPr>
              <w:t>分。</w:t>
            </w:r>
          </w:p>
        </w:tc>
        <w:tc>
          <w:tcPr>
            <w:tcW w:w="867" w:type="dxa"/>
            <w:vAlign w:val="center"/>
          </w:tcPr>
          <w:p w14:paraId="632F0B5A" w14:textId="77777777" w:rsidR="00E24265" w:rsidRDefault="00176047">
            <w:pPr>
              <w:jc w:val="center"/>
              <w:rPr>
                <w:rFonts w:ascii="宋体" w:hAnsi="宋体"/>
                <w:kern w:val="2"/>
                <w:szCs w:val="21"/>
                <w:lang w:val="en-US"/>
              </w:rPr>
            </w:pPr>
            <w:bookmarkStart w:id="77" w:name="空气声评分项结论"/>
            <w:r>
              <w:rPr>
                <w:rFonts w:ascii="宋体" w:hAnsi="宋体" w:hint="eastAsia"/>
                <w:kern w:val="2"/>
                <w:szCs w:val="21"/>
                <w:lang w:val="en-US"/>
              </w:rPr>
              <w:t>满足平均要求</w:t>
            </w:r>
            <w:bookmarkEnd w:id="77"/>
          </w:p>
        </w:tc>
        <w:tc>
          <w:tcPr>
            <w:tcW w:w="724" w:type="dxa"/>
            <w:vAlign w:val="center"/>
          </w:tcPr>
          <w:p w14:paraId="1ED37874" w14:textId="77777777" w:rsidR="00E24265" w:rsidRDefault="00176047">
            <w:pPr>
              <w:jc w:val="center"/>
              <w:rPr>
                <w:rFonts w:ascii="宋体" w:hAnsi="宋体"/>
                <w:kern w:val="2"/>
                <w:szCs w:val="21"/>
                <w:lang w:val="en-US"/>
              </w:rPr>
            </w:pPr>
            <w:bookmarkStart w:id="78" w:name="空气声得分"/>
            <w:r>
              <w:rPr>
                <w:rFonts w:ascii="宋体" w:hAnsi="宋体" w:hint="eastAsia"/>
                <w:kern w:val="2"/>
                <w:szCs w:val="21"/>
                <w:lang w:val="en-US"/>
              </w:rPr>
              <w:t>3</w:t>
            </w:r>
            <w:bookmarkEnd w:id="78"/>
          </w:p>
        </w:tc>
      </w:tr>
      <w:tr w:rsidR="00E24265" w14:paraId="5EFAA8B3" w14:textId="77777777">
        <w:trPr>
          <w:trHeight w:val="1187"/>
        </w:trPr>
        <w:tc>
          <w:tcPr>
            <w:tcW w:w="1293" w:type="dxa"/>
            <w:vMerge w:val="restart"/>
            <w:shd w:val="clear" w:color="auto" w:fill="E6E6E6"/>
            <w:vAlign w:val="center"/>
          </w:tcPr>
          <w:p w14:paraId="4A4C9B7D" w14:textId="77777777" w:rsidR="00E24265" w:rsidRDefault="00176047">
            <w:pPr>
              <w:jc w:val="center"/>
              <w:rPr>
                <w:b/>
              </w:rPr>
            </w:pPr>
            <w:r>
              <w:rPr>
                <w:rFonts w:hint="eastAsia"/>
                <w:b/>
              </w:rPr>
              <w:t>撞击声隔声</w:t>
            </w:r>
          </w:p>
        </w:tc>
        <w:tc>
          <w:tcPr>
            <w:tcW w:w="6279" w:type="dxa"/>
          </w:tcPr>
          <w:p w14:paraId="77F5EDC3" w14:textId="77777777" w:rsidR="00E24265" w:rsidRDefault="00176047">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控制项</w:t>
            </w:r>
            <w:r>
              <w:rPr>
                <w:rFonts w:ascii="Times New Roman" w:eastAsia="宋体" w:hAnsi="Times New Roman"/>
                <w:b/>
                <w:sz w:val="21"/>
                <w:szCs w:val="21"/>
              </w:rPr>
              <w:t>：</w:t>
            </w:r>
          </w:p>
          <w:p w14:paraId="30AF4C80" w14:textId="77777777" w:rsidR="00E24265" w:rsidRDefault="00176047">
            <w:pPr>
              <w:pStyle w:val="a5"/>
              <w:ind w:firstLineChars="0" w:firstLine="0"/>
              <w:rPr>
                <w:rFonts w:ascii="Times New Roman" w:eastAsia="宋体" w:hAnsi="Times New Roman"/>
                <w:b/>
                <w:sz w:val="21"/>
                <w:szCs w:val="21"/>
              </w:rPr>
            </w:pPr>
            <w:r>
              <w:rPr>
                <w:rFonts w:ascii="Times New Roman" w:eastAsia="宋体" w:hAnsi="Times New Roman"/>
                <w:sz w:val="21"/>
                <w:szCs w:val="21"/>
              </w:rPr>
              <w:t xml:space="preserve">5.1.4  </w:t>
            </w:r>
            <w:r>
              <w:rPr>
                <w:rFonts w:ascii="Times New Roman" w:eastAsia="宋体" w:hAnsi="Times New Roman" w:hint="eastAsia"/>
                <w:sz w:val="21"/>
                <w:szCs w:val="21"/>
              </w:rPr>
              <w:t>主要功能房间的外墙、隔墙、楼板和门窗的隔声性能应能满足现行国家标准《民用建筑隔声设计规范》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中低限要求。</w:t>
            </w:r>
          </w:p>
        </w:tc>
        <w:tc>
          <w:tcPr>
            <w:tcW w:w="867" w:type="dxa"/>
            <w:vAlign w:val="center"/>
          </w:tcPr>
          <w:p w14:paraId="50168B50" w14:textId="77777777" w:rsidR="00E24265" w:rsidRDefault="00176047">
            <w:pPr>
              <w:jc w:val="center"/>
              <w:rPr>
                <w:rFonts w:ascii="宋体" w:hAnsi="宋体"/>
                <w:kern w:val="2"/>
                <w:szCs w:val="21"/>
                <w:lang w:val="en-US"/>
              </w:rPr>
            </w:pPr>
            <w:bookmarkStart w:id="79" w:name="撞击声控制项结论"/>
            <w:r>
              <w:rPr>
                <w:rFonts w:ascii="宋体" w:hAnsi="宋体" w:hint="eastAsia"/>
                <w:kern w:val="2"/>
                <w:szCs w:val="21"/>
                <w:lang w:val="en-US"/>
              </w:rPr>
              <w:t>满足</w:t>
            </w:r>
            <w:bookmarkEnd w:id="79"/>
          </w:p>
        </w:tc>
        <w:tc>
          <w:tcPr>
            <w:tcW w:w="724" w:type="dxa"/>
            <w:vAlign w:val="center"/>
          </w:tcPr>
          <w:p w14:paraId="0BEB5A7A" w14:textId="77777777" w:rsidR="00E24265" w:rsidRDefault="00176047">
            <w:pPr>
              <w:jc w:val="center"/>
              <w:rPr>
                <w:rFonts w:ascii="宋体" w:hAnsi="宋体"/>
                <w:kern w:val="2"/>
                <w:szCs w:val="21"/>
                <w:lang w:val="en-US"/>
              </w:rPr>
            </w:pPr>
            <w:r>
              <w:rPr>
                <w:rFonts w:ascii="宋体" w:hAnsi="宋体" w:hint="eastAsia"/>
                <w:kern w:val="2"/>
                <w:szCs w:val="21"/>
                <w:lang w:val="en-US"/>
              </w:rPr>
              <w:t>-</w:t>
            </w:r>
            <w:r>
              <w:rPr>
                <w:rFonts w:ascii="宋体" w:hAnsi="宋体"/>
                <w:kern w:val="2"/>
                <w:szCs w:val="21"/>
                <w:lang w:val="en-US"/>
              </w:rPr>
              <w:t>-</w:t>
            </w:r>
          </w:p>
        </w:tc>
      </w:tr>
      <w:tr w:rsidR="00E24265" w14:paraId="48FF9689" w14:textId="77777777">
        <w:trPr>
          <w:trHeight w:val="1187"/>
        </w:trPr>
        <w:tc>
          <w:tcPr>
            <w:tcW w:w="1293" w:type="dxa"/>
            <w:vMerge/>
            <w:shd w:val="clear" w:color="auto" w:fill="E6E6E6"/>
            <w:vAlign w:val="center"/>
          </w:tcPr>
          <w:p w14:paraId="5126C593" w14:textId="77777777" w:rsidR="00E24265" w:rsidRDefault="00E24265">
            <w:pPr>
              <w:jc w:val="center"/>
            </w:pPr>
          </w:p>
        </w:tc>
        <w:tc>
          <w:tcPr>
            <w:tcW w:w="6279" w:type="dxa"/>
          </w:tcPr>
          <w:p w14:paraId="57767D7B" w14:textId="77777777" w:rsidR="00E24265" w:rsidRDefault="00176047">
            <w:pPr>
              <w:pStyle w:val="a5"/>
              <w:ind w:firstLineChars="0" w:firstLine="0"/>
              <w:rPr>
                <w:rFonts w:ascii="Times New Roman" w:eastAsia="宋体" w:hAnsi="Times New Roman"/>
                <w:b/>
                <w:sz w:val="21"/>
                <w:szCs w:val="21"/>
              </w:rPr>
            </w:pPr>
            <w:r>
              <w:rPr>
                <w:rFonts w:ascii="Times New Roman" w:eastAsia="宋体" w:hAnsi="Times New Roman" w:hint="eastAsia"/>
                <w:b/>
                <w:sz w:val="21"/>
                <w:szCs w:val="21"/>
              </w:rPr>
              <w:t>评分项：</w:t>
            </w:r>
          </w:p>
          <w:p w14:paraId="77B8B2CB" w14:textId="77777777" w:rsidR="00E24265" w:rsidRDefault="00176047">
            <w:pPr>
              <w:pStyle w:val="a5"/>
              <w:ind w:firstLineChars="0" w:firstLine="0"/>
              <w:rPr>
                <w:rFonts w:ascii="Times New Roman" w:eastAsia="宋体" w:hAnsi="Times New Roman"/>
                <w:b/>
                <w:sz w:val="21"/>
                <w:szCs w:val="21"/>
              </w:rPr>
            </w:pPr>
            <w:r>
              <w:rPr>
                <w:rFonts w:ascii="Times New Roman" w:eastAsia="宋体" w:hAnsi="Times New Roman"/>
                <w:sz w:val="21"/>
                <w:szCs w:val="21"/>
              </w:rPr>
              <w:t xml:space="preserve">5.2.7  </w:t>
            </w:r>
            <w:r>
              <w:rPr>
                <w:rFonts w:ascii="Times New Roman" w:eastAsia="宋体" w:hAnsi="Times New Roman" w:hint="eastAsia"/>
                <w:sz w:val="21"/>
                <w:szCs w:val="21"/>
              </w:rPr>
              <w:t>楼板的撞击声隔声性能达到现行国家标准《民用建筑隔声设计规范》</w:t>
            </w:r>
            <w:r>
              <w:rPr>
                <w:rFonts w:ascii="Times New Roman" w:eastAsia="宋体" w:hAnsi="Times New Roman"/>
                <w:sz w:val="21"/>
                <w:szCs w:val="21"/>
              </w:rPr>
              <w:t>GB 50118</w:t>
            </w:r>
            <w:r>
              <w:rPr>
                <w:rFonts w:ascii="Times New Roman" w:eastAsia="宋体" w:hAnsi="Times New Roman" w:hint="eastAsia"/>
                <w:sz w:val="21"/>
                <w:szCs w:val="21"/>
              </w:rPr>
              <w:t>中的低限标准限值和高要求标准限值的平均值，得</w:t>
            </w:r>
            <w:r>
              <w:rPr>
                <w:rFonts w:ascii="Times New Roman" w:eastAsia="宋体" w:hAnsi="Times New Roman" w:hint="eastAsia"/>
                <w:sz w:val="21"/>
                <w:szCs w:val="21"/>
              </w:rPr>
              <w:t>3</w:t>
            </w:r>
            <w:r>
              <w:rPr>
                <w:rFonts w:ascii="Times New Roman" w:eastAsia="宋体" w:hAnsi="Times New Roman" w:hint="eastAsia"/>
                <w:sz w:val="21"/>
                <w:szCs w:val="21"/>
              </w:rPr>
              <w:t>分；达到高要求标准限值，得</w:t>
            </w:r>
            <w:r>
              <w:rPr>
                <w:rFonts w:ascii="Times New Roman" w:eastAsia="宋体" w:hAnsi="Times New Roman"/>
                <w:sz w:val="21"/>
                <w:szCs w:val="21"/>
              </w:rPr>
              <w:t>5</w:t>
            </w:r>
            <w:r>
              <w:rPr>
                <w:rFonts w:ascii="Times New Roman" w:eastAsia="宋体" w:hAnsi="Times New Roman" w:hint="eastAsia"/>
                <w:sz w:val="21"/>
                <w:szCs w:val="21"/>
              </w:rPr>
              <w:t>分。</w:t>
            </w:r>
          </w:p>
        </w:tc>
        <w:tc>
          <w:tcPr>
            <w:tcW w:w="867" w:type="dxa"/>
            <w:vAlign w:val="center"/>
          </w:tcPr>
          <w:p w14:paraId="03B01128" w14:textId="77777777" w:rsidR="00E24265" w:rsidRDefault="00176047">
            <w:pPr>
              <w:jc w:val="center"/>
              <w:rPr>
                <w:rFonts w:ascii="宋体" w:hAnsi="宋体"/>
                <w:kern w:val="2"/>
                <w:szCs w:val="21"/>
                <w:lang w:val="en-US"/>
              </w:rPr>
            </w:pPr>
            <w:bookmarkStart w:id="80" w:name="撞击声评分项结论"/>
            <w:r>
              <w:rPr>
                <w:rFonts w:ascii="宋体" w:hAnsi="宋体" w:hint="eastAsia"/>
                <w:kern w:val="2"/>
                <w:szCs w:val="21"/>
                <w:lang w:val="en-US"/>
              </w:rPr>
              <w:t>满足平均要求</w:t>
            </w:r>
            <w:bookmarkEnd w:id="80"/>
          </w:p>
        </w:tc>
        <w:tc>
          <w:tcPr>
            <w:tcW w:w="724" w:type="dxa"/>
            <w:vAlign w:val="center"/>
          </w:tcPr>
          <w:p w14:paraId="148EE54E" w14:textId="77777777" w:rsidR="00E24265" w:rsidRDefault="00176047">
            <w:pPr>
              <w:jc w:val="center"/>
              <w:rPr>
                <w:rFonts w:ascii="宋体" w:hAnsi="宋体"/>
                <w:kern w:val="2"/>
                <w:szCs w:val="21"/>
                <w:lang w:val="en-US"/>
              </w:rPr>
            </w:pPr>
            <w:bookmarkStart w:id="81" w:name="撞击声得分"/>
            <w:r>
              <w:rPr>
                <w:rFonts w:ascii="宋体" w:hAnsi="宋体" w:hint="eastAsia"/>
                <w:kern w:val="2"/>
                <w:szCs w:val="21"/>
                <w:lang w:val="en-US"/>
              </w:rPr>
              <w:t>3</w:t>
            </w:r>
            <w:bookmarkEnd w:id="81"/>
          </w:p>
        </w:tc>
      </w:tr>
    </w:tbl>
    <w:p w14:paraId="103EDE43" w14:textId="77777777" w:rsidR="00E24265" w:rsidRDefault="00E24265">
      <w:pPr>
        <w:pStyle w:val="a5"/>
        <w:spacing w:line="360" w:lineRule="auto"/>
        <w:ind w:firstLineChars="0" w:firstLine="0"/>
        <w:rPr>
          <w:rFonts w:ascii="宋体" w:eastAsia="宋体" w:hAnsi="宋体"/>
          <w:sz w:val="21"/>
          <w:szCs w:val="21"/>
        </w:rPr>
      </w:pPr>
    </w:p>
    <w:sectPr w:rsidR="00E2426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47ABC" w14:textId="77777777" w:rsidR="00176047" w:rsidRDefault="00176047">
      <w:r>
        <w:separator/>
      </w:r>
    </w:p>
  </w:endnote>
  <w:endnote w:type="continuationSeparator" w:id="0">
    <w:p w14:paraId="2B4860A1" w14:textId="77777777" w:rsidR="00176047" w:rsidRDefault="0017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E0596" w14:textId="77777777" w:rsidR="00E24265" w:rsidRDefault="00176047">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2D8F9E0" w14:textId="77777777" w:rsidR="00E24265" w:rsidRDefault="00E2426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5B507" w14:textId="77777777" w:rsidR="00E24265" w:rsidRDefault="00176047">
    <w:pPr>
      <w:pStyle w:val="a9"/>
    </w:pPr>
    <w:hyperlink r:id="rId1" w:history="1">
      <w:r>
        <w:rPr>
          <w:rStyle w:val="af"/>
          <w:u w:val="none"/>
        </w:rPr>
        <w:t>http://www.gbsware.cn/</w:t>
      </w:r>
    </w:hyperlink>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86AF0" w14:textId="77777777" w:rsidR="00176047" w:rsidRDefault="00176047">
      <w:r>
        <w:separator/>
      </w:r>
    </w:p>
  </w:footnote>
  <w:footnote w:type="continuationSeparator" w:id="0">
    <w:p w14:paraId="1AB315D4" w14:textId="77777777" w:rsidR="00176047" w:rsidRDefault="0017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7FCBC" w14:textId="77777777" w:rsidR="00E24265" w:rsidRDefault="00176047">
    <w:pPr>
      <w:pStyle w:val="aa"/>
    </w:pPr>
    <w:r>
      <w:rPr>
        <w:noProof/>
        <w:lang w:val="en-US"/>
      </w:rPr>
      <w:drawing>
        <wp:inline distT="0" distB="0" distL="0" distR="0" wp14:anchorId="732AC4D9" wp14:editId="4ACEB42A">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BC013FC"/>
    <w:multiLevelType w:val="multilevel"/>
    <w:tmpl w:val="2BC013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8279A2"/>
    <w:multiLevelType w:val="multilevel"/>
    <w:tmpl w:val="5A8279A2"/>
    <w:lvl w:ilvl="0">
      <w:start w:val="1"/>
      <w:numFmt w:val="upperLetter"/>
      <w:lvlText w:val="%1—"/>
      <w:lvlJc w:val="left"/>
      <w:pPr>
        <w:ind w:left="1410" w:hanging="360"/>
      </w:pPr>
      <w:rPr>
        <w:rFonts w:ascii="Cambria Math" w:hAnsi="Cambria Math" w:hint="default"/>
      </w:r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76047"/>
    <w:rsid w:val="001915A3"/>
    <w:rsid w:val="00217F62"/>
    <w:rsid w:val="00490FB6"/>
    <w:rsid w:val="00A906D8"/>
    <w:rsid w:val="00AB5A74"/>
    <w:rsid w:val="00E24265"/>
    <w:rsid w:val="00F071AE"/>
    <w:rsid w:val="4F287A8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51" fillcolor="white">
      <v:fill color="white"/>
    </o:shapedefaults>
    <o:shapelayout v:ext="edit">
      <o:idmap v:ext="edit" data="1"/>
    </o:shapelayout>
  </w:shapeDefaults>
  <w:decimalSymbol w:val="."/>
  <w:listSeparator w:val=","/>
  <w14:docId w14:val="6B9B56C9"/>
  <w15:docId w15:val="{42221AA9-A5CF-455C-9A82-B339B25F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link w:val="10"/>
    <w:qFormat/>
    <w:pPr>
      <w:keepNext/>
      <w:numPr>
        <w:numId w:val="1"/>
      </w:numPr>
      <w:kinsoku w:val="0"/>
      <w:spacing w:before="240" w:after="60"/>
      <w:outlineLvl w:val="0"/>
    </w:pPr>
    <w:rPr>
      <w:b/>
      <w:bCs/>
      <w:kern w:val="32"/>
      <w:sz w:val="28"/>
      <w:szCs w:val="28"/>
    </w:rPr>
  </w:style>
  <w:style w:type="paragraph" w:styleId="2">
    <w:name w:val="heading 2"/>
    <w:next w:val="a0"/>
    <w:link w:val="20"/>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rFonts w:ascii="微软雅黑" w:eastAsia="微软雅黑" w:hAnsi="微软雅黑"/>
      <w:kern w:val="2"/>
      <w:sz w:val="24"/>
      <w:szCs w:val="24"/>
      <w:lang w:val="en-US"/>
    </w:rPr>
  </w:style>
  <w:style w:type="paragraph" w:styleId="TOC3">
    <w:name w:val="toc 3"/>
    <w:basedOn w:val="a"/>
    <w:next w:val="a"/>
    <w:semiHidden/>
    <w:pPr>
      <w:tabs>
        <w:tab w:val="left" w:pos="900"/>
        <w:tab w:val="right" w:leader="dot" w:pos="9360"/>
      </w:tabs>
      <w:ind w:left="210" w:firstLineChars="100" w:firstLine="210"/>
    </w:pPr>
    <w:rPr>
      <w:kern w:val="2"/>
      <w:szCs w:val="24"/>
      <w:lang w:val="en-US"/>
    </w:rPr>
  </w:style>
  <w:style w:type="paragraph" w:styleId="a7">
    <w:name w:val="Balloon Text"/>
    <w:basedOn w:val="a"/>
    <w:link w:val="a8"/>
    <w:semiHidden/>
    <w:unhideWhenUsed/>
    <w:rPr>
      <w:sz w:val="18"/>
      <w:szCs w:val="18"/>
    </w:rPr>
  </w:style>
  <w:style w:type="paragraph" w:styleId="a9">
    <w:name w:val="footer"/>
    <w:basedOn w:val="a"/>
    <w:pPr>
      <w:tabs>
        <w:tab w:val="center" w:pos="4153"/>
        <w:tab w:val="right" w:pos="8306"/>
      </w:tabs>
      <w:snapToGrid w:val="0"/>
    </w:pPr>
    <w:rPr>
      <w:szCs w:val="18"/>
    </w:rPr>
  </w:style>
  <w:style w:type="paragraph" w:styleId="aa">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semiHidden/>
    <w:pPr>
      <w:tabs>
        <w:tab w:val="left" w:leader="dot" w:pos="180"/>
        <w:tab w:val="right" w:leader="dot" w:pos="9360"/>
      </w:tabs>
    </w:pPr>
    <w:rPr>
      <w:b/>
      <w:bCs/>
      <w:kern w:val="2"/>
      <w:szCs w:val="24"/>
      <w:lang w:val="en-US"/>
    </w:rPr>
  </w:style>
  <w:style w:type="paragraph" w:styleId="ab">
    <w:name w:val="Subtitle"/>
    <w:basedOn w:val="a"/>
    <w:next w:val="a"/>
    <w:link w:val="ac"/>
    <w:uiPriority w:val="11"/>
    <w:qFormat/>
    <w:pPr>
      <w:spacing w:after="600"/>
    </w:pPr>
    <w:rPr>
      <w:rFonts w:asciiTheme="majorHAnsi" w:eastAsiaTheme="majorEastAsia" w:hAnsiTheme="majorHAnsi" w:cstheme="majorBidi"/>
      <w:i/>
      <w:iCs/>
      <w:spacing w:val="13"/>
      <w:sz w:val="24"/>
      <w:szCs w:val="24"/>
    </w:rPr>
  </w:style>
  <w:style w:type="paragraph" w:styleId="TOC2">
    <w:name w:val="toc 2"/>
    <w:basedOn w:val="a"/>
    <w:next w:val="a"/>
    <w:semiHidden/>
    <w:pPr>
      <w:tabs>
        <w:tab w:val="left" w:pos="540"/>
        <w:tab w:val="right" w:leader="dot" w:pos="9360"/>
      </w:tabs>
      <w:ind w:left="200"/>
    </w:pPr>
    <w:rPr>
      <w:kern w:val="2"/>
      <w:szCs w:val="24"/>
      <w:lang w:val="en-US"/>
    </w:rPr>
  </w:style>
  <w:style w:type="table" w:styleId="ad">
    <w:name w:val="Table Grid"/>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style>
  <w:style w:type="character" w:styleId="af">
    <w:name w:val="Hyperlink"/>
    <w:rPr>
      <w:color w:val="0000FF"/>
      <w:u w:val="single"/>
    </w:rPr>
  </w:style>
  <w:style w:type="character" w:customStyle="1" w:styleId="a6">
    <w:name w:val="正文文本缩进 字符"/>
    <w:link w:val="a5"/>
    <w:rPr>
      <w:rFonts w:ascii="微软雅黑" w:eastAsia="微软雅黑" w:hAnsi="微软雅黑"/>
      <w:kern w:val="2"/>
      <w:sz w:val="24"/>
      <w:szCs w:val="24"/>
    </w:rPr>
  </w:style>
  <w:style w:type="character" w:customStyle="1" w:styleId="Char1">
    <w:name w:val="正文文本缩进 Char1"/>
    <w:rPr>
      <w:sz w:val="18"/>
      <w:lang w:val="en-GB"/>
    </w:rPr>
  </w:style>
  <w:style w:type="paragraph" w:styleId="af0">
    <w:name w:val="List Paragraph"/>
    <w:basedOn w:val="a"/>
    <w:uiPriority w:val="34"/>
    <w:qFormat/>
    <w:pPr>
      <w:ind w:firstLineChars="200" w:firstLine="420"/>
    </w:pPr>
  </w:style>
  <w:style w:type="character" w:customStyle="1" w:styleId="Char">
    <w:name w:val="正文文本缩进 Char"/>
    <w:rPr>
      <w:rFonts w:ascii="微软雅黑" w:eastAsia="微软雅黑" w:hAnsi="微软雅黑"/>
      <w:kern w:val="2"/>
      <w:sz w:val="24"/>
      <w:szCs w:val="24"/>
    </w:rPr>
  </w:style>
  <w:style w:type="character" w:customStyle="1" w:styleId="20">
    <w:name w:val="标题 2 字符"/>
    <w:link w:val="2"/>
    <w:rPr>
      <w:rFonts w:ascii="宋体" w:cs="Arial"/>
      <w:b/>
      <w:bCs/>
      <w:iCs/>
      <w:color w:val="000000"/>
      <w:sz w:val="24"/>
      <w:szCs w:val="24"/>
    </w:rPr>
  </w:style>
  <w:style w:type="character" w:customStyle="1" w:styleId="10">
    <w:name w:val="标题 1 字符"/>
    <w:link w:val="1"/>
    <w:uiPriority w:val="9"/>
    <w:rPr>
      <w:b/>
      <w:bCs/>
      <w:kern w:val="32"/>
      <w:sz w:val="28"/>
      <w:szCs w:val="28"/>
    </w:rPr>
  </w:style>
  <w:style w:type="character" w:customStyle="1" w:styleId="ac">
    <w:name w:val="副标题 字符"/>
    <w:basedOn w:val="a1"/>
    <w:link w:val="ab"/>
    <w:uiPriority w:val="11"/>
    <w:rPr>
      <w:rFonts w:asciiTheme="majorHAnsi" w:eastAsiaTheme="majorEastAsia" w:hAnsiTheme="majorHAnsi" w:cstheme="majorBidi"/>
      <w:i/>
      <w:iCs/>
      <w:spacing w:val="13"/>
      <w:sz w:val="24"/>
      <w:szCs w:val="24"/>
      <w:lang w:val="en-GB"/>
    </w:rPr>
  </w:style>
  <w:style w:type="paragraph" w:customStyle="1" w:styleId="Default">
    <w:name w:val="Defaul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Pr>
      <w:sz w:val="24"/>
      <w:szCs w:val="24"/>
      <w:lang w:val="en-GB"/>
    </w:rPr>
  </w:style>
  <w:style w:type="character" w:customStyle="1" w:styleId="a8">
    <w:name w:val="批注框文本 字符"/>
    <w:basedOn w:val="a1"/>
    <w:link w:val="a7"/>
    <w:semiHidden/>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6.e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wmf"/><Relationship Id="rId34" Type="http://schemas.openxmlformats.org/officeDocument/2006/relationships/image" Target="media/image24.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wmf"/><Relationship Id="rId25" Type="http://schemas.openxmlformats.org/officeDocument/2006/relationships/image" Target="media/image15.png"/><Relationship Id="rId33" Type="http://schemas.openxmlformats.org/officeDocument/2006/relationships/image" Target="media/image23.wmf"/><Relationship Id="rId38"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png"/><Relationship Id="rId28" Type="http://schemas.openxmlformats.org/officeDocument/2006/relationships/image" Target="media/image18.wmf"/><Relationship Id="rId36" Type="http://schemas.openxmlformats.org/officeDocument/2006/relationships/image" Target="media/image26.png"/><Relationship Id="rId10" Type="http://schemas.openxmlformats.org/officeDocument/2006/relationships/header" Target="header1.xml"/><Relationship Id="rId19" Type="http://schemas.openxmlformats.org/officeDocument/2006/relationships/image" Target="media/image9.wmf"/><Relationship Id="rId31" Type="http://schemas.openxmlformats.org/officeDocument/2006/relationships/image" Target="media/image21.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emf"/><Relationship Id="rId30" Type="http://schemas.openxmlformats.org/officeDocument/2006/relationships/image" Target="media/image20.wmf"/><Relationship Id="rId35" Type="http://schemas.openxmlformats.org/officeDocument/2006/relationships/image" Target="media/image25.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2080</Words>
  <Characters>11858</Characters>
  <Application>Microsoft Office Word</Application>
  <DocSecurity>0</DocSecurity>
  <Lines>98</Lines>
  <Paragraphs>27</Paragraphs>
  <ScaleCrop>false</ScaleCrop>
  <Company>ths</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jinj</dc:creator>
  <cp:lastModifiedBy>Sidney</cp:lastModifiedBy>
  <cp:revision>44</cp:revision>
  <cp:lastPrinted>1900-12-31T16:00:00Z</cp:lastPrinted>
  <dcterms:created xsi:type="dcterms:W3CDTF">2018-03-05T09:23:00Z</dcterms:created>
  <dcterms:modified xsi:type="dcterms:W3CDTF">2021-01-03T18:38:00Z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