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CE1921">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邛山二村藏式民居改造-改造后有顶情况</w:t>
            </w:r>
            <w:bookmarkEnd w:id="1"/>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四川</w:t>
            </w:r>
            <w:r>
              <w:t>-</w:t>
            </w:r>
            <w:r>
              <w:t>甘孜</w:t>
            </w:r>
            <w:bookmarkEnd w:id="2"/>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GX30673</w:t>
            </w:r>
            <w:bookmarkEnd w:id="3"/>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rsidRPr="00D40158">
              <w:rPr>
                <w:rFonts w:ascii="宋体" w:hAnsi="宋体" w:hint="eastAsia"/>
                <w:szCs w:val="21"/>
              </w:rPr>
              <w:t>四川农业大学</w:t>
            </w:r>
            <w:bookmarkEnd w:id="5"/>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2021年1月5日</w:t>
              </w:r>
            </w:smartTag>
            <w:bookmarkEnd w:id="6"/>
          </w:p>
        </w:tc>
      </w:tr>
    </w:tbl>
    <w:p w:rsidR="00D40158" w:rsidRDefault="00D40158" w:rsidP="00B41640">
      <w:pPr>
        <w:rPr>
          <w:rFonts w:ascii="宋体" w:hAnsi="宋体"/>
          <w:lang w:val="en-US"/>
        </w:rPr>
      </w:pPr>
    </w:p>
    <w:p w:rsidR="00D40158" w:rsidRDefault="00D40158" w:rsidP="0022447D">
      <w:pPr>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20190808</w:t>
            </w:r>
            <w:bookmarkEnd w:id="9"/>
          </w:p>
        </w:tc>
      </w:tr>
      <w:tr w:rsidR="00C67778" w:rsidRPr="00D40158" w:rsidTr="00CE1921">
        <w:trPr>
          <w:cantSplit/>
          <w:trHeight w:val="38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T17361049602</w:t>
            </w:r>
            <w:bookmarkEnd w:id="10"/>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p w:rsidR="0031682A"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60758298" w:history="1">
        <w:r w:rsidR="0031682A" w:rsidRPr="003C39DD">
          <w:rPr>
            <w:rStyle w:val="a6"/>
          </w:rPr>
          <w:t>1</w:t>
        </w:r>
        <w:r w:rsidR="0031682A">
          <w:rPr>
            <w:rFonts w:asciiTheme="minorHAnsi" w:eastAsiaTheme="minorEastAsia" w:hAnsiTheme="minorHAnsi" w:cstheme="minorBidi"/>
            <w:b w:val="0"/>
            <w:bCs w:val="0"/>
            <w:szCs w:val="22"/>
          </w:rPr>
          <w:tab/>
        </w:r>
        <w:r w:rsidR="0031682A" w:rsidRPr="003C39DD">
          <w:rPr>
            <w:rStyle w:val="a6"/>
            <w:rFonts w:hint="eastAsia"/>
          </w:rPr>
          <w:t>建筑概况</w:t>
        </w:r>
        <w:r w:rsidR="0031682A">
          <w:rPr>
            <w:webHidden/>
          </w:rPr>
          <w:tab/>
        </w:r>
        <w:r w:rsidR="0031682A">
          <w:rPr>
            <w:webHidden/>
          </w:rPr>
          <w:fldChar w:fldCharType="begin"/>
        </w:r>
        <w:r w:rsidR="0031682A">
          <w:rPr>
            <w:webHidden/>
          </w:rPr>
          <w:instrText xml:space="preserve"> PAGEREF _Toc60758298 \h </w:instrText>
        </w:r>
        <w:r w:rsidR="0031682A">
          <w:rPr>
            <w:webHidden/>
          </w:rPr>
        </w:r>
        <w:r w:rsidR="0031682A">
          <w:rPr>
            <w:webHidden/>
          </w:rPr>
          <w:fldChar w:fldCharType="separate"/>
        </w:r>
        <w:r w:rsidR="0031682A">
          <w:rPr>
            <w:webHidden/>
          </w:rPr>
          <w:t>4</w:t>
        </w:r>
        <w:r w:rsidR="0031682A">
          <w:rPr>
            <w:webHidden/>
          </w:rPr>
          <w:fldChar w:fldCharType="end"/>
        </w:r>
      </w:hyperlink>
    </w:p>
    <w:p w:rsidR="0031682A" w:rsidRDefault="0031682A">
      <w:pPr>
        <w:pStyle w:val="10"/>
        <w:rPr>
          <w:rFonts w:asciiTheme="minorHAnsi" w:eastAsiaTheme="minorEastAsia" w:hAnsiTheme="minorHAnsi" w:cstheme="minorBidi"/>
          <w:b w:val="0"/>
          <w:bCs w:val="0"/>
          <w:szCs w:val="22"/>
        </w:rPr>
      </w:pPr>
      <w:hyperlink w:anchor="_Toc60758299" w:history="1">
        <w:r w:rsidRPr="003C39DD">
          <w:rPr>
            <w:rStyle w:val="a6"/>
          </w:rPr>
          <w:t>2</w:t>
        </w:r>
        <w:r>
          <w:rPr>
            <w:rFonts w:asciiTheme="minorHAnsi" w:eastAsiaTheme="minorEastAsia" w:hAnsiTheme="minorHAnsi" w:cstheme="minorBidi"/>
            <w:b w:val="0"/>
            <w:bCs w:val="0"/>
            <w:szCs w:val="22"/>
          </w:rPr>
          <w:tab/>
        </w:r>
        <w:r w:rsidRPr="003C39DD">
          <w:rPr>
            <w:rStyle w:val="a6"/>
            <w:rFonts w:hint="eastAsia"/>
          </w:rPr>
          <w:t>计算依据</w:t>
        </w:r>
        <w:r>
          <w:rPr>
            <w:webHidden/>
          </w:rPr>
          <w:tab/>
        </w:r>
        <w:r>
          <w:rPr>
            <w:webHidden/>
          </w:rPr>
          <w:fldChar w:fldCharType="begin"/>
        </w:r>
        <w:r>
          <w:rPr>
            <w:webHidden/>
          </w:rPr>
          <w:instrText xml:space="preserve"> PAGEREF _Toc60758299 \h </w:instrText>
        </w:r>
        <w:r>
          <w:rPr>
            <w:webHidden/>
          </w:rPr>
        </w:r>
        <w:r>
          <w:rPr>
            <w:webHidden/>
          </w:rPr>
          <w:fldChar w:fldCharType="separate"/>
        </w:r>
        <w:r>
          <w:rPr>
            <w:webHidden/>
          </w:rPr>
          <w:t>4</w:t>
        </w:r>
        <w:r>
          <w:rPr>
            <w:webHidden/>
          </w:rPr>
          <w:fldChar w:fldCharType="end"/>
        </w:r>
      </w:hyperlink>
    </w:p>
    <w:p w:rsidR="0031682A" w:rsidRDefault="0031682A">
      <w:pPr>
        <w:pStyle w:val="10"/>
        <w:rPr>
          <w:rFonts w:asciiTheme="minorHAnsi" w:eastAsiaTheme="minorEastAsia" w:hAnsiTheme="minorHAnsi" w:cstheme="minorBidi"/>
          <w:b w:val="0"/>
          <w:bCs w:val="0"/>
          <w:szCs w:val="22"/>
        </w:rPr>
      </w:pPr>
      <w:hyperlink w:anchor="_Toc60758300" w:history="1">
        <w:r w:rsidRPr="003C39DD">
          <w:rPr>
            <w:rStyle w:val="a6"/>
          </w:rPr>
          <w:t>3</w:t>
        </w:r>
        <w:r>
          <w:rPr>
            <w:rFonts w:asciiTheme="minorHAnsi" w:eastAsiaTheme="minorEastAsia" w:hAnsiTheme="minorHAnsi" w:cstheme="minorBidi"/>
            <w:b w:val="0"/>
            <w:bCs w:val="0"/>
            <w:szCs w:val="22"/>
          </w:rPr>
          <w:tab/>
        </w:r>
        <w:r w:rsidRPr="003C39DD">
          <w:rPr>
            <w:rStyle w:val="a6"/>
            <w:rFonts w:hint="eastAsia"/>
          </w:rPr>
          <w:t>计算要求</w:t>
        </w:r>
        <w:r>
          <w:rPr>
            <w:webHidden/>
          </w:rPr>
          <w:tab/>
        </w:r>
        <w:r>
          <w:rPr>
            <w:webHidden/>
          </w:rPr>
          <w:fldChar w:fldCharType="begin"/>
        </w:r>
        <w:r>
          <w:rPr>
            <w:webHidden/>
          </w:rPr>
          <w:instrText xml:space="preserve"> PAGEREF _Toc60758300 \h </w:instrText>
        </w:r>
        <w:r>
          <w:rPr>
            <w:webHidden/>
          </w:rPr>
        </w:r>
        <w:r>
          <w:rPr>
            <w:webHidden/>
          </w:rPr>
          <w:fldChar w:fldCharType="separate"/>
        </w:r>
        <w:r>
          <w:rPr>
            <w:webHidden/>
          </w:rPr>
          <w:t>4</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01" w:history="1">
        <w:r w:rsidRPr="003C39DD">
          <w:rPr>
            <w:rStyle w:val="a6"/>
            <w:lang w:val="en-GB"/>
          </w:rPr>
          <w:t>3.1</w:t>
        </w:r>
        <w:r>
          <w:rPr>
            <w:rFonts w:asciiTheme="minorHAnsi" w:eastAsiaTheme="minorEastAsia" w:hAnsiTheme="minorHAnsi" w:cstheme="minorBidi"/>
            <w:szCs w:val="22"/>
          </w:rPr>
          <w:tab/>
        </w:r>
        <w:r w:rsidRPr="003C39DD">
          <w:rPr>
            <w:rStyle w:val="a6"/>
            <w:rFonts w:hint="eastAsia"/>
          </w:rPr>
          <w:t>计算目标</w:t>
        </w:r>
        <w:r>
          <w:rPr>
            <w:webHidden/>
          </w:rPr>
          <w:tab/>
        </w:r>
        <w:r>
          <w:rPr>
            <w:webHidden/>
          </w:rPr>
          <w:fldChar w:fldCharType="begin"/>
        </w:r>
        <w:r>
          <w:rPr>
            <w:webHidden/>
          </w:rPr>
          <w:instrText xml:space="preserve"> PAGEREF _Toc60758301 \h </w:instrText>
        </w:r>
        <w:r>
          <w:rPr>
            <w:webHidden/>
          </w:rPr>
        </w:r>
        <w:r>
          <w:rPr>
            <w:webHidden/>
          </w:rPr>
          <w:fldChar w:fldCharType="separate"/>
        </w:r>
        <w:r>
          <w:rPr>
            <w:webHidden/>
          </w:rPr>
          <w:t>4</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02" w:history="1">
        <w:r w:rsidRPr="003C39DD">
          <w:rPr>
            <w:rStyle w:val="a6"/>
            <w:lang w:val="en-GB"/>
          </w:rPr>
          <w:t>3.2</w:t>
        </w:r>
        <w:r>
          <w:rPr>
            <w:rFonts w:asciiTheme="minorHAnsi" w:eastAsiaTheme="minorEastAsia" w:hAnsiTheme="minorHAnsi" w:cstheme="minorBidi"/>
            <w:szCs w:val="22"/>
          </w:rPr>
          <w:tab/>
        </w:r>
        <w:r w:rsidRPr="003C39DD">
          <w:rPr>
            <w:rStyle w:val="a6"/>
            <w:rFonts w:hint="eastAsia"/>
          </w:rPr>
          <w:t>计算方法</w:t>
        </w:r>
        <w:r>
          <w:rPr>
            <w:webHidden/>
          </w:rPr>
          <w:tab/>
        </w:r>
        <w:r>
          <w:rPr>
            <w:webHidden/>
          </w:rPr>
          <w:fldChar w:fldCharType="begin"/>
        </w:r>
        <w:r>
          <w:rPr>
            <w:webHidden/>
          </w:rPr>
          <w:instrText xml:space="preserve"> PAGEREF _Toc60758302 \h </w:instrText>
        </w:r>
        <w:r>
          <w:rPr>
            <w:webHidden/>
          </w:rPr>
        </w:r>
        <w:r>
          <w:rPr>
            <w:webHidden/>
          </w:rPr>
          <w:fldChar w:fldCharType="separate"/>
        </w:r>
        <w:r>
          <w:rPr>
            <w:webHidden/>
          </w:rPr>
          <w:t>5</w:t>
        </w:r>
        <w:r>
          <w:rPr>
            <w:webHidden/>
          </w:rPr>
          <w:fldChar w:fldCharType="end"/>
        </w:r>
      </w:hyperlink>
    </w:p>
    <w:p w:rsidR="0031682A" w:rsidRDefault="0031682A">
      <w:pPr>
        <w:pStyle w:val="10"/>
        <w:rPr>
          <w:rFonts w:asciiTheme="minorHAnsi" w:eastAsiaTheme="minorEastAsia" w:hAnsiTheme="minorHAnsi" w:cstheme="minorBidi"/>
          <w:b w:val="0"/>
          <w:bCs w:val="0"/>
          <w:szCs w:val="22"/>
        </w:rPr>
      </w:pPr>
      <w:hyperlink w:anchor="_Toc60758303" w:history="1">
        <w:r w:rsidRPr="003C39DD">
          <w:rPr>
            <w:rStyle w:val="a6"/>
          </w:rPr>
          <w:t>4</w:t>
        </w:r>
        <w:r>
          <w:rPr>
            <w:rFonts w:asciiTheme="minorHAnsi" w:eastAsiaTheme="minorEastAsia" w:hAnsiTheme="minorHAnsi" w:cstheme="minorBidi"/>
            <w:b w:val="0"/>
            <w:bCs w:val="0"/>
            <w:szCs w:val="22"/>
          </w:rPr>
          <w:tab/>
        </w:r>
        <w:r w:rsidRPr="003C39DD">
          <w:rPr>
            <w:rStyle w:val="a6"/>
            <w:rFonts w:hint="eastAsia"/>
          </w:rPr>
          <w:t>围护结构</w:t>
        </w:r>
        <w:r>
          <w:rPr>
            <w:webHidden/>
          </w:rPr>
          <w:tab/>
        </w:r>
        <w:r>
          <w:rPr>
            <w:webHidden/>
          </w:rPr>
          <w:fldChar w:fldCharType="begin"/>
        </w:r>
        <w:r>
          <w:rPr>
            <w:webHidden/>
          </w:rPr>
          <w:instrText xml:space="preserve"> PAGEREF _Toc60758303 \h </w:instrText>
        </w:r>
        <w:r>
          <w:rPr>
            <w:webHidden/>
          </w:rPr>
        </w:r>
        <w:r>
          <w:rPr>
            <w:webHidden/>
          </w:rPr>
          <w:fldChar w:fldCharType="separate"/>
        </w:r>
        <w:r>
          <w:rPr>
            <w:webHidden/>
          </w:rPr>
          <w:t>5</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04" w:history="1">
        <w:r w:rsidRPr="003C39DD">
          <w:rPr>
            <w:rStyle w:val="a6"/>
            <w:lang w:val="en-GB"/>
          </w:rPr>
          <w:t>4.1</w:t>
        </w:r>
        <w:r>
          <w:rPr>
            <w:rFonts w:asciiTheme="minorHAnsi" w:eastAsiaTheme="minorEastAsia" w:hAnsiTheme="minorHAnsi" w:cstheme="minorBidi"/>
            <w:szCs w:val="22"/>
          </w:rPr>
          <w:tab/>
        </w:r>
        <w:r w:rsidRPr="003C39DD">
          <w:rPr>
            <w:rStyle w:val="a6"/>
            <w:rFonts w:hint="eastAsia"/>
          </w:rPr>
          <w:t>工程材料</w:t>
        </w:r>
        <w:r>
          <w:rPr>
            <w:webHidden/>
          </w:rPr>
          <w:tab/>
        </w:r>
        <w:r>
          <w:rPr>
            <w:webHidden/>
          </w:rPr>
          <w:fldChar w:fldCharType="begin"/>
        </w:r>
        <w:r>
          <w:rPr>
            <w:webHidden/>
          </w:rPr>
          <w:instrText xml:space="preserve"> PAGEREF _Toc60758304 \h </w:instrText>
        </w:r>
        <w:r>
          <w:rPr>
            <w:webHidden/>
          </w:rPr>
        </w:r>
        <w:r>
          <w:rPr>
            <w:webHidden/>
          </w:rPr>
          <w:fldChar w:fldCharType="separate"/>
        </w:r>
        <w:r>
          <w:rPr>
            <w:webHidden/>
          </w:rPr>
          <w:t>5</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05" w:history="1">
        <w:r w:rsidRPr="003C39DD">
          <w:rPr>
            <w:rStyle w:val="a6"/>
            <w:lang w:val="en-GB"/>
          </w:rPr>
          <w:t>4.2</w:t>
        </w:r>
        <w:r>
          <w:rPr>
            <w:rFonts w:asciiTheme="minorHAnsi" w:eastAsiaTheme="minorEastAsia" w:hAnsiTheme="minorHAnsi" w:cstheme="minorBidi"/>
            <w:szCs w:val="22"/>
          </w:rPr>
          <w:tab/>
        </w:r>
        <w:r w:rsidRPr="003C39DD">
          <w:rPr>
            <w:rStyle w:val="a6"/>
            <w:rFonts w:hint="eastAsia"/>
          </w:rPr>
          <w:t>体形系数</w:t>
        </w:r>
        <w:r>
          <w:rPr>
            <w:webHidden/>
          </w:rPr>
          <w:tab/>
        </w:r>
        <w:r>
          <w:rPr>
            <w:webHidden/>
          </w:rPr>
          <w:fldChar w:fldCharType="begin"/>
        </w:r>
        <w:r>
          <w:rPr>
            <w:webHidden/>
          </w:rPr>
          <w:instrText xml:space="preserve"> PAGEREF _Toc60758305 \h </w:instrText>
        </w:r>
        <w:r>
          <w:rPr>
            <w:webHidden/>
          </w:rPr>
        </w:r>
        <w:r>
          <w:rPr>
            <w:webHidden/>
          </w:rPr>
          <w:fldChar w:fldCharType="separate"/>
        </w:r>
        <w:r>
          <w:rPr>
            <w:webHidden/>
          </w:rPr>
          <w:t>5</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06" w:history="1">
        <w:r w:rsidRPr="003C39DD">
          <w:rPr>
            <w:rStyle w:val="a6"/>
            <w:lang w:val="en-GB"/>
          </w:rPr>
          <w:t>4.3</w:t>
        </w:r>
        <w:r>
          <w:rPr>
            <w:rFonts w:asciiTheme="minorHAnsi" w:eastAsiaTheme="minorEastAsia" w:hAnsiTheme="minorHAnsi" w:cstheme="minorBidi"/>
            <w:szCs w:val="22"/>
          </w:rPr>
          <w:tab/>
        </w:r>
        <w:r w:rsidRPr="003C39DD">
          <w:rPr>
            <w:rStyle w:val="a6"/>
            <w:rFonts w:hint="eastAsia"/>
          </w:rPr>
          <w:t>开间窗墙比</w:t>
        </w:r>
        <w:r>
          <w:rPr>
            <w:webHidden/>
          </w:rPr>
          <w:tab/>
        </w:r>
        <w:r>
          <w:rPr>
            <w:webHidden/>
          </w:rPr>
          <w:fldChar w:fldCharType="begin"/>
        </w:r>
        <w:r>
          <w:rPr>
            <w:webHidden/>
          </w:rPr>
          <w:instrText xml:space="preserve"> PAGEREF _Toc60758306 \h </w:instrText>
        </w:r>
        <w:r>
          <w:rPr>
            <w:webHidden/>
          </w:rPr>
        </w:r>
        <w:r>
          <w:rPr>
            <w:webHidden/>
          </w:rPr>
          <w:fldChar w:fldCharType="separate"/>
        </w:r>
        <w:r>
          <w:rPr>
            <w:webHidden/>
          </w:rPr>
          <w:t>6</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07" w:history="1">
        <w:r w:rsidRPr="003C39DD">
          <w:rPr>
            <w:rStyle w:val="a6"/>
            <w:lang w:val="en-GB"/>
          </w:rPr>
          <w:t>4.4</w:t>
        </w:r>
        <w:r>
          <w:rPr>
            <w:rFonts w:asciiTheme="minorHAnsi" w:eastAsiaTheme="minorEastAsia" w:hAnsiTheme="minorHAnsi" w:cstheme="minorBidi"/>
            <w:szCs w:val="22"/>
          </w:rPr>
          <w:tab/>
        </w:r>
        <w:r w:rsidRPr="003C39DD">
          <w:rPr>
            <w:rStyle w:val="a6"/>
            <w:rFonts w:hint="eastAsia"/>
          </w:rPr>
          <w:t>可权衡判断窗墙面积比检查</w:t>
        </w:r>
        <w:r>
          <w:rPr>
            <w:webHidden/>
          </w:rPr>
          <w:tab/>
        </w:r>
        <w:r>
          <w:rPr>
            <w:webHidden/>
          </w:rPr>
          <w:fldChar w:fldCharType="begin"/>
        </w:r>
        <w:r>
          <w:rPr>
            <w:webHidden/>
          </w:rPr>
          <w:instrText xml:space="preserve"> PAGEREF _Toc60758307 \h </w:instrText>
        </w:r>
        <w:r>
          <w:rPr>
            <w:webHidden/>
          </w:rPr>
        </w:r>
        <w:r>
          <w:rPr>
            <w:webHidden/>
          </w:rPr>
          <w:fldChar w:fldCharType="separate"/>
        </w:r>
        <w:r>
          <w:rPr>
            <w:webHidden/>
          </w:rPr>
          <w:t>6</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08" w:history="1">
        <w:r w:rsidRPr="003C39DD">
          <w:rPr>
            <w:rStyle w:val="a6"/>
            <w:lang w:val="en-GB"/>
          </w:rPr>
          <w:t>4.5</w:t>
        </w:r>
        <w:r>
          <w:rPr>
            <w:rFonts w:asciiTheme="minorHAnsi" w:eastAsiaTheme="minorEastAsia" w:hAnsiTheme="minorHAnsi" w:cstheme="minorBidi"/>
            <w:szCs w:val="22"/>
          </w:rPr>
          <w:tab/>
        </w:r>
        <w:r w:rsidRPr="003C39DD">
          <w:rPr>
            <w:rStyle w:val="a6"/>
            <w:rFonts w:hint="eastAsia"/>
          </w:rPr>
          <w:t>天窗</w:t>
        </w:r>
        <w:r>
          <w:rPr>
            <w:webHidden/>
          </w:rPr>
          <w:tab/>
        </w:r>
        <w:r>
          <w:rPr>
            <w:webHidden/>
          </w:rPr>
          <w:fldChar w:fldCharType="begin"/>
        </w:r>
        <w:r>
          <w:rPr>
            <w:webHidden/>
          </w:rPr>
          <w:instrText xml:space="preserve"> PAGEREF _Toc60758308 \h </w:instrText>
        </w:r>
        <w:r>
          <w:rPr>
            <w:webHidden/>
          </w:rPr>
        </w:r>
        <w:r>
          <w:rPr>
            <w:webHidden/>
          </w:rPr>
          <w:fldChar w:fldCharType="separate"/>
        </w:r>
        <w:r>
          <w:rPr>
            <w:webHidden/>
          </w:rPr>
          <w:t>7</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09" w:history="1">
        <w:r w:rsidRPr="003C39DD">
          <w:rPr>
            <w:rStyle w:val="a6"/>
            <w:lang w:val="en-GB"/>
          </w:rPr>
          <w:t>4.5.1</w:t>
        </w:r>
        <w:r>
          <w:rPr>
            <w:rFonts w:asciiTheme="minorHAnsi" w:eastAsiaTheme="minorEastAsia" w:hAnsiTheme="minorHAnsi" w:cstheme="minorBidi"/>
            <w:szCs w:val="22"/>
          </w:rPr>
          <w:tab/>
        </w:r>
        <w:r w:rsidRPr="003C39DD">
          <w:rPr>
            <w:rStyle w:val="a6"/>
            <w:rFonts w:hint="eastAsia"/>
          </w:rPr>
          <w:t>天窗屋顶比</w:t>
        </w:r>
        <w:r>
          <w:rPr>
            <w:webHidden/>
          </w:rPr>
          <w:tab/>
        </w:r>
        <w:r>
          <w:rPr>
            <w:webHidden/>
          </w:rPr>
          <w:fldChar w:fldCharType="begin"/>
        </w:r>
        <w:r>
          <w:rPr>
            <w:webHidden/>
          </w:rPr>
          <w:instrText xml:space="preserve"> PAGEREF _Toc60758309 \h </w:instrText>
        </w:r>
        <w:r>
          <w:rPr>
            <w:webHidden/>
          </w:rPr>
        </w:r>
        <w:r>
          <w:rPr>
            <w:webHidden/>
          </w:rPr>
          <w:fldChar w:fldCharType="separate"/>
        </w:r>
        <w:r>
          <w:rPr>
            <w:webHidden/>
          </w:rPr>
          <w:t>7</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10" w:history="1">
        <w:r w:rsidRPr="003C39DD">
          <w:rPr>
            <w:rStyle w:val="a6"/>
            <w:lang w:val="en-GB"/>
          </w:rPr>
          <w:t>4.5.2</w:t>
        </w:r>
        <w:r>
          <w:rPr>
            <w:rFonts w:asciiTheme="minorHAnsi" w:eastAsiaTheme="minorEastAsia" w:hAnsiTheme="minorHAnsi" w:cstheme="minorBidi"/>
            <w:szCs w:val="22"/>
          </w:rPr>
          <w:tab/>
        </w:r>
        <w:r w:rsidRPr="003C39DD">
          <w:rPr>
            <w:rStyle w:val="a6"/>
            <w:rFonts w:hint="eastAsia"/>
          </w:rPr>
          <w:t>天窗传热系数</w:t>
        </w:r>
        <w:r>
          <w:rPr>
            <w:webHidden/>
          </w:rPr>
          <w:tab/>
        </w:r>
        <w:r>
          <w:rPr>
            <w:webHidden/>
          </w:rPr>
          <w:fldChar w:fldCharType="begin"/>
        </w:r>
        <w:r>
          <w:rPr>
            <w:webHidden/>
          </w:rPr>
          <w:instrText xml:space="preserve"> PAGEREF _Toc60758310 \h </w:instrText>
        </w:r>
        <w:r>
          <w:rPr>
            <w:webHidden/>
          </w:rPr>
        </w:r>
        <w:r>
          <w:rPr>
            <w:webHidden/>
          </w:rPr>
          <w:fldChar w:fldCharType="separate"/>
        </w:r>
        <w:r>
          <w:rPr>
            <w:webHidden/>
          </w:rPr>
          <w:t>7</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11" w:history="1">
        <w:r w:rsidRPr="003C39DD">
          <w:rPr>
            <w:rStyle w:val="a6"/>
            <w:lang w:val="en-GB"/>
          </w:rPr>
          <w:t>4.5.3</w:t>
        </w:r>
        <w:r>
          <w:rPr>
            <w:rFonts w:asciiTheme="minorHAnsi" w:eastAsiaTheme="minorEastAsia" w:hAnsiTheme="minorHAnsi" w:cstheme="minorBidi"/>
            <w:szCs w:val="22"/>
          </w:rPr>
          <w:tab/>
        </w:r>
        <w:r w:rsidRPr="003C39DD">
          <w:rPr>
            <w:rStyle w:val="a6"/>
            <w:rFonts w:hint="eastAsia"/>
          </w:rPr>
          <w:t>天窗太阳得热系数</w:t>
        </w:r>
        <w:r>
          <w:rPr>
            <w:webHidden/>
          </w:rPr>
          <w:tab/>
        </w:r>
        <w:r>
          <w:rPr>
            <w:webHidden/>
          </w:rPr>
          <w:fldChar w:fldCharType="begin"/>
        </w:r>
        <w:r>
          <w:rPr>
            <w:webHidden/>
          </w:rPr>
          <w:instrText xml:space="preserve"> PAGEREF _Toc60758311 \h </w:instrText>
        </w:r>
        <w:r>
          <w:rPr>
            <w:webHidden/>
          </w:rPr>
        </w:r>
        <w:r>
          <w:rPr>
            <w:webHidden/>
          </w:rPr>
          <w:fldChar w:fldCharType="separate"/>
        </w:r>
        <w:r>
          <w:rPr>
            <w:webHidden/>
          </w:rPr>
          <w:t>7</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12" w:history="1">
        <w:r w:rsidRPr="003C39DD">
          <w:rPr>
            <w:rStyle w:val="a6"/>
            <w:lang w:val="en-GB"/>
          </w:rPr>
          <w:t>4.6</w:t>
        </w:r>
        <w:r>
          <w:rPr>
            <w:rFonts w:asciiTheme="minorHAnsi" w:eastAsiaTheme="minorEastAsia" w:hAnsiTheme="minorHAnsi" w:cstheme="minorBidi"/>
            <w:szCs w:val="22"/>
          </w:rPr>
          <w:tab/>
        </w:r>
        <w:r w:rsidRPr="003C39DD">
          <w:rPr>
            <w:rStyle w:val="a6"/>
            <w:rFonts w:hint="eastAsia"/>
          </w:rPr>
          <w:t>屋顶</w:t>
        </w:r>
        <w:r>
          <w:rPr>
            <w:webHidden/>
          </w:rPr>
          <w:tab/>
        </w:r>
        <w:r>
          <w:rPr>
            <w:webHidden/>
          </w:rPr>
          <w:fldChar w:fldCharType="begin"/>
        </w:r>
        <w:r>
          <w:rPr>
            <w:webHidden/>
          </w:rPr>
          <w:instrText xml:space="preserve"> PAGEREF _Toc60758312 \h </w:instrText>
        </w:r>
        <w:r>
          <w:rPr>
            <w:webHidden/>
          </w:rPr>
        </w:r>
        <w:r>
          <w:rPr>
            <w:webHidden/>
          </w:rPr>
          <w:fldChar w:fldCharType="separate"/>
        </w:r>
        <w:r>
          <w:rPr>
            <w:webHidden/>
          </w:rPr>
          <w:t>7</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13" w:history="1">
        <w:r w:rsidRPr="003C39DD">
          <w:rPr>
            <w:rStyle w:val="a6"/>
            <w:lang w:val="en-GB"/>
          </w:rPr>
          <w:t>4.6.1</w:t>
        </w:r>
        <w:r>
          <w:rPr>
            <w:rFonts w:asciiTheme="minorHAnsi" w:eastAsiaTheme="minorEastAsia" w:hAnsiTheme="minorHAnsi" w:cstheme="minorBidi"/>
            <w:szCs w:val="22"/>
          </w:rPr>
          <w:tab/>
        </w:r>
        <w:r w:rsidRPr="003C39DD">
          <w:rPr>
            <w:rStyle w:val="a6"/>
            <w:rFonts w:hint="eastAsia"/>
          </w:rPr>
          <w:t>屋顶构造一</w:t>
        </w:r>
        <w:r>
          <w:rPr>
            <w:webHidden/>
          </w:rPr>
          <w:tab/>
        </w:r>
        <w:r>
          <w:rPr>
            <w:webHidden/>
          </w:rPr>
          <w:fldChar w:fldCharType="begin"/>
        </w:r>
        <w:r>
          <w:rPr>
            <w:webHidden/>
          </w:rPr>
          <w:instrText xml:space="preserve"> PAGEREF _Toc60758313 \h </w:instrText>
        </w:r>
        <w:r>
          <w:rPr>
            <w:webHidden/>
          </w:rPr>
        </w:r>
        <w:r>
          <w:rPr>
            <w:webHidden/>
          </w:rPr>
          <w:fldChar w:fldCharType="separate"/>
        </w:r>
        <w:r>
          <w:rPr>
            <w:webHidden/>
          </w:rPr>
          <w:t>7</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14" w:history="1">
        <w:r w:rsidRPr="003C39DD">
          <w:rPr>
            <w:rStyle w:val="a6"/>
            <w:lang w:val="en-GB"/>
          </w:rPr>
          <w:t>4.7</w:t>
        </w:r>
        <w:r>
          <w:rPr>
            <w:rFonts w:asciiTheme="minorHAnsi" w:eastAsiaTheme="minorEastAsia" w:hAnsiTheme="minorHAnsi" w:cstheme="minorBidi"/>
            <w:szCs w:val="22"/>
          </w:rPr>
          <w:tab/>
        </w:r>
        <w:r w:rsidRPr="003C39DD">
          <w:rPr>
            <w:rStyle w:val="a6"/>
            <w:rFonts w:hint="eastAsia"/>
          </w:rPr>
          <w:t>外墙限值</w:t>
        </w:r>
        <w:r>
          <w:rPr>
            <w:webHidden/>
          </w:rPr>
          <w:tab/>
        </w:r>
        <w:r>
          <w:rPr>
            <w:webHidden/>
          </w:rPr>
          <w:fldChar w:fldCharType="begin"/>
        </w:r>
        <w:r>
          <w:rPr>
            <w:webHidden/>
          </w:rPr>
          <w:instrText xml:space="preserve"> PAGEREF _Toc60758314 \h </w:instrText>
        </w:r>
        <w:r>
          <w:rPr>
            <w:webHidden/>
          </w:rPr>
        </w:r>
        <w:r>
          <w:rPr>
            <w:webHidden/>
          </w:rPr>
          <w:fldChar w:fldCharType="separate"/>
        </w:r>
        <w:r>
          <w:rPr>
            <w:webHidden/>
          </w:rPr>
          <w:t>8</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15" w:history="1">
        <w:r w:rsidRPr="003C39DD">
          <w:rPr>
            <w:rStyle w:val="a6"/>
            <w:lang w:val="en-GB"/>
          </w:rPr>
          <w:t>4.8</w:t>
        </w:r>
        <w:r>
          <w:rPr>
            <w:rFonts w:asciiTheme="minorHAnsi" w:eastAsiaTheme="minorEastAsia" w:hAnsiTheme="minorHAnsi" w:cstheme="minorBidi"/>
            <w:szCs w:val="22"/>
          </w:rPr>
          <w:tab/>
        </w:r>
        <w:r w:rsidRPr="003C39DD">
          <w:rPr>
            <w:rStyle w:val="a6"/>
            <w:rFonts w:hint="eastAsia"/>
          </w:rPr>
          <w:t>外墙</w:t>
        </w:r>
        <w:r>
          <w:rPr>
            <w:webHidden/>
          </w:rPr>
          <w:tab/>
        </w:r>
        <w:r>
          <w:rPr>
            <w:webHidden/>
          </w:rPr>
          <w:fldChar w:fldCharType="begin"/>
        </w:r>
        <w:r>
          <w:rPr>
            <w:webHidden/>
          </w:rPr>
          <w:instrText xml:space="preserve"> PAGEREF _Toc60758315 \h </w:instrText>
        </w:r>
        <w:r>
          <w:rPr>
            <w:webHidden/>
          </w:rPr>
        </w:r>
        <w:r>
          <w:rPr>
            <w:webHidden/>
          </w:rPr>
          <w:fldChar w:fldCharType="separate"/>
        </w:r>
        <w:r>
          <w:rPr>
            <w:webHidden/>
          </w:rPr>
          <w:t>8</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16" w:history="1">
        <w:r w:rsidRPr="003C39DD">
          <w:rPr>
            <w:rStyle w:val="a6"/>
            <w:lang w:val="en-GB"/>
          </w:rPr>
          <w:t>4.8.1</w:t>
        </w:r>
        <w:r>
          <w:rPr>
            <w:rFonts w:asciiTheme="minorHAnsi" w:eastAsiaTheme="minorEastAsia" w:hAnsiTheme="minorHAnsi" w:cstheme="minorBidi"/>
            <w:szCs w:val="22"/>
          </w:rPr>
          <w:tab/>
        </w:r>
        <w:r w:rsidRPr="003C39DD">
          <w:rPr>
            <w:rStyle w:val="a6"/>
            <w:rFonts w:hint="eastAsia"/>
          </w:rPr>
          <w:t>外墙相关构造</w:t>
        </w:r>
        <w:r>
          <w:rPr>
            <w:webHidden/>
          </w:rPr>
          <w:tab/>
        </w:r>
        <w:r>
          <w:rPr>
            <w:webHidden/>
          </w:rPr>
          <w:fldChar w:fldCharType="begin"/>
        </w:r>
        <w:r>
          <w:rPr>
            <w:webHidden/>
          </w:rPr>
          <w:instrText xml:space="preserve"> PAGEREF _Toc60758316 \h </w:instrText>
        </w:r>
        <w:r>
          <w:rPr>
            <w:webHidden/>
          </w:rPr>
        </w:r>
        <w:r>
          <w:rPr>
            <w:webHidden/>
          </w:rPr>
          <w:fldChar w:fldCharType="separate"/>
        </w:r>
        <w:r>
          <w:rPr>
            <w:webHidden/>
          </w:rPr>
          <w:t>8</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17" w:history="1">
        <w:r w:rsidRPr="003C39DD">
          <w:rPr>
            <w:rStyle w:val="a6"/>
            <w:lang w:val="en-GB"/>
          </w:rPr>
          <w:t>4.8.2</w:t>
        </w:r>
        <w:r>
          <w:rPr>
            <w:rFonts w:asciiTheme="minorHAnsi" w:eastAsiaTheme="minorEastAsia" w:hAnsiTheme="minorHAnsi" w:cstheme="minorBidi"/>
            <w:szCs w:val="22"/>
          </w:rPr>
          <w:tab/>
        </w:r>
        <w:r w:rsidRPr="003C39DD">
          <w:rPr>
            <w:rStyle w:val="a6"/>
            <w:rFonts w:hint="eastAsia"/>
          </w:rPr>
          <w:t>外墙主断面传热系数的修正系数</w:t>
        </w:r>
        <w:r w:rsidRPr="003C39DD">
          <w:rPr>
            <w:rStyle w:val="a6"/>
          </w:rPr>
          <w:t>ψ</w:t>
        </w:r>
        <w:r>
          <w:rPr>
            <w:webHidden/>
          </w:rPr>
          <w:tab/>
        </w:r>
        <w:r>
          <w:rPr>
            <w:webHidden/>
          </w:rPr>
          <w:fldChar w:fldCharType="begin"/>
        </w:r>
        <w:r>
          <w:rPr>
            <w:webHidden/>
          </w:rPr>
          <w:instrText xml:space="preserve"> PAGEREF _Toc60758317 \h </w:instrText>
        </w:r>
        <w:r>
          <w:rPr>
            <w:webHidden/>
          </w:rPr>
        </w:r>
        <w:r>
          <w:rPr>
            <w:webHidden/>
          </w:rPr>
          <w:fldChar w:fldCharType="separate"/>
        </w:r>
        <w:r>
          <w:rPr>
            <w:webHidden/>
          </w:rPr>
          <w:t>8</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18" w:history="1">
        <w:r w:rsidRPr="003C39DD">
          <w:rPr>
            <w:rStyle w:val="a6"/>
            <w:lang w:val="en-GB"/>
          </w:rPr>
          <w:t>4.8.3</w:t>
        </w:r>
        <w:r>
          <w:rPr>
            <w:rFonts w:asciiTheme="minorHAnsi" w:eastAsiaTheme="minorEastAsia" w:hAnsiTheme="minorHAnsi" w:cstheme="minorBidi"/>
            <w:szCs w:val="22"/>
          </w:rPr>
          <w:tab/>
        </w:r>
        <w:r w:rsidRPr="003C39DD">
          <w:rPr>
            <w:rStyle w:val="a6"/>
            <w:rFonts w:hint="eastAsia"/>
          </w:rPr>
          <w:t>外墙平均热工特性</w:t>
        </w:r>
        <w:r>
          <w:rPr>
            <w:webHidden/>
          </w:rPr>
          <w:tab/>
        </w:r>
        <w:r>
          <w:rPr>
            <w:webHidden/>
          </w:rPr>
          <w:fldChar w:fldCharType="begin"/>
        </w:r>
        <w:r>
          <w:rPr>
            <w:webHidden/>
          </w:rPr>
          <w:instrText xml:space="preserve"> PAGEREF _Toc60758318 \h </w:instrText>
        </w:r>
        <w:r>
          <w:rPr>
            <w:webHidden/>
          </w:rPr>
        </w:r>
        <w:r>
          <w:rPr>
            <w:webHidden/>
          </w:rPr>
          <w:fldChar w:fldCharType="separate"/>
        </w:r>
        <w:r>
          <w:rPr>
            <w:webHidden/>
          </w:rPr>
          <w:t>8</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19" w:history="1">
        <w:r w:rsidRPr="003C39DD">
          <w:rPr>
            <w:rStyle w:val="a6"/>
            <w:lang w:val="en-GB"/>
          </w:rPr>
          <w:t>4.9</w:t>
        </w:r>
        <w:r>
          <w:rPr>
            <w:rFonts w:asciiTheme="minorHAnsi" w:eastAsiaTheme="minorEastAsia" w:hAnsiTheme="minorHAnsi" w:cstheme="minorBidi"/>
            <w:szCs w:val="22"/>
          </w:rPr>
          <w:tab/>
        </w:r>
        <w:r w:rsidRPr="003C39DD">
          <w:rPr>
            <w:rStyle w:val="a6"/>
            <w:rFonts w:hint="eastAsia"/>
          </w:rPr>
          <w:t>挑空楼板</w:t>
        </w:r>
        <w:r>
          <w:rPr>
            <w:webHidden/>
          </w:rPr>
          <w:tab/>
        </w:r>
        <w:r>
          <w:rPr>
            <w:webHidden/>
          </w:rPr>
          <w:fldChar w:fldCharType="begin"/>
        </w:r>
        <w:r>
          <w:rPr>
            <w:webHidden/>
          </w:rPr>
          <w:instrText xml:space="preserve"> PAGEREF _Toc60758319 \h </w:instrText>
        </w:r>
        <w:r>
          <w:rPr>
            <w:webHidden/>
          </w:rPr>
        </w:r>
        <w:r>
          <w:rPr>
            <w:webHidden/>
          </w:rPr>
          <w:fldChar w:fldCharType="separate"/>
        </w:r>
        <w:r>
          <w:rPr>
            <w:webHidden/>
          </w:rPr>
          <w:t>9</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20" w:history="1">
        <w:r w:rsidRPr="003C39DD">
          <w:rPr>
            <w:rStyle w:val="a6"/>
            <w:lang w:val="en-GB"/>
          </w:rPr>
          <w:t>4.9.1</w:t>
        </w:r>
        <w:r>
          <w:rPr>
            <w:rFonts w:asciiTheme="minorHAnsi" w:eastAsiaTheme="minorEastAsia" w:hAnsiTheme="minorHAnsi" w:cstheme="minorBidi"/>
            <w:szCs w:val="22"/>
          </w:rPr>
          <w:tab/>
        </w:r>
        <w:r w:rsidRPr="003C39DD">
          <w:rPr>
            <w:rStyle w:val="a6"/>
            <w:rFonts w:hint="eastAsia"/>
          </w:rPr>
          <w:t>挑空楼板构造一</w:t>
        </w:r>
        <w:r>
          <w:rPr>
            <w:webHidden/>
          </w:rPr>
          <w:tab/>
        </w:r>
        <w:r>
          <w:rPr>
            <w:webHidden/>
          </w:rPr>
          <w:fldChar w:fldCharType="begin"/>
        </w:r>
        <w:r>
          <w:rPr>
            <w:webHidden/>
          </w:rPr>
          <w:instrText xml:space="preserve"> PAGEREF _Toc60758320 \h </w:instrText>
        </w:r>
        <w:r>
          <w:rPr>
            <w:webHidden/>
          </w:rPr>
        </w:r>
        <w:r>
          <w:rPr>
            <w:webHidden/>
          </w:rPr>
          <w:fldChar w:fldCharType="separate"/>
        </w:r>
        <w:r>
          <w:rPr>
            <w:webHidden/>
          </w:rPr>
          <w:t>9</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21" w:history="1">
        <w:r w:rsidRPr="003C39DD">
          <w:rPr>
            <w:rStyle w:val="a6"/>
            <w:lang w:val="en-GB"/>
          </w:rPr>
          <w:t>4.10</w:t>
        </w:r>
        <w:r>
          <w:rPr>
            <w:rFonts w:asciiTheme="minorHAnsi" w:eastAsiaTheme="minorEastAsia" w:hAnsiTheme="minorHAnsi" w:cstheme="minorBidi"/>
            <w:szCs w:val="22"/>
          </w:rPr>
          <w:tab/>
        </w:r>
        <w:r w:rsidRPr="003C39DD">
          <w:rPr>
            <w:rStyle w:val="a6"/>
            <w:rFonts w:hint="eastAsia"/>
          </w:rPr>
          <w:t>阳台门下部门芯板</w:t>
        </w:r>
        <w:r>
          <w:rPr>
            <w:webHidden/>
          </w:rPr>
          <w:tab/>
        </w:r>
        <w:r>
          <w:rPr>
            <w:webHidden/>
          </w:rPr>
          <w:fldChar w:fldCharType="begin"/>
        </w:r>
        <w:r>
          <w:rPr>
            <w:webHidden/>
          </w:rPr>
          <w:instrText xml:space="preserve"> PAGEREF _Toc60758321 \h </w:instrText>
        </w:r>
        <w:r>
          <w:rPr>
            <w:webHidden/>
          </w:rPr>
        </w:r>
        <w:r>
          <w:rPr>
            <w:webHidden/>
          </w:rPr>
          <w:fldChar w:fldCharType="separate"/>
        </w:r>
        <w:r>
          <w:rPr>
            <w:webHidden/>
          </w:rPr>
          <w:t>9</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22" w:history="1">
        <w:r w:rsidRPr="003C39DD">
          <w:rPr>
            <w:rStyle w:val="a6"/>
            <w:lang w:val="en-GB"/>
          </w:rPr>
          <w:t>4.11</w:t>
        </w:r>
        <w:r>
          <w:rPr>
            <w:rFonts w:asciiTheme="minorHAnsi" w:eastAsiaTheme="minorEastAsia" w:hAnsiTheme="minorHAnsi" w:cstheme="minorBidi"/>
            <w:szCs w:val="22"/>
          </w:rPr>
          <w:tab/>
        </w:r>
        <w:r w:rsidRPr="003C39DD">
          <w:rPr>
            <w:rStyle w:val="a6"/>
            <w:rFonts w:hint="eastAsia"/>
          </w:rPr>
          <w:t>非供暖地下室顶板</w:t>
        </w:r>
        <w:r>
          <w:rPr>
            <w:webHidden/>
          </w:rPr>
          <w:tab/>
        </w:r>
        <w:r>
          <w:rPr>
            <w:webHidden/>
          </w:rPr>
          <w:fldChar w:fldCharType="begin"/>
        </w:r>
        <w:r>
          <w:rPr>
            <w:webHidden/>
          </w:rPr>
          <w:instrText xml:space="preserve"> PAGEREF _Toc60758322 \h </w:instrText>
        </w:r>
        <w:r>
          <w:rPr>
            <w:webHidden/>
          </w:rPr>
        </w:r>
        <w:r>
          <w:rPr>
            <w:webHidden/>
          </w:rPr>
          <w:fldChar w:fldCharType="separate"/>
        </w:r>
        <w:r>
          <w:rPr>
            <w:webHidden/>
          </w:rPr>
          <w:t>9</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23" w:history="1">
        <w:r w:rsidRPr="003C39DD">
          <w:rPr>
            <w:rStyle w:val="a6"/>
            <w:lang w:val="en-GB"/>
          </w:rPr>
          <w:t>4.12</w:t>
        </w:r>
        <w:r>
          <w:rPr>
            <w:rFonts w:asciiTheme="minorHAnsi" w:eastAsiaTheme="minorEastAsia" w:hAnsiTheme="minorHAnsi" w:cstheme="minorBidi"/>
            <w:szCs w:val="22"/>
          </w:rPr>
          <w:tab/>
        </w:r>
        <w:r w:rsidRPr="003C39DD">
          <w:rPr>
            <w:rStyle w:val="a6"/>
            <w:rFonts w:hint="eastAsia"/>
          </w:rPr>
          <w:t>分隔供暖与非供暖空间的隔墙</w:t>
        </w:r>
        <w:r>
          <w:rPr>
            <w:webHidden/>
          </w:rPr>
          <w:tab/>
        </w:r>
        <w:r>
          <w:rPr>
            <w:webHidden/>
          </w:rPr>
          <w:fldChar w:fldCharType="begin"/>
        </w:r>
        <w:r>
          <w:rPr>
            <w:webHidden/>
          </w:rPr>
          <w:instrText xml:space="preserve"> PAGEREF _Toc60758323 \h </w:instrText>
        </w:r>
        <w:r>
          <w:rPr>
            <w:webHidden/>
          </w:rPr>
        </w:r>
        <w:r>
          <w:rPr>
            <w:webHidden/>
          </w:rPr>
          <w:fldChar w:fldCharType="separate"/>
        </w:r>
        <w:r>
          <w:rPr>
            <w:webHidden/>
          </w:rPr>
          <w:t>10</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24" w:history="1">
        <w:r w:rsidRPr="003C39DD">
          <w:rPr>
            <w:rStyle w:val="a6"/>
            <w:lang w:val="en-GB"/>
          </w:rPr>
          <w:t>4.12.1</w:t>
        </w:r>
        <w:r>
          <w:rPr>
            <w:rFonts w:asciiTheme="minorHAnsi" w:eastAsiaTheme="minorEastAsia" w:hAnsiTheme="minorHAnsi" w:cstheme="minorBidi"/>
            <w:szCs w:val="22"/>
          </w:rPr>
          <w:tab/>
        </w:r>
        <w:r w:rsidRPr="003C39DD">
          <w:rPr>
            <w:rStyle w:val="a6"/>
            <w:rFonts w:hint="eastAsia"/>
          </w:rPr>
          <w:t>楼梯间隔墙构造一</w:t>
        </w:r>
        <w:r>
          <w:rPr>
            <w:webHidden/>
          </w:rPr>
          <w:tab/>
        </w:r>
        <w:r>
          <w:rPr>
            <w:webHidden/>
          </w:rPr>
          <w:fldChar w:fldCharType="begin"/>
        </w:r>
        <w:r>
          <w:rPr>
            <w:webHidden/>
          </w:rPr>
          <w:instrText xml:space="preserve"> PAGEREF _Toc60758324 \h </w:instrText>
        </w:r>
        <w:r>
          <w:rPr>
            <w:webHidden/>
          </w:rPr>
        </w:r>
        <w:r>
          <w:rPr>
            <w:webHidden/>
          </w:rPr>
          <w:fldChar w:fldCharType="separate"/>
        </w:r>
        <w:r>
          <w:rPr>
            <w:webHidden/>
          </w:rPr>
          <w:t>10</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25" w:history="1">
        <w:r w:rsidRPr="003C39DD">
          <w:rPr>
            <w:rStyle w:val="a6"/>
            <w:lang w:val="en-GB"/>
          </w:rPr>
          <w:t>4.13</w:t>
        </w:r>
        <w:r>
          <w:rPr>
            <w:rFonts w:asciiTheme="minorHAnsi" w:eastAsiaTheme="minorEastAsia" w:hAnsiTheme="minorHAnsi" w:cstheme="minorBidi"/>
            <w:szCs w:val="22"/>
          </w:rPr>
          <w:tab/>
        </w:r>
        <w:r w:rsidRPr="003C39DD">
          <w:rPr>
            <w:rStyle w:val="a6"/>
            <w:rFonts w:hint="eastAsia"/>
          </w:rPr>
          <w:t>分隔供暖与非供暖空间的楼板</w:t>
        </w:r>
        <w:r>
          <w:rPr>
            <w:webHidden/>
          </w:rPr>
          <w:tab/>
        </w:r>
        <w:r>
          <w:rPr>
            <w:webHidden/>
          </w:rPr>
          <w:fldChar w:fldCharType="begin"/>
        </w:r>
        <w:r>
          <w:rPr>
            <w:webHidden/>
          </w:rPr>
          <w:instrText xml:space="preserve"> PAGEREF _Toc60758325 \h </w:instrText>
        </w:r>
        <w:r>
          <w:rPr>
            <w:webHidden/>
          </w:rPr>
        </w:r>
        <w:r>
          <w:rPr>
            <w:webHidden/>
          </w:rPr>
          <w:fldChar w:fldCharType="separate"/>
        </w:r>
        <w:r>
          <w:rPr>
            <w:webHidden/>
          </w:rPr>
          <w:t>10</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26" w:history="1">
        <w:r w:rsidRPr="003C39DD">
          <w:rPr>
            <w:rStyle w:val="a6"/>
            <w:lang w:val="en-GB"/>
          </w:rPr>
          <w:t>4.13.1</w:t>
        </w:r>
        <w:r>
          <w:rPr>
            <w:rFonts w:asciiTheme="minorHAnsi" w:eastAsiaTheme="minorEastAsia" w:hAnsiTheme="minorHAnsi" w:cstheme="minorBidi"/>
            <w:szCs w:val="22"/>
          </w:rPr>
          <w:tab/>
        </w:r>
        <w:r w:rsidRPr="003C39DD">
          <w:rPr>
            <w:rStyle w:val="a6"/>
            <w:rFonts w:hint="eastAsia"/>
          </w:rPr>
          <w:t>控温与非控温楼板构造一</w:t>
        </w:r>
        <w:r>
          <w:rPr>
            <w:webHidden/>
          </w:rPr>
          <w:tab/>
        </w:r>
        <w:r>
          <w:rPr>
            <w:webHidden/>
          </w:rPr>
          <w:fldChar w:fldCharType="begin"/>
        </w:r>
        <w:r>
          <w:rPr>
            <w:webHidden/>
          </w:rPr>
          <w:instrText xml:space="preserve"> PAGEREF _Toc60758326 \h </w:instrText>
        </w:r>
        <w:r>
          <w:rPr>
            <w:webHidden/>
          </w:rPr>
        </w:r>
        <w:r>
          <w:rPr>
            <w:webHidden/>
          </w:rPr>
          <w:fldChar w:fldCharType="separate"/>
        </w:r>
        <w:r>
          <w:rPr>
            <w:webHidden/>
          </w:rPr>
          <w:t>10</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27" w:history="1">
        <w:r w:rsidRPr="003C39DD">
          <w:rPr>
            <w:rStyle w:val="a6"/>
            <w:lang w:val="en-GB"/>
          </w:rPr>
          <w:t>4.14</w:t>
        </w:r>
        <w:r>
          <w:rPr>
            <w:rFonts w:asciiTheme="minorHAnsi" w:eastAsiaTheme="minorEastAsia" w:hAnsiTheme="minorHAnsi" w:cstheme="minorBidi"/>
            <w:szCs w:val="22"/>
          </w:rPr>
          <w:tab/>
        </w:r>
        <w:r w:rsidRPr="003C39DD">
          <w:rPr>
            <w:rStyle w:val="a6"/>
            <w:rFonts w:hint="eastAsia"/>
          </w:rPr>
          <w:t>分隔供暖与非供暖空间的户门</w:t>
        </w:r>
        <w:r>
          <w:rPr>
            <w:webHidden/>
          </w:rPr>
          <w:tab/>
        </w:r>
        <w:r>
          <w:rPr>
            <w:webHidden/>
          </w:rPr>
          <w:fldChar w:fldCharType="begin"/>
        </w:r>
        <w:r>
          <w:rPr>
            <w:webHidden/>
          </w:rPr>
          <w:instrText xml:space="preserve"> PAGEREF _Toc60758327 \h </w:instrText>
        </w:r>
        <w:r>
          <w:rPr>
            <w:webHidden/>
          </w:rPr>
        </w:r>
        <w:r>
          <w:rPr>
            <w:webHidden/>
          </w:rPr>
          <w:fldChar w:fldCharType="separate"/>
        </w:r>
        <w:r>
          <w:rPr>
            <w:webHidden/>
          </w:rPr>
          <w:t>10</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28" w:history="1">
        <w:r w:rsidRPr="003C39DD">
          <w:rPr>
            <w:rStyle w:val="a6"/>
            <w:lang w:val="en-GB"/>
          </w:rPr>
          <w:t>4.15</w:t>
        </w:r>
        <w:r>
          <w:rPr>
            <w:rFonts w:asciiTheme="minorHAnsi" w:eastAsiaTheme="minorEastAsia" w:hAnsiTheme="minorHAnsi" w:cstheme="minorBidi"/>
            <w:szCs w:val="22"/>
          </w:rPr>
          <w:tab/>
        </w:r>
        <w:r w:rsidRPr="003C39DD">
          <w:rPr>
            <w:rStyle w:val="a6"/>
            <w:rFonts w:hint="eastAsia"/>
          </w:rPr>
          <w:t>供暖温差大于</w:t>
        </w:r>
        <w:r w:rsidRPr="003C39DD">
          <w:rPr>
            <w:rStyle w:val="a6"/>
          </w:rPr>
          <w:t>5K</w:t>
        </w:r>
        <w:r w:rsidRPr="003C39DD">
          <w:rPr>
            <w:rStyle w:val="a6"/>
            <w:rFonts w:hint="eastAsia"/>
          </w:rPr>
          <w:t>的隔墙</w:t>
        </w:r>
        <w:r>
          <w:rPr>
            <w:webHidden/>
          </w:rPr>
          <w:tab/>
        </w:r>
        <w:r>
          <w:rPr>
            <w:webHidden/>
          </w:rPr>
          <w:fldChar w:fldCharType="begin"/>
        </w:r>
        <w:r>
          <w:rPr>
            <w:webHidden/>
          </w:rPr>
          <w:instrText xml:space="preserve"> PAGEREF _Toc60758328 \h </w:instrText>
        </w:r>
        <w:r>
          <w:rPr>
            <w:webHidden/>
          </w:rPr>
        </w:r>
        <w:r>
          <w:rPr>
            <w:webHidden/>
          </w:rPr>
          <w:fldChar w:fldCharType="separate"/>
        </w:r>
        <w:r>
          <w:rPr>
            <w:webHidden/>
          </w:rPr>
          <w:t>10</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29" w:history="1">
        <w:r w:rsidRPr="003C39DD">
          <w:rPr>
            <w:rStyle w:val="a6"/>
            <w:lang w:val="en-GB"/>
          </w:rPr>
          <w:t>4.15.1</w:t>
        </w:r>
        <w:r>
          <w:rPr>
            <w:rFonts w:asciiTheme="minorHAnsi" w:eastAsiaTheme="minorEastAsia" w:hAnsiTheme="minorHAnsi" w:cstheme="minorBidi"/>
            <w:szCs w:val="22"/>
          </w:rPr>
          <w:tab/>
        </w:r>
        <w:r w:rsidRPr="003C39DD">
          <w:rPr>
            <w:rStyle w:val="a6"/>
            <w:rFonts w:hint="eastAsia"/>
          </w:rPr>
          <w:t>控温房间隔墙构造一</w:t>
        </w:r>
        <w:r>
          <w:rPr>
            <w:webHidden/>
          </w:rPr>
          <w:tab/>
        </w:r>
        <w:r>
          <w:rPr>
            <w:webHidden/>
          </w:rPr>
          <w:fldChar w:fldCharType="begin"/>
        </w:r>
        <w:r>
          <w:rPr>
            <w:webHidden/>
          </w:rPr>
          <w:instrText xml:space="preserve"> PAGEREF _Toc60758329 \h </w:instrText>
        </w:r>
        <w:r>
          <w:rPr>
            <w:webHidden/>
          </w:rPr>
        </w:r>
        <w:r>
          <w:rPr>
            <w:webHidden/>
          </w:rPr>
          <w:fldChar w:fldCharType="separate"/>
        </w:r>
        <w:r>
          <w:rPr>
            <w:webHidden/>
          </w:rPr>
          <w:t>10</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30" w:history="1">
        <w:r w:rsidRPr="003C39DD">
          <w:rPr>
            <w:rStyle w:val="a6"/>
            <w:lang w:val="en-GB"/>
          </w:rPr>
          <w:t>4.16</w:t>
        </w:r>
        <w:r>
          <w:rPr>
            <w:rFonts w:asciiTheme="minorHAnsi" w:eastAsiaTheme="minorEastAsia" w:hAnsiTheme="minorHAnsi" w:cstheme="minorBidi"/>
            <w:szCs w:val="22"/>
          </w:rPr>
          <w:tab/>
        </w:r>
        <w:r w:rsidRPr="003C39DD">
          <w:rPr>
            <w:rStyle w:val="a6"/>
            <w:rFonts w:hint="eastAsia"/>
          </w:rPr>
          <w:t>供暖温差大于</w:t>
        </w:r>
        <w:r w:rsidRPr="003C39DD">
          <w:rPr>
            <w:rStyle w:val="a6"/>
          </w:rPr>
          <w:t>5K</w:t>
        </w:r>
        <w:r w:rsidRPr="003C39DD">
          <w:rPr>
            <w:rStyle w:val="a6"/>
            <w:rFonts w:hint="eastAsia"/>
          </w:rPr>
          <w:t>的楼板</w:t>
        </w:r>
        <w:r>
          <w:rPr>
            <w:webHidden/>
          </w:rPr>
          <w:tab/>
        </w:r>
        <w:r>
          <w:rPr>
            <w:webHidden/>
          </w:rPr>
          <w:fldChar w:fldCharType="begin"/>
        </w:r>
        <w:r>
          <w:rPr>
            <w:webHidden/>
          </w:rPr>
          <w:instrText xml:space="preserve"> PAGEREF _Toc60758330 \h </w:instrText>
        </w:r>
        <w:r>
          <w:rPr>
            <w:webHidden/>
          </w:rPr>
        </w:r>
        <w:r>
          <w:rPr>
            <w:webHidden/>
          </w:rPr>
          <w:fldChar w:fldCharType="separate"/>
        </w:r>
        <w:r>
          <w:rPr>
            <w:webHidden/>
          </w:rPr>
          <w:t>11</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31" w:history="1">
        <w:r w:rsidRPr="003C39DD">
          <w:rPr>
            <w:rStyle w:val="a6"/>
            <w:lang w:val="en-GB"/>
          </w:rPr>
          <w:t>4.17</w:t>
        </w:r>
        <w:r>
          <w:rPr>
            <w:rFonts w:asciiTheme="minorHAnsi" w:eastAsiaTheme="minorEastAsia" w:hAnsiTheme="minorHAnsi" w:cstheme="minorBidi"/>
            <w:szCs w:val="22"/>
          </w:rPr>
          <w:tab/>
        </w:r>
        <w:r w:rsidRPr="003C39DD">
          <w:rPr>
            <w:rStyle w:val="a6"/>
            <w:rFonts w:hint="eastAsia"/>
          </w:rPr>
          <w:t>外窗</w:t>
        </w:r>
        <w:r>
          <w:rPr>
            <w:webHidden/>
          </w:rPr>
          <w:tab/>
        </w:r>
        <w:r>
          <w:rPr>
            <w:webHidden/>
          </w:rPr>
          <w:fldChar w:fldCharType="begin"/>
        </w:r>
        <w:r>
          <w:rPr>
            <w:webHidden/>
          </w:rPr>
          <w:instrText xml:space="preserve"> PAGEREF _Toc60758331 \h </w:instrText>
        </w:r>
        <w:r>
          <w:rPr>
            <w:webHidden/>
          </w:rPr>
        </w:r>
        <w:r>
          <w:rPr>
            <w:webHidden/>
          </w:rPr>
          <w:fldChar w:fldCharType="separate"/>
        </w:r>
        <w:r>
          <w:rPr>
            <w:webHidden/>
          </w:rPr>
          <w:t>11</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32" w:history="1">
        <w:r w:rsidRPr="003C39DD">
          <w:rPr>
            <w:rStyle w:val="a6"/>
            <w:lang w:val="en-GB"/>
          </w:rPr>
          <w:t>4.17.1</w:t>
        </w:r>
        <w:r>
          <w:rPr>
            <w:rFonts w:asciiTheme="minorHAnsi" w:eastAsiaTheme="minorEastAsia" w:hAnsiTheme="minorHAnsi" w:cstheme="minorBidi"/>
            <w:szCs w:val="22"/>
          </w:rPr>
          <w:tab/>
        </w:r>
        <w:r w:rsidRPr="003C39DD">
          <w:rPr>
            <w:rStyle w:val="a6"/>
            <w:rFonts w:hint="eastAsia"/>
          </w:rPr>
          <w:t>外窗构造</w:t>
        </w:r>
        <w:r>
          <w:rPr>
            <w:webHidden/>
          </w:rPr>
          <w:tab/>
        </w:r>
        <w:r>
          <w:rPr>
            <w:webHidden/>
          </w:rPr>
          <w:fldChar w:fldCharType="begin"/>
        </w:r>
        <w:r>
          <w:rPr>
            <w:webHidden/>
          </w:rPr>
          <w:instrText xml:space="preserve"> PAGEREF _Toc60758332 \h </w:instrText>
        </w:r>
        <w:r>
          <w:rPr>
            <w:webHidden/>
          </w:rPr>
        </w:r>
        <w:r>
          <w:rPr>
            <w:webHidden/>
          </w:rPr>
          <w:fldChar w:fldCharType="separate"/>
        </w:r>
        <w:r>
          <w:rPr>
            <w:webHidden/>
          </w:rPr>
          <w:t>11</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33" w:history="1">
        <w:r w:rsidRPr="003C39DD">
          <w:rPr>
            <w:rStyle w:val="a6"/>
            <w:lang w:val="en-GB"/>
          </w:rPr>
          <w:t>4.17.2</w:t>
        </w:r>
        <w:r>
          <w:rPr>
            <w:rFonts w:asciiTheme="minorHAnsi" w:eastAsiaTheme="minorEastAsia" w:hAnsiTheme="minorHAnsi" w:cstheme="minorBidi"/>
            <w:szCs w:val="22"/>
          </w:rPr>
          <w:tab/>
        </w:r>
        <w:r w:rsidRPr="003C39DD">
          <w:rPr>
            <w:rStyle w:val="a6"/>
            <w:rFonts w:hint="eastAsia"/>
          </w:rPr>
          <w:t>总体热工性能</w:t>
        </w:r>
        <w:r>
          <w:rPr>
            <w:webHidden/>
          </w:rPr>
          <w:tab/>
        </w:r>
        <w:r>
          <w:rPr>
            <w:webHidden/>
          </w:rPr>
          <w:fldChar w:fldCharType="begin"/>
        </w:r>
        <w:r>
          <w:rPr>
            <w:webHidden/>
          </w:rPr>
          <w:instrText xml:space="preserve"> PAGEREF _Toc60758333 \h </w:instrText>
        </w:r>
        <w:r>
          <w:rPr>
            <w:webHidden/>
          </w:rPr>
        </w:r>
        <w:r>
          <w:rPr>
            <w:webHidden/>
          </w:rPr>
          <w:fldChar w:fldCharType="separate"/>
        </w:r>
        <w:r>
          <w:rPr>
            <w:webHidden/>
          </w:rPr>
          <w:t>11</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34" w:history="1">
        <w:r w:rsidRPr="003C39DD">
          <w:rPr>
            <w:rStyle w:val="a6"/>
            <w:lang w:val="en-GB"/>
          </w:rPr>
          <w:t>4.17.3</w:t>
        </w:r>
        <w:r>
          <w:rPr>
            <w:rFonts w:asciiTheme="minorHAnsi" w:eastAsiaTheme="minorEastAsia" w:hAnsiTheme="minorHAnsi" w:cstheme="minorBidi"/>
            <w:szCs w:val="22"/>
          </w:rPr>
          <w:tab/>
        </w:r>
        <w:r w:rsidRPr="003C39DD">
          <w:rPr>
            <w:rStyle w:val="a6"/>
            <w:rFonts w:hint="eastAsia"/>
          </w:rPr>
          <w:t>外遮阳类型</w:t>
        </w:r>
        <w:r>
          <w:rPr>
            <w:webHidden/>
          </w:rPr>
          <w:tab/>
        </w:r>
        <w:r>
          <w:rPr>
            <w:webHidden/>
          </w:rPr>
          <w:fldChar w:fldCharType="begin"/>
        </w:r>
        <w:r>
          <w:rPr>
            <w:webHidden/>
          </w:rPr>
          <w:instrText xml:space="preserve"> PAGEREF _Toc60758334 \h </w:instrText>
        </w:r>
        <w:r>
          <w:rPr>
            <w:webHidden/>
          </w:rPr>
        </w:r>
        <w:r>
          <w:rPr>
            <w:webHidden/>
          </w:rPr>
          <w:fldChar w:fldCharType="separate"/>
        </w:r>
        <w:r>
          <w:rPr>
            <w:webHidden/>
          </w:rPr>
          <w:t>13</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35" w:history="1">
        <w:r w:rsidRPr="003C39DD">
          <w:rPr>
            <w:rStyle w:val="a6"/>
            <w:lang w:val="en-GB"/>
          </w:rPr>
          <w:t>4.17.4</w:t>
        </w:r>
        <w:r>
          <w:rPr>
            <w:rFonts w:asciiTheme="minorHAnsi" w:eastAsiaTheme="minorEastAsia" w:hAnsiTheme="minorHAnsi" w:cstheme="minorBidi"/>
            <w:szCs w:val="22"/>
          </w:rPr>
          <w:tab/>
        </w:r>
        <w:r w:rsidRPr="003C39DD">
          <w:rPr>
            <w:rStyle w:val="a6"/>
            <w:rFonts w:hint="eastAsia"/>
          </w:rPr>
          <w:t>外窗太阳得热系数</w:t>
        </w:r>
        <w:r>
          <w:rPr>
            <w:webHidden/>
          </w:rPr>
          <w:tab/>
        </w:r>
        <w:r>
          <w:rPr>
            <w:webHidden/>
          </w:rPr>
          <w:fldChar w:fldCharType="begin"/>
        </w:r>
        <w:r>
          <w:rPr>
            <w:webHidden/>
          </w:rPr>
          <w:instrText xml:space="preserve"> PAGEREF _Toc60758335 \h </w:instrText>
        </w:r>
        <w:r>
          <w:rPr>
            <w:webHidden/>
          </w:rPr>
        </w:r>
        <w:r>
          <w:rPr>
            <w:webHidden/>
          </w:rPr>
          <w:fldChar w:fldCharType="separate"/>
        </w:r>
        <w:r>
          <w:rPr>
            <w:webHidden/>
          </w:rPr>
          <w:t>13</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36" w:history="1">
        <w:r w:rsidRPr="003C39DD">
          <w:rPr>
            <w:rStyle w:val="a6"/>
            <w:lang w:val="en-GB"/>
          </w:rPr>
          <w:t>4.18</w:t>
        </w:r>
        <w:r>
          <w:rPr>
            <w:rFonts w:asciiTheme="minorHAnsi" w:eastAsiaTheme="minorEastAsia" w:hAnsiTheme="minorHAnsi" w:cstheme="minorBidi"/>
            <w:szCs w:val="22"/>
          </w:rPr>
          <w:tab/>
        </w:r>
        <w:r w:rsidRPr="003C39DD">
          <w:rPr>
            <w:rStyle w:val="a6"/>
            <w:rFonts w:hint="eastAsia"/>
          </w:rPr>
          <w:t>凸窗透明部分</w:t>
        </w:r>
        <w:r>
          <w:rPr>
            <w:webHidden/>
          </w:rPr>
          <w:tab/>
        </w:r>
        <w:r>
          <w:rPr>
            <w:webHidden/>
          </w:rPr>
          <w:fldChar w:fldCharType="begin"/>
        </w:r>
        <w:r>
          <w:rPr>
            <w:webHidden/>
          </w:rPr>
          <w:instrText xml:space="preserve"> PAGEREF _Toc60758336 \h </w:instrText>
        </w:r>
        <w:r>
          <w:rPr>
            <w:webHidden/>
          </w:rPr>
        </w:r>
        <w:r>
          <w:rPr>
            <w:webHidden/>
          </w:rPr>
          <w:fldChar w:fldCharType="separate"/>
        </w:r>
        <w:r>
          <w:rPr>
            <w:webHidden/>
          </w:rPr>
          <w:t>13</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37" w:history="1">
        <w:r w:rsidRPr="003C39DD">
          <w:rPr>
            <w:rStyle w:val="a6"/>
            <w:lang w:val="en-GB"/>
          </w:rPr>
          <w:t>4.19</w:t>
        </w:r>
        <w:r>
          <w:rPr>
            <w:rFonts w:asciiTheme="minorHAnsi" w:eastAsiaTheme="minorEastAsia" w:hAnsiTheme="minorHAnsi" w:cstheme="minorBidi"/>
            <w:szCs w:val="22"/>
          </w:rPr>
          <w:tab/>
        </w:r>
        <w:r w:rsidRPr="003C39DD">
          <w:rPr>
            <w:rStyle w:val="a6"/>
            <w:rFonts w:hint="eastAsia"/>
          </w:rPr>
          <w:t>凸窗板</w:t>
        </w:r>
        <w:r>
          <w:rPr>
            <w:webHidden/>
          </w:rPr>
          <w:tab/>
        </w:r>
        <w:r>
          <w:rPr>
            <w:webHidden/>
          </w:rPr>
          <w:fldChar w:fldCharType="begin"/>
        </w:r>
        <w:r>
          <w:rPr>
            <w:webHidden/>
          </w:rPr>
          <w:instrText xml:space="preserve"> PAGEREF _Toc60758337 \h </w:instrText>
        </w:r>
        <w:r>
          <w:rPr>
            <w:webHidden/>
          </w:rPr>
        </w:r>
        <w:r>
          <w:rPr>
            <w:webHidden/>
          </w:rPr>
          <w:fldChar w:fldCharType="separate"/>
        </w:r>
        <w:r>
          <w:rPr>
            <w:webHidden/>
          </w:rPr>
          <w:t>13</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38" w:history="1">
        <w:r w:rsidRPr="003C39DD">
          <w:rPr>
            <w:rStyle w:val="a6"/>
            <w:lang w:val="en-GB"/>
          </w:rPr>
          <w:t>4.20</w:t>
        </w:r>
        <w:r>
          <w:rPr>
            <w:rFonts w:asciiTheme="minorHAnsi" w:eastAsiaTheme="minorEastAsia" w:hAnsiTheme="minorHAnsi" w:cstheme="minorBidi"/>
            <w:szCs w:val="22"/>
          </w:rPr>
          <w:tab/>
        </w:r>
        <w:r w:rsidRPr="003C39DD">
          <w:rPr>
            <w:rStyle w:val="a6"/>
            <w:rFonts w:hint="eastAsia"/>
          </w:rPr>
          <w:t>周边地面</w:t>
        </w:r>
        <w:r>
          <w:rPr>
            <w:webHidden/>
          </w:rPr>
          <w:tab/>
        </w:r>
        <w:r>
          <w:rPr>
            <w:webHidden/>
          </w:rPr>
          <w:fldChar w:fldCharType="begin"/>
        </w:r>
        <w:r>
          <w:rPr>
            <w:webHidden/>
          </w:rPr>
          <w:instrText xml:space="preserve"> PAGEREF _Toc60758338 \h </w:instrText>
        </w:r>
        <w:r>
          <w:rPr>
            <w:webHidden/>
          </w:rPr>
        </w:r>
        <w:r>
          <w:rPr>
            <w:webHidden/>
          </w:rPr>
          <w:fldChar w:fldCharType="separate"/>
        </w:r>
        <w:r>
          <w:rPr>
            <w:webHidden/>
          </w:rPr>
          <w:t>13</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39" w:history="1">
        <w:r w:rsidRPr="003C39DD">
          <w:rPr>
            <w:rStyle w:val="a6"/>
            <w:lang w:val="en-GB"/>
          </w:rPr>
          <w:t>4.20.1</w:t>
        </w:r>
        <w:r>
          <w:rPr>
            <w:rFonts w:asciiTheme="minorHAnsi" w:eastAsiaTheme="minorEastAsia" w:hAnsiTheme="minorHAnsi" w:cstheme="minorBidi"/>
            <w:szCs w:val="22"/>
          </w:rPr>
          <w:tab/>
        </w:r>
        <w:r w:rsidRPr="003C39DD">
          <w:rPr>
            <w:rStyle w:val="a6"/>
            <w:rFonts w:hint="eastAsia"/>
          </w:rPr>
          <w:t>周边地面构造一</w:t>
        </w:r>
        <w:r>
          <w:rPr>
            <w:webHidden/>
          </w:rPr>
          <w:tab/>
        </w:r>
        <w:r>
          <w:rPr>
            <w:webHidden/>
          </w:rPr>
          <w:fldChar w:fldCharType="begin"/>
        </w:r>
        <w:r>
          <w:rPr>
            <w:webHidden/>
          </w:rPr>
          <w:instrText xml:space="preserve"> PAGEREF _Toc60758339 \h </w:instrText>
        </w:r>
        <w:r>
          <w:rPr>
            <w:webHidden/>
          </w:rPr>
        </w:r>
        <w:r>
          <w:rPr>
            <w:webHidden/>
          </w:rPr>
          <w:fldChar w:fldCharType="separate"/>
        </w:r>
        <w:r>
          <w:rPr>
            <w:webHidden/>
          </w:rPr>
          <w:t>13</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40" w:history="1">
        <w:r w:rsidRPr="003C39DD">
          <w:rPr>
            <w:rStyle w:val="a6"/>
            <w:lang w:val="en-GB"/>
          </w:rPr>
          <w:t>4.21</w:t>
        </w:r>
        <w:r>
          <w:rPr>
            <w:rFonts w:asciiTheme="minorHAnsi" w:eastAsiaTheme="minorEastAsia" w:hAnsiTheme="minorHAnsi" w:cstheme="minorBidi"/>
            <w:szCs w:val="22"/>
          </w:rPr>
          <w:tab/>
        </w:r>
        <w:r w:rsidRPr="003C39DD">
          <w:rPr>
            <w:rStyle w:val="a6"/>
            <w:rFonts w:hint="eastAsia"/>
          </w:rPr>
          <w:t>非周边地面</w:t>
        </w:r>
        <w:r>
          <w:rPr>
            <w:webHidden/>
          </w:rPr>
          <w:tab/>
        </w:r>
        <w:r>
          <w:rPr>
            <w:webHidden/>
          </w:rPr>
          <w:fldChar w:fldCharType="begin"/>
        </w:r>
        <w:r>
          <w:rPr>
            <w:webHidden/>
          </w:rPr>
          <w:instrText xml:space="preserve"> PAGEREF _Toc60758340 \h </w:instrText>
        </w:r>
        <w:r>
          <w:rPr>
            <w:webHidden/>
          </w:rPr>
        </w:r>
        <w:r>
          <w:rPr>
            <w:webHidden/>
          </w:rPr>
          <w:fldChar w:fldCharType="separate"/>
        </w:r>
        <w:r>
          <w:rPr>
            <w:webHidden/>
          </w:rPr>
          <w:t>14</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41" w:history="1">
        <w:r w:rsidRPr="003C39DD">
          <w:rPr>
            <w:rStyle w:val="a6"/>
            <w:lang w:val="en-GB"/>
          </w:rPr>
          <w:t>4.21.1</w:t>
        </w:r>
        <w:r>
          <w:rPr>
            <w:rFonts w:asciiTheme="minorHAnsi" w:eastAsiaTheme="minorEastAsia" w:hAnsiTheme="minorHAnsi" w:cstheme="minorBidi"/>
            <w:szCs w:val="22"/>
          </w:rPr>
          <w:tab/>
        </w:r>
        <w:r w:rsidRPr="003C39DD">
          <w:rPr>
            <w:rStyle w:val="a6"/>
            <w:rFonts w:hint="eastAsia"/>
          </w:rPr>
          <w:t>非周边地面构造一</w:t>
        </w:r>
        <w:r>
          <w:rPr>
            <w:webHidden/>
          </w:rPr>
          <w:tab/>
        </w:r>
        <w:r>
          <w:rPr>
            <w:webHidden/>
          </w:rPr>
          <w:fldChar w:fldCharType="begin"/>
        </w:r>
        <w:r>
          <w:rPr>
            <w:webHidden/>
          </w:rPr>
          <w:instrText xml:space="preserve"> PAGEREF _Toc60758341 \h </w:instrText>
        </w:r>
        <w:r>
          <w:rPr>
            <w:webHidden/>
          </w:rPr>
        </w:r>
        <w:r>
          <w:rPr>
            <w:webHidden/>
          </w:rPr>
          <w:fldChar w:fldCharType="separate"/>
        </w:r>
        <w:r>
          <w:rPr>
            <w:webHidden/>
          </w:rPr>
          <w:t>14</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42" w:history="1">
        <w:r w:rsidRPr="003C39DD">
          <w:rPr>
            <w:rStyle w:val="a6"/>
            <w:lang w:val="en-GB"/>
          </w:rPr>
          <w:t>4.22</w:t>
        </w:r>
        <w:r>
          <w:rPr>
            <w:rFonts w:asciiTheme="minorHAnsi" w:eastAsiaTheme="minorEastAsia" w:hAnsiTheme="minorHAnsi" w:cstheme="minorBidi"/>
            <w:szCs w:val="22"/>
          </w:rPr>
          <w:tab/>
        </w:r>
        <w:r w:rsidRPr="003C39DD">
          <w:rPr>
            <w:rStyle w:val="a6"/>
            <w:rFonts w:hint="eastAsia"/>
          </w:rPr>
          <w:t>地下墙</w:t>
        </w:r>
        <w:r>
          <w:rPr>
            <w:webHidden/>
          </w:rPr>
          <w:tab/>
        </w:r>
        <w:r>
          <w:rPr>
            <w:webHidden/>
          </w:rPr>
          <w:fldChar w:fldCharType="begin"/>
        </w:r>
        <w:r>
          <w:rPr>
            <w:webHidden/>
          </w:rPr>
          <w:instrText xml:space="preserve"> PAGEREF _Toc60758342 \h </w:instrText>
        </w:r>
        <w:r>
          <w:rPr>
            <w:webHidden/>
          </w:rPr>
        </w:r>
        <w:r>
          <w:rPr>
            <w:webHidden/>
          </w:rPr>
          <w:fldChar w:fldCharType="separate"/>
        </w:r>
        <w:r>
          <w:rPr>
            <w:webHidden/>
          </w:rPr>
          <w:t>14</w:t>
        </w:r>
        <w:r>
          <w:rPr>
            <w:webHidden/>
          </w:rPr>
          <w:fldChar w:fldCharType="end"/>
        </w:r>
      </w:hyperlink>
    </w:p>
    <w:p w:rsidR="0031682A" w:rsidRDefault="0031682A">
      <w:pPr>
        <w:pStyle w:val="30"/>
        <w:rPr>
          <w:rFonts w:asciiTheme="minorHAnsi" w:eastAsiaTheme="minorEastAsia" w:hAnsiTheme="minorHAnsi" w:cstheme="minorBidi"/>
          <w:szCs w:val="22"/>
        </w:rPr>
      </w:pPr>
      <w:hyperlink w:anchor="_Toc60758343" w:history="1">
        <w:r w:rsidRPr="003C39DD">
          <w:rPr>
            <w:rStyle w:val="a6"/>
            <w:lang w:val="en-GB"/>
          </w:rPr>
          <w:t>4.22.1</w:t>
        </w:r>
        <w:r>
          <w:rPr>
            <w:rFonts w:asciiTheme="minorHAnsi" w:eastAsiaTheme="minorEastAsia" w:hAnsiTheme="minorHAnsi" w:cstheme="minorBidi"/>
            <w:szCs w:val="22"/>
          </w:rPr>
          <w:tab/>
        </w:r>
        <w:r w:rsidRPr="003C39DD">
          <w:rPr>
            <w:rStyle w:val="a6"/>
            <w:rFonts w:hint="eastAsia"/>
          </w:rPr>
          <w:t>地下墙构造一</w:t>
        </w:r>
        <w:r>
          <w:rPr>
            <w:webHidden/>
          </w:rPr>
          <w:tab/>
        </w:r>
        <w:r>
          <w:rPr>
            <w:webHidden/>
          </w:rPr>
          <w:fldChar w:fldCharType="begin"/>
        </w:r>
        <w:r>
          <w:rPr>
            <w:webHidden/>
          </w:rPr>
          <w:instrText xml:space="preserve"> PAGEREF _Toc60758343 \h </w:instrText>
        </w:r>
        <w:r>
          <w:rPr>
            <w:webHidden/>
          </w:rPr>
        </w:r>
        <w:r>
          <w:rPr>
            <w:webHidden/>
          </w:rPr>
          <w:fldChar w:fldCharType="separate"/>
        </w:r>
        <w:r>
          <w:rPr>
            <w:webHidden/>
          </w:rPr>
          <w:t>14</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44" w:history="1">
        <w:r w:rsidRPr="003C39DD">
          <w:rPr>
            <w:rStyle w:val="a6"/>
            <w:lang w:val="en-GB"/>
          </w:rPr>
          <w:t>4.23</w:t>
        </w:r>
        <w:r>
          <w:rPr>
            <w:rFonts w:asciiTheme="minorHAnsi" w:eastAsiaTheme="minorEastAsia" w:hAnsiTheme="minorHAnsi" w:cstheme="minorBidi"/>
            <w:szCs w:val="22"/>
          </w:rPr>
          <w:tab/>
        </w:r>
        <w:r w:rsidRPr="003C39DD">
          <w:rPr>
            <w:rStyle w:val="a6"/>
            <w:rFonts w:hint="eastAsia"/>
          </w:rPr>
          <w:t>变形缝构造</w:t>
        </w:r>
        <w:r>
          <w:rPr>
            <w:webHidden/>
          </w:rPr>
          <w:tab/>
        </w:r>
        <w:r>
          <w:rPr>
            <w:webHidden/>
          </w:rPr>
          <w:fldChar w:fldCharType="begin"/>
        </w:r>
        <w:r>
          <w:rPr>
            <w:webHidden/>
          </w:rPr>
          <w:instrText xml:space="preserve"> PAGEREF _Toc60758344 \h </w:instrText>
        </w:r>
        <w:r>
          <w:rPr>
            <w:webHidden/>
          </w:rPr>
        </w:r>
        <w:r>
          <w:rPr>
            <w:webHidden/>
          </w:rPr>
          <w:fldChar w:fldCharType="separate"/>
        </w:r>
        <w:r>
          <w:rPr>
            <w:webHidden/>
          </w:rPr>
          <w:t>14</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45" w:history="1">
        <w:r w:rsidRPr="003C39DD">
          <w:rPr>
            <w:rStyle w:val="a6"/>
            <w:lang w:val="en-GB"/>
          </w:rPr>
          <w:t>4.24</w:t>
        </w:r>
        <w:r>
          <w:rPr>
            <w:rFonts w:asciiTheme="minorHAnsi" w:eastAsiaTheme="minorEastAsia" w:hAnsiTheme="minorHAnsi" w:cstheme="minorBidi"/>
            <w:szCs w:val="22"/>
          </w:rPr>
          <w:tab/>
        </w:r>
        <w:r w:rsidRPr="003C39DD">
          <w:rPr>
            <w:rStyle w:val="a6"/>
            <w:rFonts w:hint="eastAsia"/>
          </w:rPr>
          <w:t>封闭阳台</w:t>
        </w:r>
        <w:r>
          <w:rPr>
            <w:webHidden/>
          </w:rPr>
          <w:tab/>
        </w:r>
        <w:r>
          <w:rPr>
            <w:webHidden/>
          </w:rPr>
          <w:fldChar w:fldCharType="begin"/>
        </w:r>
        <w:r>
          <w:rPr>
            <w:webHidden/>
          </w:rPr>
          <w:instrText xml:space="preserve"> PAGEREF _Toc60758345 \h </w:instrText>
        </w:r>
        <w:r>
          <w:rPr>
            <w:webHidden/>
          </w:rPr>
        </w:r>
        <w:r>
          <w:rPr>
            <w:webHidden/>
          </w:rPr>
          <w:fldChar w:fldCharType="separate"/>
        </w:r>
        <w:r>
          <w:rPr>
            <w:webHidden/>
          </w:rPr>
          <w:t>14</w:t>
        </w:r>
        <w:r>
          <w:rPr>
            <w:webHidden/>
          </w:rPr>
          <w:fldChar w:fldCharType="end"/>
        </w:r>
      </w:hyperlink>
    </w:p>
    <w:p w:rsidR="0031682A" w:rsidRDefault="0031682A">
      <w:pPr>
        <w:pStyle w:val="10"/>
        <w:rPr>
          <w:rFonts w:asciiTheme="minorHAnsi" w:eastAsiaTheme="minorEastAsia" w:hAnsiTheme="minorHAnsi" w:cstheme="minorBidi"/>
          <w:b w:val="0"/>
          <w:bCs w:val="0"/>
          <w:szCs w:val="22"/>
        </w:rPr>
      </w:pPr>
      <w:hyperlink w:anchor="_Toc60758346" w:history="1">
        <w:r w:rsidRPr="003C39DD">
          <w:rPr>
            <w:rStyle w:val="a6"/>
          </w:rPr>
          <w:t>5</w:t>
        </w:r>
        <w:r>
          <w:rPr>
            <w:rFonts w:asciiTheme="minorHAnsi" w:eastAsiaTheme="minorEastAsia" w:hAnsiTheme="minorHAnsi" w:cstheme="minorBidi"/>
            <w:b w:val="0"/>
            <w:bCs w:val="0"/>
            <w:szCs w:val="22"/>
          </w:rPr>
          <w:tab/>
        </w:r>
        <w:r w:rsidRPr="003C39DD">
          <w:rPr>
            <w:rStyle w:val="a6"/>
            <w:rFonts w:hint="eastAsia"/>
          </w:rPr>
          <w:t>房间类型</w:t>
        </w:r>
        <w:r>
          <w:rPr>
            <w:webHidden/>
          </w:rPr>
          <w:tab/>
        </w:r>
        <w:r>
          <w:rPr>
            <w:webHidden/>
          </w:rPr>
          <w:fldChar w:fldCharType="begin"/>
        </w:r>
        <w:r>
          <w:rPr>
            <w:webHidden/>
          </w:rPr>
          <w:instrText xml:space="preserve"> PAGEREF _Toc60758346 \h </w:instrText>
        </w:r>
        <w:r>
          <w:rPr>
            <w:webHidden/>
          </w:rPr>
        </w:r>
        <w:r>
          <w:rPr>
            <w:webHidden/>
          </w:rPr>
          <w:fldChar w:fldCharType="separate"/>
        </w:r>
        <w:r>
          <w:rPr>
            <w:webHidden/>
          </w:rPr>
          <w:t>15</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47" w:history="1">
        <w:r w:rsidRPr="003C39DD">
          <w:rPr>
            <w:rStyle w:val="a6"/>
            <w:lang w:val="en-GB"/>
          </w:rPr>
          <w:t>5.1</w:t>
        </w:r>
        <w:r>
          <w:rPr>
            <w:rFonts w:asciiTheme="minorHAnsi" w:eastAsiaTheme="minorEastAsia" w:hAnsiTheme="minorHAnsi" w:cstheme="minorBidi"/>
            <w:szCs w:val="22"/>
          </w:rPr>
          <w:tab/>
        </w:r>
        <w:r w:rsidRPr="003C39DD">
          <w:rPr>
            <w:rStyle w:val="a6"/>
            <w:rFonts w:hint="eastAsia"/>
          </w:rPr>
          <w:t>房间表</w:t>
        </w:r>
        <w:r>
          <w:rPr>
            <w:webHidden/>
          </w:rPr>
          <w:tab/>
        </w:r>
        <w:r>
          <w:rPr>
            <w:webHidden/>
          </w:rPr>
          <w:fldChar w:fldCharType="begin"/>
        </w:r>
        <w:r>
          <w:rPr>
            <w:webHidden/>
          </w:rPr>
          <w:instrText xml:space="preserve"> PAGEREF _Toc60758347 \h </w:instrText>
        </w:r>
        <w:r>
          <w:rPr>
            <w:webHidden/>
          </w:rPr>
        </w:r>
        <w:r>
          <w:rPr>
            <w:webHidden/>
          </w:rPr>
          <w:fldChar w:fldCharType="separate"/>
        </w:r>
        <w:r>
          <w:rPr>
            <w:webHidden/>
          </w:rPr>
          <w:t>15</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48" w:history="1">
        <w:r w:rsidRPr="003C39DD">
          <w:rPr>
            <w:rStyle w:val="a6"/>
            <w:lang w:val="en-GB"/>
          </w:rPr>
          <w:t>5.2</w:t>
        </w:r>
        <w:r>
          <w:rPr>
            <w:rFonts w:asciiTheme="minorHAnsi" w:eastAsiaTheme="minorEastAsia" w:hAnsiTheme="minorHAnsi" w:cstheme="minorBidi"/>
            <w:szCs w:val="22"/>
          </w:rPr>
          <w:tab/>
        </w:r>
        <w:r w:rsidRPr="003C39DD">
          <w:rPr>
            <w:rStyle w:val="a6"/>
            <w:rFonts w:hint="eastAsia"/>
          </w:rPr>
          <w:t>作息时间表</w:t>
        </w:r>
        <w:r>
          <w:rPr>
            <w:webHidden/>
          </w:rPr>
          <w:tab/>
        </w:r>
        <w:r>
          <w:rPr>
            <w:webHidden/>
          </w:rPr>
          <w:fldChar w:fldCharType="begin"/>
        </w:r>
        <w:r>
          <w:rPr>
            <w:webHidden/>
          </w:rPr>
          <w:instrText xml:space="preserve"> PAGEREF _Toc60758348 \h </w:instrText>
        </w:r>
        <w:r>
          <w:rPr>
            <w:webHidden/>
          </w:rPr>
        </w:r>
        <w:r>
          <w:rPr>
            <w:webHidden/>
          </w:rPr>
          <w:fldChar w:fldCharType="separate"/>
        </w:r>
        <w:r>
          <w:rPr>
            <w:webHidden/>
          </w:rPr>
          <w:t>15</w:t>
        </w:r>
        <w:r>
          <w:rPr>
            <w:webHidden/>
          </w:rPr>
          <w:fldChar w:fldCharType="end"/>
        </w:r>
      </w:hyperlink>
    </w:p>
    <w:p w:rsidR="0031682A" w:rsidRDefault="0031682A">
      <w:pPr>
        <w:pStyle w:val="10"/>
        <w:rPr>
          <w:rFonts w:asciiTheme="minorHAnsi" w:eastAsiaTheme="minorEastAsia" w:hAnsiTheme="minorHAnsi" w:cstheme="minorBidi"/>
          <w:b w:val="0"/>
          <w:bCs w:val="0"/>
          <w:szCs w:val="22"/>
        </w:rPr>
      </w:pPr>
      <w:hyperlink w:anchor="_Toc60758349" w:history="1">
        <w:r w:rsidRPr="003C39DD">
          <w:rPr>
            <w:rStyle w:val="a6"/>
          </w:rPr>
          <w:t>6</w:t>
        </w:r>
        <w:r>
          <w:rPr>
            <w:rFonts w:asciiTheme="minorHAnsi" w:eastAsiaTheme="minorEastAsia" w:hAnsiTheme="minorHAnsi" w:cstheme="minorBidi"/>
            <w:b w:val="0"/>
            <w:bCs w:val="0"/>
            <w:szCs w:val="22"/>
          </w:rPr>
          <w:tab/>
        </w:r>
        <w:r w:rsidRPr="003C39DD">
          <w:rPr>
            <w:rStyle w:val="a6"/>
            <w:rFonts w:hint="eastAsia"/>
          </w:rPr>
          <w:t>计算结果</w:t>
        </w:r>
        <w:r>
          <w:rPr>
            <w:webHidden/>
          </w:rPr>
          <w:tab/>
        </w:r>
        <w:r>
          <w:rPr>
            <w:webHidden/>
          </w:rPr>
          <w:fldChar w:fldCharType="begin"/>
        </w:r>
        <w:r>
          <w:rPr>
            <w:webHidden/>
          </w:rPr>
          <w:instrText xml:space="preserve"> PAGEREF _Toc60758349 \h </w:instrText>
        </w:r>
        <w:r>
          <w:rPr>
            <w:webHidden/>
          </w:rPr>
        </w:r>
        <w:r>
          <w:rPr>
            <w:webHidden/>
          </w:rPr>
          <w:fldChar w:fldCharType="separate"/>
        </w:r>
        <w:r>
          <w:rPr>
            <w:webHidden/>
          </w:rPr>
          <w:t>15</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50" w:history="1">
        <w:r w:rsidRPr="003C39DD">
          <w:rPr>
            <w:rStyle w:val="a6"/>
            <w:lang w:val="en-GB"/>
          </w:rPr>
          <w:t>6.1</w:t>
        </w:r>
        <w:r>
          <w:rPr>
            <w:rFonts w:asciiTheme="minorHAnsi" w:eastAsiaTheme="minorEastAsia" w:hAnsiTheme="minorHAnsi" w:cstheme="minorBidi"/>
            <w:szCs w:val="22"/>
          </w:rPr>
          <w:tab/>
        </w:r>
        <w:r w:rsidRPr="003C39DD">
          <w:rPr>
            <w:rStyle w:val="a6"/>
            <w:rFonts w:hint="eastAsia"/>
          </w:rPr>
          <w:t>围护结构热工性能对比</w:t>
        </w:r>
        <w:r>
          <w:rPr>
            <w:webHidden/>
          </w:rPr>
          <w:tab/>
        </w:r>
        <w:r>
          <w:rPr>
            <w:webHidden/>
          </w:rPr>
          <w:fldChar w:fldCharType="begin"/>
        </w:r>
        <w:r>
          <w:rPr>
            <w:webHidden/>
          </w:rPr>
          <w:instrText xml:space="preserve"> PAGEREF _Toc60758350 \h </w:instrText>
        </w:r>
        <w:r>
          <w:rPr>
            <w:webHidden/>
          </w:rPr>
        </w:r>
        <w:r>
          <w:rPr>
            <w:webHidden/>
          </w:rPr>
          <w:fldChar w:fldCharType="separate"/>
        </w:r>
        <w:r>
          <w:rPr>
            <w:webHidden/>
          </w:rPr>
          <w:t>15</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51" w:history="1">
        <w:r w:rsidRPr="003C39DD">
          <w:rPr>
            <w:rStyle w:val="a6"/>
            <w:lang w:val="en-GB"/>
          </w:rPr>
          <w:t>6.2</w:t>
        </w:r>
        <w:r>
          <w:rPr>
            <w:rFonts w:asciiTheme="minorHAnsi" w:eastAsiaTheme="minorEastAsia" w:hAnsiTheme="minorHAnsi" w:cstheme="minorBidi"/>
            <w:szCs w:val="22"/>
          </w:rPr>
          <w:tab/>
        </w:r>
        <w:r w:rsidRPr="003C39DD">
          <w:rPr>
            <w:rStyle w:val="a6"/>
            <w:rFonts w:hint="eastAsia"/>
          </w:rPr>
          <w:t>围护结构节能率</w:t>
        </w:r>
        <w:r>
          <w:rPr>
            <w:webHidden/>
          </w:rPr>
          <w:tab/>
        </w:r>
        <w:r>
          <w:rPr>
            <w:webHidden/>
          </w:rPr>
          <w:fldChar w:fldCharType="begin"/>
        </w:r>
        <w:r>
          <w:rPr>
            <w:webHidden/>
          </w:rPr>
          <w:instrText xml:space="preserve"> PAGEREF _Toc60758351 \h </w:instrText>
        </w:r>
        <w:r>
          <w:rPr>
            <w:webHidden/>
          </w:rPr>
        </w:r>
        <w:r>
          <w:rPr>
            <w:webHidden/>
          </w:rPr>
          <w:fldChar w:fldCharType="separate"/>
        </w:r>
        <w:r>
          <w:rPr>
            <w:webHidden/>
          </w:rPr>
          <w:t>16</w:t>
        </w:r>
        <w:r>
          <w:rPr>
            <w:webHidden/>
          </w:rPr>
          <w:fldChar w:fldCharType="end"/>
        </w:r>
      </w:hyperlink>
    </w:p>
    <w:p w:rsidR="0031682A" w:rsidRDefault="0031682A">
      <w:pPr>
        <w:pStyle w:val="10"/>
        <w:rPr>
          <w:rFonts w:asciiTheme="minorHAnsi" w:eastAsiaTheme="minorEastAsia" w:hAnsiTheme="minorHAnsi" w:cstheme="minorBidi"/>
          <w:b w:val="0"/>
          <w:bCs w:val="0"/>
          <w:szCs w:val="22"/>
        </w:rPr>
      </w:pPr>
      <w:hyperlink w:anchor="_Toc60758352" w:history="1">
        <w:r w:rsidRPr="003C39DD">
          <w:rPr>
            <w:rStyle w:val="a6"/>
          </w:rPr>
          <w:t>7</w:t>
        </w:r>
        <w:r>
          <w:rPr>
            <w:rFonts w:asciiTheme="minorHAnsi" w:eastAsiaTheme="minorEastAsia" w:hAnsiTheme="minorHAnsi" w:cstheme="minorBidi"/>
            <w:b w:val="0"/>
            <w:bCs w:val="0"/>
            <w:szCs w:val="22"/>
          </w:rPr>
          <w:tab/>
        </w:r>
        <w:r w:rsidRPr="003C39DD">
          <w:rPr>
            <w:rStyle w:val="a6"/>
            <w:rFonts w:hint="eastAsia"/>
          </w:rPr>
          <w:t>附录</w:t>
        </w:r>
        <w:r>
          <w:rPr>
            <w:webHidden/>
          </w:rPr>
          <w:tab/>
        </w:r>
        <w:r>
          <w:rPr>
            <w:webHidden/>
          </w:rPr>
          <w:fldChar w:fldCharType="begin"/>
        </w:r>
        <w:r>
          <w:rPr>
            <w:webHidden/>
          </w:rPr>
          <w:instrText xml:space="preserve"> PAGEREF _Toc60758352 \h </w:instrText>
        </w:r>
        <w:r>
          <w:rPr>
            <w:webHidden/>
          </w:rPr>
        </w:r>
        <w:r>
          <w:rPr>
            <w:webHidden/>
          </w:rPr>
          <w:fldChar w:fldCharType="separate"/>
        </w:r>
        <w:r>
          <w:rPr>
            <w:webHidden/>
          </w:rPr>
          <w:t>20</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53" w:history="1">
        <w:r w:rsidRPr="003C39DD">
          <w:rPr>
            <w:rStyle w:val="a6"/>
            <w:lang w:val="en-GB"/>
          </w:rPr>
          <w:t>7.1</w:t>
        </w:r>
        <w:r>
          <w:rPr>
            <w:rFonts w:asciiTheme="minorHAnsi" w:eastAsiaTheme="minorEastAsia" w:hAnsiTheme="minorHAnsi" w:cstheme="minorBidi"/>
            <w:szCs w:val="22"/>
          </w:rPr>
          <w:tab/>
        </w:r>
        <w:r w:rsidRPr="003C39DD">
          <w:rPr>
            <w:rStyle w:val="a6"/>
            <w:rFonts w:hint="eastAsia"/>
          </w:rPr>
          <w:t>工作日</w:t>
        </w:r>
        <w:r w:rsidRPr="003C39DD">
          <w:rPr>
            <w:rStyle w:val="a6"/>
          </w:rPr>
          <w:t>/</w:t>
        </w:r>
        <w:r w:rsidRPr="003C39DD">
          <w:rPr>
            <w:rStyle w:val="a6"/>
            <w:rFonts w:hint="eastAsia"/>
          </w:rPr>
          <w:t>节假日人员逐时在室率</w:t>
        </w:r>
        <w:r w:rsidRPr="003C39DD">
          <w:rPr>
            <w:rStyle w:val="a6"/>
          </w:rPr>
          <w:t>(%)</w:t>
        </w:r>
        <w:r>
          <w:rPr>
            <w:webHidden/>
          </w:rPr>
          <w:tab/>
        </w:r>
        <w:r>
          <w:rPr>
            <w:webHidden/>
          </w:rPr>
          <w:fldChar w:fldCharType="begin"/>
        </w:r>
        <w:r>
          <w:rPr>
            <w:webHidden/>
          </w:rPr>
          <w:instrText xml:space="preserve"> PAGEREF _Toc60758353 \h </w:instrText>
        </w:r>
        <w:r>
          <w:rPr>
            <w:webHidden/>
          </w:rPr>
        </w:r>
        <w:r>
          <w:rPr>
            <w:webHidden/>
          </w:rPr>
          <w:fldChar w:fldCharType="separate"/>
        </w:r>
        <w:r>
          <w:rPr>
            <w:webHidden/>
          </w:rPr>
          <w:t>20</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54" w:history="1">
        <w:r w:rsidRPr="003C39DD">
          <w:rPr>
            <w:rStyle w:val="a6"/>
            <w:lang w:val="en-GB"/>
          </w:rPr>
          <w:t>7.2</w:t>
        </w:r>
        <w:bookmarkStart w:id="11" w:name="_GoBack"/>
        <w:bookmarkEnd w:id="11"/>
        <w:r>
          <w:rPr>
            <w:rFonts w:asciiTheme="minorHAnsi" w:eastAsiaTheme="minorEastAsia" w:hAnsiTheme="minorHAnsi" w:cstheme="minorBidi"/>
            <w:szCs w:val="22"/>
          </w:rPr>
          <w:tab/>
        </w:r>
        <w:r w:rsidRPr="003C39DD">
          <w:rPr>
            <w:rStyle w:val="a6"/>
            <w:rFonts w:hint="eastAsia"/>
          </w:rPr>
          <w:t>工作日</w:t>
        </w:r>
        <w:r w:rsidRPr="003C39DD">
          <w:rPr>
            <w:rStyle w:val="a6"/>
          </w:rPr>
          <w:t>/</w:t>
        </w:r>
        <w:r w:rsidRPr="003C39DD">
          <w:rPr>
            <w:rStyle w:val="a6"/>
            <w:rFonts w:hint="eastAsia"/>
          </w:rPr>
          <w:t>节假日照明开关时间表</w:t>
        </w:r>
        <w:r w:rsidRPr="003C39DD">
          <w:rPr>
            <w:rStyle w:val="a6"/>
          </w:rPr>
          <w:t>(%)</w:t>
        </w:r>
        <w:r>
          <w:rPr>
            <w:webHidden/>
          </w:rPr>
          <w:tab/>
        </w:r>
        <w:r>
          <w:rPr>
            <w:webHidden/>
          </w:rPr>
          <w:fldChar w:fldCharType="begin"/>
        </w:r>
        <w:r>
          <w:rPr>
            <w:webHidden/>
          </w:rPr>
          <w:instrText xml:space="preserve"> PAGEREF _Toc60758354 \h </w:instrText>
        </w:r>
        <w:r>
          <w:rPr>
            <w:webHidden/>
          </w:rPr>
        </w:r>
        <w:r>
          <w:rPr>
            <w:webHidden/>
          </w:rPr>
          <w:fldChar w:fldCharType="separate"/>
        </w:r>
        <w:r>
          <w:rPr>
            <w:webHidden/>
          </w:rPr>
          <w:t>20</w:t>
        </w:r>
        <w:r>
          <w:rPr>
            <w:webHidden/>
          </w:rPr>
          <w:fldChar w:fldCharType="end"/>
        </w:r>
      </w:hyperlink>
    </w:p>
    <w:p w:rsidR="0031682A" w:rsidRDefault="0031682A">
      <w:pPr>
        <w:pStyle w:val="20"/>
        <w:rPr>
          <w:rFonts w:asciiTheme="minorHAnsi" w:eastAsiaTheme="minorEastAsia" w:hAnsiTheme="minorHAnsi" w:cstheme="minorBidi"/>
          <w:szCs w:val="22"/>
        </w:rPr>
      </w:pPr>
      <w:hyperlink w:anchor="_Toc60758355" w:history="1">
        <w:r w:rsidRPr="003C39DD">
          <w:rPr>
            <w:rStyle w:val="a6"/>
            <w:lang w:val="en-GB"/>
          </w:rPr>
          <w:t>7.3</w:t>
        </w:r>
        <w:r>
          <w:rPr>
            <w:rFonts w:asciiTheme="minorHAnsi" w:eastAsiaTheme="minorEastAsia" w:hAnsiTheme="minorHAnsi" w:cstheme="minorBidi"/>
            <w:szCs w:val="22"/>
          </w:rPr>
          <w:tab/>
        </w:r>
        <w:r w:rsidRPr="003C39DD">
          <w:rPr>
            <w:rStyle w:val="a6"/>
            <w:rFonts w:hint="eastAsia"/>
          </w:rPr>
          <w:t>工作日</w:t>
        </w:r>
        <w:r w:rsidRPr="003C39DD">
          <w:rPr>
            <w:rStyle w:val="a6"/>
          </w:rPr>
          <w:t>/</w:t>
        </w:r>
        <w:r w:rsidRPr="003C39DD">
          <w:rPr>
            <w:rStyle w:val="a6"/>
            <w:rFonts w:hint="eastAsia"/>
          </w:rPr>
          <w:t>节假日设备逐时使用率</w:t>
        </w:r>
        <w:r w:rsidRPr="003C39DD">
          <w:rPr>
            <w:rStyle w:val="a6"/>
          </w:rPr>
          <w:t>(%)</w:t>
        </w:r>
        <w:r>
          <w:rPr>
            <w:webHidden/>
          </w:rPr>
          <w:tab/>
        </w:r>
        <w:r>
          <w:rPr>
            <w:webHidden/>
          </w:rPr>
          <w:fldChar w:fldCharType="begin"/>
        </w:r>
        <w:r>
          <w:rPr>
            <w:webHidden/>
          </w:rPr>
          <w:instrText xml:space="preserve"> PAGEREF _Toc60758355 \h </w:instrText>
        </w:r>
        <w:r>
          <w:rPr>
            <w:webHidden/>
          </w:rPr>
        </w:r>
        <w:r>
          <w:rPr>
            <w:webHidden/>
          </w:rPr>
          <w:fldChar w:fldCharType="separate"/>
        </w:r>
        <w:r>
          <w:rPr>
            <w:webHidden/>
          </w:rPr>
          <w:t>21</w:t>
        </w:r>
        <w:r>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Pr="005E5F93" w:rsidRDefault="00D40158" w:rsidP="005215FB">
      <w:pPr>
        <w:pStyle w:val="1"/>
      </w:pPr>
      <w:bookmarkStart w:id="12" w:name="_Toc60758298"/>
      <w:r w:rsidRPr="005E5F93">
        <w:rPr>
          <w:rFonts w:hint="eastAsia"/>
        </w:rPr>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rsidR="00D40158" w:rsidRPr="00FF2243" w:rsidRDefault="00D40158" w:rsidP="00FF2243">
            <w:pPr>
              <w:pStyle w:val="a0"/>
              <w:ind w:firstLineChars="0" w:firstLine="0"/>
              <w:rPr>
                <w:rFonts w:ascii="宋体" w:hAnsi="宋体"/>
                <w:lang w:val="en-US"/>
              </w:rPr>
            </w:pPr>
            <w:bookmarkStart w:id="13" w:name="工程名称"/>
            <w:r>
              <w:t>邛山二村藏式民居改造</w:t>
            </w:r>
            <w:r>
              <w:t>-</w:t>
            </w:r>
            <w:r>
              <w:t>改造后有顶情况</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rsidR="00D40158" w:rsidRPr="00FF2243" w:rsidRDefault="00D40158" w:rsidP="00FF2243">
            <w:pPr>
              <w:pStyle w:val="a0"/>
              <w:ind w:firstLineChars="0" w:firstLine="0"/>
              <w:rPr>
                <w:rFonts w:ascii="宋体" w:hAnsi="宋体"/>
                <w:lang w:val="en-US"/>
              </w:rPr>
            </w:pPr>
            <w:bookmarkStart w:id="14" w:name="工程地点"/>
            <w:r>
              <w:t>四川</w:t>
            </w:r>
            <w:r>
              <w:t>-</w:t>
            </w:r>
            <w:r>
              <w:t>甘孜</w:t>
            </w:r>
            <w:bookmarkEnd w:id="14"/>
          </w:p>
        </w:tc>
      </w:tr>
      <w:tr w:rsidR="00037A4C" w:rsidRPr="00FF2243">
        <w:tc>
          <w:tcPr>
            <w:tcW w:w="2841"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5" w:name="纬度"/>
            <w:r w:rsidRPr="00FF2243">
              <w:rPr>
                <w:rFonts w:ascii="宋体" w:hAnsi="宋体" w:hint="eastAsia"/>
                <w:lang w:val="en-US"/>
              </w:rPr>
              <w:t>30.10</w:t>
            </w:r>
            <w:bookmarkEnd w:id="15"/>
            <w:r w:rsidRPr="00FF2243">
              <w:rPr>
                <w:rFonts w:ascii="宋体" w:hAnsi="宋体" w:hint="eastAsia"/>
                <w:lang w:val="en-US"/>
              </w:rPr>
              <w:t>°</w:t>
            </w:r>
          </w:p>
        </w:tc>
        <w:tc>
          <w:tcPr>
            <w:tcW w:w="3116"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6" w:name="经度"/>
            <w:r w:rsidRPr="00FF2243">
              <w:rPr>
                <w:rFonts w:ascii="宋体" w:hAnsi="宋体" w:hint="eastAsia"/>
                <w:lang w:val="en-US"/>
              </w:rPr>
              <w:t>100.00</w:t>
            </w:r>
            <w:bookmarkEnd w:id="16"/>
            <w:r w:rsidRPr="00FF2243">
              <w:rPr>
                <w:rFonts w:ascii="宋体" w:hAnsi="宋体" w:hint="eastAsia"/>
                <w:lang w:val="en-US"/>
              </w:rPr>
              <w:t>°</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面积"/>
            <w:r w:rsidRPr="00FF2243">
              <w:rPr>
                <w:rFonts w:ascii="宋体" w:hAnsi="宋体" w:hint="eastAsia"/>
                <w:lang w:val="en-US"/>
              </w:rPr>
              <w:t>1573</w:t>
            </w:r>
            <w:bookmarkEnd w:id="17"/>
            <w:r w:rsidRPr="00FF2243">
              <w:rPr>
                <w:rFonts w:ascii="宋体" w:hAnsi="宋体" w:hint="eastAsia"/>
                <w:lang w:val="en-US"/>
              </w:rPr>
              <w:t xml:space="preserve">    地下</w:t>
            </w:r>
            <w:bookmarkStart w:id="18" w:name="地下建筑面积"/>
            <w:r w:rsidRPr="00FF2243">
              <w:rPr>
                <w:rFonts w:ascii="宋体" w:hAnsi="宋体" w:hint="eastAsia"/>
                <w:lang w:val="en-US"/>
              </w:rPr>
              <w:t>0</w:t>
            </w:r>
            <w:bookmarkEnd w:id="18"/>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9" w:name="地上建筑层数"/>
            <w:r w:rsidRPr="00FF2243">
              <w:rPr>
                <w:rFonts w:ascii="宋体" w:hAnsi="宋体" w:hint="eastAsia"/>
                <w:lang w:val="en-US"/>
              </w:rPr>
              <w:t>4</w:t>
            </w:r>
            <w:bookmarkEnd w:id="19"/>
            <w:r w:rsidRPr="00FF2243">
              <w:rPr>
                <w:rFonts w:ascii="宋体" w:hAnsi="宋体" w:hint="eastAsia"/>
                <w:lang w:val="en-US"/>
              </w:rPr>
              <w:t xml:space="preserve">          地下</w:t>
            </w:r>
            <w:bookmarkStart w:id="20" w:name="地下建筑层数"/>
            <w:r>
              <w:t>0</w:t>
            </w:r>
            <w:bookmarkEnd w:id="20"/>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1" w:name="地上建筑高度"/>
            <w:r w:rsidRPr="00FF2243">
              <w:rPr>
                <w:rFonts w:ascii="宋体" w:hAnsi="宋体" w:hint="eastAsia"/>
                <w:lang w:val="en-US"/>
              </w:rPr>
              <w:t>14.1</w:t>
            </w:r>
            <w:bookmarkEnd w:id="21"/>
            <w:r w:rsidRPr="00FF2243">
              <w:rPr>
                <w:rFonts w:ascii="宋体" w:hAnsi="宋体" w:hint="eastAsia"/>
                <w:lang w:val="en-US"/>
              </w:rPr>
              <w:t xml:space="preserve">     地下</w:t>
            </w:r>
            <w:bookmarkStart w:id="22" w:name="地下建筑高度"/>
            <w:r w:rsidRPr="00FF2243">
              <w:rPr>
                <w:rFonts w:ascii="宋体" w:hAnsi="宋体" w:hint="eastAsia"/>
                <w:lang w:val="en-US"/>
              </w:rPr>
              <w:t>0.0</w:t>
            </w:r>
            <w:bookmarkEnd w:id="22"/>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3" w:name="建筑体积"/>
            <w:r>
              <w:t>5431.42</w:t>
            </w:r>
            <w:bookmarkEnd w:id="23"/>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4" w:name="外表面积"/>
            <w:r>
              <w:t>2281.10</w:t>
            </w:r>
            <w:bookmarkEnd w:id="2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rsidR="00D40158" w:rsidRPr="00FF2243" w:rsidRDefault="00D40158" w:rsidP="00FF2243">
            <w:pPr>
              <w:pStyle w:val="a0"/>
              <w:ind w:firstLineChars="0" w:firstLine="0"/>
              <w:rPr>
                <w:rFonts w:ascii="宋体" w:hAnsi="宋体"/>
                <w:lang w:val="en-US"/>
              </w:rPr>
            </w:pPr>
            <w:bookmarkStart w:id="25" w:name="北向角度"/>
            <w:r>
              <w:t>124</w:t>
            </w:r>
            <w:bookmarkEnd w:id="2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rsidR="00D40158" w:rsidRPr="00FF2243" w:rsidRDefault="00D40158" w:rsidP="00FF2243">
            <w:pPr>
              <w:pStyle w:val="a0"/>
              <w:ind w:firstLineChars="0" w:firstLine="0"/>
              <w:rPr>
                <w:rFonts w:ascii="宋体" w:hAnsi="宋体"/>
                <w:lang w:val="en-US"/>
              </w:rPr>
            </w:pPr>
            <w:bookmarkStart w:id="26" w:name="结构类型"/>
            <w:bookmarkEnd w:id="26"/>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7" w:name="外墙ρ"/>
            <w:r>
              <w:rPr>
                <w:rFonts w:hint="eastAsia"/>
              </w:rPr>
              <w:t>0.75</w:t>
            </w:r>
            <w:bookmarkEnd w:id="27"/>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8" w:name="屋顶ρ"/>
            <w:r>
              <w:rPr>
                <w:rFonts w:hint="eastAsia"/>
              </w:rPr>
              <w:t>0.75</w:t>
            </w:r>
            <w:bookmarkEnd w:id="28"/>
          </w:p>
        </w:tc>
      </w:tr>
    </w:tbl>
    <w:p w:rsidR="00534262" w:rsidRDefault="00534262" w:rsidP="00534262">
      <w:pPr>
        <w:pStyle w:val="a0"/>
        <w:ind w:firstLineChars="0" w:firstLine="0"/>
        <w:rPr>
          <w:lang w:val="en-US"/>
        </w:rPr>
      </w:pPr>
      <w:bookmarkStart w:id="29" w:name="TitleFormat"/>
    </w:p>
    <w:p w:rsidR="00534262" w:rsidRPr="00534262" w:rsidRDefault="00534262" w:rsidP="00534262">
      <w:pPr>
        <w:pStyle w:val="a0"/>
        <w:ind w:firstLineChars="0" w:firstLine="0"/>
        <w:rPr>
          <w:lang w:val="en-US"/>
        </w:rPr>
      </w:pPr>
    </w:p>
    <w:p w:rsidR="00D40158" w:rsidRDefault="00766F09" w:rsidP="00D40158">
      <w:pPr>
        <w:pStyle w:val="1"/>
      </w:pPr>
      <w:bookmarkStart w:id="30" w:name="_Toc60758299"/>
      <w:r>
        <w:rPr>
          <w:rFonts w:hint="eastAsia"/>
        </w:rPr>
        <w:t>计算</w:t>
      </w:r>
      <w:r w:rsidR="00D40158">
        <w:rPr>
          <w:rFonts w:hint="eastAsia"/>
        </w:rPr>
        <w:t>依据</w:t>
      </w:r>
      <w:bookmarkEnd w:id="30"/>
    </w:p>
    <w:p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rsidR="001A7475" w:rsidRDefault="00086AB1">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rsidR="001A7475" w:rsidRDefault="00086AB1">
      <w:pPr>
        <w:widowControl w:val="0"/>
        <w:jc w:val="both"/>
        <w:rPr>
          <w:kern w:val="2"/>
          <w:szCs w:val="24"/>
          <w:lang w:val="en-US"/>
        </w:rPr>
      </w:pPr>
      <w:r>
        <w:rPr>
          <w:kern w:val="2"/>
          <w:szCs w:val="24"/>
          <w:lang w:val="en-US"/>
        </w:rPr>
        <w:t xml:space="preserve">3. </w:t>
      </w:r>
      <w:r>
        <w:rPr>
          <w:kern w:val="2"/>
          <w:szCs w:val="24"/>
          <w:lang w:val="en-US"/>
        </w:rPr>
        <w:t>《严寒和寒冷地区居住建筑节能设计标准》</w:t>
      </w:r>
      <w:r>
        <w:rPr>
          <w:kern w:val="2"/>
          <w:szCs w:val="24"/>
          <w:lang w:val="en-US"/>
        </w:rPr>
        <w:t>JGJ 26-2018</w:t>
      </w:r>
    </w:p>
    <w:p w:rsidR="001A7475" w:rsidRDefault="00086AB1">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rsidR="001A7475" w:rsidRDefault="00086AB1">
      <w:pPr>
        <w:widowControl w:val="0"/>
        <w:jc w:val="both"/>
        <w:rPr>
          <w:kern w:val="2"/>
          <w:szCs w:val="24"/>
          <w:lang w:val="en-US"/>
        </w:rPr>
      </w:pPr>
      <w:r>
        <w:rPr>
          <w:kern w:val="2"/>
          <w:szCs w:val="24"/>
          <w:lang w:val="en-US"/>
        </w:rPr>
        <w:t xml:space="preserve">5. </w:t>
      </w:r>
      <w:r>
        <w:rPr>
          <w:kern w:val="2"/>
          <w:szCs w:val="24"/>
          <w:lang w:val="en-US"/>
        </w:rPr>
        <w:t>《建筑外门窗气密，水密，抗风压性能分级及检测方法》</w:t>
      </w:r>
      <w:r>
        <w:rPr>
          <w:kern w:val="2"/>
          <w:szCs w:val="24"/>
          <w:lang w:val="en-US"/>
        </w:rPr>
        <w:t>GB/T 7106-2008</w:t>
      </w:r>
    </w:p>
    <w:p w:rsidR="001A7475" w:rsidRDefault="001A7475">
      <w:pPr>
        <w:widowControl w:val="0"/>
        <w:jc w:val="both"/>
        <w:rPr>
          <w:kern w:val="2"/>
          <w:szCs w:val="24"/>
          <w:lang w:val="en-US"/>
        </w:rPr>
      </w:pPr>
    </w:p>
    <w:p w:rsidR="00AE1923" w:rsidRDefault="00AE1923" w:rsidP="00AE1923">
      <w:pPr>
        <w:pStyle w:val="1"/>
        <w:tabs>
          <w:tab w:val="left" w:pos="432"/>
        </w:tabs>
      </w:pPr>
      <w:bookmarkStart w:id="32" w:name="_Toc13616"/>
      <w:bookmarkStart w:id="33" w:name="_Toc60758300"/>
      <w:r>
        <w:rPr>
          <w:rFonts w:hint="eastAsia"/>
        </w:rPr>
        <w:t>计算要求</w:t>
      </w:r>
      <w:bookmarkEnd w:id="32"/>
      <w:bookmarkEnd w:id="33"/>
    </w:p>
    <w:p w:rsidR="00AE1923" w:rsidRDefault="00AE1923" w:rsidP="00AE1923">
      <w:pPr>
        <w:pStyle w:val="2"/>
        <w:tabs>
          <w:tab w:val="clear" w:pos="578"/>
        </w:tabs>
        <w:rPr>
          <w:kern w:val="2"/>
          <w:sz w:val="21"/>
        </w:rPr>
      </w:pPr>
      <w:bookmarkStart w:id="34" w:name="_Toc22090"/>
      <w:bookmarkStart w:id="35" w:name="_Toc60758301"/>
      <w:r>
        <w:rPr>
          <w:rFonts w:hint="eastAsia"/>
          <w:kern w:val="2"/>
          <w:sz w:val="21"/>
        </w:rPr>
        <w:t>计算目标</w:t>
      </w:r>
      <w:bookmarkEnd w:id="34"/>
      <w:bookmarkEnd w:id="35"/>
    </w:p>
    <w:p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rsidR="00AE1923" w:rsidRDefault="00AE1923" w:rsidP="00AE1923">
      <w:pPr>
        <w:pStyle w:val="2"/>
        <w:tabs>
          <w:tab w:val="clear" w:pos="578"/>
        </w:tabs>
        <w:rPr>
          <w:kern w:val="2"/>
          <w:sz w:val="21"/>
        </w:rPr>
      </w:pPr>
      <w:bookmarkStart w:id="36" w:name="_Toc5419"/>
      <w:bookmarkStart w:id="37" w:name="_Toc60758302"/>
      <w:r>
        <w:rPr>
          <w:rFonts w:hint="eastAsia"/>
          <w:kern w:val="2"/>
          <w:sz w:val="21"/>
        </w:rPr>
        <w:lastRenderedPageBreak/>
        <w:t>计算方法</w:t>
      </w:r>
      <w:bookmarkEnd w:id="36"/>
      <w:bookmarkEnd w:id="37"/>
    </w:p>
    <w:p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8" w:name="_Toc444763006"/>
    </w:p>
    <w:p w:rsidR="00AE1923" w:rsidRPr="005E56B4" w:rsidRDefault="00AE1923" w:rsidP="00D62A9A">
      <w:pPr>
        <w:pStyle w:val="1"/>
        <w:widowControl w:val="0"/>
        <w:jc w:val="both"/>
        <w:rPr>
          <w:kern w:val="2"/>
          <w:szCs w:val="24"/>
        </w:rPr>
      </w:pPr>
      <w:bookmarkStart w:id="39" w:name="_Toc60758303"/>
      <w:bookmarkEnd w:id="38"/>
      <w:r>
        <w:rPr>
          <w:kern w:val="2"/>
          <w:szCs w:val="24"/>
        </w:rPr>
        <w:t>围护结构</w:t>
      </w:r>
      <w:bookmarkEnd w:id="39"/>
    </w:p>
    <w:p w:rsidR="001A7475" w:rsidRDefault="00086AB1">
      <w:pPr>
        <w:pStyle w:val="2"/>
        <w:widowControl w:val="0"/>
        <w:rPr>
          <w:kern w:val="2"/>
        </w:rPr>
      </w:pPr>
      <w:bookmarkStart w:id="40" w:name="_Toc60758304"/>
      <w:r>
        <w:rPr>
          <w:kern w:val="2"/>
        </w:rPr>
        <w:t>工程材料</w:t>
      </w:r>
      <w:bookmarkEnd w:id="40"/>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1A7475">
        <w:tc>
          <w:tcPr>
            <w:tcW w:w="2196" w:type="dxa"/>
            <w:vMerge w:val="restart"/>
            <w:shd w:val="clear" w:color="auto" w:fill="E6E6E6"/>
            <w:vAlign w:val="center"/>
          </w:tcPr>
          <w:p w:rsidR="001A7475" w:rsidRDefault="00086AB1">
            <w:pPr>
              <w:jc w:val="center"/>
            </w:pPr>
            <w:r>
              <w:t>材料名称</w:t>
            </w:r>
          </w:p>
        </w:tc>
        <w:tc>
          <w:tcPr>
            <w:tcW w:w="1018" w:type="dxa"/>
            <w:shd w:val="clear" w:color="auto" w:fill="E6E6E6"/>
            <w:vAlign w:val="center"/>
          </w:tcPr>
          <w:p w:rsidR="001A7475" w:rsidRDefault="00086AB1">
            <w:pPr>
              <w:jc w:val="center"/>
            </w:pPr>
            <w:r>
              <w:t>导热系数</w:t>
            </w:r>
            <w:r>
              <w:t>λ</w:t>
            </w:r>
          </w:p>
        </w:tc>
        <w:tc>
          <w:tcPr>
            <w:tcW w:w="1030" w:type="dxa"/>
            <w:shd w:val="clear" w:color="auto" w:fill="E6E6E6"/>
            <w:vAlign w:val="center"/>
          </w:tcPr>
          <w:p w:rsidR="001A7475" w:rsidRDefault="00086AB1">
            <w:pPr>
              <w:jc w:val="center"/>
            </w:pPr>
            <w:r>
              <w:t>蓄热系数</w:t>
            </w:r>
            <w:r>
              <w:t>S</w:t>
            </w:r>
          </w:p>
        </w:tc>
        <w:tc>
          <w:tcPr>
            <w:tcW w:w="848" w:type="dxa"/>
            <w:shd w:val="clear" w:color="auto" w:fill="E6E6E6"/>
            <w:vAlign w:val="center"/>
          </w:tcPr>
          <w:p w:rsidR="001A7475" w:rsidRDefault="00086AB1">
            <w:pPr>
              <w:jc w:val="center"/>
            </w:pPr>
            <w:r>
              <w:t>密度</w:t>
            </w:r>
            <w:r>
              <w:t>ρ</w:t>
            </w:r>
          </w:p>
        </w:tc>
        <w:tc>
          <w:tcPr>
            <w:tcW w:w="1018" w:type="dxa"/>
            <w:shd w:val="clear" w:color="auto" w:fill="E6E6E6"/>
            <w:vAlign w:val="center"/>
          </w:tcPr>
          <w:p w:rsidR="001A7475" w:rsidRDefault="00086AB1">
            <w:pPr>
              <w:jc w:val="center"/>
            </w:pPr>
            <w:r>
              <w:t>比热容</w:t>
            </w:r>
            <w:r>
              <w:t>Cp</w:t>
            </w:r>
          </w:p>
        </w:tc>
        <w:tc>
          <w:tcPr>
            <w:tcW w:w="1188" w:type="dxa"/>
            <w:shd w:val="clear" w:color="auto" w:fill="E6E6E6"/>
            <w:vAlign w:val="center"/>
          </w:tcPr>
          <w:p w:rsidR="001A7475" w:rsidRDefault="00086AB1">
            <w:pPr>
              <w:jc w:val="center"/>
            </w:pPr>
            <w:r>
              <w:t>蒸汽渗透系数</w:t>
            </w:r>
            <w:r>
              <w:t>u</w:t>
            </w:r>
          </w:p>
        </w:tc>
        <w:tc>
          <w:tcPr>
            <w:tcW w:w="1516" w:type="dxa"/>
            <w:vMerge w:val="restart"/>
            <w:shd w:val="clear" w:color="auto" w:fill="E6E6E6"/>
            <w:vAlign w:val="center"/>
          </w:tcPr>
          <w:p w:rsidR="001A7475" w:rsidRDefault="00086AB1">
            <w:pPr>
              <w:jc w:val="center"/>
            </w:pPr>
            <w:r>
              <w:t>备注</w:t>
            </w:r>
          </w:p>
        </w:tc>
      </w:tr>
      <w:tr w:rsidR="001A7475">
        <w:tc>
          <w:tcPr>
            <w:tcW w:w="2196" w:type="dxa"/>
            <w:vMerge/>
            <w:shd w:val="clear" w:color="auto" w:fill="E6E6E6"/>
            <w:vAlign w:val="center"/>
          </w:tcPr>
          <w:p w:rsidR="001A7475" w:rsidRDefault="001A7475">
            <w:pPr>
              <w:jc w:val="center"/>
            </w:pPr>
          </w:p>
        </w:tc>
        <w:tc>
          <w:tcPr>
            <w:tcW w:w="1018" w:type="dxa"/>
            <w:shd w:val="clear" w:color="auto" w:fill="E6E6E6"/>
            <w:vAlign w:val="center"/>
          </w:tcPr>
          <w:p w:rsidR="001A7475" w:rsidRDefault="00086AB1">
            <w:pPr>
              <w:jc w:val="center"/>
            </w:pPr>
            <w:r>
              <w:t>W/(m.K)</w:t>
            </w:r>
          </w:p>
        </w:tc>
        <w:tc>
          <w:tcPr>
            <w:tcW w:w="1030" w:type="dxa"/>
            <w:shd w:val="clear" w:color="auto" w:fill="E6E6E6"/>
            <w:vAlign w:val="center"/>
          </w:tcPr>
          <w:p w:rsidR="001A7475" w:rsidRDefault="00086AB1">
            <w:pPr>
              <w:jc w:val="center"/>
            </w:pPr>
            <w:r>
              <w:t>W/(</w:t>
            </w:r>
            <w:r>
              <w:t>㎡</w:t>
            </w:r>
            <w:r>
              <w:t>.K)</w:t>
            </w:r>
          </w:p>
        </w:tc>
        <w:tc>
          <w:tcPr>
            <w:tcW w:w="848" w:type="dxa"/>
            <w:shd w:val="clear" w:color="auto" w:fill="E6E6E6"/>
            <w:vAlign w:val="center"/>
          </w:tcPr>
          <w:p w:rsidR="001A7475" w:rsidRDefault="00086AB1">
            <w:pPr>
              <w:jc w:val="center"/>
            </w:pPr>
            <w:r>
              <w:t>kg/m</w:t>
            </w:r>
            <w:r>
              <w:rPr>
                <w:vertAlign w:val="superscript"/>
              </w:rPr>
              <w:t>3</w:t>
            </w:r>
          </w:p>
        </w:tc>
        <w:tc>
          <w:tcPr>
            <w:tcW w:w="1018" w:type="dxa"/>
            <w:shd w:val="clear" w:color="auto" w:fill="E6E6E6"/>
            <w:vAlign w:val="center"/>
          </w:tcPr>
          <w:p w:rsidR="001A7475" w:rsidRDefault="00086AB1">
            <w:pPr>
              <w:jc w:val="center"/>
            </w:pPr>
            <w:r>
              <w:t>J/(kg.K)</w:t>
            </w:r>
          </w:p>
        </w:tc>
        <w:tc>
          <w:tcPr>
            <w:tcW w:w="1188" w:type="dxa"/>
            <w:shd w:val="clear" w:color="auto" w:fill="E6E6E6"/>
            <w:vAlign w:val="center"/>
          </w:tcPr>
          <w:p w:rsidR="001A7475" w:rsidRDefault="00086AB1">
            <w:pPr>
              <w:jc w:val="center"/>
            </w:pPr>
            <w:r>
              <w:t>g/(m.h.kPa)</w:t>
            </w:r>
          </w:p>
        </w:tc>
        <w:tc>
          <w:tcPr>
            <w:tcW w:w="1516" w:type="dxa"/>
            <w:vMerge/>
            <w:shd w:val="clear" w:color="auto" w:fill="E6E6E6"/>
            <w:vAlign w:val="center"/>
          </w:tcPr>
          <w:p w:rsidR="001A7475" w:rsidRDefault="001A7475">
            <w:pPr>
              <w:jc w:val="center"/>
            </w:pPr>
          </w:p>
        </w:tc>
      </w:tr>
      <w:tr w:rsidR="001A7475">
        <w:tc>
          <w:tcPr>
            <w:tcW w:w="2196" w:type="dxa"/>
            <w:shd w:val="clear" w:color="auto" w:fill="E6E6E6"/>
            <w:vAlign w:val="center"/>
          </w:tcPr>
          <w:p w:rsidR="001A7475" w:rsidRDefault="00086AB1">
            <w:r>
              <w:t>水泥砂浆</w:t>
            </w:r>
          </w:p>
        </w:tc>
        <w:tc>
          <w:tcPr>
            <w:tcW w:w="1018" w:type="dxa"/>
            <w:vAlign w:val="center"/>
          </w:tcPr>
          <w:p w:rsidR="001A7475" w:rsidRDefault="00086AB1">
            <w:r>
              <w:t>0.930</w:t>
            </w:r>
          </w:p>
        </w:tc>
        <w:tc>
          <w:tcPr>
            <w:tcW w:w="1030" w:type="dxa"/>
            <w:vAlign w:val="center"/>
          </w:tcPr>
          <w:p w:rsidR="001A7475" w:rsidRDefault="00086AB1">
            <w:r>
              <w:t>11.370</w:t>
            </w:r>
          </w:p>
        </w:tc>
        <w:tc>
          <w:tcPr>
            <w:tcW w:w="848" w:type="dxa"/>
            <w:vAlign w:val="center"/>
          </w:tcPr>
          <w:p w:rsidR="001A7475" w:rsidRDefault="00086AB1">
            <w:r>
              <w:t>1800.0</w:t>
            </w:r>
          </w:p>
        </w:tc>
        <w:tc>
          <w:tcPr>
            <w:tcW w:w="1018" w:type="dxa"/>
            <w:vAlign w:val="center"/>
          </w:tcPr>
          <w:p w:rsidR="001A7475" w:rsidRDefault="00086AB1">
            <w:r>
              <w:t>1050.0</w:t>
            </w:r>
          </w:p>
        </w:tc>
        <w:tc>
          <w:tcPr>
            <w:tcW w:w="1188" w:type="dxa"/>
            <w:vAlign w:val="center"/>
          </w:tcPr>
          <w:p w:rsidR="001A7475" w:rsidRDefault="00086AB1">
            <w:r>
              <w:t>0.0210</w:t>
            </w:r>
          </w:p>
        </w:tc>
        <w:tc>
          <w:tcPr>
            <w:tcW w:w="1516" w:type="dxa"/>
            <w:vAlign w:val="center"/>
          </w:tcPr>
          <w:p w:rsidR="001A7475" w:rsidRDefault="00086AB1">
            <w:r>
              <w:rPr>
                <w:sz w:val="18"/>
                <w:szCs w:val="18"/>
              </w:rPr>
              <w:t>来源：《民用建筑热工设计规范》</w:t>
            </w:r>
            <w:r>
              <w:rPr>
                <w:sz w:val="18"/>
                <w:szCs w:val="18"/>
              </w:rPr>
              <w:t>GB50176-2016</w:t>
            </w:r>
          </w:p>
        </w:tc>
      </w:tr>
      <w:tr w:rsidR="001A7475">
        <w:tc>
          <w:tcPr>
            <w:tcW w:w="2196" w:type="dxa"/>
            <w:shd w:val="clear" w:color="auto" w:fill="E6E6E6"/>
            <w:vAlign w:val="center"/>
          </w:tcPr>
          <w:p w:rsidR="001A7475" w:rsidRDefault="00086AB1">
            <w:r>
              <w:t>钢筋混凝土</w:t>
            </w:r>
          </w:p>
        </w:tc>
        <w:tc>
          <w:tcPr>
            <w:tcW w:w="1018" w:type="dxa"/>
            <w:vAlign w:val="center"/>
          </w:tcPr>
          <w:p w:rsidR="001A7475" w:rsidRDefault="00086AB1">
            <w:r>
              <w:t>1.740</w:t>
            </w:r>
          </w:p>
        </w:tc>
        <w:tc>
          <w:tcPr>
            <w:tcW w:w="1030" w:type="dxa"/>
            <w:vAlign w:val="center"/>
          </w:tcPr>
          <w:p w:rsidR="001A7475" w:rsidRDefault="00086AB1">
            <w:r>
              <w:t>17.200</w:t>
            </w:r>
          </w:p>
        </w:tc>
        <w:tc>
          <w:tcPr>
            <w:tcW w:w="848" w:type="dxa"/>
            <w:vAlign w:val="center"/>
          </w:tcPr>
          <w:p w:rsidR="001A7475" w:rsidRDefault="00086AB1">
            <w:r>
              <w:t>2500.0</w:t>
            </w:r>
          </w:p>
        </w:tc>
        <w:tc>
          <w:tcPr>
            <w:tcW w:w="1018" w:type="dxa"/>
            <w:vAlign w:val="center"/>
          </w:tcPr>
          <w:p w:rsidR="001A7475" w:rsidRDefault="00086AB1">
            <w:r>
              <w:t>920.0</w:t>
            </w:r>
          </w:p>
        </w:tc>
        <w:tc>
          <w:tcPr>
            <w:tcW w:w="1188" w:type="dxa"/>
            <w:vAlign w:val="center"/>
          </w:tcPr>
          <w:p w:rsidR="001A7475" w:rsidRDefault="00086AB1">
            <w:r>
              <w:t>0.0158</w:t>
            </w:r>
          </w:p>
        </w:tc>
        <w:tc>
          <w:tcPr>
            <w:tcW w:w="1516" w:type="dxa"/>
            <w:vAlign w:val="center"/>
          </w:tcPr>
          <w:p w:rsidR="001A7475" w:rsidRDefault="00086AB1">
            <w:r>
              <w:rPr>
                <w:sz w:val="18"/>
                <w:szCs w:val="18"/>
              </w:rPr>
              <w:t>来源：《民用建筑热工设计规范》</w:t>
            </w:r>
            <w:r>
              <w:rPr>
                <w:sz w:val="18"/>
                <w:szCs w:val="18"/>
              </w:rPr>
              <w:t>GB50176-2016</w:t>
            </w:r>
          </w:p>
        </w:tc>
      </w:tr>
      <w:tr w:rsidR="001A7475">
        <w:tc>
          <w:tcPr>
            <w:tcW w:w="2196" w:type="dxa"/>
            <w:shd w:val="clear" w:color="auto" w:fill="E6E6E6"/>
            <w:vAlign w:val="center"/>
          </w:tcPr>
          <w:p w:rsidR="001A7475" w:rsidRDefault="00086AB1">
            <w:r>
              <w:t>碎石、卵石混凝土</w:t>
            </w:r>
            <w:r>
              <w:t>(ρ=2300)</w:t>
            </w:r>
          </w:p>
        </w:tc>
        <w:tc>
          <w:tcPr>
            <w:tcW w:w="1018" w:type="dxa"/>
            <w:vAlign w:val="center"/>
          </w:tcPr>
          <w:p w:rsidR="001A7475" w:rsidRDefault="00086AB1">
            <w:r>
              <w:t>1.510</w:t>
            </w:r>
          </w:p>
        </w:tc>
        <w:tc>
          <w:tcPr>
            <w:tcW w:w="1030" w:type="dxa"/>
            <w:vAlign w:val="center"/>
          </w:tcPr>
          <w:p w:rsidR="001A7475" w:rsidRDefault="00086AB1">
            <w:r>
              <w:t>15.360</w:t>
            </w:r>
          </w:p>
        </w:tc>
        <w:tc>
          <w:tcPr>
            <w:tcW w:w="848" w:type="dxa"/>
            <w:vAlign w:val="center"/>
          </w:tcPr>
          <w:p w:rsidR="001A7475" w:rsidRDefault="00086AB1">
            <w:r>
              <w:t>2300.0</w:t>
            </w:r>
          </w:p>
        </w:tc>
        <w:tc>
          <w:tcPr>
            <w:tcW w:w="1018" w:type="dxa"/>
            <w:vAlign w:val="center"/>
          </w:tcPr>
          <w:p w:rsidR="001A7475" w:rsidRDefault="00086AB1">
            <w:r>
              <w:t>920.0</w:t>
            </w:r>
          </w:p>
        </w:tc>
        <w:tc>
          <w:tcPr>
            <w:tcW w:w="1188" w:type="dxa"/>
            <w:vAlign w:val="center"/>
          </w:tcPr>
          <w:p w:rsidR="001A7475" w:rsidRDefault="00086AB1">
            <w:r>
              <w:t>0.0173</w:t>
            </w:r>
          </w:p>
        </w:tc>
        <w:tc>
          <w:tcPr>
            <w:tcW w:w="1516" w:type="dxa"/>
            <w:vAlign w:val="center"/>
          </w:tcPr>
          <w:p w:rsidR="001A7475" w:rsidRDefault="00086AB1">
            <w:r>
              <w:rPr>
                <w:sz w:val="18"/>
                <w:szCs w:val="18"/>
              </w:rPr>
              <w:t>来源：《民用建筑热工设计规范》</w:t>
            </w:r>
            <w:r>
              <w:rPr>
                <w:sz w:val="18"/>
                <w:szCs w:val="18"/>
              </w:rPr>
              <w:t>GB50176-2016</w:t>
            </w:r>
          </w:p>
        </w:tc>
      </w:tr>
      <w:tr w:rsidR="001A7475">
        <w:tc>
          <w:tcPr>
            <w:tcW w:w="2196" w:type="dxa"/>
            <w:shd w:val="clear" w:color="auto" w:fill="E6E6E6"/>
            <w:vAlign w:val="center"/>
          </w:tcPr>
          <w:p w:rsidR="001A7475" w:rsidRDefault="00086AB1">
            <w:r>
              <w:t>自然煤矸石、炉渣混凝土</w:t>
            </w:r>
            <w:r>
              <w:t>(ρ=1300)</w:t>
            </w:r>
          </w:p>
        </w:tc>
        <w:tc>
          <w:tcPr>
            <w:tcW w:w="1018" w:type="dxa"/>
            <w:vAlign w:val="center"/>
          </w:tcPr>
          <w:p w:rsidR="001A7475" w:rsidRDefault="00086AB1">
            <w:r>
              <w:t>0.560</w:t>
            </w:r>
          </w:p>
        </w:tc>
        <w:tc>
          <w:tcPr>
            <w:tcW w:w="1030" w:type="dxa"/>
            <w:vAlign w:val="center"/>
          </w:tcPr>
          <w:p w:rsidR="001A7475" w:rsidRDefault="00086AB1">
            <w:r>
              <w:t>7.630</w:t>
            </w:r>
          </w:p>
        </w:tc>
        <w:tc>
          <w:tcPr>
            <w:tcW w:w="848" w:type="dxa"/>
            <w:vAlign w:val="center"/>
          </w:tcPr>
          <w:p w:rsidR="001A7475" w:rsidRDefault="00086AB1">
            <w:r>
              <w:t>1300.0</w:t>
            </w:r>
          </w:p>
        </w:tc>
        <w:tc>
          <w:tcPr>
            <w:tcW w:w="1018" w:type="dxa"/>
            <w:vAlign w:val="center"/>
          </w:tcPr>
          <w:p w:rsidR="001A7475" w:rsidRDefault="00086AB1">
            <w:r>
              <w:t>1050.0</w:t>
            </w:r>
          </w:p>
        </w:tc>
        <w:tc>
          <w:tcPr>
            <w:tcW w:w="1188" w:type="dxa"/>
            <w:vAlign w:val="center"/>
          </w:tcPr>
          <w:p w:rsidR="001A7475" w:rsidRDefault="00086AB1">
            <w:r>
              <w:t>0.1050</w:t>
            </w:r>
          </w:p>
        </w:tc>
        <w:tc>
          <w:tcPr>
            <w:tcW w:w="1516" w:type="dxa"/>
            <w:vAlign w:val="center"/>
          </w:tcPr>
          <w:p w:rsidR="001A7475" w:rsidRDefault="001A7475">
            <w:pPr>
              <w:rPr>
                <w:sz w:val="18"/>
                <w:szCs w:val="18"/>
              </w:rPr>
            </w:pPr>
          </w:p>
        </w:tc>
      </w:tr>
      <w:tr w:rsidR="001A7475">
        <w:tc>
          <w:tcPr>
            <w:tcW w:w="2196" w:type="dxa"/>
            <w:shd w:val="clear" w:color="auto" w:fill="E6E6E6"/>
            <w:vAlign w:val="center"/>
          </w:tcPr>
          <w:p w:rsidR="001A7475" w:rsidRDefault="00086AB1">
            <w:r>
              <w:t>聚苯板</w:t>
            </w:r>
            <w:r>
              <w:t>(EPS</w:t>
            </w:r>
            <w:r>
              <w:t>板</w:t>
            </w:r>
            <w:r>
              <w:t>)</w:t>
            </w:r>
          </w:p>
        </w:tc>
        <w:tc>
          <w:tcPr>
            <w:tcW w:w="1018" w:type="dxa"/>
            <w:vAlign w:val="center"/>
          </w:tcPr>
          <w:p w:rsidR="001A7475" w:rsidRDefault="00086AB1">
            <w:r>
              <w:t>0.041</w:t>
            </w:r>
          </w:p>
        </w:tc>
        <w:tc>
          <w:tcPr>
            <w:tcW w:w="1030" w:type="dxa"/>
            <w:vAlign w:val="center"/>
          </w:tcPr>
          <w:p w:rsidR="001A7475" w:rsidRDefault="00086AB1">
            <w:r>
              <w:t>0.287</w:t>
            </w:r>
          </w:p>
        </w:tc>
        <w:tc>
          <w:tcPr>
            <w:tcW w:w="848" w:type="dxa"/>
            <w:vAlign w:val="center"/>
          </w:tcPr>
          <w:p w:rsidR="001A7475" w:rsidRDefault="00086AB1">
            <w:r>
              <w:t>20.0</w:t>
            </w:r>
          </w:p>
        </w:tc>
        <w:tc>
          <w:tcPr>
            <w:tcW w:w="1018" w:type="dxa"/>
            <w:vAlign w:val="center"/>
          </w:tcPr>
          <w:p w:rsidR="001A7475" w:rsidRDefault="00086AB1">
            <w:r>
              <w:t>1380.0</w:t>
            </w:r>
          </w:p>
        </w:tc>
        <w:tc>
          <w:tcPr>
            <w:tcW w:w="1188" w:type="dxa"/>
            <w:vAlign w:val="center"/>
          </w:tcPr>
          <w:p w:rsidR="001A7475" w:rsidRDefault="00086AB1">
            <w:r>
              <w:t>0.0000</w:t>
            </w:r>
          </w:p>
        </w:tc>
        <w:tc>
          <w:tcPr>
            <w:tcW w:w="1516" w:type="dxa"/>
            <w:vAlign w:val="center"/>
          </w:tcPr>
          <w:p w:rsidR="001A7475" w:rsidRDefault="001A7475">
            <w:pPr>
              <w:rPr>
                <w:sz w:val="18"/>
                <w:szCs w:val="18"/>
              </w:rPr>
            </w:pPr>
          </w:p>
        </w:tc>
      </w:tr>
      <w:tr w:rsidR="001A7475">
        <w:tc>
          <w:tcPr>
            <w:tcW w:w="2196" w:type="dxa"/>
            <w:shd w:val="clear" w:color="auto" w:fill="E6E6E6"/>
            <w:vAlign w:val="center"/>
          </w:tcPr>
          <w:p w:rsidR="001A7475" w:rsidRDefault="00086AB1">
            <w:r>
              <w:t>复合硅酸盐保温砂浆</w:t>
            </w:r>
          </w:p>
        </w:tc>
        <w:tc>
          <w:tcPr>
            <w:tcW w:w="1018" w:type="dxa"/>
            <w:vAlign w:val="center"/>
          </w:tcPr>
          <w:p w:rsidR="001A7475" w:rsidRDefault="00086AB1">
            <w:r>
              <w:t>0.075</w:t>
            </w:r>
          </w:p>
        </w:tc>
        <w:tc>
          <w:tcPr>
            <w:tcW w:w="1030" w:type="dxa"/>
            <w:vAlign w:val="center"/>
          </w:tcPr>
          <w:p w:rsidR="001A7475" w:rsidRDefault="00086AB1">
            <w:r>
              <w:t>1.190</w:t>
            </w:r>
          </w:p>
        </w:tc>
        <w:tc>
          <w:tcPr>
            <w:tcW w:w="848" w:type="dxa"/>
            <w:vAlign w:val="center"/>
          </w:tcPr>
          <w:p w:rsidR="001A7475" w:rsidRDefault="00086AB1">
            <w:r>
              <w:t>350.0</w:t>
            </w:r>
          </w:p>
        </w:tc>
        <w:tc>
          <w:tcPr>
            <w:tcW w:w="1018" w:type="dxa"/>
            <w:vAlign w:val="center"/>
          </w:tcPr>
          <w:p w:rsidR="001A7475" w:rsidRDefault="00086AB1">
            <w:r>
              <w:t>742.0</w:t>
            </w:r>
          </w:p>
        </w:tc>
        <w:tc>
          <w:tcPr>
            <w:tcW w:w="1188" w:type="dxa"/>
            <w:vAlign w:val="center"/>
          </w:tcPr>
          <w:p w:rsidR="001A7475" w:rsidRDefault="00086AB1">
            <w:r>
              <w:t>0.0000</w:t>
            </w:r>
          </w:p>
        </w:tc>
        <w:tc>
          <w:tcPr>
            <w:tcW w:w="1516" w:type="dxa"/>
            <w:vAlign w:val="center"/>
          </w:tcPr>
          <w:p w:rsidR="001A7475" w:rsidRDefault="001A7475">
            <w:pPr>
              <w:rPr>
                <w:sz w:val="18"/>
                <w:szCs w:val="18"/>
              </w:rPr>
            </w:pPr>
          </w:p>
        </w:tc>
      </w:tr>
      <w:tr w:rsidR="001A7475">
        <w:tc>
          <w:tcPr>
            <w:tcW w:w="2196" w:type="dxa"/>
            <w:shd w:val="clear" w:color="auto" w:fill="E6E6E6"/>
            <w:vAlign w:val="center"/>
          </w:tcPr>
          <w:p w:rsidR="001A7475" w:rsidRDefault="00086AB1">
            <w:r>
              <w:t>抗裂砂浆（网格布）</w:t>
            </w:r>
          </w:p>
        </w:tc>
        <w:tc>
          <w:tcPr>
            <w:tcW w:w="1018" w:type="dxa"/>
            <w:vAlign w:val="center"/>
          </w:tcPr>
          <w:p w:rsidR="001A7475" w:rsidRDefault="00086AB1">
            <w:r>
              <w:t>0.930</w:t>
            </w:r>
          </w:p>
        </w:tc>
        <w:tc>
          <w:tcPr>
            <w:tcW w:w="1030" w:type="dxa"/>
            <w:vAlign w:val="center"/>
          </w:tcPr>
          <w:p w:rsidR="001A7475" w:rsidRDefault="00086AB1">
            <w:r>
              <w:t>11.306</w:t>
            </w:r>
          </w:p>
        </w:tc>
        <w:tc>
          <w:tcPr>
            <w:tcW w:w="848" w:type="dxa"/>
            <w:vAlign w:val="center"/>
          </w:tcPr>
          <w:p w:rsidR="001A7475" w:rsidRDefault="00086AB1">
            <w:r>
              <w:t>1800.0</w:t>
            </w:r>
          </w:p>
        </w:tc>
        <w:tc>
          <w:tcPr>
            <w:tcW w:w="1018" w:type="dxa"/>
            <w:vAlign w:val="center"/>
          </w:tcPr>
          <w:p w:rsidR="001A7475" w:rsidRDefault="00086AB1">
            <w:r>
              <w:t>1050.0</w:t>
            </w:r>
          </w:p>
        </w:tc>
        <w:tc>
          <w:tcPr>
            <w:tcW w:w="1188" w:type="dxa"/>
            <w:vAlign w:val="center"/>
          </w:tcPr>
          <w:p w:rsidR="001A7475" w:rsidRDefault="00086AB1">
            <w:r>
              <w:t>0.0000</w:t>
            </w:r>
          </w:p>
        </w:tc>
        <w:tc>
          <w:tcPr>
            <w:tcW w:w="1516" w:type="dxa"/>
            <w:vAlign w:val="center"/>
          </w:tcPr>
          <w:p w:rsidR="001A7475" w:rsidRDefault="001A7475">
            <w:pPr>
              <w:rPr>
                <w:sz w:val="18"/>
                <w:szCs w:val="18"/>
              </w:rPr>
            </w:pPr>
          </w:p>
        </w:tc>
      </w:tr>
      <w:tr w:rsidR="001A7475">
        <w:tc>
          <w:tcPr>
            <w:tcW w:w="2196" w:type="dxa"/>
            <w:shd w:val="clear" w:color="auto" w:fill="E6E6E6"/>
            <w:vAlign w:val="center"/>
          </w:tcPr>
          <w:p w:rsidR="001A7475" w:rsidRDefault="00086AB1">
            <w:r>
              <w:t>聚苯乙烯泡沫塑料</w:t>
            </w:r>
          </w:p>
        </w:tc>
        <w:tc>
          <w:tcPr>
            <w:tcW w:w="1018" w:type="dxa"/>
            <w:vAlign w:val="center"/>
          </w:tcPr>
          <w:p w:rsidR="001A7475" w:rsidRDefault="00086AB1">
            <w:r>
              <w:t>0.042</w:t>
            </w:r>
          </w:p>
        </w:tc>
        <w:tc>
          <w:tcPr>
            <w:tcW w:w="1030" w:type="dxa"/>
            <w:vAlign w:val="center"/>
          </w:tcPr>
          <w:p w:rsidR="001A7475" w:rsidRDefault="00086AB1">
            <w:r>
              <w:t>0.360</w:t>
            </w:r>
          </w:p>
        </w:tc>
        <w:tc>
          <w:tcPr>
            <w:tcW w:w="848" w:type="dxa"/>
            <w:vAlign w:val="center"/>
          </w:tcPr>
          <w:p w:rsidR="001A7475" w:rsidRDefault="00086AB1">
            <w:r>
              <w:t>30.0</w:t>
            </w:r>
          </w:p>
        </w:tc>
        <w:tc>
          <w:tcPr>
            <w:tcW w:w="1018" w:type="dxa"/>
            <w:vAlign w:val="center"/>
          </w:tcPr>
          <w:p w:rsidR="001A7475" w:rsidRDefault="00086AB1">
            <w:r>
              <w:t>1380.0</w:t>
            </w:r>
          </w:p>
        </w:tc>
        <w:tc>
          <w:tcPr>
            <w:tcW w:w="1188" w:type="dxa"/>
            <w:vAlign w:val="center"/>
          </w:tcPr>
          <w:p w:rsidR="001A7475" w:rsidRDefault="00086AB1">
            <w:r>
              <w:t>0.0162</w:t>
            </w:r>
          </w:p>
        </w:tc>
        <w:tc>
          <w:tcPr>
            <w:tcW w:w="1516" w:type="dxa"/>
            <w:vAlign w:val="center"/>
          </w:tcPr>
          <w:p w:rsidR="001A7475" w:rsidRDefault="001A7475">
            <w:pPr>
              <w:rPr>
                <w:sz w:val="18"/>
                <w:szCs w:val="18"/>
              </w:rPr>
            </w:pPr>
          </w:p>
        </w:tc>
      </w:tr>
      <w:tr w:rsidR="001A7475">
        <w:tc>
          <w:tcPr>
            <w:tcW w:w="2196" w:type="dxa"/>
            <w:shd w:val="clear" w:color="auto" w:fill="E6E6E6"/>
            <w:vAlign w:val="center"/>
          </w:tcPr>
          <w:p w:rsidR="001A7475" w:rsidRDefault="00086AB1">
            <w:r>
              <w:t>石灰水泥砂浆（混合砂浆）</w:t>
            </w:r>
          </w:p>
        </w:tc>
        <w:tc>
          <w:tcPr>
            <w:tcW w:w="1018" w:type="dxa"/>
            <w:vAlign w:val="center"/>
          </w:tcPr>
          <w:p w:rsidR="001A7475" w:rsidRDefault="00086AB1">
            <w:r>
              <w:t>0.870</w:t>
            </w:r>
          </w:p>
        </w:tc>
        <w:tc>
          <w:tcPr>
            <w:tcW w:w="1030" w:type="dxa"/>
            <w:vAlign w:val="center"/>
          </w:tcPr>
          <w:p w:rsidR="001A7475" w:rsidRDefault="00086AB1">
            <w:r>
              <w:t>10.750</w:t>
            </w:r>
          </w:p>
        </w:tc>
        <w:tc>
          <w:tcPr>
            <w:tcW w:w="848" w:type="dxa"/>
            <w:vAlign w:val="center"/>
          </w:tcPr>
          <w:p w:rsidR="001A7475" w:rsidRDefault="00086AB1">
            <w:r>
              <w:t>1700.0</w:t>
            </w:r>
          </w:p>
        </w:tc>
        <w:tc>
          <w:tcPr>
            <w:tcW w:w="1018" w:type="dxa"/>
            <w:vAlign w:val="center"/>
          </w:tcPr>
          <w:p w:rsidR="001A7475" w:rsidRDefault="00086AB1">
            <w:r>
              <w:t>1050.0</w:t>
            </w:r>
          </w:p>
        </w:tc>
        <w:tc>
          <w:tcPr>
            <w:tcW w:w="1188" w:type="dxa"/>
            <w:vAlign w:val="center"/>
          </w:tcPr>
          <w:p w:rsidR="001A7475" w:rsidRDefault="00086AB1">
            <w:r>
              <w:t>0.0975</w:t>
            </w:r>
          </w:p>
        </w:tc>
        <w:tc>
          <w:tcPr>
            <w:tcW w:w="1516" w:type="dxa"/>
            <w:vAlign w:val="center"/>
          </w:tcPr>
          <w:p w:rsidR="001A7475" w:rsidRDefault="00086AB1">
            <w:r>
              <w:rPr>
                <w:sz w:val="18"/>
                <w:szCs w:val="18"/>
              </w:rPr>
              <w:t>蒸汽渗透系数为测定值</w:t>
            </w:r>
          </w:p>
        </w:tc>
      </w:tr>
      <w:tr w:rsidR="001A7475">
        <w:tc>
          <w:tcPr>
            <w:tcW w:w="2196" w:type="dxa"/>
            <w:shd w:val="clear" w:color="auto" w:fill="E6E6E6"/>
            <w:vAlign w:val="center"/>
          </w:tcPr>
          <w:p w:rsidR="001A7475" w:rsidRDefault="00086AB1">
            <w:r>
              <w:t>单排孔普通混凝土空心砌块墙</w:t>
            </w:r>
            <w:r>
              <w:t>(ρ=900)</w:t>
            </w:r>
          </w:p>
        </w:tc>
        <w:tc>
          <w:tcPr>
            <w:tcW w:w="1018" w:type="dxa"/>
            <w:vAlign w:val="center"/>
          </w:tcPr>
          <w:p w:rsidR="001A7475" w:rsidRDefault="00086AB1">
            <w:r>
              <w:t>0.860</w:t>
            </w:r>
          </w:p>
        </w:tc>
        <w:tc>
          <w:tcPr>
            <w:tcW w:w="1030" w:type="dxa"/>
            <w:vAlign w:val="center"/>
          </w:tcPr>
          <w:p w:rsidR="001A7475" w:rsidRDefault="00086AB1">
            <w:r>
              <w:t>7.480</w:t>
            </w:r>
          </w:p>
        </w:tc>
        <w:tc>
          <w:tcPr>
            <w:tcW w:w="848" w:type="dxa"/>
            <w:vAlign w:val="center"/>
          </w:tcPr>
          <w:p w:rsidR="001A7475" w:rsidRDefault="00086AB1">
            <w:r>
              <w:t>900.0</w:t>
            </w:r>
          </w:p>
        </w:tc>
        <w:tc>
          <w:tcPr>
            <w:tcW w:w="1018" w:type="dxa"/>
            <w:vAlign w:val="center"/>
          </w:tcPr>
          <w:p w:rsidR="001A7475" w:rsidRDefault="00086AB1">
            <w:r>
              <w:t>994.0</w:t>
            </w:r>
          </w:p>
        </w:tc>
        <w:tc>
          <w:tcPr>
            <w:tcW w:w="1188" w:type="dxa"/>
            <w:vAlign w:val="center"/>
          </w:tcPr>
          <w:p w:rsidR="001A7475" w:rsidRDefault="00086AB1">
            <w:r>
              <w:t>0.0000</w:t>
            </w:r>
          </w:p>
        </w:tc>
        <w:tc>
          <w:tcPr>
            <w:tcW w:w="1516" w:type="dxa"/>
            <w:vAlign w:val="center"/>
          </w:tcPr>
          <w:p w:rsidR="001A7475" w:rsidRDefault="001A7475">
            <w:pPr>
              <w:rPr>
                <w:sz w:val="18"/>
                <w:szCs w:val="18"/>
              </w:rPr>
            </w:pPr>
          </w:p>
        </w:tc>
      </w:tr>
      <w:tr w:rsidR="001A7475">
        <w:tc>
          <w:tcPr>
            <w:tcW w:w="2196" w:type="dxa"/>
            <w:shd w:val="clear" w:color="auto" w:fill="E6E6E6"/>
            <w:vAlign w:val="center"/>
          </w:tcPr>
          <w:p w:rsidR="001A7475" w:rsidRDefault="00086AB1">
            <w:r>
              <w:t>C20</w:t>
            </w:r>
            <w:r>
              <w:t>细石混凝土</w:t>
            </w:r>
            <w:r>
              <w:t>(ρ=2300)</w:t>
            </w:r>
          </w:p>
        </w:tc>
        <w:tc>
          <w:tcPr>
            <w:tcW w:w="1018" w:type="dxa"/>
            <w:vAlign w:val="center"/>
          </w:tcPr>
          <w:p w:rsidR="001A7475" w:rsidRDefault="00086AB1">
            <w:r>
              <w:t>1.510</w:t>
            </w:r>
          </w:p>
        </w:tc>
        <w:tc>
          <w:tcPr>
            <w:tcW w:w="1030" w:type="dxa"/>
            <w:vAlign w:val="center"/>
          </w:tcPr>
          <w:p w:rsidR="001A7475" w:rsidRDefault="00086AB1">
            <w:r>
              <w:t>15.243</w:t>
            </w:r>
          </w:p>
        </w:tc>
        <w:tc>
          <w:tcPr>
            <w:tcW w:w="848" w:type="dxa"/>
            <w:vAlign w:val="center"/>
          </w:tcPr>
          <w:p w:rsidR="001A7475" w:rsidRDefault="00086AB1">
            <w:r>
              <w:t>2300.0</w:t>
            </w:r>
          </w:p>
        </w:tc>
        <w:tc>
          <w:tcPr>
            <w:tcW w:w="1018" w:type="dxa"/>
            <w:vAlign w:val="center"/>
          </w:tcPr>
          <w:p w:rsidR="001A7475" w:rsidRDefault="00086AB1">
            <w:r>
              <w:t>920.0</w:t>
            </w:r>
          </w:p>
        </w:tc>
        <w:tc>
          <w:tcPr>
            <w:tcW w:w="1188" w:type="dxa"/>
            <w:vAlign w:val="center"/>
          </w:tcPr>
          <w:p w:rsidR="001A7475" w:rsidRDefault="00086AB1">
            <w:r>
              <w:t>0.0000</w:t>
            </w:r>
          </w:p>
        </w:tc>
        <w:tc>
          <w:tcPr>
            <w:tcW w:w="1516" w:type="dxa"/>
            <w:vAlign w:val="center"/>
          </w:tcPr>
          <w:p w:rsidR="001A7475" w:rsidRDefault="001A7475">
            <w:pPr>
              <w:rPr>
                <w:sz w:val="18"/>
                <w:szCs w:val="18"/>
              </w:rPr>
            </w:pPr>
          </w:p>
        </w:tc>
      </w:tr>
      <w:tr w:rsidR="001A7475">
        <w:tc>
          <w:tcPr>
            <w:tcW w:w="2196" w:type="dxa"/>
            <w:shd w:val="clear" w:color="auto" w:fill="E6E6E6"/>
            <w:vAlign w:val="center"/>
          </w:tcPr>
          <w:p w:rsidR="001A7475" w:rsidRDefault="00086AB1">
            <w:r>
              <w:t>砂加气块（</w:t>
            </w:r>
            <w:r>
              <w:t>B04</w:t>
            </w:r>
            <w:r>
              <w:t>级）</w:t>
            </w:r>
            <w:r>
              <w:t>(ρ=400-450)</w:t>
            </w:r>
          </w:p>
        </w:tc>
        <w:tc>
          <w:tcPr>
            <w:tcW w:w="1018" w:type="dxa"/>
            <w:vAlign w:val="center"/>
          </w:tcPr>
          <w:p w:rsidR="001A7475" w:rsidRDefault="00086AB1">
            <w:r>
              <w:t>0.110</w:t>
            </w:r>
          </w:p>
        </w:tc>
        <w:tc>
          <w:tcPr>
            <w:tcW w:w="1030" w:type="dxa"/>
            <w:vAlign w:val="center"/>
          </w:tcPr>
          <w:p w:rsidR="001A7475" w:rsidRDefault="00086AB1">
            <w:r>
              <w:t>2.260</w:t>
            </w:r>
          </w:p>
        </w:tc>
        <w:tc>
          <w:tcPr>
            <w:tcW w:w="848" w:type="dxa"/>
            <w:vAlign w:val="center"/>
          </w:tcPr>
          <w:p w:rsidR="001A7475" w:rsidRDefault="00086AB1">
            <w:r>
              <w:t>425.0</w:t>
            </w:r>
          </w:p>
        </w:tc>
        <w:tc>
          <w:tcPr>
            <w:tcW w:w="1018" w:type="dxa"/>
            <w:vAlign w:val="center"/>
          </w:tcPr>
          <w:p w:rsidR="001A7475" w:rsidRDefault="00086AB1">
            <w:r>
              <w:t>1502.0</w:t>
            </w:r>
          </w:p>
        </w:tc>
        <w:tc>
          <w:tcPr>
            <w:tcW w:w="1188" w:type="dxa"/>
            <w:vAlign w:val="center"/>
          </w:tcPr>
          <w:p w:rsidR="001A7475" w:rsidRDefault="00086AB1">
            <w:r>
              <w:t>0.0000</w:t>
            </w:r>
          </w:p>
        </w:tc>
        <w:tc>
          <w:tcPr>
            <w:tcW w:w="1516" w:type="dxa"/>
            <w:vAlign w:val="center"/>
          </w:tcPr>
          <w:p w:rsidR="001A7475" w:rsidRDefault="001A7475">
            <w:pPr>
              <w:rPr>
                <w:sz w:val="18"/>
                <w:szCs w:val="18"/>
              </w:rPr>
            </w:pPr>
          </w:p>
        </w:tc>
      </w:tr>
    </w:tbl>
    <w:p w:rsidR="001A7475" w:rsidRDefault="00086AB1">
      <w:pPr>
        <w:pStyle w:val="2"/>
        <w:widowControl w:val="0"/>
        <w:rPr>
          <w:kern w:val="2"/>
        </w:rPr>
      </w:pPr>
      <w:bookmarkStart w:id="41" w:name="_Toc60758305"/>
      <w:r>
        <w:rPr>
          <w:kern w:val="2"/>
        </w:rPr>
        <w:t>体形系数</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1A7475">
        <w:tc>
          <w:tcPr>
            <w:tcW w:w="2513" w:type="dxa"/>
            <w:shd w:val="clear" w:color="auto" w:fill="E6E6E6"/>
            <w:vAlign w:val="center"/>
          </w:tcPr>
          <w:p w:rsidR="001A7475" w:rsidRDefault="00086AB1">
            <w:r>
              <w:t>外表面积</w:t>
            </w:r>
          </w:p>
        </w:tc>
        <w:tc>
          <w:tcPr>
            <w:tcW w:w="6820" w:type="dxa"/>
            <w:vAlign w:val="center"/>
          </w:tcPr>
          <w:p w:rsidR="001A7475" w:rsidRDefault="00086AB1">
            <w:r>
              <w:t>2281.10</w:t>
            </w:r>
          </w:p>
        </w:tc>
      </w:tr>
      <w:tr w:rsidR="001A7475">
        <w:tc>
          <w:tcPr>
            <w:tcW w:w="2513" w:type="dxa"/>
            <w:shd w:val="clear" w:color="auto" w:fill="E6E6E6"/>
            <w:vAlign w:val="center"/>
          </w:tcPr>
          <w:p w:rsidR="001A7475" w:rsidRDefault="00086AB1">
            <w:r>
              <w:lastRenderedPageBreak/>
              <w:t>建筑体积</w:t>
            </w:r>
          </w:p>
        </w:tc>
        <w:tc>
          <w:tcPr>
            <w:tcW w:w="6820" w:type="dxa"/>
            <w:vAlign w:val="center"/>
          </w:tcPr>
          <w:p w:rsidR="001A7475" w:rsidRDefault="00086AB1">
            <w:r>
              <w:t>5431.42</w:t>
            </w:r>
          </w:p>
        </w:tc>
      </w:tr>
      <w:tr w:rsidR="001A7475">
        <w:tc>
          <w:tcPr>
            <w:tcW w:w="2513" w:type="dxa"/>
            <w:shd w:val="clear" w:color="auto" w:fill="E6E6E6"/>
            <w:vAlign w:val="center"/>
          </w:tcPr>
          <w:p w:rsidR="001A7475" w:rsidRDefault="00086AB1">
            <w:r>
              <w:t>体形系数</w:t>
            </w:r>
          </w:p>
        </w:tc>
        <w:tc>
          <w:tcPr>
            <w:tcW w:w="6820" w:type="dxa"/>
            <w:vAlign w:val="center"/>
          </w:tcPr>
          <w:p w:rsidR="001A7475" w:rsidRDefault="00086AB1">
            <w:r>
              <w:t>0.42</w:t>
            </w:r>
          </w:p>
        </w:tc>
      </w:tr>
    </w:tbl>
    <w:p w:rsidR="001A7475" w:rsidRDefault="00086AB1">
      <w:pPr>
        <w:pStyle w:val="2"/>
        <w:widowControl w:val="0"/>
        <w:rPr>
          <w:kern w:val="2"/>
        </w:rPr>
      </w:pPr>
      <w:bookmarkStart w:id="42" w:name="_Toc60758306"/>
      <w:r>
        <w:rPr>
          <w:kern w:val="2"/>
        </w:rPr>
        <w:t>开间窗墙比</w:t>
      </w:r>
      <w:bookmarkEnd w:id="4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61"/>
        <w:gridCol w:w="1780"/>
        <w:gridCol w:w="1945"/>
        <w:gridCol w:w="2217"/>
        <w:gridCol w:w="1730"/>
      </w:tblGrid>
      <w:tr w:rsidR="001A7475">
        <w:tc>
          <w:tcPr>
            <w:tcW w:w="1661" w:type="dxa"/>
            <w:shd w:val="clear" w:color="auto" w:fill="E6E6E6"/>
            <w:vAlign w:val="center"/>
          </w:tcPr>
          <w:p w:rsidR="001A7475" w:rsidRDefault="00086AB1">
            <w:pPr>
              <w:jc w:val="center"/>
            </w:pPr>
            <w:r>
              <w:t>朝</w:t>
            </w:r>
            <w:r>
              <w:t xml:space="preserve">  </w:t>
            </w:r>
            <w:r>
              <w:t>向</w:t>
            </w:r>
          </w:p>
        </w:tc>
        <w:tc>
          <w:tcPr>
            <w:tcW w:w="1780" w:type="dxa"/>
            <w:shd w:val="clear" w:color="auto" w:fill="E6E6E6"/>
            <w:vAlign w:val="center"/>
          </w:tcPr>
          <w:p w:rsidR="001A7475" w:rsidRDefault="00086AB1">
            <w:pPr>
              <w:jc w:val="center"/>
            </w:pPr>
            <w:r>
              <w:t>房间编号</w:t>
            </w:r>
          </w:p>
        </w:tc>
        <w:tc>
          <w:tcPr>
            <w:tcW w:w="1944" w:type="dxa"/>
            <w:shd w:val="clear" w:color="auto" w:fill="E6E6E6"/>
            <w:vAlign w:val="center"/>
          </w:tcPr>
          <w:p w:rsidR="001A7475" w:rsidRDefault="00086AB1">
            <w:pPr>
              <w:jc w:val="center"/>
            </w:pPr>
            <w:r>
              <w:t>窗面积</w:t>
            </w:r>
            <w:r>
              <w:t>(</w:t>
            </w:r>
            <w:r>
              <w:t>㎡</w:t>
            </w:r>
            <w:r>
              <w:t>)</w:t>
            </w:r>
          </w:p>
        </w:tc>
        <w:tc>
          <w:tcPr>
            <w:tcW w:w="2216" w:type="dxa"/>
            <w:shd w:val="clear" w:color="auto" w:fill="E6E6E6"/>
            <w:vAlign w:val="center"/>
          </w:tcPr>
          <w:p w:rsidR="001A7475" w:rsidRDefault="00086AB1">
            <w:pPr>
              <w:jc w:val="center"/>
            </w:pPr>
            <w:r>
              <w:t>立面面积</w:t>
            </w:r>
            <w:r>
              <w:t>(</w:t>
            </w:r>
            <w:r>
              <w:t>㎡</w:t>
            </w:r>
            <w:r>
              <w:t>)</w:t>
            </w:r>
          </w:p>
        </w:tc>
        <w:tc>
          <w:tcPr>
            <w:tcW w:w="1729" w:type="dxa"/>
            <w:shd w:val="clear" w:color="auto" w:fill="E6E6E6"/>
            <w:vAlign w:val="center"/>
          </w:tcPr>
          <w:p w:rsidR="001A7475" w:rsidRDefault="00086AB1">
            <w:pPr>
              <w:jc w:val="center"/>
            </w:pPr>
            <w:r>
              <w:t>窗墙比</w:t>
            </w:r>
          </w:p>
        </w:tc>
      </w:tr>
      <w:tr w:rsidR="001A7475">
        <w:tc>
          <w:tcPr>
            <w:tcW w:w="1661" w:type="dxa"/>
            <w:vMerge w:val="restart"/>
            <w:vAlign w:val="center"/>
          </w:tcPr>
          <w:p w:rsidR="001A7475" w:rsidRDefault="00086AB1">
            <w:r>
              <w:t>北向</w:t>
            </w:r>
          </w:p>
        </w:tc>
        <w:tc>
          <w:tcPr>
            <w:tcW w:w="1780" w:type="dxa"/>
            <w:vAlign w:val="center"/>
          </w:tcPr>
          <w:p w:rsidR="001A7475" w:rsidRDefault="00086AB1">
            <w:r>
              <w:t>2005</w:t>
            </w:r>
          </w:p>
        </w:tc>
        <w:tc>
          <w:tcPr>
            <w:tcW w:w="1944" w:type="dxa"/>
            <w:vAlign w:val="center"/>
          </w:tcPr>
          <w:p w:rsidR="001A7475" w:rsidRDefault="00086AB1">
            <w:r>
              <w:t>13.931</w:t>
            </w:r>
          </w:p>
        </w:tc>
        <w:tc>
          <w:tcPr>
            <w:tcW w:w="2216" w:type="dxa"/>
            <w:vAlign w:val="center"/>
          </w:tcPr>
          <w:p w:rsidR="001A7475" w:rsidRDefault="00086AB1">
            <w:r>
              <w:t>17.081</w:t>
            </w:r>
          </w:p>
        </w:tc>
        <w:tc>
          <w:tcPr>
            <w:tcW w:w="1729" w:type="dxa"/>
            <w:vAlign w:val="center"/>
          </w:tcPr>
          <w:p w:rsidR="001A7475" w:rsidRDefault="00086AB1">
            <w:r>
              <w:t>0.82</w:t>
            </w:r>
          </w:p>
        </w:tc>
      </w:tr>
      <w:tr w:rsidR="001A7475">
        <w:tc>
          <w:tcPr>
            <w:tcW w:w="1661" w:type="dxa"/>
            <w:vMerge/>
            <w:vAlign w:val="center"/>
          </w:tcPr>
          <w:p w:rsidR="001A7475" w:rsidRDefault="001A7475"/>
        </w:tc>
        <w:tc>
          <w:tcPr>
            <w:tcW w:w="1780" w:type="dxa"/>
            <w:vAlign w:val="center"/>
          </w:tcPr>
          <w:p w:rsidR="001A7475" w:rsidRDefault="00086AB1">
            <w:r>
              <w:t>2008</w:t>
            </w:r>
          </w:p>
        </w:tc>
        <w:tc>
          <w:tcPr>
            <w:tcW w:w="1944" w:type="dxa"/>
            <w:vAlign w:val="center"/>
          </w:tcPr>
          <w:p w:rsidR="001A7475" w:rsidRDefault="00086AB1">
            <w:r>
              <w:t>118.688</w:t>
            </w:r>
          </w:p>
        </w:tc>
        <w:tc>
          <w:tcPr>
            <w:tcW w:w="2216" w:type="dxa"/>
            <w:vAlign w:val="center"/>
          </w:tcPr>
          <w:p w:rsidR="001A7475" w:rsidRDefault="00086AB1">
            <w:r>
              <w:t>118.688</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2012</w:t>
            </w:r>
          </w:p>
        </w:tc>
        <w:tc>
          <w:tcPr>
            <w:tcW w:w="1944" w:type="dxa"/>
            <w:vAlign w:val="center"/>
          </w:tcPr>
          <w:p w:rsidR="001A7475" w:rsidRDefault="00086AB1">
            <w:r>
              <w:t>59.550</w:t>
            </w:r>
          </w:p>
        </w:tc>
        <w:tc>
          <w:tcPr>
            <w:tcW w:w="2216" w:type="dxa"/>
            <w:vAlign w:val="center"/>
          </w:tcPr>
          <w:p w:rsidR="001A7475" w:rsidRDefault="00086AB1">
            <w:r>
              <w:t>59.550</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3007</w:t>
            </w:r>
          </w:p>
        </w:tc>
        <w:tc>
          <w:tcPr>
            <w:tcW w:w="1944" w:type="dxa"/>
            <w:vAlign w:val="center"/>
          </w:tcPr>
          <w:p w:rsidR="001A7475" w:rsidRDefault="00086AB1">
            <w:r>
              <w:t>118.575</w:t>
            </w:r>
          </w:p>
        </w:tc>
        <w:tc>
          <w:tcPr>
            <w:tcW w:w="2216" w:type="dxa"/>
            <w:vAlign w:val="center"/>
          </w:tcPr>
          <w:p w:rsidR="001A7475" w:rsidRDefault="00086AB1">
            <w:r>
              <w:t>118.575</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3009</w:t>
            </w:r>
          </w:p>
        </w:tc>
        <w:tc>
          <w:tcPr>
            <w:tcW w:w="1944" w:type="dxa"/>
            <w:vAlign w:val="center"/>
          </w:tcPr>
          <w:p w:rsidR="001A7475" w:rsidRDefault="00086AB1">
            <w:r>
              <w:t>44.100</w:t>
            </w:r>
          </w:p>
        </w:tc>
        <w:tc>
          <w:tcPr>
            <w:tcW w:w="2216" w:type="dxa"/>
            <w:vAlign w:val="center"/>
          </w:tcPr>
          <w:p w:rsidR="001A7475" w:rsidRDefault="00086AB1">
            <w:r>
              <w:t>44.100</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3018</w:t>
            </w:r>
          </w:p>
        </w:tc>
        <w:tc>
          <w:tcPr>
            <w:tcW w:w="1944" w:type="dxa"/>
            <w:vAlign w:val="center"/>
          </w:tcPr>
          <w:p w:rsidR="001A7475" w:rsidRDefault="00086AB1">
            <w:r>
              <w:t>19.050</w:t>
            </w:r>
          </w:p>
        </w:tc>
        <w:tc>
          <w:tcPr>
            <w:tcW w:w="2216" w:type="dxa"/>
            <w:vAlign w:val="center"/>
          </w:tcPr>
          <w:p w:rsidR="001A7475" w:rsidRDefault="00086AB1">
            <w:r>
              <w:t>19.050</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3019</w:t>
            </w:r>
          </w:p>
        </w:tc>
        <w:tc>
          <w:tcPr>
            <w:tcW w:w="1944" w:type="dxa"/>
            <w:vAlign w:val="center"/>
          </w:tcPr>
          <w:p w:rsidR="001A7475" w:rsidRDefault="00086AB1">
            <w:r>
              <w:t>16.406</w:t>
            </w:r>
          </w:p>
        </w:tc>
        <w:tc>
          <w:tcPr>
            <w:tcW w:w="2216" w:type="dxa"/>
            <w:vAlign w:val="center"/>
          </w:tcPr>
          <w:p w:rsidR="001A7475" w:rsidRDefault="00086AB1">
            <w:r>
              <w:t>16.406</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4005</w:t>
            </w:r>
          </w:p>
        </w:tc>
        <w:tc>
          <w:tcPr>
            <w:tcW w:w="1944" w:type="dxa"/>
            <w:vAlign w:val="center"/>
          </w:tcPr>
          <w:p w:rsidR="001A7475" w:rsidRDefault="00086AB1">
            <w:r>
              <w:t>137.738</w:t>
            </w:r>
          </w:p>
        </w:tc>
        <w:tc>
          <w:tcPr>
            <w:tcW w:w="2216" w:type="dxa"/>
            <w:vAlign w:val="center"/>
          </w:tcPr>
          <w:p w:rsidR="001A7475" w:rsidRDefault="00086AB1">
            <w:r>
              <w:t>137.738</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4006</w:t>
            </w:r>
          </w:p>
        </w:tc>
        <w:tc>
          <w:tcPr>
            <w:tcW w:w="1944" w:type="dxa"/>
            <w:vAlign w:val="center"/>
          </w:tcPr>
          <w:p w:rsidR="001A7475" w:rsidRDefault="00086AB1">
            <w:r>
              <w:t>45.113</w:t>
            </w:r>
          </w:p>
        </w:tc>
        <w:tc>
          <w:tcPr>
            <w:tcW w:w="2216" w:type="dxa"/>
            <w:vAlign w:val="center"/>
          </w:tcPr>
          <w:p w:rsidR="001A7475" w:rsidRDefault="00086AB1">
            <w:r>
              <w:t>45.113</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4015</w:t>
            </w:r>
          </w:p>
        </w:tc>
        <w:tc>
          <w:tcPr>
            <w:tcW w:w="1944" w:type="dxa"/>
            <w:vAlign w:val="center"/>
          </w:tcPr>
          <w:p w:rsidR="001A7475" w:rsidRDefault="00086AB1">
            <w:r>
              <w:t>16.406</w:t>
            </w:r>
          </w:p>
        </w:tc>
        <w:tc>
          <w:tcPr>
            <w:tcW w:w="2216" w:type="dxa"/>
            <w:vAlign w:val="center"/>
          </w:tcPr>
          <w:p w:rsidR="001A7475" w:rsidRDefault="00086AB1">
            <w:r>
              <w:t>16.406</w:t>
            </w:r>
          </w:p>
        </w:tc>
        <w:tc>
          <w:tcPr>
            <w:tcW w:w="1729" w:type="dxa"/>
            <w:vAlign w:val="center"/>
          </w:tcPr>
          <w:p w:rsidR="001A7475" w:rsidRDefault="00086AB1">
            <w:r>
              <w:t>1.00</w:t>
            </w:r>
          </w:p>
        </w:tc>
      </w:tr>
      <w:tr w:rsidR="001A7475">
        <w:tc>
          <w:tcPr>
            <w:tcW w:w="1661" w:type="dxa"/>
            <w:vMerge w:val="restart"/>
            <w:vAlign w:val="center"/>
          </w:tcPr>
          <w:p w:rsidR="001A7475" w:rsidRDefault="00086AB1">
            <w:r>
              <w:t>东向</w:t>
            </w:r>
          </w:p>
        </w:tc>
        <w:tc>
          <w:tcPr>
            <w:tcW w:w="1780" w:type="dxa"/>
            <w:vAlign w:val="center"/>
          </w:tcPr>
          <w:p w:rsidR="001A7475" w:rsidRDefault="00086AB1">
            <w:r>
              <w:t>2013</w:t>
            </w:r>
          </w:p>
        </w:tc>
        <w:tc>
          <w:tcPr>
            <w:tcW w:w="1944" w:type="dxa"/>
            <w:vAlign w:val="center"/>
          </w:tcPr>
          <w:p w:rsidR="001A7475" w:rsidRDefault="00086AB1">
            <w:r>
              <w:t>27.225</w:t>
            </w:r>
          </w:p>
        </w:tc>
        <w:tc>
          <w:tcPr>
            <w:tcW w:w="2216" w:type="dxa"/>
            <w:vAlign w:val="center"/>
          </w:tcPr>
          <w:p w:rsidR="001A7475" w:rsidRDefault="00086AB1">
            <w:r>
              <w:t>27.225</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3002</w:t>
            </w:r>
          </w:p>
        </w:tc>
        <w:tc>
          <w:tcPr>
            <w:tcW w:w="1944" w:type="dxa"/>
            <w:vAlign w:val="center"/>
          </w:tcPr>
          <w:p w:rsidR="001A7475" w:rsidRDefault="00086AB1">
            <w:r>
              <w:t>38.269</w:t>
            </w:r>
          </w:p>
        </w:tc>
        <w:tc>
          <w:tcPr>
            <w:tcW w:w="2216" w:type="dxa"/>
            <w:vAlign w:val="center"/>
          </w:tcPr>
          <w:p w:rsidR="001A7475" w:rsidRDefault="00086AB1">
            <w:r>
              <w:t>38.269</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3017</w:t>
            </w:r>
          </w:p>
        </w:tc>
        <w:tc>
          <w:tcPr>
            <w:tcW w:w="1944" w:type="dxa"/>
            <w:vAlign w:val="center"/>
          </w:tcPr>
          <w:p w:rsidR="001A7475" w:rsidRDefault="00086AB1">
            <w:r>
              <w:t>27.225</w:t>
            </w:r>
          </w:p>
        </w:tc>
        <w:tc>
          <w:tcPr>
            <w:tcW w:w="2216" w:type="dxa"/>
            <w:vAlign w:val="center"/>
          </w:tcPr>
          <w:p w:rsidR="001A7475" w:rsidRDefault="00086AB1">
            <w:r>
              <w:t>27.225</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4002</w:t>
            </w:r>
          </w:p>
        </w:tc>
        <w:tc>
          <w:tcPr>
            <w:tcW w:w="1944" w:type="dxa"/>
            <w:vAlign w:val="center"/>
          </w:tcPr>
          <w:p w:rsidR="001A7475" w:rsidRDefault="00086AB1">
            <w:r>
              <w:t>55.594</w:t>
            </w:r>
          </w:p>
        </w:tc>
        <w:tc>
          <w:tcPr>
            <w:tcW w:w="2216" w:type="dxa"/>
            <w:vAlign w:val="center"/>
          </w:tcPr>
          <w:p w:rsidR="001A7475" w:rsidRDefault="00086AB1">
            <w:r>
              <w:t>58.744</w:t>
            </w:r>
          </w:p>
        </w:tc>
        <w:tc>
          <w:tcPr>
            <w:tcW w:w="1729" w:type="dxa"/>
            <w:vAlign w:val="center"/>
          </w:tcPr>
          <w:p w:rsidR="001A7475" w:rsidRDefault="00086AB1">
            <w:r>
              <w:t>0.95</w:t>
            </w:r>
          </w:p>
        </w:tc>
      </w:tr>
      <w:tr w:rsidR="001A7475">
        <w:tc>
          <w:tcPr>
            <w:tcW w:w="1661" w:type="dxa"/>
            <w:vMerge/>
            <w:vAlign w:val="center"/>
          </w:tcPr>
          <w:p w:rsidR="001A7475" w:rsidRDefault="001A7475"/>
        </w:tc>
        <w:tc>
          <w:tcPr>
            <w:tcW w:w="1780" w:type="dxa"/>
            <w:vAlign w:val="center"/>
          </w:tcPr>
          <w:p w:rsidR="001A7475" w:rsidRDefault="00086AB1">
            <w:r>
              <w:t>4014</w:t>
            </w:r>
          </w:p>
        </w:tc>
        <w:tc>
          <w:tcPr>
            <w:tcW w:w="1944" w:type="dxa"/>
            <w:vAlign w:val="center"/>
          </w:tcPr>
          <w:p w:rsidR="001A7475" w:rsidRDefault="00086AB1">
            <w:r>
              <w:t>27.225</w:t>
            </w:r>
          </w:p>
        </w:tc>
        <w:tc>
          <w:tcPr>
            <w:tcW w:w="2216" w:type="dxa"/>
            <w:vAlign w:val="center"/>
          </w:tcPr>
          <w:p w:rsidR="001A7475" w:rsidRDefault="00086AB1">
            <w:r>
              <w:t>27.225</w:t>
            </w:r>
          </w:p>
        </w:tc>
        <w:tc>
          <w:tcPr>
            <w:tcW w:w="1729" w:type="dxa"/>
            <w:vAlign w:val="center"/>
          </w:tcPr>
          <w:p w:rsidR="001A7475" w:rsidRDefault="00086AB1">
            <w:r>
              <w:t>1.00</w:t>
            </w:r>
          </w:p>
        </w:tc>
      </w:tr>
      <w:tr w:rsidR="001A7475">
        <w:tc>
          <w:tcPr>
            <w:tcW w:w="1661" w:type="dxa"/>
            <w:vMerge w:val="restart"/>
            <w:vAlign w:val="center"/>
          </w:tcPr>
          <w:p w:rsidR="001A7475" w:rsidRDefault="00086AB1">
            <w:r>
              <w:t>西向</w:t>
            </w:r>
          </w:p>
        </w:tc>
        <w:tc>
          <w:tcPr>
            <w:tcW w:w="1780" w:type="dxa"/>
            <w:vAlign w:val="center"/>
          </w:tcPr>
          <w:p w:rsidR="001A7475" w:rsidRDefault="00086AB1">
            <w:r>
              <w:t>2002</w:t>
            </w:r>
          </w:p>
        </w:tc>
        <w:tc>
          <w:tcPr>
            <w:tcW w:w="1944" w:type="dxa"/>
            <w:vAlign w:val="center"/>
          </w:tcPr>
          <w:p w:rsidR="001A7475" w:rsidRDefault="00086AB1">
            <w:r>
              <w:t>41.981</w:t>
            </w:r>
          </w:p>
        </w:tc>
        <w:tc>
          <w:tcPr>
            <w:tcW w:w="2216" w:type="dxa"/>
            <w:vAlign w:val="center"/>
          </w:tcPr>
          <w:p w:rsidR="001A7475" w:rsidRDefault="00086AB1">
            <w:r>
              <w:t>50.906</w:t>
            </w:r>
          </w:p>
        </w:tc>
        <w:tc>
          <w:tcPr>
            <w:tcW w:w="1729" w:type="dxa"/>
            <w:vAlign w:val="center"/>
          </w:tcPr>
          <w:p w:rsidR="001A7475" w:rsidRDefault="00086AB1">
            <w:r>
              <w:t>0.82</w:t>
            </w:r>
          </w:p>
        </w:tc>
      </w:tr>
      <w:tr w:rsidR="001A7475">
        <w:tc>
          <w:tcPr>
            <w:tcW w:w="1661" w:type="dxa"/>
            <w:vMerge/>
            <w:vAlign w:val="center"/>
          </w:tcPr>
          <w:p w:rsidR="001A7475" w:rsidRDefault="001A7475"/>
        </w:tc>
        <w:tc>
          <w:tcPr>
            <w:tcW w:w="1780" w:type="dxa"/>
            <w:vAlign w:val="center"/>
          </w:tcPr>
          <w:p w:rsidR="001A7475" w:rsidRDefault="00086AB1">
            <w:r>
              <w:t>2003</w:t>
            </w:r>
          </w:p>
        </w:tc>
        <w:tc>
          <w:tcPr>
            <w:tcW w:w="1944" w:type="dxa"/>
            <w:vAlign w:val="center"/>
          </w:tcPr>
          <w:p w:rsidR="001A7475" w:rsidRDefault="00086AB1">
            <w:r>
              <w:t>37.969</w:t>
            </w:r>
          </w:p>
        </w:tc>
        <w:tc>
          <w:tcPr>
            <w:tcW w:w="2216" w:type="dxa"/>
            <w:vAlign w:val="center"/>
          </w:tcPr>
          <w:p w:rsidR="001A7475" w:rsidRDefault="00086AB1">
            <w:r>
              <w:t>42.563</w:t>
            </w:r>
          </w:p>
        </w:tc>
        <w:tc>
          <w:tcPr>
            <w:tcW w:w="1729" w:type="dxa"/>
            <w:vAlign w:val="center"/>
          </w:tcPr>
          <w:p w:rsidR="001A7475" w:rsidRDefault="00086AB1">
            <w:r>
              <w:t>0.89</w:t>
            </w:r>
          </w:p>
        </w:tc>
      </w:tr>
      <w:tr w:rsidR="001A7475">
        <w:tc>
          <w:tcPr>
            <w:tcW w:w="1661" w:type="dxa"/>
            <w:vMerge/>
            <w:vAlign w:val="center"/>
          </w:tcPr>
          <w:p w:rsidR="001A7475" w:rsidRDefault="001A7475"/>
        </w:tc>
        <w:tc>
          <w:tcPr>
            <w:tcW w:w="1780" w:type="dxa"/>
            <w:vAlign w:val="center"/>
          </w:tcPr>
          <w:p w:rsidR="001A7475" w:rsidRDefault="00086AB1">
            <w:r>
              <w:t>3001</w:t>
            </w:r>
          </w:p>
        </w:tc>
        <w:tc>
          <w:tcPr>
            <w:tcW w:w="1944" w:type="dxa"/>
            <w:vAlign w:val="center"/>
          </w:tcPr>
          <w:p w:rsidR="001A7475" w:rsidRDefault="00086AB1">
            <w:r>
              <w:t>38.794</w:t>
            </w:r>
          </w:p>
        </w:tc>
        <w:tc>
          <w:tcPr>
            <w:tcW w:w="2216" w:type="dxa"/>
            <w:vAlign w:val="center"/>
          </w:tcPr>
          <w:p w:rsidR="001A7475" w:rsidRDefault="00086AB1">
            <w:r>
              <w:t>51.938</w:t>
            </w:r>
          </w:p>
        </w:tc>
        <w:tc>
          <w:tcPr>
            <w:tcW w:w="1729" w:type="dxa"/>
            <w:vAlign w:val="center"/>
          </w:tcPr>
          <w:p w:rsidR="001A7475" w:rsidRDefault="00086AB1">
            <w:r>
              <w:t>0.75</w:t>
            </w:r>
          </w:p>
        </w:tc>
      </w:tr>
      <w:tr w:rsidR="001A7475">
        <w:tc>
          <w:tcPr>
            <w:tcW w:w="1661" w:type="dxa"/>
            <w:vMerge/>
            <w:vAlign w:val="center"/>
          </w:tcPr>
          <w:p w:rsidR="001A7475" w:rsidRDefault="001A7475"/>
        </w:tc>
        <w:tc>
          <w:tcPr>
            <w:tcW w:w="1780" w:type="dxa"/>
            <w:vAlign w:val="center"/>
          </w:tcPr>
          <w:p w:rsidR="001A7475" w:rsidRDefault="00086AB1">
            <w:r>
              <w:t>3004</w:t>
            </w:r>
          </w:p>
        </w:tc>
        <w:tc>
          <w:tcPr>
            <w:tcW w:w="1944" w:type="dxa"/>
            <w:vAlign w:val="center"/>
          </w:tcPr>
          <w:p w:rsidR="001A7475" w:rsidRDefault="00086AB1">
            <w:r>
              <w:t>9.315</w:t>
            </w:r>
          </w:p>
        </w:tc>
        <w:tc>
          <w:tcPr>
            <w:tcW w:w="2216" w:type="dxa"/>
            <w:vAlign w:val="center"/>
          </w:tcPr>
          <w:p w:rsidR="001A7475" w:rsidRDefault="00086AB1">
            <w:r>
              <w:t>22.313</w:t>
            </w:r>
          </w:p>
        </w:tc>
        <w:tc>
          <w:tcPr>
            <w:tcW w:w="1729" w:type="dxa"/>
            <w:vAlign w:val="center"/>
          </w:tcPr>
          <w:p w:rsidR="001A7475" w:rsidRDefault="00086AB1">
            <w:r>
              <w:t>0.42</w:t>
            </w:r>
          </w:p>
        </w:tc>
      </w:tr>
      <w:tr w:rsidR="001A7475">
        <w:tc>
          <w:tcPr>
            <w:tcW w:w="1661" w:type="dxa"/>
            <w:vMerge/>
            <w:vAlign w:val="center"/>
          </w:tcPr>
          <w:p w:rsidR="001A7475" w:rsidRDefault="001A7475"/>
        </w:tc>
        <w:tc>
          <w:tcPr>
            <w:tcW w:w="1780" w:type="dxa"/>
            <w:vAlign w:val="center"/>
          </w:tcPr>
          <w:p w:rsidR="001A7475" w:rsidRDefault="00086AB1">
            <w:r>
              <w:t>3005</w:t>
            </w:r>
          </w:p>
        </w:tc>
        <w:tc>
          <w:tcPr>
            <w:tcW w:w="1944" w:type="dxa"/>
            <w:vAlign w:val="center"/>
          </w:tcPr>
          <w:p w:rsidR="001A7475" w:rsidRDefault="00086AB1">
            <w:r>
              <w:t>10.688</w:t>
            </w:r>
          </w:p>
        </w:tc>
        <w:tc>
          <w:tcPr>
            <w:tcW w:w="2216" w:type="dxa"/>
            <w:vAlign w:val="center"/>
          </w:tcPr>
          <w:p w:rsidR="001A7475" w:rsidRDefault="00086AB1">
            <w:r>
              <w:t>24.188</w:t>
            </w:r>
          </w:p>
        </w:tc>
        <w:tc>
          <w:tcPr>
            <w:tcW w:w="1729" w:type="dxa"/>
            <w:vAlign w:val="center"/>
          </w:tcPr>
          <w:p w:rsidR="001A7475" w:rsidRDefault="00086AB1">
            <w:r>
              <w:t>0.44</w:t>
            </w:r>
          </w:p>
        </w:tc>
      </w:tr>
      <w:tr w:rsidR="001A7475">
        <w:tc>
          <w:tcPr>
            <w:tcW w:w="1661" w:type="dxa"/>
            <w:vMerge/>
            <w:vAlign w:val="center"/>
          </w:tcPr>
          <w:p w:rsidR="001A7475" w:rsidRDefault="001A7475"/>
        </w:tc>
        <w:tc>
          <w:tcPr>
            <w:tcW w:w="1780" w:type="dxa"/>
            <w:vAlign w:val="center"/>
          </w:tcPr>
          <w:p w:rsidR="001A7475" w:rsidRDefault="00086AB1">
            <w:r>
              <w:t>4001</w:t>
            </w:r>
          </w:p>
        </w:tc>
        <w:tc>
          <w:tcPr>
            <w:tcW w:w="1944" w:type="dxa"/>
            <w:vAlign w:val="center"/>
          </w:tcPr>
          <w:p w:rsidR="001A7475" w:rsidRDefault="00086AB1">
            <w:r>
              <w:t>50.531</w:t>
            </w:r>
          </w:p>
        </w:tc>
        <w:tc>
          <w:tcPr>
            <w:tcW w:w="2216" w:type="dxa"/>
            <w:vAlign w:val="center"/>
          </w:tcPr>
          <w:p w:rsidR="001A7475" w:rsidRDefault="00086AB1">
            <w:r>
              <w:t>50.531</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4004</w:t>
            </w:r>
          </w:p>
        </w:tc>
        <w:tc>
          <w:tcPr>
            <w:tcW w:w="1944" w:type="dxa"/>
            <w:vAlign w:val="center"/>
          </w:tcPr>
          <w:p w:rsidR="001A7475" w:rsidRDefault="00086AB1">
            <w:r>
              <w:t>8.933</w:t>
            </w:r>
          </w:p>
        </w:tc>
        <w:tc>
          <w:tcPr>
            <w:tcW w:w="2216" w:type="dxa"/>
            <w:vAlign w:val="center"/>
          </w:tcPr>
          <w:p w:rsidR="001A7475" w:rsidRDefault="00086AB1">
            <w:r>
              <w:t>18.000</w:t>
            </w:r>
          </w:p>
        </w:tc>
        <w:tc>
          <w:tcPr>
            <w:tcW w:w="1729" w:type="dxa"/>
            <w:vAlign w:val="center"/>
          </w:tcPr>
          <w:p w:rsidR="001A7475" w:rsidRDefault="00086AB1">
            <w:r>
              <w:t>0.50</w:t>
            </w:r>
          </w:p>
        </w:tc>
      </w:tr>
      <w:tr w:rsidR="001A7475">
        <w:tc>
          <w:tcPr>
            <w:tcW w:w="1661" w:type="dxa"/>
            <w:vMerge/>
            <w:vAlign w:val="center"/>
          </w:tcPr>
          <w:p w:rsidR="001A7475" w:rsidRDefault="001A7475"/>
        </w:tc>
        <w:tc>
          <w:tcPr>
            <w:tcW w:w="1780" w:type="dxa"/>
            <w:vAlign w:val="center"/>
          </w:tcPr>
          <w:p w:rsidR="001A7475" w:rsidRDefault="00086AB1">
            <w:r>
              <w:t>4008</w:t>
            </w:r>
          </w:p>
        </w:tc>
        <w:tc>
          <w:tcPr>
            <w:tcW w:w="1944" w:type="dxa"/>
            <w:vAlign w:val="center"/>
          </w:tcPr>
          <w:p w:rsidR="001A7475" w:rsidRDefault="00086AB1">
            <w:r>
              <w:t>9.000</w:t>
            </w:r>
          </w:p>
        </w:tc>
        <w:tc>
          <w:tcPr>
            <w:tcW w:w="2216" w:type="dxa"/>
            <w:vAlign w:val="center"/>
          </w:tcPr>
          <w:p w:rsidR="001A7475" w:rsidRDefault="00086AB1">
            <w:r>
              <w:t>22.500</w:t>
            </w:r>
          </w:p>
        </w:tc>
        <w:tc>
          <w:tcPr>
            <w:tcW w:w="1729" w:type="dxa"/>
            <w:vAlign w:val="center"/>
          </w:tcPr>
          <w:p w:rsidR="001A7475" w:rsidRDefault="00086AB1">
            <w:r>
              <w:t>0.40</w:t>
            </w:r>
          </w:p>
        </w:tc>
      </w:tr>
    </w:tbl>
    <w:p w:rsidR="001A7475" w:rsidRDefault="00086AB1">
      <w:pPr>
        <w:pStyle w:val="2"/>
        <w:widowControl w:val="0"/>
        <w:rPr>
          <w:kern w:val="2"/>
        </w:rPr>
      </w:pPr>
      <w:bookmarkStart w:id="43" w:name="_Toc60758307"/>
      <w:r>
        <w:rPr>
          <w:kern w:val="2"/>
        </w:rPr>
        <w:t>可权衡判断窗墙面积比检查</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61"/>
        <w:gridCol w:w="1780"/>
        <w:gridCol w:w="1945"/>
        <w:gridCol w:w="2217"/>
        <w:gridCol w:w="1730"/>
      </w:tblGrid>
      <w:tr w:rsidR="001A7475">
        <w:tc>
          <w:tcPr>
            <w:tcW w:w="1661" w:type="dxa"/>
            <w:shd w:val="clear" w:color="auto" w:fill="E6E6E6"/>
            <w:vAlign w:val="center"/>
          </w:tcPr>
          <w:p w:rsidR="001A7475" w:rsidRDefault="00086AB1">
            <w:pPr>
              <w:jc w:val="center"/>
            </w:pPr>
            <w:r>
              <w:t>朝</w:t>
            </w:r>
            <w:r>
              <w:t xml:space="preserve">  </w:t>
            </w:r>
            <w:r>
              <w:t>向</w:t>
            </w:r>
          </w:p>
        </w:tc>
        <w:tc>
          <w:tcPr>
            <w:tcW w:w="1780" w:type="dxa"/>
            <w:shd w:val="clear" w:color="auto" w:fill="E6E6E6"/>
            <w:vAlign w:val="center"/>
          </w:tcPr>
          <w:p w:rsidR="001A7475" w:rsidRDefault="00086AB1">
            <w:pPr>
              <w:jc w:val="center"/>
            </w:pPr>
            <w:r>
              <w:t>房间编号</w:t>
            </w:r>
          </w:p>
        </w:tc>
        <w:tc>
          <w:tcPr>
            <w:tcW w:w="1944" w:type="dxa"/>
            <w:shd w:val="clear" w:color="auto" w:fill="E6E6E6"/>
            <w:vAlign w:val="center"/>
          </w:tcPr>
          <w:p w:rsidR="001A7475" w:rsidRDefault="00086AB1">
            <w:pPr>
              <w:jc w:val="center"/>
            </w:pPr>
            <w:r>
              <w:t>窗面积</w:t>
            </w:r>
            <w:r>
              <w:t>(</w:t>
            </w:r>
            <w:r>
              <w:t>㎡</w:t>
            </w:r>
            <w:r>
              <w:t>)</w:t>
            </w:r>
          </w:p>
        </w:tc>
        <w:tc>
          <w:tcPr>
            <w:tcW w:w="2216" w:type="dxa"/>
            <w:shd w:val="clear" w:color="auto" w:fill="E6E6E6"/>
            <w:vAlign w:val="center"/>
          </w:tcPr>
          <w:p w:rsidR="001A7475" w:rsidRDefault="00086AB1">
            <w:pPr>
              <w:jc w:val="center"/>
            </w:pPr>
            <w:r>
              <w:t>立面面积</w:t>
            </w:r>
            <w:r>
              <w:t>(</w:t>
            </w:r>
            <w:r>
              <w:t>㎡</w:t>
            </w:r>
            <w:r>
              <w:t>)</w:t>
            </w:r>
          </w:p>
        </w:tc>
        <w:tc>
          <w:tcPr>
            <w:tcW w:w="1729" w:type="dxa"/>
            <w:shd w:val="clear" w:color="auto" w:fill="E6E6E6"/>
            <w:vAlign w:val="center"/>
          </w:tcPr>
          <w:p w:rsidR="001A7475" w:rsidRDefault="00086AB1">
            <w:pPr>
              <w:jc w:val="center"/>
            </w:pPr>
            <w:r>
              <w:t>窗墙比</w:t>
            </w:r>
          </w:p>
        </w:tc>
      </w:tr>
      <w:tr w:rsidR="001A7475">
        <w:tc>
          <w:tcPr>
            <w:tcW w:w="1661" w:type="dxa"/>
            <w:vMerge w:val="restart"/>
            <w:vAlign w:val="center"/>
          </w:tcPr>
          <w:p w:rsidR="001A7475" w:rsidRDefault="00086AB1">
            <w:r>
              <w:t>北向</w:t>
            </w:r>
          </w:p>
        </w:tc>
        <w:tc>
          <w:tcPr>
            <w:tcW w:w="1780" w:type="dxa"/>
            <w:vAlign w:val="center"/>
          </w:tcPr>
          <w:p w:rsidR="001A7475" w:rsidRDefault="00086AB1">
            <w:r>
              <w:t>2005</w:t>
            </w:r>
          </w:p>
        </w:tc>
        <w:tc>
          <w:tcPr>
            <w:tcW w:w="1944" w:type="dxa"/>
            <w:vAlign w:val="center"/>
          </w:tcPr>
          <w:p w:rsidR="001A7475" w:rsidRDefault="00086AB1">
            <w:r>
              <w:t>13.931</w:t>
            </w:r>
          </w:p>
        </w:tc>
        <w:tc>
          <w:tcPr>
            <w:tcW w:w="2216" w:type="dxa"/>
            <w:vAlign w:val="center"/>
          </w:tcPr>
          <w:p w:rsidR="001A7475" w:rsidRDefault="00086AB1">
            <w:r>
              <w:t>17.081</w:t>
            </w:r>
          </w:p>
        </w:tc>
        <w:tc>
          <w:tcPr>
            <w:tcW w:w="1729" w:type="dxa"/>
            <w:vAlign w:val="center"/>
          </w:tcPr>
          <w:p w:rsidR="001A7475" w:rsidRDefault="00086AB1">
            <w:r>
              <w:t>0.82</w:t>
            </w:r>
          </w:p>
        </w:tc>
      </w:tr>
      <w:tr w:rsidR="001A7475">
        <w:tc>
          <w:tcPr>
            <w:tcW w:w="1661" w:type="dxa"/>
            <w:vMerge/>
            <w:vAlign w:val="center"/>
          </w:tcPr>
          <w:p w:rsidR="001A7475" w:rsidRDefault="001A7475"/>
        </w:tc>
        <w:tc>
          <w:tcPr>
            <w:tcW w:w="1780" w:type="dxa"/>
            <w:vAlign w:val="center"/>
          </w:tcPr>
          <w:p w:rsidR="001A7475" w:rsidRDefault="00086AB1">
            <w:r>
              <w:t>2008</w:t>
            </w:r>
          </w:p>
        </w:tc>
        <w:tc>
          <w:tcPr>
            <w:tcW w:w="1944" w:type="dxa"/>
            <w:vAlign w:val="center"/>
          </w:tcPr>
          <w:p w:rsidR="001A7475" w:rsidRDefault="00086AB1">
            <w:r>
              <w:t>118.688</w:t>
            </w:r>
          </w:p>
        </w:tc>
        <w:tc>
          <w:tcPr>
            <w:tcW w:w="2216" w:type="dxa"/>
            <w:vAlign w:val="center"/>
          </w:tcPr>
          <w:p w:rsidR="001A7475" w:rsidRDefault="00086AB1">
            <w:r>
              <w:t>118.688</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2012</w:t>
            </w:r>
          </w:p>
        </w:tc>
        <w:tc>
          <w:tcPr>
            <w:tcW w:w="1944" w:type="dxa"/>
            <w:vAlign w:val="center"/>
          </w:tcPr>
          <w:p w:rsidR="001A7475" w:rsidRDefault="00086AB1">
            <w:r>
              <w:t>59.550</w:t>
            </w:r>
          </w:p>
        </w:tc>
        <w:tc>
          <w:tcPr>
            <w:tcW w:w="2216" w:type="dxa"/>
            <w:vAlign w:val="center"/>
          </w:tcPr>
          <w:p w:rsidR="001A7475" w:rsidRDefault="00086AB1">
            <w:r>
              <w:t>59.550</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3007</w:t>
            </w:r>
          </w:p>
        </w:tc>
        <w:tc>
          <w:tcPr>
            <w:tcW w:w="1944" w:type="dxa"/>
            <w:vAlign w:val="center"/>
          </w:tcPr>
          <w:p w:rsidR="001A7475" w:rsidRDefault="00086AB1">
            <w:r>
              <w:t>118.575</w:t>
            </w:r>
          </w:p>
        </w:tc>
        <w:tc>
          <w:tcPr>
            <w:tcW w:w="2216" w:type="dxa"/>
            <w:vAlign w:val="center"/>
          </w:tcPr>
          <w:p w:rsidR="001A7475" w:rsidRDefault="00086AB1">
            <w:r>
              <w:t>118.575</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3009</w:t>
            </w:r>
          </w:p>
        </w:tc>
        <w:tc>
          <w:tcPr>
            <w:tcW w:w="1944" w:type="dxa"/>
            <w:vAlign w:val="center"/>
          </w:tcPr>
          <w:p w:rsidR="001A7475" w:rsidRDefault="00086AB1">
            <w:r>
              <w:t>44.100</w:t>
            </w:r>
          </w:p>
        </w:tc>
        <w:tc>
          <w:tcPr>
            <w:tcW w:w="2216" w:type="dxa"/>
            <w:vAlign w:val="center"/>
          </w:tcPr>
          <w:p w:rsidR="001A7475" w:rsidRDefault="00086AB1">
            <w:r>
              <w:t>44.100</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3018</w:t>
            </w:r>
          </w:p>
        </w:tc>
        <w:tc>
          <w:tcPr>
            <w:tcW w:w="1944" w:type="dxa"/>
            <w:vAlign w:val="center"/>
          </w:tcPr>
          <w:p w:rsidR="001A7475" w:rsidRDefault="00086AB1">
            <w:r>
              <w:t>19.050</w:t>
            </w:r>
          </w:p>
        </w:tc>
        <w:tc>
          <w:tcPr>
            <w:tcW w:w="2216" w:type="dxa"/>
            <w:vAlign w:val="center"/>
          </w:tcPr>
          <w:p w:rsidR="001A7475" w:rsidRDefault="00086AB1">
            <w:r>
              <w:t>19.050</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3019</w:t>
            </w:r>
          </w:p>
        </w:tc>
        <w:tc>
          <w:tcPr>
            <w:tcW w:w="1944" w:type="dxa"/>
            <w:vAlign w:val="center"/>
          </w:tcPr>
          <w:p w:rsidR="001A7475" w:rsidRDefault="00086AB1">
            <w:r>
              <w:t>16.406</w:t>
            </w:r>
          </w:p>
        </w:tc>
        <w:tc>
          <w:tcPr>
            <w:tcW w:w="2216" w:type="dxa"/>
            <w:vAlign w:val="center"/>
          </w:tcPr>
          <w:p w:rsidR="001A7475" w:rsidRDefault="00086AB1">
            <w:r>
              <w:t>16.406</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4005</w:t>
            </w:r>
          </w:p>
        </w:tc>
        <w:tc>
          <w:tcPr>
            <w:tcW w:w="1944" w:type="dxa"/>
            <w:vAlign w:val="center"/>
          </w:tcPr>
          <w:p w:rsidR="001A7475" w:rsidRDefault="00086AB1">
            <w:r>
              <w:t>137.738</w:t>
            </w:r>
          </w:p>
        </w:tc>
        <w:tc>
          <w:tcPr>
            <w:tcW w:w="2216" w:type="dxa"/>
            <w:vAlign w:val="center"/>
          </w:tcPr>
          <w:p w:rsidR="001A7475" w:rsidRDefault="00086AB1">
            <w:r>
              <w:t>137.738</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4006</w:t>
            </w:r>
          </w:p>
        </w:tc>
        <w:tc>
          <w:tcPr>
            <w:tcW w:w="1944" w:type="dxa"/>
            <w:vAlign w:val="center"/>
          </w:tcPr>
          <w:p w:rsidR="001A7475" w:rsidRDefault="00086AB1">
            <w:r>
              <w:t>45.113</w:t>
            </w:r>
          </w:p>
        </w:tc>
        <w:tc>
          <w:tcPr>
            <w:tcW w:w="2216" w:type="dxa"/>
            <w:vAlign w:val="center"/>
          </w:tcPr>
          <w:p w:rsidR="001A7475" w:rsidRDefault="00086AB1">
            <w:r>
              <w:t>45.113</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4015</w:t>
            </w:r>
          </w:p>
        </w:tc>
        <w:tc>
          <w:tcPr>
            <w:tcW w:w="1944" w:type="dxa"/>
            <w:vAlign w:val="center"/>
          </w:tcPr>
          <w:p w:rsidR="001A7475" w:rsidRDefault="00086AB1">
            <w:r>
              <w:t>16.406</w:t>
            </w:r>
          </w:p>
        </w:tc>
        <w:tc>
          <w:tcPr>
            <w:tcW w:w="2216" w:type="dxa"/>
            <w:vAlign w:val="center"/>
          </w:tcPr>
          <w:p w:rsidR="001A7475" w:rsidRDefault="00086AB1">
            <w:r>
              <w:t>16.406</w:t>
            </w:r>
          </w:p>
        </w:tc>
        <w:tc>
          <w:tcPr>
            <w:tcW w:w="1729" w:type="dxa"/>
            <w:vAlign w:val="center"/>
          </w:tcPr>
          <w:p w:rsidR="001A7475" w:rsidRDefault="00086AB1">
            <w:r>
              <w:t>1.00</w:t>
            </w:r>
          </w:p>
        </w:tc>
      </w:tr>
      <w:tr w:rsidR="001A7475">
        <w:tc>
          <w:tcPr>
            <w:tcW w:w="1661" w:type="dxa"/>
            <w:vMerge w:val="restart"/>
            <w:vAlign w:val="center"/>
          </w:tcPr>
          <w:p w:rsidR="001A7475" w:rsidRDefault="00086AB1">
            <w:r>
              <w:t>东向</w:t>
            </w:r>
          </w:p>
        </w:tc>
        <w:tc>
          <w:tcPr>
            <w:tcW w:w="1780" w:type="dxa"/>
            <w:vAlign w:val="center"/>
          </w:tcPr>
          <w:p w:rsidR="001A7475" w:rsidRDefault="00086AB1">
            <w:r>
              <w:t>2013</w:t>
            </w:r>
          </w:p>
        </w:tc>
        <w:tc>
          <w:tcPr>
            <w:tcW w:w="1944" w:type="dxa"/>
            <w:vAlign w:val="center"/>
          </w:tcPr>
          <w:p w:rsidR="001A7475" w:rsidRDefault="00086AB1">
            <w:r>
              <w:t>27.225</w:t>
            </w:r>
          </w:p>
        </w:tc>
        <w:tc>
          <w:tcPr>
            <w:tcW w:w="2216" w:type="dxa"/>
            <w:vAlign w:val="center"/>
          </w:tcPr>
          <w:p w:rsidR="001A7475" w:rsidRDefault="00086AB1">
            <w:r>
              <w:t>27.225</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3002</w:t>
            </w:r>
          </w:p>
        </w:tc>
        <w:tc>
          <w:tcPr>
            <w:tcW w:w="1944" w:type="dxa"/>
            <w:vAlign w:val="center"/>
          </w:tcPr>
          <w:p w:rsidR="001A7475" w:rsidRDefault="00086AB1">
            <w:r>
              <w:t>38.269</w:t>
            </w:r>
          </w:p>
        </w:tc>
        <w:tc>
          <w:tcPr>
            <w:tcW w:w="2216" w:type="dxa"/>
            <w:vAlign w:val="center"/>
          </w:tcPr>
          <w:p w:rsidR="001A7475" w:rsidRDefault="00086AB1">
            <w:r>
              <w:t>38.269</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3017</w:t>
            </w:r>
          </w:p>
        </w:tc>
        <w:tc>
          <w:tcPr>
            <w:tcW w:w="1944" w:type="dxa"/>
            <w:vAlign w:val="center"/>
          </w:tcPr>
          <w:p w:rsidR="001A7475" w:rsidRDefault="00086AB1">
            <w:r>
              <w:t>27.225</w:t>
            </w:r>
          </w:p>
        </w:tc>
        <w:tc>
          <w:tcPr>
            <w:tcW w:w="2216" w:type="dxa"/>
            <w:vAlign w:val="center"/>
          </w:tcPr>
          <w:p w:rsidR="001A7475" w:rsidRDefault="00086AB1">
            <w:r>
              <w:t>27.225</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4002</w:t>
            </w:r>
          </w:p>
        </w:tc>
        <w:tc>
          <w:tcPr>
            <w:tcW w:w="1944" w:type="dxa"/>
            <w:vAlign w:val="center"/>
          </w:tcPr>
          <w:p w:rsidR="001A7475" w:rsidRDefault="00086AB1">
            <w:r>
              <w:t>55.594</w:t>
            </w:r>
          </w:p>
        </w:tc>
        <w:tc>
          <w:tcPr>
            <w:tcW w:w="2216" w:type="dxa"/>
            <w:vAlign w:val="center"/>
          </w:tcPr>
          <w:p w:rsidR="001A7475" w:rsidRDefault="00086AB1">
            <w:r>
              <w:t>58.744</w:t>
            </w:r>
          </w:p>
        </w:tc>
        <w:tc>
          <w:tcPr>
            <w:tcW w:w="1729" w:type="dxa"/>
            <w:vAlign w:val="center"/>
          </w:tcPr>
          <w:p w:rsidR="001A7475" w:rsidRDefault="00086AB1">
            <w:r>
              <w:t>0.95</w:t>
            </w:r>
          </w:p>
        </w:tc>
      </w:tr>
      <w:tr w:rsidR="001A7475">
        <w:tc>
          <w:tcPr>
            <w:tcW w:w="1661" w:type="dxa"/>
            <w:vMerge/>
            <w:vAlign w:val="center"/>
          </w:tcPr>
          <w:p w:rsidR="001A7475" w:rsidRDefault="001A7475"/>
        </w:tc>
        <w:tc>
          <w:tcPr>
            <w:tcW w:w="1780" w:type="dxa"/>
            <w:vAlign w:val="center"/>
          </w:tcPr>
          <w:p w:rsidR="001A7475" w:rsidRDefault="00086AB1">
            <w:r>
              <w:t>4014</w:t>
            </w:r>
          </w:p>
        </w:tc>
        <w:tc>
          <w:tcPr>
            <w:tcW w:w="1944" w:type="dxa"/>
            <w:vAlign w:val="center"/>
          </w:tcPr>
          <w:p w:rsidR="001A7475" w:rsidRDefault="00086AB1">
            <w:r>
              <w:t>27.225</w:t>
            </w:r>
          </w:p>
        </w:tc>
        <w:tc>
          <w:tcPr>
            <w:tcW w:w="2216" w:type="dxa"/>
            <w:vAlign w:val="center"/>
          </w:tcPr>
          <w:p w:rsidR="001A7475" w:rsidRDefault="00086AB1">
            <w:r>
              <w:t>27.225</w:t>
            </w:r>
          </w:p>
        </w:tc>
        <w:tc>
          <w:tcPr>
            <w:tcW w:w="1729" w:type="dxa"/>
            <w:vAlign w:val="center"/>
          </w:tcPr>
          <w:p w:rsidR="001A7475" w:rsidRDefault="00086AB1">
            <w:r>
              <w:t>1.00</w:t>
            </w:r>
          </w:p>
        </w:tc>
      </w:tr>
      <w:tr w:rsidR="001A7475">
        <w:tc>
          <w:tcPr>
            <w:tcW w:w="1661" w:type="dxa"/>
            <w:vMerge w:val="restart"/>
            <w:vAlign w:val="center"/>
          </w:tcPr>
          <w:p w:rsidR="001A7475" w:rsidRDefault="00086AB1">
            <w:r>
              <w:t>西向</w:t>
            </w:r>
          </w:p>
        </w:tc>
        <w:tc>
          <w:tcPr>
            <w:tcW w:w="1780" w:type="dxa"/>
            <w:vAlign w:val="center"/>
          </w:tcPr>
          <w:p w:rsidR="001A7475" w:rsidRDefault="00086AB1">
            <w:r>
              <w:t>2002</w:t>
            </w:r>
          </w:p>
        </w:tc>
        <w:tc>
          <w:tcPr>
            <w:tcW w:w="1944" w:type="dxa"/>
            <w:vAlign w:val="center"/>
          </w:tcPr>
          <w:p w:rsidR="001A7475" w:rsidRDefault="00086AB1">
            <w:r>
              <w:t>41.981</w:t>
            </w:r>
          </w:p>
        </w:tc>
        <w:tc>
          <w:tcPr>
            <w:tcW w:w="2216" w:type="dxa"/>
            <w:vAlign w:val="center"/>
          </w:tcPr>
          <w:p w:rsidR="001A7475" w:rsidRDefault="00086AB1">
            <w:r>
              <w:t>50.906</w:t>
            </w:r>
          </w:p>
        </w:tc>
        <w:tc>
          <w:tcPr>
            <w:tcW w:w="1729" w:type="dxa"/>
            <w:vAlign w:val="center"/>
          </w:tcPr>
          <w:p w:rsidR="001A7475" w:rsidRDefault="00086AB1">
            <w:r>
              <w:t>0.82</w:t>
            </w:r>
          </w:p>
        </w:tc>
      </w:tr>
      <w:tr w:rsidR="001A7475">
        <w:tc>
          <w:tcPr>
            <w:tcW w:w="1661" w:type="dxa"/>
            <w:vMerge/>
            <w:vAlign w:val="center"/>
          </w:tcPr>
          <w:p w:rsidR="001A7475" w:rsidRDefault="001A7475"/>
        </w:tc>
        <w:tc>
          <w:tcPr>
            <w:tcW w:w="1780" w:type="dxa"/>
            <w:vAlign w:val="center"/>
          </w:tcPr>
          <w:p w:rsidR="001A7475" w:rsidRDefault="00086AB1">
            <w:r>
              <w:t>2003</w:t>
            </w:r>
          </w:p>
        </w:tc>
        <w:tc>
          <w:tcPr>
            <w:tcW w:w="1944" w:type="dxa"/>
            <w:vAlign w:val="center"/>
          </w:tcPr>
          <w:p w:rsidR="001A7475" w:rsidRDefault="00086AB1">
            <w:r>
              <w:t>37.969</w:t>
            </w:r>
          </w:p>
        </w:tc>
        <w:tc>
          <w:tcPr>
            <w:tcW w:w="2216" w:type="dxa"/>
            <w:vAlign w:val="center"/>
          </w:tcPr>
          <w:p w:rsidR="001A7475" w:rsidRDefault="00086AB1">
            <w:r>
              <w:t>42.563</w:t>
            </w:r>
          </w:p>
        </w:tc>
        <w:tc>
          <w:tcPr>
            <w:tcW w:w="1729" w:type="dxa"/>
            <w:vAlign w:val="center"/>
          </w:tcPr>
          <w:p w:rsidR="001A7475" w:rsidRDefault="00086AB1">
            <w:r>
              <w:t>0.89</w:t>
            </w:r>
          </w:p>
        </w:tc>
      </w:tr>
      <w:tr w:rsidR="001A7475">
        <w:tc>
          <w:tcPr>
            <w:tcW w:w="1661" w:type="dxa"/>
            <w:vMerge/>
            <w:vAlign w:val="center"/>
          </w:tcPr>
          <w:p w:rsidR="001A7475" w:rsidRDefault="001A7475"/>
        </w:tc>
        <w:tc>
          <w:tcPr>
            <w:tcW w:w="1780" w:type="dxa"/>
            <w:vAlign w:val="center"/>
          </w:tcPr>
          <w:p w:rsidR="001A7475" w:rsidRDefault="00086AB1">
            <w:r>
              <w:t>3001</w:t>
            </w:r>
          </w:p>
        </w:tc>
        <w:tc>
          <w:tcPr>
            <w:tcW w:w="1944" w:type="dxa"/>
            <w:vAlign w:val="center"/>
          </w:tcPr>
          <w:p w:rsidR="001A7475" w:rsidRDefault="00086AB1">
            <w:r>
              <w:t>38.794</w:t>
            </w:r>
          </w:p>
        </w:tc>
        <w:tc>
          <w:tcPr>
            <w:tcW w:w="2216" w:type="dxa"/>
            <w:vAlign w:val="center"/>
          </w:tcPr>
          <w:p w:rsidR="001A7475" w:rsidRDefault="00086AB1">
            <w:r>
              <w:t>51.938</w:t>
            </w:r>
          </w:p>
        </w:tc>
        <w:tc>
          <w:tcPr>
            <w:tcW w:w="1729" w:type="dxa"/>
            <w:vAlign w:val="center"/>
          </w:tcPr>
          <w:p w:rsidR="001A7475" w:rsidRDefault="00086AB1">
            <w:r>
              <w:t>0.75</w:t>
            </w:r>
          </w:p>
        </w:tc>
      </w:tr>
      <w:tr w:rsidR="001A7475">
        <w:tc>
          <w:tcPr>
            <w:tcW w:w="1661" w:type="dxa"/>
            <w:vMerge/>
            <w:vAlign w:val="center"/>
          </w:tcPr>
          <w:p w:rsidR="001A7475" w:rsidRDefault="001A7475"/>
        </w:tc>
        <w:tc>
          <w:tcPr>
            <w:tcW w:w="1780" w:type="dxa"/>
            <w:vAlign w:val="center"/>
          </w:tcPr>
          <w:p w:rsidR="001A7475" w:rsidRDefault="00086AB1">
            <w:r>
              <w:t>3004</w:t>
            </w:r>
          </w:p>
        </w:tc>
        <w:tc>
          <w:tcPr>
            <w:tcW w:w="1944" w:type="dxa"/>
            <w:vAlign w:val="center"/>
          </w:tcPr>
          <w:p w:rsidR="001A7475" w:rsidRDefault="00086AB1">
            <w:r>
              <w:t>9.315</w:t>
            </w:r>
          </w:p>
        </w:tc>
        <w:tc>
          <w:tcPr>
            <w:tcW w:w="2216" w:type="dxa"/>
            <w:vAlign w:val="center"/>
          </w:tcPr>
          <w:p w:rsidR="001A7475" w:rsidRDefault="00086AB1">
            <w:r>
              <w:t>22.313</w:t>
            </w:r>
          </w:p>
        </w:tc>
        <w:tc>
          <w:tcPr>
            <w:tcW w:w="1729" w:type="dxa"/>
            <w:vAlign w:val="center"/>
          </w:tcPr>
          <w:p w:rsidR="001A7475" w:rsidRDefault="00086AB1">
            <w:r>
              <w:t>0.42</w:t>
            </w:r>
          </w:p>
        </w:tc>
      </w:tr>
      <w:tr w:rsidR="001A7475">
        <w:tc>
          <w:tcPr>
            <w:tcW w:w="1661" w:type="dxa"/>
            <w:vMerge/>
            <w:vAlign w:val="center"/>
          </w:tcPr>
          <w:p w:rsidR="001A7475" w:rsidRDefault="001A7475"/>
        </w:tc>
        <w:tc>
          <w:tcPr>
            <w:tcW w:w="1780" w:type="dxa"/>
            <w:vAlign w:val="center"/>
          </w:tcPr>
          <w:p w:rsidR="001A7475" w:rsidRDefault="00086AB1">
            <w:r>
              <w:t>3005</w:t>
            </w:r>
          </w:p>
        </w:tc>
        <w:tc>
          <w:tcPr>
            <w:tcW w:w="1944" w:type="dxa"/>
            <w:vAlign w:val="center"/>
          </w:tcPr>
          <w:p w:rsidR="001A7475" w:rsidRDefault="00086AB1">
            <w:r>
              <w:t>10.688</w:t>
            </w:r>
          </w:p>
        </w:tc>
        <w:tc>
          <w:tcPr>
            <w:tcW w:w="2216" w:type="dxa"/>
            <w:vAlign w:val="center"/>
          </w:tcPr>
          <w:p w:rsidR="001A7475" w:rsidRDefault="00086AB1">
            <w:r>
              <w:t>24.188</w:t>
            </w:r>
          </w:p>
        </w:tc>
        <w:tc>
          <w:tcPr>
            <w:tcW w:w="1729" w:type="dxa"/>
            <w:vAlign w:val="center"/>
          </w:tcPr>
          <w:p w:rsidR="001A7475" w:rsidRDefault="00086AB1">
            <w:r>
              <w:t>0.44</w:t>
            </w:r>
          </w:p>
        </w:tc>
      </w:tr>
      <w:tr w:rsidR="001A7475">
        <w:tc>
          <w:tcPr>
            <w:tcW w:w="1661" w:type="dxa"/>
            <w:vMerge/>
            <w:vAlign w:val="center"/>
          </w:tcPr>
          <w:p w:rsidR="001A7475" w:rsidRDefault="001A7475"/>
        </w:tc>
        <w:tc>
          <w:tcPr>
            <w:tcW w:w="1780" w:type="dxa"/>
            <w:vAlign w:val="center"/>
          </w:tcPr>
          <w:p w:rsidR="001A7475" w:rsidRDefault="00086AB1">
            <w:r>
              <w:t>4001</w:t>
            </w:r>
          </w:p>
        </w:tc>
        <w:tc>
          <w:tcPr>
            <w:tcW w:w="1944" w:type="dxa"/>
            <w:vAlign w:val="center"/>
          </w:tcPr>
          <w:p w:rsidR="001A7475" w:rsidRDefault="00086AB1">
            <w:r>
              <w:t>50.531</w:t>
            </w:r>
          </w:p>
        </w:tc>
        <w:tc>
          <w:tcPr>
            <w:tcW w:w="2216" w:type="dxa"/>
            <w:vAlign w:val="center"/>
          </w:tcPr>
          <w:p w:rsidR="001A7475" w:rsidRDefault="00086AB1">
            <w:r>
              <w:t>50.531</w:t>
            </w:r>
          </w:p>
        </w:tc>
        <w:tc>
          <w:tcPr>
            <w:tcW w:w="1729" w:type="dxa"/>
            <w:vAlign w:val="center"/>
          </w:tcPr>
          <w:p w:rsidR="001A7475" w:rsidRDefault="00086AB1">
            <w:r>
              <w:t>1.00</w:t>
            </w:r>
          </w:p>
        </w:tc>
      </w:tr>
      <w:tr w:rsidR="001A7475">
        <w:tc>
          <w:tcPr>
            <w:tcW w:w="1661" w:type="dxa"/>
            <w:vMerge/>
            <w:vAlign w:val="center"/>
          </w:tcPr>
          <w:p w:rsidR="001A7475" w:rsidRDefault="001A7475"/>
        </w:tc>
        <w:tc>
          <w:tcPr>
            <w:tcW w:w="1780" w:type="dxa"/>
            <w:vAlign w:val="center"/>
          </w:tcPr>
          <w:p w:rsidR="001A7475" w:rsidRDefault="00086AB1">
            <w:r>
              <w:t>4004</w:t>
            </w:r>
          </w:p>
        </w:tc>
        <w:tc>
          <w:tcPr>
            <w:tcW w:w="1944" w:type="dxa"/>
            <w:vAlign w:val="center"/>
          </w:tcPr>
          <w:p w:rsidR="001A7475" w:rsidRDefault="00086AB1">
            <w:r>
              <w:t>8.933</w:t>
            </w:r>
          </w:p>
        </w:tc>
        <w:tc>
          <w:tcPr>
            <w:tcW w:w="2216" w:type="dxa"/>
            <w:vAlign w:val="center"/>
          </w:tcPr>
          <w:p w:rsidR="001A7475" w:rsidRDefault="00086AB1">
            <w:r>
              <w:t>18.000</w:t>
            </w:r>
          </w:p>
        </w:tc>
        <w:tc>
          <w:tcPr>
            <w:tcW w:w="1729" w:type="dxa"/>
            <w:vAlign w:val="center"/>
          </w:tcPr>
          <w:p w:rsidR="001A7475" w:rsidRDefault="00086AB1">
            <w:r>
              <w:t>0.50</w:t>
            </w:r>
          </w:p>
        </w:tc>
      </w:tr>
    </w:tbl>
    <w:p w:rsidR="001A7475" w:rsidRDefault="00086AB1">
      <w:pPr>
        <w:pStyle w:val="2"/>
        <w:widowControl w:val="0"/>
        <w:rPr>
          <w:kern w:val="2"/>
        </w:rPr>
      </w:pPr>
      <w:bookmarkStart w:id="44" w:name="_Toc60758308"/>
      <w:r>
        <w:rPr>
          <w:kern w:val="2"/>
        </w:rPr>
        <w:t>天窗</w:t>
      </w:r>
      <w:bookmarkEnd w:id="44"/>
    </w:p>
    <w:p w:rsidR="001A7475" w:rsidRDefault="00086AB1">
      <w:pPr>
        <w:pStyle w:val="3"/>
        <w:widowControl w:val="0"/>
        <w:jc w:val="both"/>
        <w:rPr>
          <w:kern w:val="2"/>
          <w:szCs w:val="24"/>
        </w:rPr>
      </w:pPr>
      <w:bookmarkStart w:id="45" w:name="_Toc60758309"/>
      <w:r>
        <w:rPr>
          <w:kern w:val="2"/>
          <w:szCs w:val="24"/>
        </w:rPr>
        <w:t>天窗屋顶比</w:t>
      </w:r>
      <w:bookmarkEnd w:id="45"/>
    </w:p>
    <w:p w:rsidR="001A7475" w:rsidRDefault="00086AB1">
      <w:pPr>
        <w:pStyle w:val="3"/>
        <w:widowControl w:val="0"/>
        <w:jc w:val="both"/>
        <w:rPr>
          <w:kern w:val="2"/>
          <w:szCs w:val="24"/>
        </w:rPr>
      </w:pPr>
      <w:bookmarkStart w:id="46" w:name="_Toc60758310"/>
      <w:r>
        <w:rPr>
          <w:kern w:val="2"/>
          <w:szCs w:val="24"/>
        </w:rPr>
        <w:t>天窗传热系数</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976"/>
        <w:gridCol w:w="1188"/>
        <w:gridCol w:w="1188"/>
        <w:gridCol w:w="1301"/>
        <w:gridCol w:w="2774"/>
      </w:tblGrid>
      <w:tr w:rsidR="001A7475">
        <w:tc>
          <w:tcPr>
            <w:tcW w:w="905" w:type="dxa"/>
            <w:shd w:val="clear" w:color="auto" w:fill="E6E6E6"/>
            <w:vAlign w:val="center"/>
          </w:tcPr>
          <w:p w:rsidR="001A7475" w:rsidRDefault="00086AB1">
            <w:pPr>
              <w:jc w:val="center"/>
            </w:pPr>
            <w:r>
              <w:t>序号</w:t>
            </w:r>
          </w:p>
        </w:tc>
        <w:tc>
          <w:tcPr>
            <w:tcW w:w="1975" w:type="dxa"/>
            <w:shd w:val="clear" w:color="auto" w:fill="E6E6E6"/>
            <w:vAlign w:val="center"/>
          </w:tcPr>
          <w:p w:rsidR="001A7475" w:rsidRDefault="00086AB1">
            <w:pPr>
              <w:jc w:val="center"/>
            </w:pPr>
            <w:r>
              <w:t>构造名称</w:t>
            </w:r>
          </w:p>
        </w:tc>
        <w:tc>
          <w:tcPr>
            <w:tcW w:w="1188" w:type="dxa"/>
            <w:shd w:val="clear" w:color="auto" w:fill="E6E6E6"/>
            <w:vAlign w:val="center"/>
          </w:tcPr>
          <w:p w:rsidR="001A7475" w:rsidRDefault="00086AB1">
            <w:pPr>
              <w:jc w:val="center"/>
            </w:pPr>
            <w:r>
              <w:t>构造编号</w:t>
            </w:r>
          </w:p>
        </w:tc>
        <w:tc>
          <w:tcPr>
            <w:tcW w:w="1188" w:type="dxa"/>
            <w:shd w:val="clear" w:color="auto" w:fill="E6E6E6"/>
            <w:vAlign w:val="center"/>
          </w:tcPr>
          <w:p w:rsidR="001A7475" w:rsidRDefault="00086AB1">
            <w:pPr>
              <w:jc w:val="center"/>
            </w:pPr>
            <w:r>
              <w:t>传热系数</w:t>
            </w:r>
          </w:p>
        </w:tc>
        <w:tc>
          <w:tcPr>
            <w:tcW w:w="1301" w:type="dxa"/>
            <w:shd w:val="clear" w:color="auto" w:fill="E6E6E6"/>
            <w:vAlign w:val="center"/>
          </w:tcPr>
          <w:p w:rsidR="001A7475" w:rsidRDefault="00086AB1">
            <w:pPr>
              <w:jc w:val="center"/>
            </w:pPr>
            <w:r>
              <w:t>综合太阳得热系数</w:t>
            </w:r>
          </w:p>
        </w:tc>
        <w:tc>
          <w:tcPr>
            <w:tcW w:w="2773" w:type="dxa"/>
            <w:shd w:val="clear" w:color="auto" w:fill="E6E6E6"/>
            <w:vAlign w:val="center"/>
          </w:tcPr>
          <w:p w:rsidR="001A7475" w:rsidRDefault="00086AB1">
            <w:pPr>
              <w:jc w:val="center"/>
            </w:pPr>
            <w:r>
              <w:t>备注</w:t>
            </w:r>
          </w:p>
        </w:tc>
      </w:tr>
      <w:tr w:rsidR="001A7475">
        <w:tc>
          <w:tcPr>
            <w:tcW w:w="905" w:type="dxa"/>
            <w:vAlign w:val="center"/>
          </w:tcPr>
          <w:p w:rsidR="001A7475" w:rsidRDefault="00086AB1">
            <w:r>
              <w:t>1</w:t>
            </w:r>
          </w:p>
        </w:tc>
        <w:tc>
          <w:tcPr>
            <w:tcW w:w="1975" w:type="dxa"/>
            <w:vAlign w:val="center"/>
          </w:tcPr>
          <w:p w:rsidR="001A7475" w:rsidRDefault="00086AB1">
            <w:r>
              <w:t>钢、铝塑复合窗框</w:t>
            </w:r>
            <w:r>
              <w:t>75</w:t>
            </w:r>
            <w:r>
              <w:t>系列（</w:t>
            </w:r>
            <w:r>
              <w:t>5+12A+5+12A+5Low-E</w:t>
            </w:r>
            <w:r>
              <w:t>）</w:t>
            </w:r>
          </w:p>
        </w:tc>
        <w:tc>
          <w:tcPr>
            <w:tcW w:w="1188" w:type="dxa"/>
            <w:vAlign w:val="center"/>
          </w:tcPr>
          <w:p w:rsidR="001A7475" w:rsidRDefault="00086AB1">
            <w:r>
              <w:t>66</w:t>
            </w:r>
          </w:p>
        </w:tc>
        <w:tc>
          <w:tcPr>
            <w:tcW w:w="1188" w:type="dxa"/>
            <w:vAlign w:val="center"/>
          </w:tcPr>
          <w:p w:rsidR="001A7475" w:rsidRDefault="00086AB1">
            <w:r>
              <w:t>1.50</w:t>
            </w:r>
          </w:p>
        </w:tc>
        <w:tc>
          <w:tcPr>
            <w:tcW w:w="1301" w:type="dxa"/>
            <w:vAlign w:val="center"/>
          </w:tcPr>
          <w:p w:rsidR="001A7475" w:rsidRDefault="00086AB1">
            <w:r>
              <w:t>0.29</w:t>
            </w:r>
          </w:p>
        </w:tc>
        <w:tc>
          <w:tcPr>
            <w:tcW w:w="2773" w:type="dxa"/>
            <w:vAlign w:val="center"/>
          </w:tcPr>
          <w:p w:rsidR="001A7475" w:rsidRDefault="00086AB1">
            <w:r>
              <w:t>可见光透射比</w:t>
            </w:r>
            <w:r>
              <w:t>≈0.230</w:t>
            </w:r>
          </w:p>
        </w:tc>
      </w:tr>
      <w:tr w:rsidR="001A7475">
        <w:tc>
          <w:tcPr>
            <w:tcW w:w="2880" w:type="dxa"/>
            <w:gridSpan w:val="2"/>
            <w:shd w:val="clear" w:color="auto" w:fill="E6E6E6"/>
            <w:vAlign w:val="center"/>
          </w:tcPr>
          <w:p w:rsidR="001A7475" w:rsidRDefault="00086AB1">
            <w:r>
              <w:t>平均</w:t>
            </w:r>
          </w:p>
        </w:tc>
        <w:tc>
          <w:tcPr>
            <w:tcW w:w="1188" w:type="dxa"/>
            <w:vAlign w:val="center"/>
          </w:tcPr>
          <w:p w:rsidR="001A7475" w:rsidRDefault="001A7475"/>
        </w:tc>
        <w:tc>
          <w:tcPr>
            <w:tcW w:w="1188" w:type="dxa"/>
            <w:vAlign w:val="center"/>
          </w:tcPr>
          <w:p w:rsidR="001A7475" w:rsidRDefault="00086AB1">
            <w:r>
              <w:t>1.50</w:t>
            </w:r>
          </w:p>
        </w:tc>
        <w:tc>
          <w:tcPr>
            <w:tcW w:w="1301" w:type="dxa"/>
            <w:vAlign w:val="center"/>
          </w:tcPr>
          <w:p w:rsidR="001A7475" w:rsidRDefault="00086AB1">
            <w:r>
              <w:t>0.29</w:t>
            </w:r>
          </w:p>
        </w:tc>
        <w:tc>
          <w:tcPr>
            <w:tcW w:w="2773" w:type="dxa"/>
            <w:vAlign w:val="center"/>
          </w:tcPr>
          <w:p w:rsidR="001A7475" w:rsidRDefault="001A7475"/>
        </w:tc>
      </w:tr>
    </w:tbl>
    <w:p w:rsidR="001A7475" w:rsidRDefault="00086AB1">
      <w:pPr>
        <w:pStyle w:val="3"/>
        <w:widowControl w:val="0"/>
        <w:jc w:val="both"/>
        <w:rPr>
          <w:kern w:val="2"/>
          <w:szCs w:val="24"/>
        </w:rPr>
      </w:pPr>
      <w:bookmarkStart w:id="47" w:name="_Toc60758311"/>
      <w:r>
        <w:rPr>
          <w:kern w:val="2"/>
          <w:szCs w:val="24"/>
        </w:rPr>
        <w:t>天窗太阳得热系数</w:t>
      </w:r>
      <w:bookmarkEnd w:id="4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976"/>
        <w:gridCol w:w="1188"/>
        <w:gridCol w:w="1188"/>
        <w:gridCol w:w="1301"/>
        <w:gridCol w:w="2774"/>
      </w:tblGrid>
      <w:tr w:rsidR="001A7475">
        <w:tc>
          <w:tcPr>
            <w:tcW w:w="905" w:type="dxa"/>
            <w:shd w:val="clear" w:color="auto" w:fill="E6E6E6"/>
            <w:vAlign w:val="center"/>
          </w:tcPr>
          <w:p w:rsidR="001A7475" w:rsidRDefault="00086AB1">
            <w:pPr>
              <w:jc w:val="center"/>
            </w:pPr>
            <w:r>
              <w:t>序号</w:t>
            </w:r>
          </w:p>
        </w:tc>
        <w:tc>
          <w:tcPr>
            <w:tcW w:w="1975" w:type="dxa"/>
            <w:shd w:val="clear" w:color="auto" w:fill="E6E6E6"/>
            <w:vAlign w:val="center"/>
          </w:tcPr>
          <w:p w:rsidR="001A7475" w:rsidRDefault="00086AB1">
            <w:pPr>
              <w:jc w:val="center"/>
            </w:pPr>
            <w:r>
              <w:t>构造名称</w:t>
            </w:r>
          </w:p>
        </w:tc>
        <w:tc>
          <w:tcPr>
            <w:tcW w:w="1188" w:type="dxa"/>
            <w:shd w:val="clear" w:color="auto" w:fill="E6E6E6"/>
            <w:vAlign w:val="center"/>
          </w:tcPr>
          <w:p w:rsidR="001A7475" w:rsidRDefault="00086AB1">
            <w:pPr>
              <w:jc w:val="center"/>
            </w:pPr>
            <w:r>
              <w:t>构造编号</w:t>
            </w:r>
          </w:p>
        </w:tc>
        <w:tc>
          <w:tcPr>
            <w:tcW w:w="1188" w:type="dxa"/>
            <w:shd w:val="clear" w:color="auto" w:fill="E6E6E6"/>
            <w:vAlign w:val="center"/>
          </w:tcPr>
          <w:p w:rsidR="001A7475" w:rsidRDefault="00086AB1">
            <w:pPr>
              <w:jc w:val="center"/>
            </w:pPr>
            <w:r>
              <w:t>传热系数</w:t>
            </w:r>
          </w:p>
        </w:tc>
        <w:tc>
          <w:tcPr>
            <w:tcW w:w="1301" w:type="dxa"/>
            <w:shd w:val="clear" w:color="auto" w:fill="E6E6E6"/>
            <w:vAlign w:val="center"/>
          </w:tcPr>
          <w:p w:rsidR="001A7475" w:rsidRDefault="00086AB1">
            <w:pPr>
              <w:jc w:val="center"/>
            </w:pPr>
            <w:r>
              <w:t>夏季综合太阳得热系数</w:t>
            </w:r>
          </w:p>
        </w:tc>
        <w:tc>
          <w:tcPr>
            <w:tcW w:w="2773" w:type="dxa"/>
            <w:shd w:val="clear" w:color="auto" w:fill="E6E6E6"/>
            <w:vAlign w:val="center"/>
          </w:tcPr>
          <w:p w:rsidR="001A7475" w:rsidRDefault="00086AB1">
            <w:pPr>
              <w:jc w:val="center"/>
            </w:pPr>
            <w:r>
              <w:t>备注</w:t>
            </w:r>
          </w:p>
        </w:tc>
      </w:tr>
      <w:tr w:rsidR="001A7475">
        <w:tc>
          <w:tcPr>
            <w:tcW w:w="905" w:type="dxa"/>
            <w:vAlign w:val="center"/>
          </w:tcPr>
          <w:p w:rsidR="001A7475" w:rsidRDefault="00086AB1">
            <w:r>
              <w:t>1</w:t>
            </w:r>
          </w:p>
        </w:tc>
        <w:tc>
          <w:tcPr>
            <w:tcW w:w="1975" w:type="dxa"/>
            <w:vAlign w:val="center"/>
          </w:tcPr>
          <w:p w:rsidR="001A7475" w:rsidRDefault="00086AB1">
            <w:r>
              <w:t>钢、铝塑复合窗框</w:t>
            </w:r>
            <w:r>
              <w:t>75</w:t>
            </w:r>
            <w:r>
              <w:t>系列（</w:t>
            </w:r>
            <w:r>
              <w:t>5+12A+5+12A+5Low-E</w:t>
            </w:r>
            <w:r>
              <w:t>）</w:t>
            </w:r>
          </w:p>
        </w:tc>
        <w:tc>
          <w:tcPr>
            <w:tcW w:w="1188" w:type="dxa"/>
            <w:vAlign w:val="center"/>
          </w:tcPr>
          <w:p w:rsidR="001A7475" w:rsidRDefault="00086AB1">
            <w:r>
              <w:t>66</w:t>
            </w:r>
          </w:p>
        </w:tc>
        <w:tc>
          <w:tcPr>
            <w:tcW w:w="1188" w:type="dxa"/>
            <w:vAlign w:val="center"/>
          </w:tcPr>
          <w:p w:rsidR="001A7475" w:rsidRDefault="00086AB1">
            <w:r>
              <w:t>1.50</w:t>
            </w:r>
          </w:p>
        </w:tc>
        <w:tc>
          <w:tcPr>
            <w:tcW w:w="1301" w:type="dxa"/>
            <w:vAlign w:val="center"/>
          </w:tcPr>
          <w:p w:rsidR="001A7475" w:rsidRDefault="00086AB1">
            <w:r>
              <w:t>0.29</w:t>
            </w:r>
          </w:p>
        </w:tc>
        <w:tc>
          <w:tcPr>
            <w:tcW w:w="2773" w:type="dxa"/>
            <w:vAlign w:val="center"/>
          </w:tcPr>
          <w:p w:rsidR="001A7475" w:rsidRDefault="00086AB1">
            <w:r>
              <w:t>可见光透射比</w:t>
            </w:r>
            <w:r>
              <w:t>≈0.230</w:t>
            </w:r>
          </w:p>
        </w:tc>
      </w:tr>
      <w:tr w:rsidR="001A7475">
        <w:tc>
          <w:tcPr>
            <w:tcW w:w="2880" w:type="dxa"/>
            <w:gridSpan w:val="2"/>
            <w:shd w:val="clear" w:color="auto" w:fill="E6E6E6"/>
            <w:vAlign w:val="center"/>
          </w:tcPr>
          <w:p w:rsidR="001A7475" w:rsidRDefault="00086AB1">
            <w:r>
              <w:t>平均</w:t>
            </w:r>
          </w:p>
        </w:tc>
        <w:tc>
          <w:tcPr>
            <w:tcW w:w="1188" w:type="dxa"/>
            <w:vAlign w:val="center"/>
          </w:tcPr>
          <w:p w:rsidR="001A7475" w:rsidRDefault="001A7475"/>
        </w:tc>
        <w:tc>
          <w:tcPr>
            <w:tcW w:w="1188" w:type="dxa"/>
            <w:vAlign w:val="center"/>
          </w:tcPr>
          <w:p w:rsidR="001A7475" w:rsidRDefault="00086AB1">
            <w:r>
              <w:t>1.50</w:t>
            </w:r>
          </w:p>
        </w:tc>
        <w:tc>
          <w:tcPr>
            <w:tcW w:w="1301" w:type="dxa"/>
            <w:vAlign w:val="center"/>
          </w:tcPr>
          <w:p w:rsidR="001A7475" w:rsidRDefault="00086AB1">
            <w:r>
              <w:t>0.29</w:t>
            </w:r>
          </w:p>
        </w:tc>
        <w:tc>
          <w:tcPr>
            <w:tcW w:w="2773" w:type="dxa"/>
            <w:vAlign w:val="center"/>
          </w:tcPr>
          <w:p w:rsidR="001A7475" w:rsidRDefault="001A7475"/>
        </w:tc>
      </w:tr>
    </w:tbl>
    <w:p w:rsidR="001A7475" w:rsidRDefault="00086AB1">
      <w:pPr>
        <w:pStyle w:val="2"/>
        <w:widowControl w:val="0"/>
        <w:rPr>
          <w:kern w:val="2"/>
        </w:rPr>
      </w:pPr>
      <w:bookmarkStart w:id="48" w:name="_Toc60758312"/>
      <w:r>
        <w:rPr>
          <w:kern w:val="2"/>
        </w:rPr>
        <w:t>屋顶</w:t>
      </w:r>
      <w:bookmarkEnd w:id="48"/>
    </w:p>
    <w:p w:rsidR="001A7475" w:rsidRDefault="00086AB1">
      <w:pPr>
        <w:pStyle w:val="3"/>
        <w:widowControl w:val="0"/>
        <w:jc w:val="both"/>
        <w:rPr>
          <w:kern w:val="2"/>
          <w:szCs w:val="24"/>
        </w:rPr>
      </w:pPr>
      <w:bookmarkStart w:id="49" w:name="_Toc60758313"/>
      <w:r>
        <w:rPr>
          <w:kern w:val="2"/>
          <w:szCs w:val="24"/>
        </w:rPr>
        <w:t>屋顶构造一</w:t>
      </w:r>
      <w:bookmarkEnd w:id="4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1A7475">
        <w:tc>
          <w:tcPr>
            <w:tcW w:w="3345" w:type="dxa"/>
            <w:vMerge w:val="restart"/>
            <w:shd w:val="clear" w:color="auto" w:fill="E6E6E6"/>
            <w:vAlign w:val="center"/>
          </w:tcPr>
          <w:p w:rsidR="001A7475" w:rsidRDefault="00086AB1">
            <w:pPr>
              <w:jc w:val="center"/>
            </w:pPr>
            <w:r>
              <w:t>材料名称</w:t>
            </w:r>
            <w:r>
              <w:br/>
            </w:r>
            <w:r>
              <w:t>（由上到下）</w:t>
            </w:r>
          </w:p>
        </w:tc>
        <w:tc>
          <w:tcPr>
            <w:tcW w:w="848" w:type="dxa"/>
            <w:shd w:val="clear" w:color="auto" w:fill="E6E6E6"/>
            <w:vAlign w:val="center"/>
          </w:tcPr>
          <w:p w:rsidR="001A7475" w:rsidRDefault="00086AB1">
            <w:pPr>
              <w:jc w:val="center"/>
            </w:pPr>
            <w:r>
              <w:t>厚度</w:t>
            </w:r>
            <w:r>
              <w:t>δ</w:t>
            </w:r>
          </w:p>
        </w:tc>
        <w:tc>
          <w:tcPr>
            <w:tcW w:w="1075" w:type="dxa"/>
            <w:shd w:val="clear" w:color="auto" w:fill="E6E6E6"/>
            <w:vAlign w:val="center"/>
          </w:tcPr>
          <w:p w:rsidR="001A7475" w:rsidRDefault="00086AB1">
            <w:pPr>
              <w:jc w:val="center"/>
            </w:pPr>
            <w:r>
              <w:t>导热系数</w:t>
            </w:r>
            <w:r>
              <w:t>λ</w:t>
            </w:r>
          </w:p>
        </w:tc>
        <w:tc>
          <w:tcPr>
            <w:tcW w:w="1075" w:type="dxa"/>
            <w:shd w:val="clear" w:color="auto" w:fill="E6E6E6"/>
            <w:vAlign w:val="center"/>
          </w:tcPr>
          <w:p w:rsidR="001A7475" w:rsidRDefault="00086AB1">
            <w:pPr>
              <w:jc w:val="center"/>
            </w:pPr>
            <w:r>
              <w:t>蓄热系数</w:t>
            </w:r>
            <w:r>
              <w:t>S</w:t>
            </w:r>
          </w:p>
        </w:tc>
        <w:tc>
          <w:tcPr>
            <w:tcW w:w="848" w:type="dxa"/>
            <w:shd w:val="clear" w:color="auto" w:fill="E6E6E6"/>
            <w:vAlign w:val="center"/>
          </w:tcPr>
          <w:p w:rsidR="001A7475" w:rsidRDefault="00086AB1">
            <w:pPr>
              <w:jc w:val="center"/>
            </w:pPr>
            <w:r>
              <w:t>修正系数</w:t>
            </w:r>
          </w:p>
        </w:tc>
        <w:tc>
          <w:tcPr>
            <w:tcW w:w="1075" w:type="dxa"/>
            <w:shd w:val="clear" w:color="auto" w:fill="E6E6E6"/>
            <w:vAlign w:val="center"/>
          </w:tcPr>
          <w:p w:rsidR="001A7475" w:rsidRDefault="00086AB1">
            <w:pPr>
              <w:jc w:val="center"/>
            </w:pPr>
            <w:r>
              <w:t>热阻</w:t>
            </w:r>
            <w:r>
              <w:t>R</w:t>
            </w:r>
          </w:p>
        </w:tc>
        <w:tc>
          <w:tcPr>
            <w:tcW w:w="1064" w:type="dxa"/>
            <w:shd w:val="clear" w:color="auto" w:fill="E6E6E6"/>
            <w:vAlign w:val="center"/>
          </w:tcPr>
          <w:p w:rsidR="001A7475" w:rsidRDefault="00086AB1">
            <w:pPr>
              <w:jc w:val="center"/>
            </w:pPr>
            <w:r>
              <w:t>热惰性指标</w:t>
            </w:r>
          </w:p>
        </w:tc>
      </w:tr>
      <w:tr w:rsidR="001A7475">
        <w:tc>
          <w:tcPr>
            <w:tcW w:w="3345" w:type="dxa"/>
            <w:vMerge/>
            <w:shd w:val="clear" w:color="auto" w:fill="E6E6E6"/>
            <w:vAlign w:val="center"/>
          </w:tcPr>
          <w:p w:rsidR="001A7475" w:rsidRDefault="001A7475">
            <w:pPr>
              <w:jc w:val="center"/>
            </w:pPr>
          </w:p>
        </w:tc>
        <w:tc>
          <w:tcPr>
            <w:tcW w:w="848" w:type="dxa"/>
            <w:shd w:val="clear" w:color="auto" w:fill="E6E6E6"/>
            <w:vAlign w:val="center"/>
          </w:tcPr>
          <w:p w:rsidR="001A7475" w:rsidRDefault="00086AB1">
            <w:pPr>
              <w:jc w:val="center"/>
            </w:pPr>
            <w:r>
              <w:t>(mm)</w:t>
            </w:r>
          </w:p>
        </w:tc>
        <w:tc>
          <w:tcPr>
            <w:tcW w:w="1075" w:type="dxa"/>
            <w:shd w:val="clear" w:color="auto" w:fill="E6E6E6"/>
            <w:vAlign w:val="center"/>
          </w:tcPr>
          <w:p w:rsidR="001A7475" w:rsidRDefault="00086AB1">
            <w:pPr>
              <w:jc w:val="center"/>
            </w:pPr>
            <w:r>
              <w:t>W/(m.K)</w:t>
            </w:r>
          </w:p>
        </w:tc>
        <w:tc>
          <w:tcPr>
            <w:tcW w:w="1075" w:type="dxa"/>
            <w:shd w:val="clear" w:color="auto" w:fill="E6E6E6"/>
            <w:vAlign w:val="center"/>
          </w:tcPr>
          <w:p w:rsidR="001A7475" w:rsidRDefault="00086AB1">
            <w:pPr>
              <w:jc w:val="center"/>
            </w:pPr>
            <w:r>
              <w:t>W/(</w:t>
            </w:r>
            <w:r>
              <w:t>㎡</w:t>
            </w:r>
            <w:r>
              <w:t>.K)</w:t>
            </w:r>
          </w:p>
        </w:tc>
        <w:tc>
          <w:tcPr>
            <w:tcW w:w="848" w:type="dxa"/>
            <w:shd w:val="clear" w:color="auto" w:fill="E6E6E6"/>
            <w:vAlign w:val="center"/>
          </w:tcPr>
          <w:p w:rsidR="001A7475" w:rsidRDefault="00086AB1">
            <w:pPr>
              <w:jc w:val="center"/>
            </w:pPr>
            <w:r>
              <w:t>α</w:t>
            </w:r>
          </w:p>
        </w:tc>
        <w:tc>
          <w:tcPr>
            <w:tcW w:w="1075" w:type="dxa"/>
            <w:shd w:val="clear" w:color="auto" w:fill="E6E6E6"/>
            <w:vAlign w:val="center"/>
          </w:tcPr>
          <w:p w:rsidR="001A7475" w:rsidRDefault="00086AB1">
            <w:pPr>
              <w:jc w:val="center"/>
            </w:pPr>
            <w:r>
              <w:t>(</w:t>
            </w:r>
            <w:r>
              <w:t>㎡</w:t>
            </w:r>
            <w:r>
              <w:t>K)/W</w:t>
            </w:r>
          </w:p>
        </w:tc>
        <w:tc>
          <w:tcPr>
            <w:tcW w:w="1064" w:type="dxa"/>
            <w:shd w:val="clear" w:color="auto" w:fill="E6E6E6"/>
            <w:vAlign w:val="center"/>
          </w:tcPr>
          <w:p w:rsidR="001A7475" w:rsidRDefault="00086AB1">
            <w:pPr>
              <w:jc w:val="center"/>
            </w:pPr>
            <w:r>
              <w:t>D=R*S</w:t>
            </w:r>
          </w:p>
        </w:tc>
      </w:tr>
      <w:tr w:rsidR="001A7475">
        <w:tc>
          <w:tcPr>
            <w:tcW w:w="3345" w:type="dxa"/>
            <w:vAlign w:val="center"/>
          </w:tcPr>
          <w:p w:rsidR="001A7475" w:rsidRDefault="00086AB1">
            <w:r>
              <w:t>碎石、卵石混凝土</w:t>
            </w:r>
            <w:r>
              <w:t>(ρ=2300)</w:t>
            </w:r>
          </w:p>
        </w:tc>
        <w:tc>
          <w:tcPr>
            <w:tcW w:w="848" w:type="dxa"/>
            <w:vAlign w:val="center"/>
          </w:tcPr>
          <w:p w:rsidR="001A7475" w:rsidRDefault="00086AB1">
            <w:r>
              <w:t>40</w:t>
            </w:r>
          </w:p>
        </w:tc>
        <w:tc>
          <w:tcPr>
            <w:tcW w:w="1075" w:type="dxa"/>
            <w:vAlign w:val="center"/>
          </w:tcPr>
          <w:p w:rsidR="001A7475" w:rsidRDefault="00086AB1">
            <w:r>
              <w:t>1.510</w:t>
            </w:r>
          </w:p>
        </w:tc>
        <w:tc>
          <w:tcPr>
            <w:tcW w:w="1075" w:type="dxa"/>
            <w:vAlign w:val="center"/>
          </w:tcPr>
          <w:p w:rsidR="001A7475" w:rsidRDefault="00086AB1">
            <w:r>
              <w:t>15.360</w:t>
            </w:r>
          </w:p>
        </w:tc>
        <w:tc>
          <w:tcPr>
            <w:tcW w:w="848" w:type="dxa"/>
            <w:vAlign w:val="center"/>
          </w:tcPr>
          <w:p w:rsidR="001A7475" w:rsidRDefault="00086AB1">
            <w:r>
              <w:t>1.00</w:t>
            </w:r>
          </w:p>
        </w:tc>
        <w:tc>
          <w:tcPr>
            <w:tcW w:w="1075" w:type="dxa"/>
            <w:vAlign w:val="center"/>
          </w:tcPr>
          <w:p w:rsidR="001A7475" w:rsidRDefault="00086AB1">
            <w:r>
              <w:t>0.026</w:t>
            </w:r>
          </w:p>
        </w:tc>
        <w:tc>
          <w:tcPr>
            <w:tcW w:w="1064" w:type="dxa"/>
            <w:vAlign w:val="center"/>
          </w:tcPr>
          <w:p w:rsidR="001A7475" w:rsidRDefault="00086AB1">
            <w:r>
              <w:t>0.407</w:t>
            </w:r>
          </w:p>
        </w:tc>
      </w:tr>
      <w:tr w:rsidR="001A7475">
        <w:tc>
          <w:tcPr>
            <w:tcW w:w="3345" w:type="dxa"/>
            <w:vAlign w:val="center"/>
          </w:tcPr>
          <w:p w:rsidR="001A7475" w:rsidRDefault="00086AB1">
            <w:r>
              <w:lastRenderedPageBreak/>
              <w:t>水泥砂浆</w:t>
            </w:r>
          </w:p>
        </w:tc>
        <w:tc>
          <w:tcPr>
            <w:tcW w:w="848" w:type="dxa"/>
            <w:vAlign w:val="center"/>
          </w:tcPr>
          <w:p w:rsidR="001A7475" w:rsidRDefault="00086AB1">
            <w:r>
              <w:t>20</w:t>
            </w:r>
          </w:p>
        </w:tc>
        <w:tc>
          <w:tcPr>
            <w:tcW w:w="1075" w:type="dxa"/>
            <w:vAlign w:val="center"/>
          </w:tcPr>
          <w:p w:rsidR="001A7475" w:rsidRDefault="00086AB1">
            <w:r>
              <w:t>0.930</w:t>
            </w:r>
          </w:p>
        </w:tc>
        <w:tc>
          <w:tcPr>
            <w:tcW w:w="1075" w:type="dxa"/>
            <w:vAlign w:val="center"/>
          </w:tcPr>
          <w:p w:rsidR="001A7475" w:rsidRDefault="00086AB1">
            <w:r>
              <w:t>11.370</w:t>
            </w:r>
          </w:p>
        </w:tc>
        <w:tc>
          <w:tcPr>
            <w:tcW w:w="848" w:type="dxa"/>
            <w:vAlign w:val="center"/>
          </w:tcPr>
          <w:p w:rsidR="001A7475" w:rsidRDefault="00086AB1">
            <w:r>
              <w:t>1.00</w:t>
            </w:r>
          </w:p>
        </w:tc>
        <w:tc>
          <w:tcPr>
            <w:tcW w:w="1075" w:type="dxa"/>
            <w:vAlign w:val="center"/>
          </w:tcPr>
          <w:p w:rsidR="001A7475" w:rsidRDefault="00086AB1">
            <w:r>
              <w:t>0.022</w:t>
            </w:r>
          </w:p>
        </w:tc>
        <w:tc>
          <w:tcPr>
            <w:tcW w:w="1064" w:type="dxa"/>
            <w:vAlign w:val="center"/>
          </w:tcPr>
          <w:p w:rsidR="001A7475" w:rsidRDefault="00086AB1">
            <w:r>
              <w:t>0.245</w:t>
            </w:r>
          </w:p>
        </w:tc>
      </w:tr>
      <w:tr w:rsidR="001A7475">
        <w:tc>
          <w:tcPr>
            <w:tcW w:w="3345" w:type="dxa"/>
            <w:vAlign w:val="center"/>
          </w:tcPr>
          <w:p w:rsidR="001A7475" w:rsidRDefault="00086AB1">
            <w:r>
              <w:t>自然煤矸石、炉渣混凝土</w:t>
            </w:r>
            <w:r>
              <w:t>(ρ=1300)</w:t>
            </w:r>
          </w:p>
        </w:tc>
        <w:tc>
          <w:tcPr>
            <w:tcW w:w="848" w:type="dxa"/>
            <w:vAlign w:val="center"/>
          </w:tcPr>
          <w:p w:rsidR="001A7475" w:rsidRDefault="00086AB1">
            <w:r>
              <w:t>30</w:t>
            </w:r>
          </w:p>
        </w:tc>
        <w:tc>
          <w:tcPr>
            <w:tcW w:w="1075" w:type="dxa"/>
            <w:vAlign w:val="center"/>
          </w:tcPr>
          <w:p w:rsidR="001A7475" w:rsidRDefault="00086AB1">
            <w:r>
              <w:t>0.560</w:t>
            </w:r>
          </w:p>
        </w:tc>
        <w:tc>
          <w:tcPr>
            <w:tcW w:w="1075" w:type="dxa"/>
            <w:vAlign w:val="center"/>
          </w:tcPr>
          <w:p w:rsidR="001A7475" w:rsidRDefault="00086AB1">
            <w:r>
              <w:t>7.630</w:t>
            </w:r>
          </w:p>
        </w:tc>
        <w:tc>
          <w:tcPr>
            <w:tcW w:w="848" w:type="dxa"/>
            <w:vAlign w:val="center"/>
          </w:tcPr>
          <w:p w:rsidR="001A7475" w:rsidRDefault="00086AB1">
            <w:r>
              <w:t>1.00</w:t>
            </w:r>
          </w:p>
        </w:tc>
        <w:tc>
          <w:tcPr>
            <w:tcW w:w="1075" w:type="dxa"/>
            <w:vAlign w:val="center"/>
          </w:tcPr>
          <w:p w:rsidR="001A7475" w:rsidRDefault="00086AB1">
            <w:r>
              <w:t>0.054</w:t>
            </w:r>
          </w:p>
        </w:tc>
        <w:tc>
          <w:tcPr>
            <w:tcW w:w="1064" w:type="dxa"/>
            <w:vAlign w:val="center"/>
          </w:tcPr>
          <w:p w:rsidR="001A7475" w:rsidRDefault="00086AB1">
            <w:r>
              <w:t>0.409</w:t>
            </w:r>
          </w:p>
        </w:tc>
      </w:tr>
      <w:tr w:rsidR="001A7475">
        <w:tc>
          <w:tcPr>
            <w:tcW w:w="3345" w:type="dxa"/>
            <w:vAlign w:val="center"/>
          </w:tcPr>
          <w:p w:rsidR="001A7475" w:rsidRDefault="00086AB1">
            <w:r>
              <w:t>聚苯板</w:t>
            </w:r>
            <w:r>
              <w:t>(EPS</w:t>
            </w:r>
            <w:r>
              <w:t>板</w:t>
            </w:r>
            <w:r>
              <w:t>)</w:t>
            </w:r>
          </w:p>
        </w:tc>
        <w:tc>
          <w:tcPr>
            <w:tcW w:w="848" w:type="dxa"/>
            <w:vAlign w:val="center"/>
          </w:tcPr>
          <w:p w:rsidR="001A7475" w:rsidRDefault="00086AB1">
            <w:r>
              <w:t>146</w:t>
            </w:r>
          </w:p>
        </w:tc>
        <w:tc>
          <w:tcPr>
            <w:tcW w:w="1075" w:type="dxa"/>
            <w:vAlign w:val="center"/>
          </w:tcPr>
          <w:p w:rsidR="001A7475" w:rsidRDefault="00086AB1">
            <w:r>
              <w:t>0.041</w:t>
            </w:r>
          </w:p>
        </w:tc>
        <w:tc>
          <w:tcPr>
            <w:tcW w:w="1075" w:type="dxa"/>
            <w:vAlign w:val="center"/>
          </w:tcPr>
          <w:p w:rsidR="001A7475" w:rsidRDefault="00086AB1">
            <w:r>
              <w:t>0.287</w:t>
            </w:r>
          </w:p>
        </w:tc>
        <w:tc>
          <w:tcPr>
            <w:tcW w:w="848" w:type="dxa"/>
            <w:vAlign w:val="center"/>
          </w:tcPr>
          <w:p w:rsidR="001A7475" w:rsidRDefault="00086AB1">
            <w:r>
              <w:t>1.20</w:t>
            </w:r>
          </w:p>
        </w:tc>
        <w:tc>
          <w:tcPr>
            <w:tcW w:w="1075" w:type="dxa"/>
            <w:vAlign w:val="center"/>
          </w:tcPr>
          <w:p w:rsidR="001A7475" w:rsidRDefault="00086AB1">
            <w:r>
              <w:t>2.967</w:t>
            </w:r>
          </w:p>
        </w:tc>
        <w:tc>
          <w:tcPr>
            <w:tcW w:w="1064" w:type="dxa"/>
            <w:vAlign w:val="center"/>
          </w:tcPr>
          <w:p w:rsidR="001A7475" w:rsidRDefault="00086AB1">
            <w:r>
              <w:t>1.022</w:t>
            </w:r>
          </w:p>
        </w:tc>
      </w:tr>
      <w:tr w:rsidR="001A7475">
        <w:tc>
          <w:tcPr>
            <w:tcW w:w="3345" w:type="dxa"/>
            <w:vAlign w:val="center"/>
          </w:tcPr>
          <w:p w:rsidR="001A7475" w:rsidRDefault="00086AB1">
            <w:r>
              <w:t>水泥砂浆</w:t>
            </w:r>
          </w:p>
        </w:tc>
        <w:tc>
          <w:tcPr>
            <w:tcW w:w="848" w:type="dxa"/>
            <w:vAlign w:val="center"/>
          </w:tcPr>
          <w:p w:rsidR="001A7475" w:rsidRDefault="00086AB1">
            <w:r>
              <w:t>20</w:t>
            </w:r>
          </w:p>
        </w:tc>
        <w:tc>
          <w:tcPr>
            <w:tcW w:w="1075" w:type="dxa"/>
            <w:vAlign w:val="center"/>
          </w:tcPr>
          <w:p w:rsidR="001A7475" w:rsidRDefault="00086AB1">
            <w:r>
              <w:t>0.930</w:t>
            </w:r>
          </w:p>
        </w:tc>
        <w:tc>
          <w:tcPr>
            <w:tcW w:w="1075" w:type="dxa"/>
            <w:vAlign w:val="center"/>
          </w:tcPr>
          <w:p w:rsidR="001A7475" w:rsidRDefault="00086AB1">
            <w:r>
              <w:t>11.370</w:t>
            </w:r>
          </w:p>
        </w:tc>
        <w:tc>
          <w:tcPr>
            <w:tcW w:w="848" w:type="dxa"/>
            <w:vAlign w:val="center"/>
          </w:tcPr>
          <w:p w:rsidR="001A7475" w:rsidRDefault="00086AB1">
            <w:r>
              <w:t>1.00</w:t>
            </w:r>
          </w:p>
        </w:tc>
        <w:tc>
          <w:tcPr>
            <w:tcW w:w="1075" w:type="dxa"/>
            <w:vAlign w:val="center"/>
          </w:tcPr>
          <w:p w:rsidR="001A7475" w:rsidRDefault="00086AB1">
            <w:r>
              <w:t>0.022</w:t>
            </w:r>
          </w:p>
        </w:tc>
        <w:tc>
          <w:tcPr>
            <w:tcW w:w="1064" w:type="dxa"/>
            <w:vAlign w:val="center"/>
          </w:tcPr>
          <w:p w:rsidR="001A7475" w:rsidRDefault="00086AB1">
            <w:r>
              <w:t>0.245</w:t>
            </w:r>
          </w:p>
        </w:tc>
      </w:tr>
      <w:tr w:rsidR="001A7475">
        <w:tc>
          <w:tcPr>
            <w:tcW w:w="3345" w:type="dxa"/>
            <w:vAlign w:val="center"/>
          </w:tcPr>
          <w:p w:rsidR="001A7475" w:rsidRDefault="00086AB1">
            <w:r>
              <w:t>钢筋混凝土</w:t>
            </w:r>
          </w:p>
        </w:tc>
        <w:tc>
          <w:tcPr>
            <w:tcW w:w="848" w:type="dxa"/>
            <w:vAlign w:val="center"/>
          </w:tcPr>
          <w:p w:rsidR="001A7475" w:rsidRDefault="00086AB1">
            <w:r>
              <w:t>120</w:t>
            </w:r>
          </w:p>
        </w:tc>
        <w:tc>
          <w:tcPr>
            <w:tcW w:w="1075" w:type="dxa"/>
            <w:vAlign w:val="center"/>
          </w:tcPr>
          <w:p w:rsidR="001A7475" w:rsidRDefault="00086AB1">
            <w:r>
              <w:t>1.740</w:t>
            </w:r>
          </w:p>
        </w:tc>
        <w:tc>
          <w:tcPr>
            <w:tcW w:w="1075" w:type="dxa"/>
            <w:vAlign w:val="center"/>
          </w:tcPr>
          <w:p w:rsidR="001A7475" w:rsidRDefault="00086AB1">
            <w:r>
              <w:t>17.200</w:t>
            </w:r>
          </w:p>
        </w:tc>
        <w:tc>
          <w:tcPr>
            <w:tcW w:w="848" w:type="dxa"/>
            <w:vAlign w:val="center"/>
          </w:tcPr>
          <w:p w:rsidR="001A7475" w:rsidRDefault="00086AB1">
            <w:r>
              <w:t>1.00</w:t>
            </w:r>
          </w:p>
        </w:tc>
        <w:tc>
          <w:tcPr>
            <w:tcW w:w="1075" w:type="dxa"/>
            <w:vAlign w:val="center"/>
          </w:tcPr>
          <w:p w:rsidR="001A7475" w:rsidRDefault="00086AB1">
            <w:r>
              <w:t>0.069</w:t>
            </w:r>
          </w:p>
        </w:tc>
        <w:tc>
          <w:tcPr>
            <w:tcW w:w="1064" w:type="dxa"/>
            <w:vAlign w:val="center"/>
          </w:tcPr>
          <w:p w:rsidR="001A7475" w:rsidRDefault="00086AB1">
            <w:r>
              <w:t>1.186</w:t>
            </w:r>
          </w:p>
        </w:tc>
      </w:tr>
      <w:tr w:rsidR="001A7475">
        <w:tc>
          <w:tcPr>
            <w:tcW w:w="3345" w:type="dxa"/>
            <w:vAlign w:val="center"/>
          </w:tcPr>
          <w:p w:rsidR="001A7475" w:rsidRDefault="00086AB1">
            <w:r>
              <w:t>各层之和</w:t>
            </w:r>
            <w:r>
              <w:t>∑</w:t>
            </w:r>
          </w:p>
        </w:tc>
        <w:tc>
          <w:tcPr>
            <w:tcW w:w="848" w:type="dxa"/>
            <w:vAlign w:val="center"/>
          </w:tcPr>
          <w:p w:rsidR="001A7475" w:rsidRDefault="00086AB1">
            <w:r>
              <w:t>376</w:t>
            </w:r>
          </w:p>
        </w:tc>
        <w:tc>
          <w:tcPr>
            <w:tcW w:w="1075" w:type="dxa"/>
            <w:vAlign w:val="center"/>
          </w:tcPr>
          <w:p w:rsidR="001A7475" w:rsidRDefault="00086AB1">
            <w:r>
              <w:t>－</w:t>
            </w:r>
          </w:p>
        </w:tc>
        <w:tc>
          <w:tcPr>
            <w:tcW w:w="1075" w:type="dxa"/>
            <w:vAlign w:val="center"/>
          </w:tcPr>
          <w:p w:rsidR="001A7475" w:rsidRDefault="00086AB1">
            <w:r>
              <w:t>－</w:t>
            </w:r>
          </w:p>
        </w:tc>
        <w:tc>
          <w:tcPr>
            <w:tcW w:w="848" w:type="dxa"/>
            <w:vAlign w:val="center"/>
          </w:tcPr>
          <w:p w:rsidR="001A7475" w:rsidRDefault="00086AB1">
            <w:r>
              <w:t>－</w:t>
            </w:r>
          </w:p>
        </w:tc>
        <w:tc>
          <w:tcPr>
            <w:tcW w:w="1075" w:type="dxa"/>
            <w:vAlign w:val="center"/>
          </w:tcPr>
          <w:p w:rsidR="001A7475" w:rsidRDefault="00086AB1">
            <w:r>
              <w:t>3.160</w:t>
            </w:r>
          </w:p>
        </w:tc>
        <w:tc>
          <w:tcPr>
            <w:tcW w:w="1064" w:type="dxa"/>
            <w:vAlign w:val="center"/>
          </w:tcPr>
          <w:p w:rsidR="001A7475" w:rsidRDefault="00086AB1">
            <w:r>
              <w:t>3.513</w:t>
            </w:r>
          </w:p>
        </w:tc>
      </w:tr>
      <w:tr w:rsidR="001A7475">
        <w:tc>
          <w:tcPr>
            <w:tcW w:w="3345" w:type="dxa"/>
            <w:shd w:val="clear" w:color="auto" w:fill="E6E6E6"/>
            <w:vAlign w:val="center"/>
          </w:tcPr>
          <w:p w:rsidR="001A7475" w:rsidRDefault="00086AB1">
            <w:r>
              <w:t>传热系数</w:t>
            </w:r>
            <w:r>
              <w:t>K=1/(0.15+∑R)</w:t>
            </w:r>
          </w:p>
        </w:tc>
        <w:tc>
          <w:tcPr>
            <w:tcW w:w="5985" w:type="dxa"/>
            <w:gridSpan w:val="6"/>
          </w:tcPr>
          <w:p w:rsidR="001A7475" w:rsidRDefault="00086AB1">
            <w:pPr>
              <w:jc w:val="center"/>
            </w:pPr>
            <w:r>
              <w:t>0.30</w:t>
            </w:r>
          </w:p>
        </w:tc>
      </w:tr>
      <w:tr w:rsidR="001A7475">
        <w:tc>
          <w:tcPr>
            <w:tcW w:w="3345" w:type="dxa"/>
            <w:shd w:val="clear" w:color="auto" w:fill="E6E6E6"/>
            <w:vAlign w:val="center"/>
          </w:tcPr>
          <w:p w:rsidR="001A7475" w:rsidRDefault="00086AB1">
            <w:r>
              <w:t>修正后</w:t>
            </w:r>
            <w:r>
              <w:t>K, D</w:t>
            </w:r>
          </w:p>
        </w:tc>
        <w:tc>
          <w:tcPr>
            <w:tcW w:w="5985" w:type="dxa"/>
            <w:gridSpan w:val="6"/>
          </w:tcPr>
          <w:p w:rsidR="001A7475" w:rsidRDefault="00086AB1">
            <w:pPr>
              <w:jc w:val="center"/>
            </w:pPr>
            <w:r>
              <w:t>K = 0.30, D = 3.51</w:t>
            </w:r>
          </w:p>
        </w:tc>
      </w:tr>
      <w:tr w:rsidR="001A7475">
        <w:tc>
          <w:tcPr>
            <w:tcW w:w="3345" w:type="dxa"/>
            <w:shd w:val="clear" w:color="auto" w:fill="E6E6E6"/>
            <w:vAlign w:val="center"/>
          </w:tcPr>
          <w:p w:rsidR="001A7475" w:rsidRDefault="00086AB1">
            <w:r>
              <w:t>修正原因</w:t>
            </w:r>
          </w:p>
        </w:tc>
        <w:tc>
          <w:tcPr>
            <w:tcW w:w="5985" w:type="dxa"/>
            <w:gridSpan w:val="6"/>
            <w:vAlign w:val="center"/>
          </w:tcPr>
          <w:p w:rsidR="001A7475" w:rsidRDefault="001A7475"/>
        </w:tc>
      </w:tr>
    </w:tbl>
    <w:p w:rsidR="001A7475" w:rsidRDefault="001A7475">
      <w:pPr>
        <w:widowControl w:val="0"/>
        <w:jc w:val="both"/>
        <w:rPr>
          <w:kern w:val="2"/>
          <w:szCs w:val="24"/>
          <w:lang w:val="en-US"/>
        </w:rPr>
      </w:pPr>
    </w:p>
    <w:p w:rsidR="001A7475" w:rsidRDefault="00086AB1">
      <w:pPr>
        <w:pStyle w:val="2"/>
        <w:widowControl w:val="0"/>
        <w:rPr>
          <w:kern w:val="2"/>
        </w:rPr>
      </w:pPr>
      <w:bookmarkStart w:id="50" w:name="_Toc60758314"/>
      <w:r>
        <w:rPr>
          <w:kern w:val="2"/>
        </w:rPr>
        <w:t>外墙限值</w:t>
      </w:r>
      <w:bookmarkEnd w:id="50"/>
    </w:p>
    <w:p w:rsidR="001A7475" w:rsidRDefault="00086AB1">
      <w:pPr>
        <w:pStyle w:val="2"/>
        <w:widowControl w:val="0"/>
        <w:rPr>
          <w:kern w:val="2"/>
        </w:rPr>
      </w:pPr>
      <w:bookmarkStart w:id="51" w:name="_Toc60758315"/>
      <w:r>
        <w:rPr>
          <w:kern w:val="2"/>
        </w:rPr>
        <w:t>外墙</w:t>
      </w:r>
      <w:bookmarkEnd w:id="51"/>
    </w:p>
    <w:p w:rsidR="001A7475" w:rsidRDefault="00086AB1">
      <w:pPr>
        <w:pStyle w:val="3"/>
        <w:widowControl w:val="0"/>
        <w:jc w:val="both"/>
        <w:rPr>
          <w:kern w:val="2"/>
          <w:szCs w:val="24"/>
        </w:rPr>
      </w:pPr>
      <w:bookmarkStart w:id="52" w:name="_Toc60758316"/>
      <w:r>
        <w:rPr>
          <w:kern w:val="2"/>
          <w:szCs w:val="24"/>
        </w:rPr>
        <w:t>外墙相关构造</w:t>
      </w:r>
      <w:bookmarkEnd w:id="52"/>
    </w:p>
    <w:p w:rsidR="001A7475" w:rsidRDefault="00086AB1">
      <w:pPr>
        <w:pStyle w:val="4"/>
        <w:widowControl w:val="0"/>
        <w:jc w:val="both"/>
        <w:rPr>
          <w:kern w:val="2"/>
          <w:szCs w:val="24"/>
          <w:lang w:val="en-US"/>
        </w:rPr>
      </w:pPr>
      <w:r>
        <w:rPr>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1A7475">
        <w:tc>
          <w:tcPr>
            <w:tcW w:w="3345" w:type="dxa"/>
            <w:vMerge w:val="restart"/>
            <w:shd w:val="clear" w:color="auto" w:fill="E6E6E6"/>
            <w:vAlign w:val="center"/>
          </w:tcPr>
          <w:p w:rsidR="001A7475" w:rsidRDefault="00086AB1">
            <w:pPr>
              <w:jc w:val="center"/>
            </w:pPr>
            <w:r>
              <w:t>材料名称</w:t>
            </w:r>
            <w:r>
              <w:br/>
            </w:r>
            <w:r>
              <w:t>（由外到内）</w:t>
            </w:r>
          </w:p>
        </w:tc>
        <w:tc>
          <w:tcPr>
            <w:tcW w:w="848" w:type="dxa"/>
            <w:shd w:val="clear" w:color="auto" w:fill="E6E6E6"/>
            <w:vAlign w:val="center"/>
          </w:tcPr>
          <w:p w:rsidR="001A7475" w:rsidRDefault="00086AB1">
            <w:pPr>
              <w:jc w:val="center"/>
            </w:pPr>
            <w:r>
              <w:t>厚度</w:t>
            </w:r>
            <w:r>
              <w:t>δ</w:t>
            </w:r>
          </w:p>
        </w:tc>
        <w:tc>
          <w:tcPr>
            <w:tcW w:w="1075" w:type="dxa"/>
            <w:shd w:val="clear" w:color="auto" w:fill="E6E6E6"/>
            <w:vAlign w:val="center"/>
          </w:tcPr>
          <w:p w:rsidR="001A7475" w:rsidRDefault="00086AB1">
            <w:pPr>
              <w:jc w:val="center"/>
            </w:pPr>
            <w:r>
              <w:t>导热系数</w:t>
            </w:r>
            <w:r>
              <w:t>λ</w:t>
            </w:r>
          </w:p>
        </w:tc>
        <w:tc>
          <w:tcPr>
            <w:tcW w:w="1075" w:type="dxa"/>
            <w:shd w:val="clear" w:color="auto" w:fill="E6E6E6"/>
            <w:vAlign w:val="center"/>
          </w:tcPr>
          <w:p w:rsidR="001A7475" w:rsidRDefault="00086AB1">
            <w:pPr>
              <w:jc w:val="center"/>
            </w:pPr>
            <w:r>
              <w:t>蓄热系数</w:t>
            </w:r>
            <w:r>
              <w:t>S</w:t>
            </w:r>
          </w:p>
        </w:tc>
        <w:tc>
          <w:tcPr>
            <w:tcW w:w="848" w:type="dxa"/>
            <w:shd w:val="clear" w:color="auto" w:fill="E6E6E6"/>
            <w:vAlign w:val="center"/>
          </w:tcPr>
          <w:p w:rsidR="001A7475" w:rsidRDefault="00086AB1">
            <w:pPr>
              <w:jc w:val="center"/>
            </w:pPr>
            <w:r>
              <w:t>修正系数</w:t>
            </w:r>
          </w:p>
        </w:tc>
        <w:tc>
          <w:tcPr>
            <w:tcW w:w="1075" w:type="dxa"/>
            <w:shd w:val="clear" w:color="auto" w:fill="E6E6E6"/>
            <w:vAlign w:val="center"/>
          </w:tcPr>
          <w:p w:rsidR="001A7475" w:rsidRDefault="00086AB1">
            <w:pPr>
              <w:jc w:val="center"/>
            </w:pPr>
            <w:r>
              <w:t>热阻</w:t>
            </w:r>
            <w:r>
              <w:t>R</w:t>
            </w:r>
          </w:p>
        </w:tc>
        <w:tc>
          <w:tcPr>
            <w:tcW w:w="1064" w:type="dxa"/>
            <w:shd w:val="clear" w:color="auto" w:fill="E6E6E6"/>
            <w:vAlign w:val="center"/>
          </w:tcPr>
          <w:p w:rsidR="001A7475" w:rsidRDefault="00086AB1">
            <w:pPr>
              <w:jc w:val="center"/>
            </w:pPr>
            <w:r>
              <w:t>热惰性指标</w:t>
            </w:r>
          </w:p>
        </w:tc>
      </w:tr>
      <w:tr w:rsidR="001A7475">
        <w:tc>
          <w:tcPr>
            <w:tcW w:w="3345" w:type="dxa"/>
            <w:vMerge/>
            <w:shd w:val="clear" w:color="auto" w:fill="E6E6E6"/>
            <w:vAlign w:val="center"/>
          </w:tcPr>
          <w:p w:rsidR="001A7475" w:rsidRDefault="001A7475">
            <w:pPr>
              <w:jc w:val="center"/>
            </w:pPr>
          </w:p>
        </w:tc>
        <w:tc>
          <w:tcPr>
            <w:tcW w:w="848" w:type="dxa"/>
            <w:shd w:val="clear" w:color="auto" w:fill="E6E6E6"/>
            <w:vAlign w:val="center"/>
          </w:tcPr>
          <w:p w:rsidR="001A7475" w:rsidRDefault="00086AB1">
            <w:pPr>
              <w:jc w:val="center"/>
            </w:pPr>
            <w:r>
              <w:t>(mm)</w:t>
            </w:r>
          </w:p>
        </w:tc>
        <w:tc>
          <w:tcPr>
            <w:tcW w:w="1075" w:type="dxa"/>
            <w:shd w:val="clear" w:color="auto" w:fill="E6E6E6"/>
            <w:vAlign w:val="center"/>
          </w:tcPr>
          <w:p w:rsidR="001A7475" w:rsidRDefault="00086AB1">
            <w:pPr>
              <w:jc w:val="center"/>
            </w:pPr>
            <w:r>
              <w:t>W/(m.K)</w:t>
            </w:r>
          </w:p>
        </w:tc>
        <w:tc>
          <w:tcPr>
            <w:tcW w:w="1075" w:type="dxa"/>
            <w:shd w:val="clear" w:color="auto" w:fill="E6E6E6"/>
            <w:vAlign w:val="center"/>
          </w:tcPr>
          <w:p w:rsidR="001A7475" w:rsidRDefault="00086AB1">
            <w:pPr>
              <w:jc w:val="center"/>
            </w:pPr>
            <w:r>
              <w:t>W/(</w:t>
            </w:r>
            <w:r>
              <w:t>㎡</w:t>
            </w:r>
            <w:r>
              <w:t>.K)</w:t>
            </w:r>
          </w:p>
        </w:tc>
        <w:tc>
          <w:tcPr>
            <w:tcW w:w="848" w:type="dxa"/>
            <w:shd w:val="clear" w:color="auto" w:fill="E6E6E6"/>
            <w:vAlign w:val="center"/>
          </w:tcPr>
          <w:p w:rsidR="001A7475" w:rsidRDefault="00086AB1">
            <w:pPr>
              <w:jc w:val="center"/>
            </w:pPr>
            <w:r>
              <w:t>α</w:t>
            </w:r>
          </w:p>
        </w:tc>
        <w:tc>
          <w:tcPr>
            <w:tcW w:w="1075" w:type="dxa"/>
            <w:shd w:val="clear" w:color="auto" w:fill="E6E6E6"/>
            <w:vAlign w:val="center"/>
          </w:tcPr>
          <w:p w:rsidR="001A7475" w:rsidRDefault="00086AB1">
            <w:pPr>
              <w:jc w:val="center"/>
            </w:pPr>
            <w:r>
              <w:t>(</w:t>
            </w:r>
            <w:r>
              <w:t>㎡</w:t>
            </w:r>
            <w:r>
              <w:t>K)/W</w:t>
            </w:r>
          </w:p>
        </w:tc>
        <w:tc>
          <w:tcPr>
            <w:tcW w:w="1064" w:type="dxa"/>
            <w:shd w:val="clear" w:color="auto" w:fill="E6E6E6"/>
            <w:vAlign w:val="center"/>
          </w:tcPr>
          <w:p w:rsidR="001A7475" w:rsidRDefault="00086AB1">
            <w:pPr>
              <w:jc w:val="center"/>
            </w:pPr>
            <w:r>
              <w:t>D=R*S</w:t>
            </w:r>
          </w:p>
        </w:tc>
      </w:tr>
      <w:tr w:rsidR="001A7475">
        <w:tc>
          <w:tcPr>
            <w:tcW w:w="3345" w:type="dxa"/>
            <w:vAlign w:val="center"/>
          </w:tcPr>
          <w:p w:rsidR="001A7475" w:rsidRDefault="00086AB1">
            <w:r>
              <w:t>抗裂砂浆（网格布）</w:t>
            </w:r>
          </w:p>
        </w:tc>
        <w:tc>
          <w:tcPr>
            <w:tcW w:w="848" w:type="dxa"/>
            <w:vAlign w:val="center"/>
          </w:tcPr>
          <w:p w:rsidR="001A7475" w:rsidRDefault="00086AB1">
            <w:r>
              <w:t>5</w:t>
            </w:r>
          </w:p>
        </w:tc>
        <w:tc>
          <w:tcPr>
            <w:tcW w:w="1075" w:type="dxa"/>
            <w:vAlign w:val="center"/>
          </w:tcPr>
          <w:p w:rsidR="001A7475" w:rsidRDefault="00086AB1">
            <w:r>
              <w:t>0.930</w:t>
            </w:r>
          </w:p>
        </w:tc>
        <w:tc>
          <w:tcPr>
            <w:tcW w:w="1075" w:type="dxa"/>
            <w:vAlign w:val="center"/>
          </w:tcPr>
          <w:p w:rsidR="001A7475" w:rsidRDefault="00086AB1">
            <w:r>
              <w:t>11.306</w:t>
            </w:r>
          </w:p>
        </w:tc>
        <w:tc>
          <w:tcPr>
            <w:tcW w:w="848" w:type="dxa"/>
            <w:vAlign w:val="center"/>
          </w:tcPr>
          <w:p w:rsidR="001A7475" w:rsidRDefault="00086AB1">
            <w:r>
              <w:t>1.00</w:t>
            </w:r>
          </w:p>
        </w:tc>
        <w:tc>
          <w:tcPr>
            <w:tcW w:w="1075" w:type="dxa"/>
            <w:vAlign w:val="center"/>
          </w:tcPr>
          <w:p w:rsidR="001A7475" w:rsidRDefault="00086AB1">
            <w:r>
              <w:t>0.005</w:t>
            </w:r>
          </w:p>
        </w:tc>
        <w:tc>
          <w:tcPr>
            <w:tcW w:w="1064" w:type="dxa"/>
            <w:vAlign w:val="center"/>
          </w:tcPr>
          <w:p w:rsidR="001A7475" w:rsidRDefault="00086AB1">
            <w:r>
              <w:t>0.061</w:t>
            </w:r>
          </w:p>
        </w:tc>
      </w:tr>
      <w:tr w:rsidR="001A7475">
        <w:tc>
          <w:tcPr>
            <w:tcW w:w="3345" w:type="dxa"/>
            <w:vAlign w:val="center"/>
          </w:tcPr>
          <w:p w:rsidR="001A7475" w:rsidRDefault="00086AB1">
            <w:r>
              <w:t>聚苯乙烯泡沫塑料</w:t>
            </w:r>
          </w:p>
        </w:tc>
        <w:tc>
          <w:tcPr>
            <w:tcW w:w="848" w:type="dxa"/>
            <w:vAlign w:val="center"/>
          </w:tcPr>
          <w:p w:rsidR="001A7475" w:rsidRDefault="00086AB1">
            <w:r>
              <w:t>104</w:t>
            </w:r>
          </w:p>
        </w:tc>
        <w:tc>
          <w:tcPr>
            <w:tcW w:w="1075" w:type="dxa"/>
            <w:vAlign w:val="center"/>
          </w:tcPr>
          <w:p w:rsidR="001A7475" w:rsidRDefault="00086AB1">
            <w:r>
              <w:t>0.042</w:t>
            </w:r>
          </w:p>
        </w:tc>
        <w:tc>
          <w:tcPr>
            <w:tcW w:w="1075" w:type="dxa"/>
            <w:vAlign w:val="center"/>
          </w:tcPr>
          <w:p w:rsidR="001A7475" w:rsidRDefault="00086AB1">
            <w:r>
              <w:t>0.360</w:t>
            </w:r>
          </w:p>
        </w:tc>
        <w:tc>
          <w:tcPr>
            <w:tcW w:w="848" w:type="dxa"/>
            <w:vAlign w:val="center"/>
          </w:tcPr>
          <w:p w:rsidR="001A7475" w:rsidRDefault="00086AB1">
            <w:r>
              <w:t>1.20</w:t>
            </w:r>
          </w:p>
        </w:tc>
        <w:tc>
          <w:tcPr>
            <w:tcW w:w="1075" w:type="dxa"/>
            <w:vAlign w:val="center"/>
          </w:tcPr>
          <w:p w:rsidR="001A7475" w:rsidRDefault="00086AB1">
            <w:r>
              <w:t>2.063</w:t>
            </w:r>
          </w:p>
        </w:tc>
        <w:tc>
          <w:tcPr>
            <w:tcW w:w="1064" w:type="dxa"/>
            <w:vAlign w:val="center"/>
          </w:tcPr>
          <w:p w:rsidR="001A7475" w:rsidRDefault="00086AB1">
            <w:r>
              <w:t>0.891</w:t>
            </w:r>
          </w:p>
        </w:tc>
      </w:tr>
      <w:tr w:rsidR="001A7475">
        <w:tc>
          <w:tcPr>
            <w:tcW w:w="3345" w:type="dxa"/>
            <w:vAlign w:val="center"/>
          </w:tcPr>
          <w:p w:rsidR="001A7475" w:rsidRDefault="00086AB1">
            <w:r>
              <w:t>单排孔普通混凝土空心砌块墙</w:t>
            </w:r>
            <w:r>
              <w:t>(ρ=900)</w:t>
            </w:r>
          </w:p>
        </w:tc>
        <w:tc>
          <w:tcPr>
            <w:tcW w:w="848" w:type="dxa"/>
            <w:vAlign w:val="center"/>
          </w:tcPr>
          <w:p w:rsidR="001A7475" w:rsidRDefault="00086AB1">
            <w:r>
              <w:t>190</w:t>
            </w:r>
          </w:p>
        </w:tc>
        <w:tc>
          <w:tcPr>
            <w:tcW w:w="1075" w:type="dxa"/>
            <w:vAlign w:val="center"/>
          </w:tcPr>
          <w:p w:rsidR="001A7475" w:rsidRDefault="00086AB1">
            <w:r>
              <w:t>0.860</w:t>
            </w:r>
          </w:p>
        </w:tc>
        <w:tc>
          <w:tcPr>
            <w:tcW w:w="1075" w:type="dxa"/>
            <w:vAlign w:val="center"/>
          </w:tcPr>
          <w:p w:rsidR="001A7475" w:rsidRDefault="00086AB1">
            <w:r>
              <w:t>7.480</w:t>
            </w:r>
          </w:p>
        </w:tc>
        <w:tc>
          <w:tcPr>
            <w:tcW w:w="848" w:type="dxa"/>
            <w:vAlign w:val="center"/>
          </w:tcPr>
          <w:p w:rsidR="001A7475" w:rsidRDefault="00086AB1">
            <w:r>
              <w:t>1.00</w:t>
            </w:r>
          </w:p>
        </w:tc>
        <w:tc>
          <w:tcPr>
            <w:tcW w:w="1075" w:type="dxa"/>
            <w:vAlign w:val="center"/>
          </w:tcPr>
          <w:p w:rsidR="001A7475" w:rsidRDefault="00086AB1">
            <w:r>
              <w:t>0.221</w:t>
            </w:r>
          </w:p>
        </w:tc>
        <w:tc>
          <w:tcPr>
            <w:tcW w:w="1064" w:type="dxa"/>
            <w:vAlign w:val="center"/>
          </w:tcPr>
          <w:p w:rsidR="001A7475" w:rsidRDefault="00086AB1">
            <w:r>
              <w:t>1.653</w:t>
            </w:r>
          </w:p>
        </w:tc>
      </w:tr>
      <w:tr w:rsidR="001A7475">
        <w:tc>
          <w:tcPr>
            <w:tcW w:w="3345" w:type="dxa"/>
            <w:vAlign w:val="center"/>
          </w:tcPr>
          <w:p w:rsidR="001A7475" w:rsidRDefault="00086AB1">
            <w:r>
              <w:t>石灰水泥砂浆（混合砂浆）</w:t>
            </w:r>
          </w:p>
        </w:tc>
        <w:tc>
          <w:tcPr>
            <w:tcW w:w="848" w:type="dxa"/>
            <w:vAlign w:val="center"/>
          </w:tcPr>
          <w:p w:rsidR="001A7475" w:rsidRDefault="00086AB1">
            <w:r>
              <w:t>20</w:t>
            </w:r>
          </w:p>
        </w:tc>
        <w:tc>
          <w:tcPr>
            <w:tcW w:w="1075" w:type="dxa"/>
            <w:vAlign w:val="center"/>
          </w:tcPr>
          <w:p w:rsidR="001A7475" w:rsidRDefault="00086AB1">
            <w:r>
              <w:t>0.870</w:t>
            </w:r>
          </w:p>
        </w:tc>
        <w:tc>
          <w:tcPr>
            <w:tcW w:w="1075" w:type="dxa"/>
            <w:vAlign w:val="center"/>
          </w:tcPr>
          <w:p w:rsidR="001A7475" w:rsidRDefault="00086AB1">
            <w:r>
              <w:t>10.750</w:t>
            </w:r>
          </w:p>
        </w:tc>
        <w:tc>
          <w:tcPr>
            <w:tcW w:w="848" w:type="dxa"/>
            <w:vAlign w:val="center"/>
          </w:tcPr>
          <w:p w:rsidR="001A7475" w:rsidRDefault="00086AB1">
            <w:r>
              <w:t>1.00</w:t>
            </w:r>
          </w:p>
        </w:tc>
        <w:tc>
          <w:tcPr>
            <w:tcW w:w="1075" w:type="dxa"/>
            <w:vAlign w:val="center"/>
          </w:tcPr>
          <w:p w:rsidR="001A7475" w:rsidRDefault="00086AB1">
            <w:r>
              <w:t>0.023</w:t>
            </w:r>
          </w:p>
        </w:tc>
        <w:tc>
          <w:tcPr>
            <w:tcW w:w="1064" w:type="dxa"/>
            <w:vAlign w:val="center"/>
          </w:tcPr>
          <w:p w:rsidR="001A7475" w:rsidRDefault="00086AB1">
            <w:r>
              <w:t>0.247</w:t>
            </w:r>
          </w:p>
        </w:tc>
      </w:tr>
      <w:tr w:rsidR="001A7475">
        <w:tc>
          <w:tcPr>
            <w:tcW w:w="3345" w:type="dxa"/>
            <w:vAlign w:val="center"/>
          </w:tcPr>
          <w:p w:rsidR="001A7475" w:rsidRDefault="00086AB1">
            <w:r>
              <w:t>各层之和</w:t>
            </w:r>
            <w:r>
              <w:t>∑</w:t>
            </w:r>
          </w:p>
        </w:tc>
        <w:tc>
          <w:tcPr>
            <w:tcW w:w="848" w:type="dxa"/>
            <w:vAlign w:val="center"/>
          </w:tcPr>
          <w:p w:rsidR="001A7475" w:rsidRDefault="00086AB1">
            <w:r>
              <w:t>319</w:t>
            </w:r>
          </w:p>
        </w:tc>
        <w:tc>
          <w:tcPr>
            <w:tcW w:w="1075" w:type="dxa"/>
            <w:vAlign w:val="center"/>
          </w:tcPr>
          <w:p w:rsidR="001A7475" w:rsidRDefault="00086AB1">
            <w:r>
              <w:t>－</w:t>
            </w:r>
          </w:p>
        </w:tc>
        <w:tc>
          <w:tcPr>
            <w:tcW w:w="1075" w:type="dxa"/>
            <w:vAlign w:val="center"/>
          </w:tcPr>
          <w:p w:rsidR="001A7475" w:rsidRDefault="00086AB1">
            <w:r>
              <w:t>－</w:t>
            </w:r>
          </w:p>
        </w:tc>
        <w:tc>
          <w:tcPr>
            <w:tcW w:w="848" w:type="dxa"/>
            <w:vAlign w:val="center"/>
          </w:tcPr>
          <w:p w:rsidR="001A7475" w:rsidRDefault="00086AB1">
            <w:r>
              <w:t>－</w:t>
            </w:r>
          </w:p>
        </w:tc>
        <w:tc>
          <w:tcPr>
            <w:tcW w:w="1075" w:type="dxa"/>
            <w:vAlign w:val="center"/>
          </w:tcPr>
          <w:p w:rsidR="001A7475" w:rsidRDefault="00086AB1">
            <w:r>
              <w:t>2.313</w:t>
            </w:r>
          </w:p>
        </w:tc>
        <w:tc>
          <w:tcPr>
            <w:tcW w:w="1064" w:type="dxa"/>
            <w:vAlign w:val="center"/>
          </w:tcPr>
          <w:p w:rsidR="001A7475" w:rsidRDefault="00086AB1">
            <w:r>
              <w:t>2.852</w:t>
            </w:r>
          </w:p>
        </w:tc>
      </w:tr>
      <w:tr w:rsidR="001A7475">
        <w:tc>
          <w:tcPr>
            <w:tcW w:w="3345" w:type="dxa"/>
            <w:shd w:val="clear" w:color="auto" w:fill="E6E6E6"/>
            <w:vAlign w:val="center"/>
          </w:tcPr>
          <w:p w:rsidR="001A7475" w:rsidRDefault="00086AB1">
            <w:r>
              <w:t>传热系数</w:t>
            </w:r>
            <w:r>
              <w:t>K=1/(0.15+∑R)</w:t>
            </w:r>
          </w:p>
        </w:tc>
        <w:tc>
          <w:tcPr>
            <w:tcW w:w="5985" w:type="dxa"/>
            <w:gridSpan w:val="6"/>
          </w:tcPr>
          <w:p w:rsidR="001A7475" w:rsidRDefault="00086AB1">
            <w:pPr>
              <w:jc w:val="center"/>
            </w:pPr>
            <w:r>
              <w:t>0.41</w:t>
            </w:r>
          </w:p>
        </w:tc>
      </w:tr>
      <w:tr w:rsidR="001A7475">
        <w:tc>
          <w:tcPr>
            <w:tcW w:w="3345" w:type="dxa"/>
            <w:shd w:val="clear" w:color="auto" w:fill="E6E6E6"/>
            <w:vAlign w:val="center"/>
          </w:tcPr>
          <w:p w:rsidR="001A7475" w:rsidRDefault="00086AB1">
            <w:r>
              <w:t>修正后</w:t>
            </w:r>
            <w:r>
              <w:t>K, D</w:t>
            </w:r>
          </w:p>
        </w:tc>
        <w:tc>
          <w:tcPr>
            <w:tcW w:w="5985" w:type="dxa"/>
            <w:gridSpan w:val="6"/>
          </w:tcPr>
          <w:p w:rsidR="001A7475" w:rsidRDefault="00086AB1">
            <w:pPr>
              <w:jc w:val="center"/>
            </w:pPr>
            <w:r>
              <w:t>K = 0.40, D = 2.85</w:t>
            </w:r>
          </w:p>
        </w:tc>
      </w:tr>
      <w:tr w:rsidR="001A7475">
        <w:tc>
          <w:tcPr>
            <w:tcW w:w="3345" w:type="dxa"/>
            <w:shd w:val="clear" w:color="auto" w:fill="E6E6E6"/>
            <w:vAlign w:val="center"/>
          </w:tcPr>
          <w:p w:rsidR="001A7475" w:rsidRDefault="00086AB1">
            <w:r>
              <w:t>修正原因</w:t>
            </w:r>
          </w:p>
        </w:tc>
        <w:tc>
          <w:tcPr>
            <w:tcW w:w="5985" w:type="dxa"/>
            <w:gridSpan w:val="6"/>
            <w:vAlign w:val="center"/>
          </w:tcPr>
          <w:p w:rsidR="001A7475" w:rsidRDefault="001A7475"/>
        </w:tc>
      </w:tr>
    </w:tbl>
    <w:p w:rsidR="001A7475" w:rsidRDefault="00086AB1">
      <w:pPr>
        <w:pStyle w:val="3"/>
        <w:widowControl w:val="0"/>
        <w:jc w:val="both"/>
        <w:rPr>
          <w:kern w:val="2"/>
          <w:szCs w:val="24"/>
        </w:rPr>
      </w:pPr>
      <w:bookmarkStart w:id="53" w:name="_Toc60758317"/>
      <w:r>
        <w:rPr>
          <w:kern w:val="2"/>
          <w:szCs w:val="24"/>
        </w:rPr>
        <w:t>外墙主断面传热系数的修正系数</w:t>
      </w:r>
      <w:r>
        <w:rPr>
          <w:kern w:val="2"/>
          <w:szCs w:val="24"/>
        </w:rPr>
        <w:t>ψ</w:t>
      </w:r>
      <w:bookmarkEnd w:id="53"/>
    </w:p>
    <w:p w:rsidR="001A7475" w:rsidRDefault="001A7475">
      <w:pPr>
        <w:widowControl w:val="0"/>
        <w:jc w:val="both"/>
        <w:rPr>
          <w:kern w:val="2"/>
          <w:szCs w:val="24"/>
          <w:lang w:val="en-US"/>
        </w:rPr>
      </w:pPr>
    </w:p>
    <w:p w:rsidR="001A7475" w:rsidRDefault="00086AB1">
      <w:pPr>
        <w:pStyle w:val="3"/>
        <w:widowControl w:val="0"/>
        <w:jc w:val="both"/>
        <w:rPr>
          <w:kern w:val="2"/>
          <w:szCs w:val="24"/>
        </w:rPr>
      </w:pPr>
      <w:bookmarkStart w:id="54" w:name="_Toc60758318"/>
      <w:r>
        <w:rPr>
          <w:kern w:val="2"/>
          <w:szCs w:val="24"/>
        </w:rPr>
        <w:t>外墙平均热工特性</w:t>
      </w:r>
      <w:bookmarkEnd w:id="54"/>
    </w:p>
    <w:p w:rsidR="001A7475" w:rsidRDefault="00086AB1">
      <w:pPr>
        <w:widowControl w:val="0"/>
        <w:jc w:val="both"/>
        <w:rPr>
          <w:kern w:val="2"/>
          <w:szCs w:val="24"/>
          <w:lang w:val="en-US"/>
        </w:rPr>
      </w:pPr>
      <w:r>
        <w:rPr>
          <w:kern w:val="2"/>
          <w:szCs w:val="24"/>
          <w:lang w:val="en-US"/>
        </w:rPr>
        <w:t>1.</w:t>
      </w:r>
      <w:r>
        <w:rPr>
          <w:kern w:val="2"/>
          <w:szCs w:val="24"/>
          <w:lang w:val="en-US"/>
        </w:rPr>
        <w:t xml:space="preserve">　南向</w:t>
      </w:r>
    </w:p>
    <w:p w:rsidR="001A7475" w:rsidRDefault="00086AB1">
      <w:pPr>
        <w:widowControl w:val="0"/>
        <w:jc w:val="both"/>
        <w:rPr>
          <w:kern w:val="2"/>
          <w:szCs w:val="24"/>
          <w:lang w:val="en-US"/>
        </w:rPr>
      </w:pPr>
      <w:r>
        <w:rPr>
          <w:kern w:val="2"/>
          <w:szCs w:val="24"/>
          <w:lang w:val="en-US"/>
        </w:rPr>
        <w:t>2.</w:t>
      </w:r>
      <w:r>
        <w:rPr>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1120"/>
        <w:gridCol w:w="990"/>
        <w:gridCol w:w="950"/>
        <w:gridCol w:w="1662"/>
        <w:gridCol w:w="1662"/>
      </w:tblGrid>
      <w:tr w:rsidR="001A7475">
        <w:tc>
          <w:tcPr>
            <w:tcW w:w="2948" w:type="dxa"/>
            <w:shd w:val="clear" w:color="auto" w:fill="E6E6E6"/>
            <w:vAlign w:val="center"/>
          </w:tcPr>
          <w:p w:rsidR="001A7475" w:rsidRDefault="00086AB1">
            <w:pPr>
              <w:jc w:val="center"/>
            </w:pPr>
            <w:r>
              <w:t>构造名称</w:t>
            </w:r>
          </w:p>
        </w:tc>
        <w:tc>
          <w:tcPr>
            <w:tcW w:w="1120" w:type="dxa"/>
            <w:shd w:val="clear" w:color="auto" w:fill="E6E6E6"/>
            <w:vAlign w:val="center"/>
          </w:tcPr>
          <w:p w:rsidR="001A7475" w:rsidRDefault="00086AB1">
            <w:pPr>
              <w:jc w:val="center"/>
            </w:pPr>
            <w:r>
              <w:t>构件类型</w:t>
            </w:r>
          </w:p>
        </w:tc>
        <w:tc>
          <w:tcPr>
            <w:tcW w:w="990" w:type="dxa"/>
            <w:shd w:val="clear" w:color="auto" w:fill="E6E6E6"/>
            <w:vAlign w:val="center"/>
          </w:tcPr>
          <w:p w:rsidR="001A7475" w:rsidRDefault="00086AB1">
            <w:pPr>
              <w:jc w:val="center"/>
            </w:pPr>
            <w:r>
              <w:t>面积</w:t>
            </w:r>
            <w:r>
              <w:t>(</w:t>
            </w:r>
            <w:r>
              <w:t>㎡</w:t>
            </w:r>
            <w:r>
              <w:t>)</w:t>
            </w:r>
          </w:p>
        </w:tc>
        <w:tc>
          <w:tcPr>
            <w:tcW w:w="950" w:type="dxa"/>
            <w:shd w:val="clear" w:color="auto" w:fill="E6E6E6"/>
            <w:vAlign w:val="center"/>
          </w:tcPr>
          <w:p w:rsidR="001A7475" w:rsidRDefault="00086AB1">
            <w:pPr>
              <w:jc w:val="center"/>
            </w:pPr>
            <w:r>
              <w:t>面积所占比例</w:t>
            </w:r>
          </w:p>
        </w:tc>
        <w:tc>
          <w:tcPr>
            <w:tcW w:w="1661" w:type="dxa"/>
            <w:shd w:val="clear" w:color="auto" w:fill="E6E6E6"/>
            <w:vAlign w:val="center"/>
          </w:tcPr>
          <w:p w:rsidR="001A7475" w:rsidRDefault="00086AB1">
            <w:pPr>
              <w:jc w:val="center"/>
            </w:pPr>
            <w:r>
              <w:t>传热系数</w:t>
            </w:r>
            <w:r>
              <w:t>K</w:t>
            </w:r>
            <w:r>
              <w:br/>
              <w:t>W / (</w:t>
            </w:r>
            <w:r>
              <w:t>㎡</w:t>
            </w:r>
            <w:r>
              <w:t>K)</w:t>
            </w:r>
          </w:p>
        </w:tc>
        <w:tc>
          <w:tcPr>
            <w:tcW w:w="1661" w:type="dxa"/>
            <w:shd w:val="clear" w:color="auto" w:fill="E6E6E6"/>
            <w:vAlign w:val="center"/>
          </w:tcPr>
          <w:p w:rsidR="001A7475" w:rsidRDefault="00086AB1">
            <w:pPr>
              <w:jc w:val="center"/>
            </w:pPr>
            <w:r>
              <w:t>热惰性指标</w:t>
            </w:r>
            <w:r>
              <w:t>D</w:t>
            </w:r>
          </w:p>
        </w:tc>
      </w:tr>
      <w:tr w:rsidR="001A7475">
        <w:tc>
          <w:tcPr>
            <w:tcW w:w="2948" w:type="dxa"/>
            <w:vAlign w:val="center"/>
          </w:tcPr>
          <w:p w:rsidR="001A7475" w:rsidRDefault="00086AB1">
            <w:r>
              <w:t>外墙构造一</w:t>
            </w:r>
          </w:p>
        </w:tc>
        <w:tc>
          <w:tcPr>
            <w:tcW w:w="1120" w:type="dxa"/>
            <w:vAlign w:val="center"/>
          </w:tcPr>
          <w:p w:rsidR="001A7475" w:rsidRDefault="00086AB1">
            <w:r>
              <w:t>主墙体</w:t>
            </w:r>
          </w:p>
        </w:tc>
        <w:tc>
          <w:tcPr>
            <w:tcW w:w="990" w:type="dxa"/>
            <w:vAlign w:val="center"/>
          </w:tcPr>
          <w:p w:rsidR="001A7475" w:rsidRDefault="00086AB1">
            <w:r>
              <w:t>213.99</w:t>
            </w:r>
          </w:p>
        </w:tc>
        <w:tc>
          <w:tcPr>
            <w:tcW w:w="950" w:type="dxa"/>
            <w:vAlign w:val="center"/>
          </w:tcPr>
          <w:p w:rsidR="001A7475" w:rsidRDefault="00086AB1">
            <w:r>
              <w:t>1.000</w:t>
            </w:r>
          </w:p>
        </w:tc>
        <w:tc>
          <w:tcPr>
            <w:tcW w:w="1661" w:type="dxa"/>
            <w:vAlign w:val="center"/>
          </w:tcPr>
          <w:p w:rsidR="001A7475" w:rsidRDefault="00086AB1">
            <w:r>
              <w:t>0.40</w:t>
            </w:r>
          </w:p>
        </w:tc>
        <w:tc>
          <w:tcPr>
            <w:tcW w:w="1661" w:type="dxa"/>
            <w:vAlign w:val="center"/>
          </w:tcPr>
          <w:p w:rsidR="001A7475" w:rsidRDefault="00086AB1">
            <w:r>
              <w:t>2.85</w:t>
            </w:r>
          </w:p>
        </w:tc>
      </w:tr>
      <w:tr w:rsidR="001A7475">
        <w:tc>
          <w:tcPr>
            <w:tcW w:w="2948" w:type="dxa"/>
            <w:shd w:val="clear" w:color="auto" w:fill="E6E6E6"/>
            <w:vAlign w:val="center"/>
          </w:tcPr>
          <w:p w:rsidR="001A7475" w:rsidRDefault="00086AB1">
            <w:r>
              <w:t>考虑线性热桥后</w:t>
            </w:r>
            <w:r>
              <w:t>K</w:t>
            </w:r>
          </w:p>
        </w:tc>
        <w:tc>
          <w:tcPr>
            <w:tcW w:w="6382" w:type="dxa"/>
            <w:gridSpan w:val="5"/>
          </w:tcPr>
          <w:p w:rsidR="001A7475" w:rsidRDefault="00086AB1">
            <w:pPr>
              <w:jc w:val="center"/>
            </w:pPr>
            <w:r>
              <w:t>0.40 × 1.20 = 0.48</w:t>
            </w:r>
          </w:p>
        </w:tc>
      </w:tr>
    </w:tbl>
    <w:p w:rsidR="001A7475" w:rsidRDefault="00086AB1">
      <w:pPr>
        <w:widowControl w:val="0"/>
        <w:jc w:val="both"/>
        <w:rPr>
          <w:kern w:val="2"/>
          <w:szCs w:val="24"/>
          <w:lang w:val="en-US"/>
        </w:rPr>
      </w:pPr>
      <w:r>
        <w:rPr>
          <w:kern w:val="2"/>
          <w:szCs w:val="24"/>
          <w:lang w:val="en-US"/>
        </w:rPr>
        <w:t>3.</w:t>
      </w:r>
      <w:r>
        <w:rPr>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1120"/>
        <w:gridCol w:w="990"/>
        <w:gridCol w:w="950"/>
        <w:gridCol w:w="1662"/>
        <w:gridCol w:w="1662"/>
      </w:tblGrid>
      <w:tr w:rsidR="001A7475">
        <w:tc>
          <w:tcPr>
            <w:tcW w:w="2948" w:type="dxa"/>
            <w:shd w:val="clear" w:color="auto" w:fill="E6E6E6"/>
            <w:vAlign w:val="center"/>
          </w:tcPr>
          <w:p w:rsidR="001A7475" w:rsidRDefault="00086AB1">
            <w:pPr>
              <w:jc w:val="center"/>
            </w:pPr>
            <w:r>
              <w:lastRenderedPageBreak/>
              <w:t>构造名称</w:t>
            </w:r>
          </w:p>
        </w:tc>
        <w:tc>
          <w:tcPr>
            <w:tcW w:w="1120" w:type="dxa"/>
            <w:shd w:val="clear" w:color="auto" w:fill="E6E6E6"/>
            <w:vAlign w:val="center"/>
          </w:tcPr>
          <w:p w:rsidR="001A7475" w:rsidRDefault="00086AB1">
            <w:pPr>
              <w:jc w:val="center"/>
            </w:pPr>
            <w:r>
              <w:t>构件类型</w:t>
            </w:r>
          </w:p>
        </w:tc>
        <w:tc>
          <w:tcPr>
            <w:tcW w:w="990" w:type="dxa"/>
            <w:shd w:val="clear" w:color="auto" w:fill="E6E6E6"/>
            <w:vAlign w:val="center"/>
          </w:tcPr>
          <w:p w:rsidR="001A7475" w:rsidRDefault="00086AB1">
            <w:pPr>
              <w:jc w:val="center"/>
            </w:pPr>
            <w:r>
              <w:t>面积</w:t>
            </w:r>
            <w:r>
              <w:t>(</w:t>
            </w:r>
            <w:r>
              <w:t>㎡</w:t>
            </w:r>
            <w:r>
              <w:t>)</w:t>
            </w:r>
          </w:p>
        </w:tc>
        <w:tc>
          <w:tcPr>
            <w:tcW w:w="950" w:type="dxa"/>
            <w:shd w:val="clear" w:color="auto" w:fill="E6E6E6"/>
            <w:vAlign w:val="center"/>
          </w:tcPr>
          <w:p w:rsidR="001A7475" w:rsidRDefault="00086AB1">
            <w:pPr>
              <w:jc w:val="center"/>
            </w:pPr>
            <w:r>
              <w:t>面积所占比例</w:t>
            </w:r>
          </w:p>
        </w:tc>
        <w:tc>
          <w:tcPr>
            <w:tcW w:w="1661" w:type="dxa"/>
            <w:shd w:val="clear" w:color="auto" w:fill="E6E6E6"/>
            <w:vAlign w:val="center"/>
          </w:tcPr>
          <w:p w:rsidR="001A7475" w:rsidRDefault="00086AB1">
            <w:pPr>
              <w:jc w:val="center"/>
            </w:pPr>
            <w:r>
              <w:t>传热系数</w:t>
            </w:r>
            <w:r>
              <w:t>K</w:t>
            </w:r>
            <w:r>
              <w:br/>
              <w:t>W / (</w:t>
            </w:r>
            <w:r>
              <w:t>㎡</w:t>
            </w:r>
            <w:r>
              <w:t>K)</w:t>
            </w:r>
          </w:p>
        </w:tc>
        <w:tc>
          <w:tcPr>
            <w:tcW w:w="1661" w:type="dxa"/>
            <w:shd w:val="clear" w:color="auto" w:fill="E6E6E6"/>
            <w:vAlign w:val="center"/>
          </w:tcPr>
          <w:p w:rsidR="001A7475" w:rsidRDefault="00086AB1">
            <w:pPr>
              <w:jc w:val="center"/>
            </w:pPr>
            <w:r>
              <w:t>热惰性指标</w:t>
            </w:r>
            <w:r>
              <w:t>D</w:t>
            </w:r>
          </w:p>
        </w:tc>
      </w:tr>
      <w:tr w:rsidR="001A7475">
        <w:tc>
          <w:tcPr>
            <w:tcW w:w="2948" w:type="dxa"/>
            <w:vAlign w:val="center"/>
          </w:tcPr>
          <w:p w:rsidR="001A7475" w:rsidRDefault="00086AB1">
            <w:r>
              <w:t>外墙构造一</w:t>
            </w:r>
          </w:p>
        </w:tc>
        <w:tc>
          <w:tcPr>
            <w:tcW w:w="1120" w:type="dxa"/>
            <w:vAlign w:val="center"/>
          </w:tcPr>
          <w:p w:rsidR="001A7475" w:rsidRDefault="00086AB1">
            <w:r>
              <w:t>主墙体</w:t>
            </w:r>
          </w:p>
        </w:tc>
        <w:tc>
          <w:tcPr>
            <w:tcW w:w="990" w:type="dxa"/>
            <w:vAlign w:val="center"/>
          </w:tcPr>
          <w:p w:rsidR="001A7475" w:rsidRDefault="00086AB1">
            <w:r>
              <w:t>124.33</w:t>
            </w:r>
          </w:p>
        </w:tc>
        <w:tc>
          <w:tcPr>
            <w:tcW w:w="950" w:type="dxa"/>
            <w:vAlign w:val="center"/>
          </w:tcPr>
          <w:p w:rsidR="001A7475" w:rsidRDefault="00086AB1">
            <w:r>
              <w:t>1.000</w:t>
            </w:r>
          </w:p>
        </w:tc>
        <w:tc>
          <w:tcPr>
            <w:tcW w:w="1661" w:type="dxa"/>
            <w:vAlign w:val="center"/>
          </w:tcPr>
          <w:p w:rsidR="001A7475" w:rsidRDefault="00086AB1">
            <w:r>
              <w:t>0.40</w:t>
            </w:r>
          </w:p>
        </w:tc>
        <w:tc>
          <w:tcPr>
            <w:tcW w:w="1661" w:type="dxa"/>
            <w:vAlign w:val="center"/>
          </w:tcPr>
          <w:p w:rsidR="001A7475" w:rsidRDefault="00086AB1">
            <w:r>
              <w:t>2.85</w:t>
            </w:r>
          </w:p>
        </w:tc>
      </w:tr>
      <w:tr w:rsidR="001A7475">
        <w:tc>
          <w:tcPr>
            <w:tcW w:w="2948" w:type="dxa"/>
            <w:shd w:val="clear" w:color="auto" w:fill="E6E6E6"/>
            <w:vAlign w:val="center"/>
          </w:tcPr>
          <w:p w:rsidR="001A7475" w:rsidRDefault="00086AB1">
            <w:r>
              <w:t>考虑线性热桥后</w:t>
            </w:r>
            <w:r>
              <w:t>K</w:t>
            </w:r>
          </w:p>
        </w:tc>
        <w:tc>
          <w:tcPr>
            <w:tcW w:w="6382" w:type="dxa"/>
            <w:gridSpan w:val="5"/>
          </w:tcPr>
          <w:p w:rsidR="001A7475" w:rsidRDefault="00086AB1">
            <w:pPr>
              <w:jc w:val="center"/>
            </w:pPr>
            <w:r>
              <w:t>0.40 × 1.20 = 0.48</w:t>
            </w:r>
          </w:p>
        </w:tc>
      </w:tr>
    </w:tbl>
    <w:p w:rsidR="001A7475" w:rsidRDefault="00086AB1">
      <w:pPr>
        <w:widowControl w:val="0"/>
        <w:jc w:val="both"/>
        <w:rPr>
          <w:kern w:val="2"/>
          <w:szCs w:val="24"/>
          <w:lang w:val="en-US"/>
        </w:rPr>
      </w:pPr>
      <w:r>
        <w:rPr>
          <w:kern w:val="2"/>
          <w:szCs w:val="24"/>
          <w:lang w:val="en-US"/>
        </w:rPr>
        <w:t>4.</w:t>
      </w:r>
      <w:r>
        <w:rPr>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1120"/>
        <w:gridCol w:w="990"/>
        <w:gridCol w:w="950"/>
        <w:gridCol w:w="1662"/>
        <w:gridCol w:w="1662"/>
      </w:tblGrid>
      <w:tr w:rsidR="001A7475">
        <w:tc>
          <w:tcPr>
            <w:tcW w:w="2948" w:type="dxa"/>
            <w:shd w:val="clear" w:color="auto" w:fill="E6E6E6"/>
            <w:vAlign w:val="center"/>
          </w:tcPr>
          <w:p w:rsidR="001A7475" w:rsidRDefault="00086AB1">
            <w:pPr>
              <w:jc w:val="center"/>
            </w:pPr>
            <w:r>
              <w:t>构造名称</w:t>
            </w:r>
          </w:p>
        </w:tc>
        <w:tc>
          <w:tcPr>
            <w:tcW w:w="1120" w:type="dxa"/>
            <w:shd w:val="clear" w:color="auto" w:fill="E6E6E6"/>
            <w:vAlign w:val="center"/>
          </w:tcPr>
          <w:p w:rsidR="001A7475" w:rsidRDefault="00086AB1">
            <w:pPr>
              <w:jc w:val="center"/>
            </w:pPr>
            <w:r>
              <w:t>构件类型</w:t>
            </w:r>
          </w:p>
        </w:tc>
        <w:tc>
          <w:tcPr>
            <w:tcW w:w="990" w:type="dxa"/>
            <w:shd w:val="clear" w:color="auto" w:fill="E6E6E6"/>
            <w:vAlign w:val="center"/>
          </w:tcPr>
          <w:p w:rsidR="001A7475" w:rsidRDefault="00086AB1">
            <w:pPr>
              <w:jc w:val="center"/>
            </w:pPr>
            <w:r>
              <w:t>面积</w:t>
            </w:r>
            <w:r>
              <w:t>(</w:t>
            </w:r>
            <w:r>
              <w:t>㎡</w:t>
            </w:r>
            <w:r>
              <w:t>)</w:t>
            </w:r>
          </w:p>
        </w:tc>
        <w:tc>
          <w:tcPr>
            <w:tcW w:w="950" w:type="dxa"/>
            <w:shd w:val="clear" w:color="auto" w:fill="E6E6E6"/>
            <w:vAlign w:val="center"/>
          </w:tcPr>
          <w:p w:rsidR="001A7475" w:rsidRDefault="00086AB1">
            <w:pPr>
              <w:jc w:val="center"/>
            </w:pPr>
            <w:r>
              <w:t>面积所占比例</w:t>
            </w:r>
          </w:p>
        </w:tc>
        <w:tc>
          <w:tcPr>
            <w:tcW w:w="1661" w:type="dxa"/>
            <w:shd w:val="clear" w:color="auto" w:fill="E6E6E6"/>
            <w:vAlign w:val="center"/>
          </w:tcPr>
          <w:p w:rsidR="001A7475" w:rsidRDefault="00086AB1">
            <w:pPr>
              <w:jc w:val="center"/>
            </w:pPr>
            <w:r>
              <w:t>传热系数</w:t>
            </w:r>
            <w:r>
              <w:t>K</w:t>
            </w:r>
            <w:r>
              <w:br/>
              <w:t>W / (</w:t>
            </w:r>
            <w:r>
              <w:t>㎡</w:t>
            </w:r>
            <w:r>
              <w:t>K)</w:t>
            </w:r>
          </w:p>
        </w:tc>
        <w:tc>
          <w:tcPr>
            <w:tcW w:w="1661" w:type="dxa"/>
            <w:shd w:val="clear" w:color="auto" w:fill="E6E6E6"/>
            <w:vAlign w:val="center"/>
          </w:tcPr>
          <w:p w:rsidR="001A7475" w:rsidRDefault="00086AB1">
            <w:pPr>
              <w:jc w:val="center"/>
            </w:pPr>
            <w:r>
              <w:t>热惰性指标</w:t>
            </w:r>
            <w:r>
              <w:t>D</w:t>
            </w:r>
          </w:p>
        </w:tc>
      </w:tr>
      <w:tr w:rsidR="001A7475">
        <w:tc>
          <w:tcPr>
            <w:tcW w:w="2948" w:type="dxa"/>
            <w:vAlign w:val="center"/>
          </w:tcPr>
          <w:p w:rsidR="001A7475" w:rsidRDefault="00086AB1">
            <w:r>
              <w:t>外墙构造一</w:t>
            </w:r>
          </w:p>
        </w:tc>
        <w:tc>
          <w:tcPr>
            <w:tcW w:w="1120" w:type="dxa"/>
            <w:vAlign w:val="center"/>
          </w:tcPr>
          <w:p w:rsidR="001A7475" w:rsidRDefault="00086AB1">
            <w:r>
              <w:t>主墙体</w:t>
            </w:r>
          </w:p>
        </w:tc>
        <w:tc>
          <w:tcPr>
            <w:tcW w:w="990" w:type="dxa"/>
            <w:vAlign w:val="center"/>
          </w:tcPr>
          <w:p w:rsidR="001A7475" w:rsidRDefault="00086AB1">
            <w:r>
              <w:t>213.86</w:t>
            </w:r>
          </w:p>
        </w:tc>
        <w:tc>
          <w:tcPr>
            <w:tcW w:w="950" w:type="dxa"/>
            <w:vAlign w:val="center"/>
          </w:tcPr>
          <w:p w:rsidR="001A7475" w:rsidRDefault="00086AB1">
            <w:r>
              <w:t>1.000</w:t>
            </w:r>
          </w:p>
        </w:tc>
        <w:tc>
          <w:tcPr>
            <w:tcW w:w="1661" w:type="dxa"/>
            <w:vAlign w:val="center"/>
          </w:tcPr>
          <w:p w:rsidR="001A7475" w:rsidRDefault="00086AB1">
            <w:r>
              <w:t>0.40</w:t>
            </w:r>
          </w:p>
        </w:tc>
        <w:tc>
          <w:tcPr>
            <w:tcW w:w="1661" w:type="dxa"/>
            <w:vAlign w:val="center"/>
          </w:tcPr>
          <w:p w:rsidR="001A7475" w:rsidRDefault="00086AB1">
            <w:r>
              <w:t>2.85</w:t>
            </w:r>
          </w:p>
        </w:tc>
      </w:tr>
      <w:tr w:rsidR="001A7475">
        <w:tc>
          <w:tcPr>
            <w:tcW w:w="2948" w:type="dxa"/>
            <w:shd w:val="clear" w:color="auto" w:fill="E6E6E6"/>
            <w:vAlign w:val="center"/>
          </w:tcPr>
          <w:p w:rsidR="001A7475" w:rsidRDefault="00086AB1">
            <w:r>
              <w:t>考虑线性热桥后</w:t>
            </w:r>
            <w:r>
              <w:t>K</w:t>
            </w:r>
          </w:p>
        </w:tc>
        <w:tc>
          <w:tcPr>
            <w:tcW w:w="6382" w:type="dxa"/>
            <w:gridSpan w:val="5"/>
          </w:tcPr>
          <w:p w:rsidR="001A7475" w:rsidRDefault="00086AB1">
            <w:pPr>
              <w:jc w:val="center"/>
            </w:pPr>
            <w:r>
              <w:t>0.40 × 1.20 = 0.48</w:t>
            </w:r>
          </w:p>
        </w:tc>
      </w:tr>
    </w:tbl>
    <w:p w:rsidR="001A7475" w:rsidRDefault="00086AB1">
      <w:pPr>
        <w:widowControl w:val="0"/>
        <w:jc w:val="both"/>
        <w:rPr>
          <w:kern w:val="2"/>
          <w:szCs w:val="24"/>
          <w:lang w:val="en-US"/>
        </w:rPr>
      </w:pPr>
      <w:r>
        <w:rPr>
          <w:kern w:val="2"/>
          <w:szCs w:val="24"/>
          <w:lang w:val="en-US"/>
        </w:rPr>
        <w:t>5.</w:t>
      </w:r>
      <w:r>
        <w:rPr>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1120"/>
        <w:gridCol w:w="990"/>
        <w:gridCol w:w="950"/>
        <w:gridCol w:w="1662"/>
        <w:gridCol w:w="1662"/>
      </w:tblGrid>
      <w:tr w:rsidR="001A7475">
        <w:tc>
          <w:tcPr>
            <w:tcW w:w="2948" w:type="dxa"/>
            <w:shd w:val="clear" w:color="auto" w:fill="E6E6E6"/>
            <w:vAlign w:val="center"/>
          </w:tcPr>
          <w:p w:rsidR="001A7475" w:rsidRDefault="00086AB1">
            <w:pPr>
              <w:jc w:val="center"/>
            </w:pPr>
            <w:r>
              <w:t>构造名称</w:t>
            </w:r>
          </w:p>
        </w:tc>
        <w:tc>
          <w:tcPr>
            <w:tcW w:w="1120" w:type="dxa"/>
            <w:shd w:val="clear" w:color="auto" w:fill="E6E6E6"/>
            <w:vAlign w:val="center"/>
          </w:tcPr>
          <w:p w:rsidR="001A7475" w:rsidRDefault="00086AB1">
            <w:pPr>
              <w:jc w:val="center"/>
            </w:pPr>
            <w:r>
              <w:t>构件类型</w:t>
            </w:r>
          </w:p>
        </w:tc>
        <w:tc>
          <w:tcPr>
            <w:tcW w:w="990" w:type="dxa"/>
            <w:shd w:val="clear" w:color="auto" w:fill="E6E6E6"/>
            <w:vAlign w:val="center"/>
          </w:tcPr>
          <w:p w:rsidR="001A7475" w:rsidRDefault="00086AB1">
            <w:pPr>
              <w:jc w:val="center"/>
            </w:pPr>
            <w:r>
              <w:t>面积</w:t>
            </w:r>
            <w:r>
              <w:t>(</w:t>
            </w:r>
            <w:r>
              <w:t>㎡</w:t>
            </w:r>
            <w:r>
              <w:t>)</w:t>
            </w:r>
          </w:p>
        </w:tc>
        <w:tc>
          <w:tcPr>
            <w:tcW w:w="950" w:type="dxa"/>
            <w:shd w:val="clear" w:color="auto" w:fill="E6E6E6"/>
            <w:vAlign w:val="center"/>
          </w:tcPr>
          <w:p w:rsidR="001A7475" w:rsidRDefault="00086AB1">
            <w:pPr>
              <w:jc w:val="center"/>
            </w:pPr>
            <w:r>
              <w:t>面积所占比例</w:t>
            </w:r>
          </w:p>
        </w:tc>
        <w:tc>
          <w:tcPr>
            <w:tcW w:w="1661" w:type="dxa"/>
            <w:shd w:val="clear" w:color="auto" w:fill="E6E6E6"/>
            <w:vAlign w:val="center"/>
          </w:tcPr>
          <w:p w:rsidR="001A7475" w:rsidRDefault="00086AB1">
            <w:pPr>
              <w:jc w:val="center"/>
            </w:pPr>
            <w:r>
              <w:t>传热系数</w:t>
            </w:r>
            <w:r>
              <w:t>K</w:t>
            </w:r>
            <w:r>
              <w:br/>
              <w:t>W / (</w:t>
            </w:r>
            <w:r>
              <w:t>㎡</w:t>
            </w:r>
            <w:r>
              <w:t>K)</w:t>
            </w:r>
          </w:p>
        </w:tc>
        <w:tc>
          <w:tcPr>
            <w:tcW w:w="1661" w:type="dxa"/>
            <w:shd w:val="clear" w:color="auto" w:fill="E6E6E6"/>
            <w:vAlign w:val="center"/>
          </w:tcPr>
          <w:p w:rsidR="001A7475" w:rsidRDefault="00086AB1">
            <w:pPr>
              <w:jc w:val="center"/>
            </w:pPr>
            <w:r>
              <w:t>热惰性指标</w:t>
            </w:r>
            <w:r>
              <w:t>D</w:t>
            </w:r>
          </w:p>
        </w:tc>
      </w:tr>
      <w:tr w:rsidR="001A7475">
        <w:tc>
          <w:tcPr>
            <w:tcW w:w="2948" w:type="dxa"/>
            <w:vAlign w:val="center"/>
          </w:tcPr>
          <w:p w:rsidR="001A7475" w:rsidRDefault="00086AB1">
            <w:r>
              <w:t>外墙构造一</w:t>
            </w:r>
          </w:p>
        </w:tc>
        <w:tc>
          <w:tcPr>
            <w:tcW w:w="1120" w:type="dxa"/>
            <w:vAlign w:val="center"/>
          </w:tcPr>
          <w:p w:rsidR="001A7475" w:rsidRDefault="00086AB1">
            <w:r>
              <w:t>主墙体</w:t>
            </w:r>
          </w:p>
        </w:tc>
        <w:tc>
          <w:tcPr>
            <w:tcW w:w="990" w:type="dxa"/>
            <w:vAlign w:val="center"/>
          </w:tcPr>
          <w:p w:rsidR="001A7475" w:rsidRDefault="00086AB1">
            <w:r>
              <w:t>552.18</w:t>
            </w:r>
          </w:p>
        </w:tc>
        <w:tc>
          <w:tcPr>
            <w:tcW w:w="950" w:type="dxa"/>
            <w:vAlign w:val="center"/>
          </w:tcPr>
          <w:p w:rsidR="001A7475" w:rsidRDefault="00086AB1">
            <w:r>
              <w:t>1.000</w:t>
            </w:r>
          </w:p>
        </w:tc>
        <w:tc>
          <w:tcPr>
            <w:tcW w:w="1661" w:type="dxa"/>
            <w:vAlign w:val="center"/>
          </w:tcPr>
          <w:p w:rsidR="001A7475" w:rsidRDefault="00086AB1">
            <w:r>
              <w:t>0.40</w:t>
            </w:r>
          </w:p>
        </w:tc>
        <w:tc>
          <w:tcPr>
            <w:tcW w:w="1661" w:type="dxa"/>
            <w:vAlign w:val="center"/>
          </w:tcPr>
          <w:p w:rsidR="001A7475" w:rsidRDefault="00086AB1">
            <w:r>
              <w:t>2.85</w:t>
            </w:r>
          </w:p>
        </w:tc>
      </w:tr>
      <w:tr w:rsidR="001A7475">
        <w:tc>
          <w:tcPr>
            <w:tcW w:w="2948" w:type="dxa"/>
            <w:shd w:val="clear" w:color="auto" w:fill="E6E6E6"/>
            <w:vAlign w:val="center"/>
          </w:tcPr>
          <w:p w:rsidR="001A7475" w:rsidRDefault="00086AB1">
            <w:r>
              <w:t>考虑线性热桥后</w:t>
            </w:r>
            <w:r>
              <w:t>K</w:t>
            </w:r>
          </w:p>
        </w:tc>
        <w:tc>
          <w:tcPr>
            <w:tcW w:w="6382" w:type="dxa"/>
            <w:gridSpan w:val="5"/>
          </w:tcPr>
          <w:p w:rsidR="001A7475" w:rsidRDefault="00086AB1">
            <w:pPr>
              <w:jc w:val="center"/>
            </w:pPr>
            <w:r>
              <w:t>0.40 × 1.20 = 0.48</w:t>
            </w:r>
          </w:p>
        </w:tc>
      </w:tr>
    </w:tbl>
    <w:p w:rsidR="001A7475" w:rsidRDefault="001A7475">
      <w:pPr>
        <w:widowControl w:val="0"/>
        <w:jc w:val="both"/>
        <w:rPr>
          <w:kern w:val="2"/>
          <w:szCs w:val="24"/>
          <w:lang w:val="en-US"/>
        </w:rPr>
      </w:pPr>
    </w:p>
    <w:p w:rsidR="001A7475" w:rsidRDefault="00086AB1">
      <w:pPr>
        <w:pStyle w:val="2"/>
        <w:widowControl w:val="0"/>
        <w:rPr>
          <w:kern w:val="2"/>
        </w:rPr>
      </w:pPr>
      <w:bookmarkStart w:id="55" w:name="_Toc60758319"/>
      <w:r>
        <w:rPr>
          <w:kern w:val="2"/>
        </w:rPr>
        <w:t>挑空楼板</w:t>
      </w:r>
      <w:bookmarkEnd w:id="55"/>
    </w:p>
    <w:p w:rsidR="001A7475" w:rsidRDefault="00086AB1">
      <w:pPr>
        <w:pStyle w:val="3"/>
        <w:widowControl w:val="0"/>
        <w:jc w:val="both"/>
        <w:rPr>
          <w:kern w:val="2"/>
          <w:szCs w:val="24"/>
        </w:rPr>
      </w:pPr>
      <w:bookmarkStart w:id="56" w:name="_Toc60758320"/>
      <w:r>
        <w:rPr>
          <w:kern w:val="2"/>
          <w:szCs w:val="24"/>
        </w:rPr>
        <w:t>挑空楼板构造一</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1A7475">
        <w:tc>
          <w:tcPr>
            <w:tcW w:w="3345" w:type="dxa"/>
            <w:vMerge w:val="restart"/>
            <w:shd w:val="clear" w:color="auto" w:fill="E6E6E6"/>
            <w:vAlign w:val="center"/>
          </w:tcPr>
          <w:p w:rsidR="001A7475" w:rsidRDefault="00086AB1">
            <w:pPr>
              <w:jc w:val="center"/>
            </w:pPr>
            <w:r>
              <w:t>材料名称</w:t>
            </w:r>
            <w:r>
              <w:br/>
            </w:r>
            <w:r>
              <w:t>（由上到下）</w:t>
            </w:r>
          </w:p>
        </w:tc>
        <w:tc>
          <w:tcPr>
            <w:tcW w:w="848" w:type="dxa"/>
            <w:shd w:val="clear" w:color="auto" w:fill="E6E6E6"/>
            <w:vAlign w:val="center"/>
          </w:tcPr>
          <w:p w:rsidR="001A7475" w:rsidRDefault="00086AB1">
            <w:pPr>
              <w:jc w:val="center"/>
            </w:pPr>
            <w:r>
              <w:t>厚度</w:t>
            </w:r>
            <w:r>
              <w:t>δ</w:t>
            </w:r>
          </w:p>
        </w:tc>
        <w:tc>
          <w:tcPr>
            <w:tcW w:w="1075" w:type="dxa"/>
            <w:shd w:val="clear" w:color="auto" w:fill="E6E6E6"/>
            <w:vAlign w:val="center"/>
          </w:tcPr>
          <w:p w:rsidR="001A7475" w:rsidRDefault="00086AB1">
            <w:pPr>
              <w:jc w:val="center"/>
            </w:pPr>
            <w:r>
              <w:t>导热系数</w:t>
            </w:r>
            <w:r>
              <w:t>λ</w:t>
            </w:r>
          </w:p>
        </w:tc>
        <w:tc>
          <w:tcPr>
            <w:tcW w:w="1075" w:type="dxa"/>
            <w:shd w:val="clear" w:color="auto" w:fill="E6E6E6"/>
            <w:vAlign w:val="center"/>
          </w:tcPr>
          <w:p w:rsidR="001A7475" w:rsidRDefault="00086AB1">
            <w:pPr>
              <w:jc w:val="center"/>
            </w:pPr>
            <w:r>
              <w:t>蓄热系数</w:t>
            </w:r>
            <w:r>
              <w:t>S</w:t>
            </w:r>
          </w:p>
        </w:tc>
        <w:tc>
          <w:tcPr>
            <w:tcW w:w="848" w:type="dxa"/>
            <w:shd w:val="clear" w:color="auto" w:fill="E6E6E6"/>
            <w:vAlign w:val="center"/>
          </w:tcPr>
          <w:p w:rsidR="001A7475" w:rsidRDefault="00086AB1">
            <w:pPr>
              <w:jc w:val="center"/>
            </w:pPr>
            <w:r>
              <w:t>修正系数</w:t>
            </w:r>
          </w:p>
        </w:tc>
        <w:tc>
          <w:tcPr>
            <w:tcW w:w="1075" w:type="dxa"/>
            <w:shd w:val="clear" w:color="auto" w:fill="E6E6E6"/>
            <w:vAlign w:val="center"/>
          </w:tcPr>
          <w:p w:rsidR="001A7475" w:rsidRDefault="00086AB1">
            <w:pPr>
              <w:jc w:val="center"/>
            </w:pPr>
            <w:r>
              <w:t>热阻</w:t>
            </w:r>
            <w:r>
              <w:t>R</w:t>
            </w:r>
          </w:p>
        </w:tc>
        <w:tc>
          <w:tcPr>
            <w:tcW w:w="1064" w:type="dxa"/>
            <w:shd w:val="clear" w:color="auto" w:fill="E6E6E6"/>
            <w:vAlign w:val="center"/>
          </w:tcPr>
          <w:p w:rsidR="001A7475" w:rsidRDefault="00086AB1">
            <w:pPr>
              <w:jc w:val="center"/>
            </w:pPr>
            <w:r>
              <w:t>热惰性指标</w:t>
            </w:r>
          </w:p>
        </w:tc>
      </w:tr>
      <w:tr w:rsidR="001A7475">
        <w:tc>
          <w:tcPr>
            <w:tcW w:w="3345" w:type="dxa"/>
            <w:vMerge/>
            <w:shd w:val="clear" w:color="auto" w:fill="E6E6E6"/>
            <w:vAlign w:val="center"/>
          </w:tcPr>
          <w:p w:rsidR="001A7475" w:rsidRDefault="001A7475">
            <w:pPr>
              <w:jc w:val="center"/>
            </w:pPr>
          </w:p>
        </w:tc>
        <w:tc>
          <w:tcPr>
            <w:tcW w:w="848" w:type="dxa"/>
            <w:shd w:val="clear" w:color="auto" w:fill="E6E6E6"/>
            <w:vAlign w:val="center"/>
          </w:tcPr>
          <w:p w:rsidR="001A7475" w:rsidRDefault="00086AB1">
            <w:pPr>
              <w:jc w:val="center"/>
            </w:pPr>
            <w:r>
              <w:t>(mm)</w:t>
            </w:r>
          </w:p>
        </w:tc>
        <w:tc>
          <w:tcPr>
            <w:tcW w:w="1075" w:type="dxa"/>
            <w:shd w:val="clear" w:color="auto" w:fill="E6E6E6"/>
            <w:vAlign w:val="center"/>
          </w:tcPr>
          <w:p w:rsidR="001A7475" w:rsidRDefault="00086AB1">
            <w:pPr>
              <w:jc w:val="center"/>
            </w:pPr>
            <w:r>
              <w:t>W/(m.K)</w:t>
            </w:r>
          </w:p>
        </w:tc>
        <w:tc>
          <w:tcPr>
            <w:tcW w:w="1075" w:type="dxa"/>
            <w:shd w:val="clear" w:color="auto" w:fill="E6E6E6"/>
            <w:vAlign w:val="center"/>
          </w:tcPr>
          <w:p w:rsidR="001A7475" w:rsidRDefault="00086AB1">
            <w:pPr>
              <w:jc w:val="center"/>
            </w:pPr>
            <w:r>
              <w:t>W/(</w:t>
            </w:r>
            <w:r>
              <w:t>㎡</w:t>
            </w:r>
            <w:r>
              <w:t>.K)</w:t>
            </w:r>
          </w:p>
        </w:tc>
        <w:tc>
          <w:tcPr>
            <w:tcW w:w="848" w:type="dxa"/>
            <w:shd w:val="clear" w:color="auto" w:fill="E6E6E6"/>
            <w:vAlign w:val="center"/>
          </w:tcPr>
          <w:p w:rsidR="001A7475" w:rsidRDefault="00086AB1">
            <w:pPr>
              <w:jc w:val="center"/>
            </w:pPr>
            <w:r>
              <w:t>α</w:t>
            </w:r>
          </w:p>
        </w:tc>
        <w:tc>
          <w:tcPr>
            <w:tcW w:w="1075" w:type="dxa"/>
            <w:shd w:val="clear" w:color="auto" w:fill="E6E6E6"/>
            <w:vAlign w:val="center"/>
          </w:tcPr>
          <w:p w:rsidR="001A7475" w:rsidRDefault="00086AB1">
            <w:pPr>
              <w:jc w:val="center"/>
            </w:pPr>
            <w:r>
              <w:t>(</w:t>
            </w:r>
            <w:r>
              <w:t>㎡</w:t>
            </w:r>
            <w:r>
              <w:t>K)/W</w:t>
            </w:r>
          </w:p>
        </w:tc>
        <w:tc>
          <w:tcPr>
            <w:tcW w:w="1064" w:type="dxa"/>
            <w:shd w:val="clear" w:color="auto" w:fill="E6E6E6"/>
            <w:vAlign w:val="center"/>
          </w:tcPr>
          <w:p w:rsidR="001A7475" w:rsidRDefault="00086AB1">
            <w:pPr>
              <w:jc w:val="center"/>
            </w:pPr>
            <w:r>
              <w:t>D=R*S</w:t>
            </w:r>
          </w:p>
        </w:tc>
      </w:tr>
      <w:tr w:rsidR="001A7475">
        <w:tc>
          <w:tcPr>
            <w:tcW w:w="3345" w:type="dxa"/>
            <w:vAlign w:val="center"/>
          </w:tcPr>
          <w:p w:rsidR="001A7475" w:rsidRDefault="00086AB1">
            <w:r>
              <w:t>C20</w:t>
            </w:r>
            <w:r>
              <w:t>细石混凝土</w:t>
            </w:r>
            <w:r>
              <w:t>(ρ=2300)</w:t>
            </w:r>
          </w:p>
        </w:tc>
        <w:tc>
          <w:tcPr>
            <w:tcW w:w="848" w:type="dxa"/>
            <w:vAlign w:val="center"/>
          </w:tcPr>
          <w:p w:rsidR="001A7475" w:rsidRDefault="00086AB1">
            <w:r>
              <w:t>25</w:t>
            </w:r>
          </w:p>
        </w:tc>
        <w:tc>
          <w:tcPr>
            <w:tcW w:w="1075" w:type="dxa"/>
            <w:vAlign w:val="center"/>
          </w:tcPr>
          <w:p w:rsidR="001A7475" w:rsidRDefault="00086AB1">
            <w:r>
              <w:t>1.510</w:t>
            </w:r>
          </w:p>
        </w:tc>
        <w:tc>
          <w:tcPr>
            <w:tcW w:w="1075" w:type="dxa"/>
            <w:vAlign w:val="center"/>
          </w:tcPr>
          <w:p w:rsidR="001A7475" w:rsidRDefault="00086AB1">
            <w:r>
              <w:t>15.243</w:t>
            </w:r>
          </w:p>
        </w:tc>
        <w:tc>
          <w:tcPr>
            <w:tcW w:w="848" w:type="dxa"/>
            <w:vAlign w:val="center"/>
          </w:tcPr>
          <w:p w:rsidR="001A7475" w:rsidRDefault="00086AB1">
            <w:r>
              <w:t>1.00</w:t>
            </w:r>
          </w:p>
        </w:tc>
        <w:tc>
          <w:tcPr>
            <w:tcW w:w="1075" w:type="dxa"/>
            <w:vAlign w:val="center"/>
          </w:tcPr>
          <w:p w:rsidR="001A7475" w:rsidRDefault="00086AB1">
            <w:r>
              <w:t>0.017</w:t>
            </w:r>
          </w:p>
        </w:tc>
        <w:tc>
          <w:tcPr>
            <w:tcW w:w="1064" w:type="dxa"/>
            <w:vAlign w:val="center"/>
          </w:tcPr>
          <w:p w:rsidR="001A7475" w:rsidRDefault="00086AB1">
            <w:r>
              <w:t>0.252</w:t>
            </w:r>
          </w:p>
        </w:tc>
      </w:tr>
      <w:tr w:rsidR="001A7475">
        <w:tc>
          <w:tcPr>
            <w:tcW w:w="3345" w:type="dxa"/>
            <w:vAlign w:val="center"/>
          </w:tcPr>
          <w:p w:rsidR="001A7475" w:rsidRDefault="00086AB1">
            <w:r>
              <w:t>聚苯板</w:t>
            </w:r>
            <w:r>
              <w:t>(EPS</w:t>
            </w:r>
            <w:r>
              <w:t>板</w:t>
            </w:r>
            <w:r>
              <w:t>)</w:t>
            </w:r>
          </w:p>
        </w:tc>
        <w:tc>
          <w:tcPr>
            <w:tcW w:w="848" w:type="dxa"/>
            <w:vAlign w:val="center"/>
          </w:tcPr>
          <w:p w:rsidR="001A7475" w:rsidRDefault="00086AB1">
            <w:r>
              <w:t>80</w:t>
            </w:r>
          </w:p>
        </w:tc>
        <w:tc>
          <w:tcPr>
            <w:tcW w:w="1075" w:type="dxa"/>
            <w:vAlign w:val="center"/>
          </w:tcPr>
          <w:p w:rsidR="001A7475" w:rsidRDefault="00086AB1">
            <w:r>
              <w:t>0.041</w:t>
            </w:r>
          </w:p>
        </w:tc>
        <w:tc>
          <w:tcPr>
            <w:tcW w:w="1075" w:type="dxa"/>
            <w:vAlign w:val="center"/>
          </w:tcPr>
          <w:p w:rsidR="001A7475" w:rsidRDefault="00086AB1">
            <w:r>
              <w:t>0.287</w:t>
            </w:r>
          </w:p>
        </w:tc>
        <w:tc>
          <w:tcPr>
            <w:tcW w:w="848" w:type="dxa"/>
            <w:vAlign w:val="center"/>
          </w:tcPr>
          <w:p w:rsidR="001A7475" w:rsidRDefault="00086AB1">
            <w:r>
              <w:t>1.00</w:t>
            </w:r>
          </w:p>
        </w:tc>
        <w:tc>
          <w:tcPr>
            <w:tcW w:w="1075" w:type="dxa"/>
            <w:vAlign w:val="center"/>
          </w:tcPr>
          <w:p w:rsidR="001A7475" w:rsidRDefault="00086AB1">
            <w:r>
              <w:t>1.951</w:t>
            </w:r>
          </w:p>
        </w:tc>
        <w:tc>
          <w:tcPr>
            <w:tcW w:w="1064" w:type="dxa"/>
            <w:vAlign w:val="center"/>
          </w:tcPr>
          <w:p w:rsidR="001A7475" w:rsidRDefault="00086AB1">
            <w:r>
              <w:t>0.560</w:t>
            </w:r>
          </w:p>
        </w:tc>
      </w:tr>
      <w:tr w:rsidR="001A7475">
        <w:tc>
          <w:tcPr>
            <w:tcW w:w="3345" w:type="dxa"/>
            <w:vAlign w:val="center"/>
          </w:tcPr>
          <w:p w:rsidR="001A7475" w:rsidRDefault="00086AB1">
            <w:r>
              <w:t>钢筋混凝土</w:t>
            </w:r>
          </w:p>
        </w:tc>
        <w:tc>
          <w:tcPr>
            <w:tcW w:w="848" w:type="dxa"/>
            <w:vAlign w:val="center"/>
          </w:tcPr>
          <w:p w:rsidR="001A7475" w:rsidRDefault="00086AB1">
            <w:r>
              <w:t>120</w:t>
            </w:r>
          </w:p>
        </w:tc>
        <w:tc>
          <w:tcPr>
            <w:tcW w:w="1075" w:type="dxa"/>
            <w:vAlign w:val="center"/>
          </w:tcPr>
          <w:p w:rsidR="001A7475" w:rsidRDefault="00086AB1">
            <w:r>
              <w:t>1.740</w:t>
            </w:r>
          </w:p>
        </w:tc>
        <w:tc>
          <w:tcPr>
            <w:tcW w:w="1075" w:type="dxa"/>
            <w:vAlign w:val="center"/>
          </w:tcPr>
          <w:p w:rsidR="001A7475" w:rsidRDefault="00086AB1">
            <w:r>
              <w:t>17.200</w:t>
            </w:r>
          </w:p>
        </w:tc>
        <w:tc>
          <w:tcPr>
            <w:tcW w:w="848" w:type="dxa"/>
            <w:vAlign w:val="center"/>
          </w:tcPr>
          <w:p w:rsidR="001A7475" w:rsidRDefault="00086AB1">
            <w:r>
              <w:t>1.00</w:t>
            </w:r>
          </w:p>
        </w:tc>
        <w:tc>
          <w:tcPr>
            <w:tcW w:w="1075" w:type="dxa"/>
            <w:vAlign w:val="center"/>
          </w:tcPr>
          <w:p w:rsidR="001A7475" w:rsidRDefault="00086AB1">
            <w:r>
              <w:t>0.069</w:t>
            </w:r>
          </w:p>
        </w:tc>
        <w:tc>
          <w:tcPr>
            <w:tcW w:w="1064" w:type="dxa"/>
            <w:vAlign w:val="center"/>
          </w:tcPr>
          <w:p w:rsidR="001A7475" w:rsidRDefault="00086AB1">
            <w:r>
              <w:t>1.186</w:t>
            </w:r>
          </w:p>
        </w:tc>
      </w:tr>
      <w:tr w:rsidR="001A7475">
        <w:tc>
          <w:tcPr>
            <w:tcW w:w="3345" w:type="dxa"/>
            <w:vAlign w:val="center"/>
          </w:tcPr>
          <w:p w:rsidR="001A7475" w:rsidRDefault="00086AB1">
            <w:r>
              <w:t>各层之和</w:t>
            </w:r>
            <w:r>
              <w:t>∑</w:t>
            </w:r>
          </w:p>
        </w:tc>
        <w:tc>
          <w:tcPr>
            <w:tcW w:w="848" w:type="dxa"/>
            <w:vAlign w:val="center"/>
          </w:tcPr>
          <w:p w:rsidR="001A7475" w:rsidRDefault="00086AB1">
            <w:r>
              <w:t>225</w:t>
            </w:r>
          </w:p>
        </w:tc>
        <w:tc>
          <w:tcPr>
            <w:tcW w:w="1075" w:type="dxa"/>
            <w:vAlign w:val="center"/>
          </w:tcPr>
          <w:p w:rsidR="001A7475" w:rsidRDefault="00086AB1">
            <w:r>
              <w:t>－</w:t>
            </w:r>
          </w:p>
        </w:tc>
        <w:tc>
          <w:tcPr>
            <w:tcW w:w="1075" w:type="dxa"/>
            <w:vAlign w:val="center"/>
          </w:tcPr>
          <w:p w:rsidR="001A7475" w:rsidRDefault="00086AB1">
            <w:r>
              <w:t>－</w:t>
            </w:r>
          </w:p>
        </w:tc>
        <w:tc>
          <w:tcPr>
            <w:tcW w:w="848" w:type="dxa"/>
            <w:vAlign w:val="center"/>
          </w:tcPr>
          <w:p w:rsidR="001A7475" w:rsidRDefault="00086AB1">
            <w:r>
              <w:t>－</w:t>
            </w:r>
          </w:p>
        </w:tc>
        <w:tc>
          <w:tcPr>
            <w:tcW w:w="1075" w:type="dxa"/>
            <w:vAlign w:val="center"/>
          </w:tcPr>
          <w:p w:rsidR="001A7475" w:rsidRDefault="00086AB1">
            <w:r>
              <w:t>2.037</w:t>
            </w:r>
          </w:p>
        </w:tc>
        <w:tc>
          <w:tcPr>
            <w:tcW w:w="1064" w:type="dxa"/>
            <w:vAlign w:val="center"/>
          </w:tcPr>
          <w:p w:rsidR="001A7475" w:rsidRDefault="00086AB1">
            <w:r>
              <w:t>1.999</w:t>
            </w:r>
          </w:p>
        </w:tc>
      </w:tr>
      <w:tr w:rsidR="001A7475">
        <w:tc>
          <w:tcPr>
            <w:tcW w:w="3345" w:type="dxa"/>
            <w:shd w:val="clear" w:color="auto" w:fill="E6E6E6"/>
            <w:vAlign w:val="center"/>
          </w:tcPr>
          <w:p w:rsidR="001A7475" w:rsidRDefault="00086AB1">
            <w:r>
              <w:t>传热系数</w:t>
            </w:r>
            <w:r>
              <w:t>K=1/(0.15+∑R)</w:t>
            </w:r>
          </w:p>
        </w:tc>
        <w:tc>
          <w:tcPr>
            <w:tcW w:w="5985" w:type="dxa"/>
            <w:gridSpan w:val="6"/>
          </w:tcPr>
          <w:p w:rsidR="001A7475" w:rsidRDefault="00086AB1">
            <w:pPr>
              <w:jc w:val="center"/>
            </w:pPr>
            <w:r>
              <w:t>0.46</w:t>
            </w:r>
          </w:p>
        </w:tc>
      </w:tr>
      <w:tr w:rsidR="001A7475">
        <w:tc>
          <w:tcPr>
            <w:tcW w:w="3345" w:type="dxa"/>
            <w:shd w:val="clear" w:color="auto" w:fill="E6E6E6"/>
            <w:vAlign w:val="center"/>
          </w:tcPr>
          <w:p w:rsidR="001A7475" w:rsidRDefault="00086AB1">
            <w:r>
              <w:t>修正后</w:t>
            </w:r>
            <w:r>
              <w:t>K, D</w:t>
            </w:r>
          </w:p>
        </w:tc>
        <w:tc>
          <w:tcPr>
            <w:tcW w:w="5985" w:type="dxa"/>
            <w:gridSpan w:val="6"/>
          </w:tcPr>
          <w:p w:rsidR="001A7475" w:rsidRDefault="00086AB1">
            <w:pPr>
              <w:jc w:val="center"/>
            </w:pPr>
            <w:r>
              <w:t>K = 0.45, D = 2.00</w:t>
            </w:r>
          </w:p>
        </w:tc>
      </w:tr>
      <w:tr w:rsidR="001A7475">
        <w:tc>
          <w:tcPr>
            <w:tcW w:w="3345" w:type="dxa"/>
            <w:shd w:val="clear" w:color="auto" w:fill="E6E6E6"/>
            <w:vAlign w:val="center"/>
          </w:tcPr>
          <w:p w:rsidR="001A7475" w:rsidRDefault="00086AB1">
            <w:r>
              <w:t>修正原因</w:t>
            </w:r>
          </w:p>
        </w:tc>
        <w:tc>
          <w:tcPr>
            <w:tcW w:w="5985" w:type="dxa"/>
            <w:gridSpan w:val="6"/>
            <w:vAlign w:val="center"/>
          </w:tcPr>
          <w:p w:rsidR="001A7475" w:rsidRDefault="001A7475"/>
        </w:tc>
      </w:tr>
    </w:tbl>
    <w:p w:rsidR="001A7475" w:rsidRDefault="001A7475">
      <w:pPr>
        <w:widowControl w:val="0"/>
        <w:jc w:val="both"/>
        <w:rPr>
          <w:kern w:val="2"/>
          <w:szCs w:val="24"/>
          <w:lang w:val="en-US"/>
        </w:rPr>
      </w:pPr>
    </w:p>
    <w:p w:rsidR="001A7475" w:rsidRDefault="00086AB1">
      <w:pPr>
        <w:pStyle w:val="2"/>
        <w:widowControl w:val="0"/>
        <w:rPr>
          <w:kern w:val="2"/>
        </w:rPr>
      </w:pPr>
      <w:bookmarkStart w:id="57" w:name="_Toc60758321"/>
      <w:r>
        <w:rPr>
          <w:kern w:val="2"/>
        </w:rPr>
        <w:t>阳台门下部门芯板</w:t>
      </w:r>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08"/>
        <w:gridCol w:w="1726"/>
        <w:gridCol w:w="1839"/>
        <w:gridCol w:w="2660"/>
      </w:tblGrid>
      <w:tr w:rsidR="001A7475">
        <w:tc>
          <w:tcPr>
            <w:tcW w:w="3107" w:type="dxa"/>
            <w:shd w:val="clear" w:color="auto" w:fill="E6E6E6"/>
            <w:vAlign w:val="center"/>
          </w:tcPr>
          <w:p w:rsidR="001A7475" w:rsidRDefault="00086AB1">
            <w:pPr>
              <w:jc w:val="center"/>
            </w:pPr>
            <w:r>
              <w:t>构造名称</w:t>
            </w:r>
          </w:p>
        </w:tc>
        <w:tc>
          <w:tcPr>
            <w:tcW w:w="1726" w:type="dxa"/>
            <w:shd w:val="clear" w:color="auto" w:fill="E6E6E6"/>
            <w:vAlign w:val="center"/>
          </w:tcPr>
          <w:p w:rsidR="001A7475" w:rsidRDefault="00086AB1">
            <w:pPr>
              <w:jc w:val="center"/>
            </w:pPr>
            <w:r>
              <w:t>面积</w:t>
            </w:r>
            <w:r>
              <w:t>(</w:t>
            </w:r>
            <w:r>
              <w:t>㎡</w:t>
            </w:r>
            <w:r>
              <w:t>)</w:t>
            </w:r>
          </w:p>
        </w:tc>
        <w:tc>
          <w:tcPr>
            <w:tcW w:w="1839" w:type="dxa"/>
            <w:shd w:val="clear" w:color="auto" w:fill="E6E6E6"/>
            <w:vAlign w:val="center"/>
          </w:tcPr>
          <w:p w:rsidR="001A7475" w:rsidRDefault="00086AB1">
            <w:pPr>
              <w:jc w:val="center"/>
            </w:pPr>
            <w:r>
              <w:t>面积所占比例</w:t>
            </w:r>
          </w:p>
        </w:tc>
        <w:tc>
          <w:tcPr>
            <w:tcW w:w="2660" w:type="dxa"/>
            <w:shd w:val="clear" w:color="auto" w:fill="E6E6E6"/>
            <w:vAlign w:val="center"/>
          </w:tcPr>
          <w:p w:rsidR="001A7475" w:rsidRDefault="00086AB1">
            <w:pPr>
              <w:jc w:val="center"/>
            </w:pPr>
            <w:r>
              <w:t>传热系数</w:t>
            </w:r>
            <w:r>
              <w:t>K [W/(</w:t>
            </w:r>
            <w:r>
              <w:t>㎡</w:t>
            </w:r>
            <w:r>
              <w:t>.K)]</w:t>
            </w:r>
          </w:p>
        </w:tc>
      </w:tr>
      <w:tr w:rsidR="001A7475">
        <w:tc>
          <w:tcPr>
            <w:tcW w:w="3107" w:type="dxa"/>
            <w:vAlign w:val="center"/>
          </w:tcPr>
          <w:p w:rsidR="001A7475" w:rsidRDefault="00086AB1">
            <w:r>
              <w:t>双层阳台木制外门</w:t>
            </w:r>
          </w:p>
        </w:tc>
        <w:tc>
          <w:tcPr>
            <w:tcW w:w="1726" w:type="dxa"/>
            <w:vAlign w:val="center"/>
          </w:tcPr>
          <w:p w:rsidR="001A7475" w:rsidRDefault="00086AB1">
            <w:r>
              <w:t>11.97</w:t>
            </w:r>
          </w:p>
        </w:tc>
        <w:tc>
          <w:tcPr>
            <w:tcW w:w="1839" w:type="dxa"/>
            <w:vAlign w:val="center"/>
          </w:tcPr>
          <w:p w:rsidR="001A7475" w:rsidRDefault="00086AB1">
            <w:r>
              <w:t>1.000</w:t>
            </w:r>
          </w:p>
        </w:tc>
        <w:tc>
          <w:tcPr>
            <w:tcW w:w="2660" w:type="dxa"/>
            <w:vAlign w:val="center"/>
          </w:tcPr>
          <w:p w:rsidR="001A7475" w:rsidRDefault="00086AB1">
            <w:r>
              <w:t>1.10</w:t>
            </w:r>
          </w:p>
        </w:tc>
      </w:tr>
    </w:tbl>
    <w:p w:rsidR="001A7475" w:rsidRDefault="00086AB1">
      <w:pPr>
        <w:pStyle w:val="2"/>
        <w:widowControl w:val="0"/>
        <w:rPr>
          <w:kern w:val="2"/>
        </w:rPr>
      </w:pPr>
      <w:bookmarkStart w:id="58" w:name="_Toc60758322"/>
      <w:r>
        <w:rPr>
          <w:kern w:val="2"/>
        </w:rPr>
        <w:t>非供暖地下室顶板</w:t>
      </w:r>
      <w:bookmarkEnd w:id="58"/>
    </w:p>
    <w:p w:rsidR="001A7475" w:rsidRDefault="00086AB1">
      <w:pPr>
        <w:widowControl w:val="0"/>
        <w:jc w:val="both"/>
        <w:rPr>
          <w:kern w:val="2"/>
          <w:szCs w:val="24"/>
          <w:lang w:val="en-US"/>
        </w:rPr>
      </w:pPr>
      <w:r>
        <w:rPr>
          <w:kern w:val="2"/>
          <w:szCs w:val="24"/>
          <w:lang w:val="en-US"/>
        </w:rPr>
        <w:t>本工程无此项内容</w:t>
      </w:r>
    </w:p>
    <w:p w:rsidR="001A7475" w:rsidRDefault="00086AB1">
      <w:pPr>
        <w:pStyle w:val="2"/>
        <w:widowControl w:val="0"/>
        <w:rPr>
          <w:kern w:val="2"/>
        </w:rPr>
      </w:pPr>
      <w:bookmarkStart w:id="59" w:name="_Toc60758323"/>
      <w:r>
        <w:rPr>
          <w:kern w:val="2"/>
        </w:rPr>
        <w:lastRenderedPageBreak/>
        <w:t>分隔供暖与非供暖空间的隔墙</w:t>
      </w:r>
      <w:bookmarkEnd w:id="59"/>
    </w:p>
    <w:p w:rsidR="001A7475" w:rsidRDefault="00086AB1">
      <w:pPr>
        <w:pStyle w:val="3"/>
        <w:widowControl w:val="0"/>
        <w:jc w:val="both"/>
        <w:rPr>
          <w:kern w:val="2"/>
          <w:szCs w:val="24"/>
        </w:rPr>
      </w:pPr>
      <w:bookmarkStart w:id="60" w:name="_Toc60758324"/>
      <w:r>
        <w:rPr>
          <w:kern w:val="2"/>
          <w:szCs w:val="24"/>
        </w:rPr>
        <w:t>楼梯间隔墙构造一</w:t>
      </w:r>
      <w:bookmarkEnd w:id="6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1A7475">
        <w:tc>
          <w:tcPr>
            <w:tcW w:w="3345" w:type="dxa"/>
            <w:vMerge w:val="restart"/>
            <w:shd w:val="clear" w:color="auto" w:fill="E6E6E6"/>
            <w:vAlign w:val="center"/>
          </w:tcPr>
          <w:p w:rsidR="001A7475" w:rsidRDefault="00086AB1">
            <w:pPr>
              <w:jc w:val="center"/>
            </w:pPr>
            <w:r>
              <w:t>材料名称</w:t>
            </w:r>
          </w:p>
        </w:tc>
        <w:tc>
          <w:tcPr>
            <w:tcW w:w="848" w:type="dxa"/>
            <w:shd w:val="clear" w:color="auto" w:fill="E6E6E6"/>
            <w:vAlign w:val="center"/>
          </w:tcPr>
          <w:p w:rsidR="001A7475" w:rsidRDefault="00086AB1">
            <w:pPr>
              <w:jc w:val="center"/>
            </w:pPr>
            <w:r>
              <w:t>厚度</w:t>
            </w:r>
            <w:r>
              <w:t>δ</w:t>
            </w:r>
          </w:p>
        </w:tc>
        <w:tc>
          <w:tcPr>
            <w:tcW w:w="1075" w:type="dxa"/>
            <w:shd w:val="clear" w:color="auto" w:fill="E6E6E6"/>
            <w:vAlign w:val="center"/>
          </w:tcPr>
          <w:p w:rsidR="001A7475" w:rsidRDefault="00086AB1">
            <w:pPr>
              <w:jc w:val="center"/>
            </w:pPr>
            <w:r>
              <w:t>导热系数</w:t>
            </w:r>
            <w:r>
              <w:t>λ</w:t>
            </w:r>
          </w:p>
        </w:tc>
        <w:tc>
          <w:tcPr>
            <w:tcW w:w="1075" w:type="dxa"/>
            <w:shd w:val="clear" w:color="auto" w:fill="E6E6E6"/>
            <w:vAlign w:val="center"/>
          </w:tcPr>
          <w:p w:rsidR="001A7475" w:rsidRDefault="00086AB1">
            <w:pPr>
              <w:jc w:val="center"/>
            </w:pPr>
            <w:r>
              <w:t>蓄热系数</w:t>
            </w:r>
            <w:r>
              <w:t>S</w:t>
            </w:r>
          </w:p>
        </w:tc>
        <w:tc>
          <w:tcPr>
            <w:tcW w:w="848" w:type="dxa"/>
            <w:shd w:val="clear" w:color="auto" w:fill="E6E6E6"/>
            <w:vAlign w:val="center"/>
          </w:tcPr>
          <w:p w:rsidR="001A7475" w:rsidRDefault="00086AB1">
            <w:pPr>
              <w:jc w:val="center"/>
            </w:pPr>
            <w:r>
              <w:t>修正系数</w:t>
            </w:r>
          </w:p>
        </w:tc>
        <w:tc>
          <w:tcPr>
            <w:tcW w:w="1075" w:type="dxa"/>
            <w:shd w:val="clear" w:color="auto" w:fill="E6E6E6"/>
            <w:vAlign w:val="center"/>
          </w:tcPr>
          <w:p w:rsidR="001A7475" w:rsidRDefault="00086AB1">
            <w:pPr>
              <w:jc w:val="center"/>
            </w:pPr>
            <w:r>
              <w:t>热阻</w:t>
            </w:r>
            <w:r>
              <w:t>R</w:t>
            </w:r>
          </w:p>
        </w:tc>
        <w:tc>
          <w:tcPr>
            <w:tcW w:w="1064" w:type="dxa"/>
            <w:shd w:val="clear" w:color="auto" w:fill="E6E6E6"/>
            <w:vAlign w:val="center"/>
          </w:tcPr>
          <w:p w:rsidR="001A7475" w:rsidRDefault="00086AB1">
            <w:pPr>
              <w:jc w:val="center"/>
            </w:pPr>
            <w:r>
              <w:t>热惰性指标</w:t>
            </w:r>
          </w:p>
        </w:tc>
      </w:tr>
      <w:tr w:rsidR="001A7475">
        <w:tc>
          <w:tcPr>
            <w:tcW w:w="3345" w:type="dxa"/>
            <w:vMerge/>
            <w:shd w:val="clear" w:color="auto" w:fill="E6E6E6"/>
            <w:vAlign w:val="center"/>
          </w:tcPr>
          <w:p w:rsidR="001A7475" w:rsidRDefault="001A7475">
            <w:pPr>
              <w:jc w:val="center"/>
            </w:pPr>
          </w:p>
        </w:tc>
        <w:tc>
          <w:tcPr>
            <w:tcW w:w="848" w:type="dxa"/>
            <w:shd w:val="clear" w:color="auto" w:fill="E6E6E6"/>
            <w:vAlign w:val="center"/>
          </w:tcPr>
          <w:p w:rsidR="001A7475" w:rsidRDefault="00086AB1">
            <w:pPr>
              <w:jc w:val="center"/>
            </w:pPr>
            <w:r>
              <w:t>(mm)</w:t>
            </w:r>
          </w:p>
        </w:tc>
        <w:tc>
          <w:tcPr>
            <w:tcW w:w="1075" w:type="dxa"/>
            <w:shd w:val="clear" w:color="auto" w:fill="E6E6E6"/>
            <w:vAlign w:val="center"/>
          </w:tcPr>
          <w:p w:rsidR="001A7475" w:rsidRDefault="00086AB1">
            <w:pPr>
              <w:jc w:val="center"/>
            </w:pPr>
            <w:r>
              <w:t>W/(m.K)</w:t>
            </w:r>
          </w:p>
        </w:tc>
        <w:tc>
          <w:tcPr>
            <w:tcW w:w="1075" w:type="dxa"/>
            <w:shd w:val="clear" w:color="auto" w:fill="E6E6E6"/>
            <w:vAlign w:val="center"/>
          </w:tcPr>
          <w:p w:rsidR="001A7475" w:rsidRDefault="00086AB1">
            <w:pPr>
              <w:jc w:val="center"/>
            </w:pPr>
            <w:r>
              <w:t>W/(</w:t>
            </w:r>
            <w:r>
              <w:t>㎡</w:t>
            </w:r>
            <w:r>
              <w:t>.K)</w:t>
            </w:r>
          </w:p>
        </w:tc>
        <w:tc>
          <w:tcPr>
            <w:tcW w:w="848" w:type="dxa"/>
            <w:shd w:val="clear" w:color="auto" w:fill="E6E6E6"/>
            <w:vAlign w:val="center"/>
          </w:tcPr>
          <w:p w:rsidR="001A7475" w:rsidRDefault="00086AB1">
            <w:pPr>
              <w:jc w:val="center"/>
            </w:pPr>
            <w:r>
              <w:t>α</w:t>
            </w:r>
          </w:p>
        </w:tc>
        <w:tc>
          <w:tcPr>
            <w:tcW w:w="1075" w:type="dxa"/>
            <w:shd w:val="clear" w:color="auto" w:fill="E6E6E6"/>
            <w:vAlign w:val="center"/>
          </w:tcPr>
          <w:p w:rsidR="001A7475" w:rsidRDefault="00086AB1">
            <w:pPr>
              <w:jc w:val="center"/>
            </w:pPr>
            <w:r>
              <w:t>(</w:t>
            </w:r>
            <w:r>
              <w:t>㎡</w:t>
            </w:r>
            <w:r>
              <w:t>K)/W</w:t>
            </w:r>
          </w:p>
        </w:tc>
        <w:tc>
          <w:tcPr>
            <w:tcW w:w="1064" w:type="dxa"/>
            <w:shd w:val="clear" w:color="auto" w:fill="E6E6E6"/>
            <w:vAlign w:val="center"/>
          </w:tcPr>
          <w:p w:rsidR="001A7475" w:rsidRDefault="00086AB1">
            <w:pPr>
              <w:jc w:val="center"/>
            </w:pPr>
            <w:r>
              <w:t>D=R*S</w:t>
            </w:r>
          </w:p>
        </w:tc>
      </w:tr>
      <w:tr w:rsidR="001A7475">
        <w:tc>
          <w:tcPr>
            <w:tcW w:w="3345" w:type="dxa"/>
            <w:vAlign w:val="center"/>
          </w:tcPr>
          <w:p w:rsidR="001A7475" w:rsidRDefault="00086AB1">
            <w:r>
              <w:t>石灰水泥砂浆（混合砂浆）</w:t>
            </w:r>
          </w:p>
        </w:tc>
        <w:tc>
          <w:tcPr>
            <w:tcW w:w="848" w:type="dxa"/>
            <w:vAlign w:val="center"/>
          </w:tcPr>
          <w:p w:rsidR="001A7475" w:rsidRDefault="00086AB1">
            <w:r>
              <w:t>10</w:t>
            </w:r>
          </w:p>
        </w:tc>
        <w:tc>
          <w:tcPr>
            <w:tcW w:w="1075" w:type="dxa"/>
            <w:vAlign w:val="center"/>
          </w:tcPr>
          <w:p w:rsidR="001A7475" w:rsidRDefault="00086AB1">
            <w:r>
              <w:t>0.870</w:t>
            </w:r>
          </w:p>
        </w:tc>
        <w:tc>
          <w:tcPr>
            <w:tcW w:w="1075" w:type="dxa"/>
            <w:vAlign w:val="center"/>
          </w:tcPr>
          <w:p w:rsidR="001A7475" w:rsidRDefault="00086AB1">
            <w:r>
              <w:t>10.750</w:t>
            </w:r>
          </w:p>
        </w:tc>
        <w:tc>
          <w:tcPr>
            <w:tcW w:w="848" w:type="dxa"/>
            <w:vAlign w:val="center"/>
          </w:tcPr>
          <w:p w:rsidR="001A7475" w:rsidRDefault="00086AB1">
            <w:r>
              <w:t>1.00</w:t>
            </w:r>
          </w:p>
        </w:tc>
        <w:tc>
          <w:tcPr>
            <w:tcW w:w="1075" w:type="dxa"/>
            <w:vAlign w:val="center"/>
          </w:tcPr>
          <w:p w:rsidR="001A7475" w:rsidRDefault="00086AB1">
            <w:r>
              <w:t>0.011</w:t>
            </w:r>
          </w:p>
        </w:tc>
        <w:tc>
          <w:tcPr>
            <w:tcW w:w="1064" w:type="dxa"/>
            <w:vAlign w:val="center"/>
          </w:tcPr>
          <w:p w:rsidR="001A7475" w:rsidRDefault="00086AB1">
            <w:r>
              <w:t>0.124</w:t>
            </w:r>
          </w:p>
        </w:tc>
      </w:tr>
      <w:tr w:rsidR="001A7475">
        <w:tc>
          <w:tcPr>
            <w:tcW w:w="3345" w:type="dxa"/>
            <w:vAlign w:val="center"/>
          </w:tcPr>
          <w:p w:rsidR="001A7475" w:rsidRDefault="00086AB1">
            <w:r>
              <w:t>砂加气块（</w:t>
            </w:r>
            <w:r>
              <w:t>B04</w:t>
            </w:r>
            <w:r>
              <w:t>级）</w:t>
            </w:r>
            <w:r>
              <w:t>(ρ=400-450)</w:t>
            </w:r>
          </w:p>
        </w:tc>
        <w:tc>
          <w:tcPr>
            <w:tcW w:w="848" w:type="dxa"/>
            <w:vAlign w:val="center"/>
          </w:tcPr>
          <w:p w:rsidR="001A7475" w:rsidRDefault="00086AB1">
            <w:r>
              <w:t>100</w:t>
            </w:r>
          </w:p>
        </w:tc>
        <w:tc>
          <w:tcPr>
            <w:tcW w:w="1075" w:type="dxa"/>
            <w:vAlign w:val="center"/>
          </w:tcPr>
          <w:p w:rsidR="001A7475" w:rsidRDefault="00086AB1">
            <w:r>
              <w:t>0.110</w:t>
            </w:r>
          </w:p>
        </w:tc>
        <w:tc>
          <w:tcPr>
            <w:tcW w:w="1075" w:type="dxa"/>
            <w:vAlign w:val="center"/>
          </w:tcPr>
          <w:p w:rsidR="001A7475" w:rsidRDefault="00086AB1">
            <w:r>
              <w:t>2.260</w:t>
            </w:r>
          </w:p>
        </w:tc>
        <w:tc>
          <w:tcPr>
            <w:tcW w:w="848" w:type="dxa"/>
            <w:vAlign w:val="center"/>
          </w:tcPr>
          <w:p w:rsidR="001A7475" w:rsidRDefault="00086AB1">
            <w:r>
              <w:t>1.00</w:t>
            </w:r>
          </w:p>
        </w:tc>
        <w:tc>
          <w:tcPr>
            <w:tcW w:w="1075" w:type="dxa"/>
            <w:vAlign w:val="center"/>
          </w:tcPr>
          <w:p w:rsidR="001A7475" w:rsidRDefault="00086AB1">
            <w:r>
              <w:t>0.909</w:t>
            </w:r>
          </w:p>
        </w:tc>
        <w:tc>
          <w:tcPr>
            <w:tcW w:w="1064" w:type="dxa"/>
            <w:vAlign w:val="center"/>
          </w:tcPr>
          <w:p w:rsidR="001A7475" w:rsidRDefault="00086AB1">
            <w:r>
              <w:t>2.055</w:t>
            </w:r>
          </w:p>
        </w:tc>
      </w:tr>
      <w:tr w:rsidR="001A7475">
        <w:tc>
          <w:tcPr>
            <w:tcW w:w="3345" w:type="dxa"/>
            <w:vAlign w:val="center"/>
          </w:tcPr>
          <w:p w:rsidR="001A7475" w:rsidRDefault="00086AB1">
            <w:r>
              <w:t>石灰水泥砂浆（混合砂浆）</w:t>
            </w:r>
          </w:p>
        </w:tc>
        <w:tc>
          <w:tcPr>
            <w:tcW w:w="848" w:type="dxa"/>
            <w:vAlign w:val="center"/>
          </w:tcPr>
          <w:p w:rsidR="001A7475" w:rsidRDefault="00086AB1">
            <w:r>
              <w:t>10</w:t>
            </w:r>
          </w:p>
        </w:tc>
        <w:tc>
          <w:tcPr>
            <w:tcW w:w="1075" w:type="dxa"/>
            <w:vAlign w:val="center"/>
          </w:tcPr>
          <w:p w:rsidR="001A7475" w:rsidRDefault="00086AB1">
            <w:r>
              <w:t>0.870</w:t>
            </w:r>
          </w:p>
        </w:tc>
        <w:tc>
          <w:tcPr>
            <w:tcW w:w="1075" w:type="dxa"/>
            <w:vAlign w:val="center"/>
          </w:tcPr>
          <w:p w:rsidR="001A7475" w:rsidRDefault="00086AB1">
            <w:r>
              <w:t>10.750</w:t>
            </w:r>
          </w:p>
        </w:tc>
        <w:tc>
          <w:tcPr>
            <w:tcW w:w="848" w:type="dxa"/>
            <w:vAlign w:val="center"/>
          </w:tcPr>
          <w:p w:rsidR="001A7475" w:rsidRDefault="00086AB1">
            <w:r>
              <w:t>1.00</w:t>
            </w:r>
          </w:p>
        </w:tc>
        <w:tc>
          <w:tcPr>
            <w:tcW w:w="1075" w:type="dxa"/>
            <w:vAlign w:val="center"/>
          </w:tcPr>
          <w:p w:rsidR="001A7475" w:rsidRDefault="00086AB1">
            <w:r>
              <w:t>0.011</w:t>
            </w:r>
          </w:p>
        </w:tc>
        <w:tc>
          <w:tcPr>
            <w:tcW w:w="1064" w:type="dxa"/>
            <w:vAlign w:val="center"/>
          </w:tcPr>
          <w:p w:rsidR="001A7475" w:rsidRDefault="00086AB1">
            <w:r>
              <w:t>0.124</w:t>
            </w:r>
          </w:p>
        </w:tc>
      </w:tr>
      <w:tr w:rsidR="001A7475">
        <w:tc>
          <w:tcPr>
            <w:tcW w:w="3345" w:type="dxa"/>
            <w:vAlign w:val="center"/>
          </w:tcPr>
          <w:p w:rsidR="001A7475" w:rsidRDefault="00086AB1">
            <w:r>
              <w:t>各层之和</w:t>
            </w:r>
            <w:r>
              <w:t>∑</w:t>
            </w:r>
          </w:p>
        </w:tc>
        <w:tc>
          <w:tcPr>
            <w:tcW w:w="848" w:type="dxa"/>
            <w:vAlign w:val="center"/>
          </w:tcPr>
          <w:p w:rsidR="001A7475" w:rsidRDefault="00086AB1">
            <w:r>
              <w:t>120</w:t>
            </w:r>
          </w:p>
        </w:tc>
        <w:tc>
          <w:tcPr>
            <w:tcW w:w="1075" w:type="dxa"/>
            <w:vAlign w:val="center"/>
          </w:tcPr>
          <w:p w:rsidR="001A7475" w:rsidRDefault="00086AB1">
            <w:r>
              <w:t>－</w:t>
            </w:r>
          </w:p>
        </w:tc>
        <w:tc>
          <w:tcPr>
            <w:tcW w:w="1075" w:type="dxa"/>
            <w:vAlign w:val="center"/>
          </w:tcPr>
          <w:p w:rsidR="001A7475" w:rsidRDefault="00086AB1">
            <w:r>
              <w:t>－</w:t>
            </w:r>
          </w:p>
        </w:tc>
        <w:tc>
          <w:tcPr>
            <w:tcW w:w="848" w:type="dxa"/>
            <w:vAlign w:val="center"/>
          </w:tcPr>
          <w:p w:rsidR="001A7475" w:rsidRDefault="00086AB1">
            <w:r>
              <w:t>－</w:t>
            </w:r>
          </w:p>
        </w:tc>
        <w:tc>
          <w:tcPr>
            <w:tcW w:w="1075" w:type="dxa"/>
            <w:vAlign w:val="center"/>
          </w:tcPr>
          <w:p w:rsidR="001A7475" w:rsidRDefault="00086AB1">
            <w:r>
              <w:t>0.932</w:t>
            </w:r>
          </w:p>
        </w:tc>
        <w:tc>
          <w:tcPr>
            <w:tcW w:w="1064" w:type="dxa"/>
            <w:vAlign w:val="center"/>
          </w:tcPr>
          <w:p w:rsidR="001A7475" w:rsidRDefault="00086AB1">
            <w:r>
              <w:t>2.302</w:t>
            </w:r>
          </w:p>
        </w:tc>
      </w:tr>
      <w:tr w:rsidR="001A7475">
        <w:tc>
          <w:tcPr>
            <w:tcW w:w="3345" w:type="dxa"/>
            <w:shd w:val="clear" w:color="auto" w:fill="E6E6E6"/>
            <w:vAlign w:val="center"/>
          </w:tcPr>
          <w:p w:rsidR="001A7475" w:rsidRDefault="00086AB1">
            <w:r>
              <w:t>传热系数</w:t>
            </w:r>
            <w:r>
              <w:t>K=1/(0.22+∑R)</w:t>
            </w:r>
          </w:p>
        </w:tc>
        <w:tc>
          <w:tcPr>
            <w:tcW w:w="5985" w:type="dxa"/>
            <w:gridSpan w:val="6"/>
          </w:tcPr>
          <w:p w:rsidR="001A7475" w:rsidRDefault="00086AB1">
            <w:pPr>
              <w:jc w:val="center"/>
            </w:pPr>
            <w:r>
              <w:t>0.87</w:t>
            </w:r>
          </w:p>
        </w:tc>
      </w:tr>
    </w:tbl>
    <w:p w:rsidR="001A7475" w:rsidRDefault="001A7475">
      <w:pPr>
        <w:widowControl w:val="0"/>
        <w:jc w:val="both"/>
        <w:rPr>
          <w:kern w:val="2"/>
          <w:szCs w:val="24"/>
          <w:lang w:val="en-US"/>
        </w:rPr>
      </w:pPr>
    </w:p>
    <w:p w:rsidR="001A7475" w:rsidRDefault="00086AB1">
      <w:pPr>
        <w:pStyle w:val="2"/>
        <w:widowControl w:val="0"/>
        <w:rPr>
          <w:kern w:val="2"/>
        </w:rPr>
      </w:pPr>
      <w:bookmarkStart w:id="61" w:name="_Toc60758325"/>
      <w:r>
        <w:rPr>
          <w:kern w:val="2"/>
        </w:rPr>
        <w:t>分隔供暖与非供暖空间的楼板</w:t>
      </w:r>
      <w:bookmarkEnd w:id="61"/>
    </w:p>
    <w:p w:rsidR="001A7475" w:rsidRDefault="00086AB1">
      <w:pPr>
        <w:pStyle w:val="3"/>
        <w:widowControl w:val="0"/>
        <w:jc w:val="both"/>
        <w:rPr>
          <w:kern w:val="2"/>
          <w:szCs w:val="24"/>
        </w:rPr>
      </w:pPr>
      <w:bookmarkStart w:id="62" w:name="_Toc60758326"/>
      <w:r>
        <w:rPr>
          <w:kern w:val="2"/>
          <w:szCs w:val="24"/>
        </w:rPr>
        <w:t>控温与非控温楼板构造一</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1A7475">
        <w:tc>
          <w:tcPr>
            <w:tcW w:w="3345" w:type="dxa"/>
            <w:vMerge w:val="restart"/>
            <w:shd w:val="clear" w:color="auto" w:fill="E6E6E6"/>
            <w:vAlign w:val="center"/>
          </w:tcPr>
          <w:p w:rsidR="001A7475" w:rsidRDefault="00086AB1">
            <w:pPr>
              <w:jc w:val="center"/>
            </w:pPr>
            <w:r>
              <w:t>材料名称</w:t>
            </w:r>
          </w:p>
        </w:tc>
        <w:tc>
          <w:tcPr>
            <w:tcW w:w="848" w:type="dxa"/>
            <w:shd w:val="clear" w:color="auto" w:fill="E6E6E6"/>
            <w:vAlign w:val="center"/>
          </w:tcPr>
          <w:p w:rsidR="001A7475" w:rsidRDefault="00086AB1">
            <w:pPr>
              <w:jc w:val="center"/>
            </w:pPr>
            <w:r>
              <w:t>厚度</w:t>
            </w:r>
            <w:r>
              <w:t>δ</w:t>
            </w:r>
          </w:p>
        </w:tc>
        <w:tc>
          <w:tcPr>
            <w:tcW w:w="1075" w:type="dxa"/>
            <w:shd w:val="clear" w:color="auto" w:fill="E6E6E6"/>
            <w:vAlign w:val="center"/>
          </w:tcPr>
          <w:p w:rsidR="001A7475" w:rsidRDefault="00086AB1">
            <w:pPr>
              <w:jc w:val="center"/>
            </w:pPr>
            <w:r>
              <w:t>导热系数</w:t>
            </w:r>
            <w:r>
              <w:t>λ</w:t>
            </w:r>
          </w:p>
        </w:tc>
        <w:tc>
          <w:tcPr>
            <w:tcW w:w="1075" w:type="dxa"/>
            <w:shd w:val="clear" w:color="auto" w:fill="E6E6E6"/>
            <w:vAlign w:val="center"/>
          </w:tcPr>
          <w:p w:rsidR="001A7475" w:rsidRDefault="00086AB1">
            <w:pPr>
              <w:jc w:val="center"/>
            </w:pPr>
            <w:r>
              <w:t>蓄热系数</w:t>
            </w:r>
            <w:r>
              <w:t>S</w:t>
            </w:r>
          </w:p>
        </w:tc>
        <w:tc>
          <w:tcPr>
            <w:tcW w:w="848" w:type="dxa"/>
            <w:shd w:val="clear" w:color="auto" w:fill="E6E6E6"/>
            <w:vAlign w:val="center"/>
          </w:tcPr>
          <w:p w:rsidR="001A7475" w:rsidRDefault="00086AB1">
            <w:pPr>
              <w:jc w:val="center"/>
            </w:pPr>
            <w:r>
              <w:t>修正系数</w:t>
            </w:r>
          </w:p>
        </w:tc>
        <w:tc>
          <w:tcPr>
            <w:tcW w:w="1075" w:type="dxa"/>
            <w:shd w:val="clear" w:color="auto" w:fill="E6E6E6"/>
            <w:vAlign w:val="center"/>
          </w:tcPr>
          <w:p w:rsidR="001A7475" w:rsidRDefault="00086AB1">
            <w:pPr>
              <w:jc w:val="center"/>
            </w:pPr>
            <w:r>
              <w:t>热阻</w:t>
            </w:r>
            <w:r>
              <w:t>R</w:t>
            </w:r>
          </w:p>
        </w:tc>
        <w:tc>
          <w:tcPr>
            <w:tcW w:w="1064" w:type="dxa"/>
            <w:shd w:val="clear" w:color="auto" w:fill="E6E6E6"/>
            <w:vAlign w:val="center"/>
          </w:tcPr>
          <w:p w:rsidR="001A7475" w:rsidRDefault="00086AB1">
            <w:pPr>
              <w:jc w:val="center"/>
            </w:pPr>
            <w:r>
              <w:t>热惰性指标</w:t>
            </w:r>
          </w:p>
        </w:tc>
      </w:tr>
      <w:tr w:rsidR="001A7475">
        <w:tc>
          <w:tcPr>
            <w:tcW w:w="3345" w:type="dxa"/>
            <w:vMerge/>
            <w:shd w:val="clear" w:color="auto" w:fill="E6E6E6"/>
            <w:vAlign w:val="center"/>
          </w:tcPr>
          <w:p w:rsidR="001A7475" w:rsidRDefault="001A7475">
            <w:pPr>
              <w:jc w:val="center"/>
            </w:pPr>
          </w:p>
        </w:tc>
        <w:tc>
          <w:tcPr>
            <w:tcW w:w="848" w:type="dxa"/>
            <w:shd w:val="clear" w:color="auto" w:fill="E6E6E6"/>
            <w:vAlign w:val="center"/>
          </w:tcPr>
          <w:p w:rsidR="001A7475" w:rsidRDefault="00086AB1">
            <w:pPr>
              <w:jc w:val="center"/>
            </w:pPr>
            <w:r>
              <w:t>(mm)</w:t>
            </w:r>
          </w:p>
        </w:tc>
        <w:tc>
          <w:tcPr>
            <w:tcW w:w="1075" w:type="dxa"/>
            <w:shd w:val="clear" w:color="auto" w:fill="E6E6E6"/>
            <w:vAlign w:val="center"/>
          </w:tcPr>
          <w:p w:rsidR="001A7475" w:rsidRDefault="00086AB1">
            <w:pPr>
              <w:jc w:val="center"/>
            </w:pPr>
            <w:r>
              <w:t>W/(m.K)</w:t>
            </w:r>
          </w:p>
        </w:tc>
        <w:tc>
          <w:tcPr>
            <w:tcW w:w="1075" w:type="dxa"/>
            <w:shd w:val="clear" w:color="auto" w:fill="E6E6E6"/>
            <w:vAlign w:val="center"/>
          </w:tcPr>
          <w:p w:rsidR="001A7475" w:rsidRDefault="00086AB1">
            <w:pPr>
              <w:jc w:val="center"/>
            </w:pPr>
            <w:r>
              <w:t>W/(</w:t>
            </w:r>
            <w:r>
              <w:t>㎡</w:t>
            </w:r>
            <w:r>
              <w:t>.K)</w:t>
            </w:r>
          </w:p>
        </w:tc>
        <w:tc>
          <w:tcPr>
            <w:tcW w:w="848" w:type="dxa"/>
            <w:shd w:val="clear" w:color="auto" w:fill="E6E6E6"/>
            <w:vAlign w:val="center"/>
          </w:tcPr>
          <w:p w:rsidR="001A7475" w:rsidRDefault="00086AB1">
            <w:pPr>
              <w:jc w:val="center"/>
            </w:pPr>
            <w:r>
              <w:t>α</w:t>
            </w:r>
          </w:p>
        </w:tc>
        <w:tc>
          <w:tcPr>
            <w:tcW w:w="1075" w:type="dxa"/>
            <w:shd w:val="clear" w:color="auto" w:fill="E6E6E6"/>
            <w:vAlign w:val="center"/>
          </w:tcPr>
          <w:p w:rsidR="001A7475" w:rsidRDefault="00086AB1">
            <w:pPr>
              <w:jc w:val="center"/>
            </w:pPr>
            <w:r>
              <w:t>(</w:t>
            </w:r>
            <w:r>
              <w:t>㎡</w:t>
            </w:r>
            <w:r>
              <w:t>K)/W</w:t>
            </w:r>
          </w:p>
        </w:tc>
        <w:tc>
          <w:tcPr>
            <w:tcW w:w="1064" w:type="dxa"/>
            <w:shd w:val="clear" w:color="auto" w:fill="E6E6E6"/>
            <w:vAlign w:val="center"/>
          </w:tcPr>
          <w:p w:rsidR="001A7475" w:rsidRDefault="00086AB1">
            <w:pPr>
              <w:jc w:val="center"/>
            </w:pPr>
            <w:r>
              <w:t>D=R*S</w:t>
            </w:r>
          </w:p>
        </w:tc>
      </w:tr>
      <w:tr w:rsidR="001A7475">
        <w:tc>
          <w:tcPr>
            <w:tcW w:w="3345" w:type="dxa"/>
            <w:vAlign w:val="center"/>
          </w:tcPr>
          <w:p w:rsidR="001A7475" w:rsidRDefault="00086AB1">
            <w:r>
              <w:t>石灰水泥砂浆（混合砂浆）</w:t>
            </w:r>
          </w:p>
        </w:tc>
        <w:tc>
          <w:tcPr>
            <w:tcW w:w="848" w:type="dxa"/>
            <w:vAlign w:val="center"/>
          </w:tcPr>
          <w:p w:rsidR="001A7475" w:rsidRDefault="00086AB1">
            <w:r>
              <w:t>10</w:t>
            </w:r>
          </w:p>
        </w:tc>
        <w:tc>
          <w:tcPr>
            <w:tcW w:w="1075" w:type="dxa"/>
            <w:vAlign w:val="center"/>
          </w:tcPr>
          <w:p w:rsidR="001A7475" w:rsidRDefault="00086AB1">
            <w:r>
              <w:t>0.870</w:t>
            </w:r>
          </w:p>
        </w:tc>
        <w:tc>
          <w:tcPr>
            <w:tcW w:w="1075" w:type="dxa"/>
            <w:vAlign w:val="center"/>
          </w:tcPr>
          <w:p w:rsidR="001A7475" w:rsidRDefault="00086AB1">
            <w:r>
              <w:t>10.750</w:t>
            </w:r>
          </w:p>
        </w:tc>
        <w:tc>
          <w:tcPr>
            <w:tcW w:w="848" w:type="dxa"/>
            <w:vAlign w:val="center"/>
          </w:tcPr>
          <w:p w:rsidR="001A7475" w:rsidRDefault="00086AB1">
            <w:r>
              <w:t>1.00</w:t>
            </w:r>
          </w:p>
        </w:tc>
        <w:tc>
          <w:tcPr>
            <w:tcW w:w="1075" w:type="dxa"/>
            <w:vAlign w:val="center"/>
          </w:tcPr>
          <w:p w:rsidR="001A7475" w:rsidRDefault="00086AB1">
            <w:r>
              <w:t>0.011</w:t>
            </w:r>
          </w:p>
        </w:tc>
        <w:tc>
          <w:tcPr>
            <w:tcW w:w="1064" w:type="dxa"/>
            <w:vAlign w:val="center"/>
          </w:tcPr>
          <w:p w:rsidR="001A7475" w:rsidRDefault="00086AB1">
            <w:r>
              <w:t>0.124</w:t>
            </w:r>
          </w:p>
        </w:tc>
      </w:tr>
      <w:tr w:rsidR="001A7475">
        <w:tc>
          <w:tcPr>
            <w:tcW w:w="3345" w:type="dxa"/>
            <w:vAlign w:val="center"/>
          </w:tcPr>
          <w:p w:rsidR="001A7475" w:rsidRDefault="00086AB1">
            <w:r>
              <w:t>砂加气块（</w:t>
            </w:r>
            <w:r>
              <w:t>B04</w:t>
            </w:r>
            <w:r>
              <w:t>级）</w:t>
            </w:r>
            <w:r>
              <w:t>(ρ=400-450)</w:t>
            </w:r>
          </w:p>
        </w:tc>
        <w:tc>
          <w:tcPr>
            <w:tcW w:w="848" w:type="dxa"/>
            <w:vAlign w:val="center"/>
          </w:tcPr>
          <w:p w:rsidR="001A7475" w:rsidRDefault="00086AB1">
            <w:r>
              <w:t>100</w:t>
            </w:r>
          </w:p>
        </w:tc>
        <w:tc>
          <w:tcPr>
            <w:tcW w:w="1075" w:type="dxa"/>
            <w:vAlign w:val="center"/>
          </w:tcPr>
          <w:p w:rsidR="001A7475" w:rsidRDefault="00086AB1">
            <w:r>
              <w:t>0.110</w:t>
            </w:r>
          </w:p>
        </w:tc>
        <w:tc>
          <w:tcPr>
            <w:tcW w:w="1075" w:type="dxa"/>
            <w:vAlign w:val="center"/>
          </w:tcPr>
          <w:p w:rsidR="001A7475" w:rsidRDefault="00086AB1">
            <w:r>
              <w:t>2.260</w:t>
            </w:r>
          </w:p>
        </w:tc>
        <w:tc>
          <w:tcPr>
            <w:tcW w:w="848" w:type="dxa"/>
            <w:vAlign w:val="center"/>
          </w:tcPr>
          <w:p w:rsidR="001A7475" w:rsidRDefault="00086AB1">
            <w:r>
              <w:t>1.00</w:t>
            </w:r>
          </w:p>
        </w:tc>
        <w:tc>
          <w:tcPr>
            <w:tcW w:w="1075" w:type="dxa"/>
            <w:vAlign w:val="center"/>
          </w:tcPr>
          <w:p w:rsidR="001A7475" w:rsidRDefault="00086AB1">
            <w:r>
              <w:t>0.909</w:t>
            </w:r>
          </w:p>
        </w:tc>
        <w:tc>
          <w:tcPr>
            <w:tcW w:w="1064" w:type="dxa"/>
            <w:vAlign w:val="center"/>
          </w:tcPr>
          <w:p w:rsidR="001A7475" w:rsidRDefault="00086AB1">
            <w:r>
              <w:t>2.055</w:t>
            </w:r>
          </w:p>
        </w:tc>
      </w:tr>
      <w:tr w:rsidR="001A7475">
        <w:tc>
          <w:tcPr>
            <w:tcW w:w="3345" w:type="dxa"/>
            <w:vAlign w:val="center"/>
          </w:tcPr>
          <w:p w:rsidR="001A7475" w:rsidRDefault="00086AB1">
            <w:r>
              <w:t>石灰水泥砂浆（混合砂浆）</w:t>
            </w:r>
          </w:p>
        </w:tc>
        <w:tc>
          <w:tcPr>
            <w:tcW w:w="848" w:type="dxa"/>
            <w:vAlign w:val="center"/>
          </w:tcPr>
          <w:p w:rsidR="001A7475" w:rsidRDefault="00086AB1">
            <w:r>
              <w:t>10</w:t>
            </w:r>
          </w:p>
        </w:tc>
        <w:tc>
          <w:tcPr>
            <w:tcW w:w="1075" w:type="dxa"/>
            <w:vAlign w:val="center"/>
          </w:tcPr>
          <w:p w:rsidR="001A7475" w:rsidRDefault="00086AB1">
            <w:r>
              <w:t>0.870</w:t>
            </w:r>
          </w:p>
        </w:tc>
        <w:tc>
          <w:tcPr>
            <w:tcW w:w="1075" w:type="dxa"/>
            <w:vAlign w:val="center"/>
          </w:tcPr>
          <w:p w:rsidR="001A7475" w:rsidRDefault="00086AB1">
            <w:r>
              <w:t>10.750</w:t>
            </w:r>
          </w:p>
        </w:tc>
        <w:tc>
          <w:tcPr>
            <w:tcW w:w="848" w:type="dxa"/>
            <w:vAlign w:val="center"/>
          </w:tcPr>
          <w:p w:rsidR="001A7475" w:rsidRDefault="00086AB1">
            <w:r>
              <w:t>1.00</w:t>
            </w:r>
          </w:p>
        </w:tc>
        <w:tc>
          <w:tcPr>
            <w:tcW w:w="1075" w:type="dxa"/>
            <w:vAlign w:val="center"/>
          </w:tcPr>
          <w:p w:rsidR="001A7475" w:rsidRDefault="00086AB1">
            <w:r>
              <w:t>0.011</w:t>
            </w:r>
          </w:p>
        </w:tc>
        <w:tc>
          <w:tcPr>
            <w:tcW w:w="1064" w:type="dxa"/>
            <w:vAlign w:val="center"/>
          </w:tcPr>
          <w:p w:rsidR="001A7475" w:rsidRDefault="00086AB1">
            <w:r>
              <w:t>0.124</w:t>
            </w:r>
          </w:p>
        </w:tc>
      </w:tr>
      <w:tr w:rsidR="001A7475">
        <w:tc>
          <w:tcPr>
            <w:tcW w:w="3345" w:type="dxa"/>
            <w:vAlign w:val="center"/>
          </w:tcPr>
          <w:p w:rsidR="001A7475" w:rsidRDefault="00086AB1">
            <w:r>
              <w:t>各层之和</w:t>
            </w:r>
            <w:r>
              <w:t>∑</w:t>
            </w:r>
          </w:p>
        </w:tc>
        <w:tc>
          <w:tcPr>
            <w:tcW w:w="848" w:type="dxa"/>
            <w:vAlign w:val="center"/>
          </w:tcPr>
          <w:p w:rsidR="001A7475" w:rsidRDefault="00086AB1">
            <w:r>
              <w:t>120</w:t>
            </w:r>
          </w:p>
        </w:tc>
        <w:tc>
          <w:tcPr>
            <w:tcW w:w="1075" w:type="dxa"/>
            <w:vAlign w:val="center"/>
          </w:tcPr>
          <w:p w:rsidR="001A7475" w:rsidRDefault="00086AB1">
            <w:r>
              <w:t>－</w:t>
            </w:r>
          </w:p>
        </w:tc>
        <w:tc>
          <w:tcPr>
            <w:tcW w:w="1075" w:type="dxa"/>
            <w:vAlign w:val="center"/>
          </w:tcPr>
          <w:p w:rsidR="001A7475" w:rsidRDefault="00086AB1">
            <w:r>
              <w:t>－</w:t>
            </w:r>
          </w:p>
        </w:tc>
        <w:tc>
          <w:tcPr>
            <w:tcW w:w="848" w:type="dxa"/>
            <w:vAlign w:val="center"/>
          </w:tcPr>
          <w:p w:rsidR="001A7475" w:rsidRDefault="00086AB1">
            <w:r>
              <w:t>－</w:t>
            </w:r>
          </w:p>
        </w:tc>
        <w:tc>
          <w:tcPr>
            <w:tcW w:w="1075" w:type="dxa"/>
            <w:vAlign w:val="center"/>
          </w:tcPr>
          <w:p w:rsidR="001A7475" w:rsidRDefault="00086AB1">
            <w:r>
              <w:t>0.932</w:t>
            </w:r>
          </w:p>
        </w:tc>
        <w:tc>
          <w:tcPr>
            <w:tcW w:w="1064" w:type="dxa"/>
            <w:vAlign w:val="center"/>
          </w:tcPr>
          <w:p w:rsidR="001A7475" w:rsidRDefault="00086AB1">
            <w:r>
              <w:t>2.302</w:t>
            </w:r>
          </w:p>
        </w:tc>
      </w:tr>
      <w:tr w:rsidR="001A7475">
        <w:tc>
          <w:tcPr>
            <w:tcW w:w="3345" w:type="dxa"/>
            <w:shd w:val="clear" w:color="auto" w:fill="E6E6E6"/>
            <w:vAlign w:val="center"/>
          </w:tcPr>
          <w:p w:rsidR="001A7475" w:rsidRDefault="00086AB1">
            <w:r>
              <w:t>传热系数</w:t>
            </w:r>
            <w:r>
              <w:t>K=1/(0.22+∑R)</w:t>
            </w:r>
          </w:p>
        </w:tc>
        <w:tc>
          <w:tcPr>
            <w:tcW w:w="5985" w:type="dxa"/>
            <w:gridSpan w:val="6"/>
          </w:tcPr>
          <w:p w:rsidR="001A7475" w:rsidRDefault="00086AB1">
            <w:pPr>
              <w:jc w:val="center"/>
            </w:pPr>
            <w:r>
              <w:t>0.87</w:t>
            </w:r>
          </w:p>
        </w:tc>
      </w:tr>
    </w:tbl>
    <w:p w:rsidR="001A7475" w:rsidRDefault="001A7475">
      <w:pPr>
        <w:widowControl w:val="0"/>
        <w:jc w:val="both"/>
        <w:rPr>
          <w:kern w:val="2"/>
          <w:szCs w:val="24"/>
          <w:lang w:val="en-US"/>
        </w:rPr>
      </w:pPr>
    </w:p>
    <w:p w:rsidR="001A7475" w:rsidRDefault="00086AB1">
      <w:pPr>
        <w:pStyle w:val="2"/>
        <w:widowControl w:val="0"/>
        <w:rPr>
          <w:kern w:val="2"/>
        </w:rPr>
      </w:pPr>
      <w:bookmarkStart w:id="63" w:name="_Toc60758327"/>
      <w:r>
        <w:rPr>
          <w:kern w:val="2"/>
        </w:rPr>
        <w:t>分隔供暖与非供暖空间的户门</w:t>
      </w:r>
      <w:bookmarkEnd w:id="6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08"/>
        <w:gridCol w:w="1726"/>
        <w:gridCol w:w="1839"/>
        <w:gridCol w:w="2660"/>
      </w:tblGrid>
      <w:tr w:rsidR="001A7475">
        <w:tc>
          <w:tcPr>
            <w:tcW w:w="3107" w:type="dxa"/>
            <w:shd w:val="clear" w:color="auto" w:fill="E6E6E6"/>
            <w:vAlign w:val="center"/>
          </w:tcPr>
          <w:p w:rsidR="001A7475" w:rsidRDefault="00086AB1">
            <w:pPr>
              <w:jc w:val="center"/>
            </w:pPr>
            <w:r>
              <w:t>构造名称</w:t>
            </w:r>
          </w:p>
        </w:tc>
        <w:tc>
          <w:tcPr>
            <w:tcW w:w="1726" w:type="dxa"/>
            <w:shd w:val="clear" w:color="auto" w:fill="E6E6E6"/>
            <w:vAlign w:val="center"/>
          </w:tcPr>
          <w:p w:rsidR="001A7475" w:rsidRDefault="00086AB1">
            <w:pPr>
              <w:jc w:val="center"/>
            </w:pPr>
            <w:r>
              <w:t>面积</w:t>
            </w:r>
            <w:r>
              <w:t>(</w:t>
            </w:r>
            <w:r>
              <w:t>㎡</w:t>
            </w:r>
            <w:r>
              <w:t>)</w:t>
            </w:r>
          </w:p>
        </w:tc>
        <w:tc>
          <w:tcPr>
            <w:tcW w:w="1839" w:type="dxa"/>
            <w:shd w:val="clear" w:color="auto" w:fill="E6E6E6"/>
            <w:vAlign w:val="center"/>
          </w:tcPr>
          <w:p w:rsidR="001A7475" w:rsidRDefault="00086AB1">
            <w:pPr>
              <w:jc w:val="center"/>
            </w:pPr>
            <w:r>
              <w:t>面积所占比例</w:t>
            </w:r>
          </w:p>
        </w:tc>
        <w:tc>
          <w:tcPr>
            <w:tcW w:w="2660" w:type="dxa"/>
            <w:shd w:val="clear" w:color="auto" w:fill="E6E6E6"/>
            <w:vAlign w:val="center"/>
          </w:tcPr>
          <w:p w:rsidR="001A7475" w:rsidRDefault="00086AB1">
            <w:pPr>
              <w:jc w:val="center"/>
            </w:pPr>
            <w:r>
              <w:t>传热系数</w:t>
            </w:r>
            <w:r>
              <w:t>K [W/(</w:t>
            </w:r>
            <w:r>
              <w:t>㎡</w:t>
            </w:r>
            <w:r>
              <w:t>.K)]</w:t>
            </w:r>
          </w:p>
        </w:tc>
      </w:tr>
      <w:tr w:rsidR="001A7475">
        <w:tc>
          <w:tcPr>
            <w:tcW w:w="3107" w:type="dxa"/>
            <w:vAlign w:val="center"/>
          </w:tcPr>
          <w:p w:rsidR="001A7475" w:rsidRDefault="00086AB1">
            <w:r>
              <w:t>木头夹层门</w:t>
            </w:r>
          </w:p>
        </w:tc>
        <w:tc>
          <w:tcPr>
            <w:tcW w:w="1726" w:type="dxa"/>
            <w:vAlign w:val="center"/>
          </w:tcPr>
          <w:p w:rsidR="001A7475" w:rsidRDefault="00086AB1">
            <w:r>
              <w:t>5.67</w:t>
            </w:r>
          </w:p>
        </w:tc>
        <w:tc>
          <w:tcPr>
            <w:tcW w:w="1839" w:type="dxa"/>
            <w:vAlign w:val="center"/>
          </w:tcPr>
          <w:p w:rsidR="001A7475" w:rsidRDefault="00086AB1">
            <w:r>
              <w:t>1.000</w:t>
            </w:r>
          </w:p>
        </w:tc>
        <w:tc>
          <w:tcPr>
            <w:tcW w:w="2660" w:type="dxa"/>
            <w:vAlign w:val="center"/>
          </w:tcPr>
          <w:p w:rsidR="001A7475" w:rsidRDefault="00086AB1">
            <w:r>
              <w:t>0.79</w:t>
            </w:r>
          </w:p>
        </w:tc>
      </w:tr>
    </w:tbl>
    <w:p w:rsidR="001A7475" w:rsidRDefault="00086AB1">
      <w:pPr>
        <w:pStyle w:val="2"/>
        <w:widowControl w:val="0"/>
        <w:rPr>
          <w:kern w:val="2"/>
        </w:rPr>
      </w:pPr>
      <w:bookmarkStart w:id="64" w:name="_Toc60758328"/>
      <w:r>
        <w:rPr>
          <w:kern w:val="2"/>
        </w:rPr>
        <w:t>供暖温差大于</w:t>
      </w:r>
      <w:r>
        <w:rPr>
          <w:kern w:val="2"/>
        </w:rPr>
        <w:t>5K</w:t>
      </w:r>
      <w:r>
        <w:rPr>
          <w:kern w:val="2"/>
        </w:rPr>
        <w:t>的隔墙</w:t>
      </w:r>
      <w:bookmarkEnd w:id="64"/>
    </w:p>
    <w:p w:rsidR="001A7475" w:rsidRDefault="00086AB1">
      <w:pPr>
        <w:pStyle w:val="3"/>
        <w:widowControl w:val="0"/>
        <w:jc w:val="both"/>
        <w:rPr>
          <w:kern w:val="2"/>
          <w:szCs w:val="24"/>
        </w:rPr>
      </w:pPr>
      <w:bookmarkStart w:id="65" w:name="_Toc60758329"/>
      <w:r>
        <w:rPr>
          <w:kern w:val="2"/>
          <w:szCs w:val="24"/>
        </w:rPr>
        <w:t>控温房间隔墙构造一</w:t>
      </w:r>
      <w:bookmarkEnd w:id="6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1A7475">
        <w:tc>
          <w:tcPr>
            <w:tcW w:w="3345" w:type="dxa"/>
            <w:vMerge w:val="restart"/>
            <w:shd w:val="clear" w:color="auto" w:fill="E6E6E6"/>
            <w:vAlign w:val="center"/>
          </w:tcPr>
          <w:p w:rsidR="001A7475" w:rsidRDefault="00086AB1">
            <w:pPr>
              <w:jc w:val="center"/>
            </w:pPr>
            <w:r>
              <w:t>材料名称</w:t>
            </w:r>
          </w:p>
        </w:tc>
        <w:tc>
          <w:tcPr>
            <w:tcW w:w="848" w:type="dxa"/>
            <w:shd w:val="clear" w:color="auto" w:fill="E6E6E6"/>
            <w:vAlign w:val="center"/>
          </w:tcPr>
          <w:p w:rsidR="001A7475" w:rsidRDefault="00086AB1">
            <w:pPr>
              <w:jc w:val="center"/>
            </w:pPr>
            <w:r>
              <w:t>厚度</w:t>
            </w:r>
            <w:r>
              <w:t>δ</w:t>
            </w:r>
          </w:p>
        </w:tc>
        <w:tc>
          <w:tcPr>
            <w:tcW w:w="1075" w:type="dxa"/>
            <w:shd w:val="clear" w:color="auto" w:fill="E6E6E6"/>
            <w:vAlign w:val="center"/>
          </w:tcPr>
          <w:p w:rsidR="001A7475" w:rsidRDefault="00086AB1">
            <w:pPr>
              <w:jc w:val="center"/>
            </w:pPr>
            <w:r>
              <w:t>导热系数</w:t>
            </w:r>
            <w:r>
              <w:t>λ</w:t>
            </w:r>
          </w:p>
        </w:tc>
        <w:tc>
          <w:tcPr>
            <w:tcW w:w="1075" w:type="dxa"/>
            <w:shd w:val="clear" w:color="auto" w:fill="E6E6E6"/>
            <w:vAlign w:val="center"/>
          </w:tcPr>
          <w:p w:rsidR="001A7475" w:rsidRDefault="00086AB1">
            <w:pPr>
              <w:jc w:val="center"/>
            </w:pPr>
            <w:r>
              <w:t>蓄热系数</w:t>
            </w:r>
            <w:r>
              <w:t>S</w:t>
            </w:r>
          </w:p>
        </w:tc>
        <w:tc>
          <w:tcPr>
            <w:tcW w:w="848" w:type="dxa"/>
            <w:shd w:val="clear" w:color="auto" w:fill="E6E6E6"/>
            <w:vAlign w:val="center"/>
          </w:tcPr>
          <w:p w:rsidR="001A7475" w:rsidRDefault="00086AB1">
            <w:pPr>
              <w:jc w:val="center"/>
            </w:pPr>
            <w:r>
              <w:t>修正系数</w:t>
            </w:r>
          </w:p>
        </w:tc>
        <w:tc>
          <w:tcPr>
            <w:tcW w:w="1075" w:type="dxa"/>
            <w:shd w:val="clear" w:color="auto" w:fill="E6E6E6"/>
            <w:vAlign w:val="center"/>
          </w:tcPr>
          <w:p w:rsidR="001A7475" w:rsidRDefault="00086AB1">
            <w:pPr>
              <w:jc w:val="center"/>
            </w:pPr>
            <w:r>
              <w:t>热阻</w:t>
            </w:r>
            <w:r>
              <w:t>R</w:t>
            </w:r>
          </w:p>
        </w:tc>
        <w:tc>
          <w:tcPr>
            <w:tcW w:w="1064" w:type="dxa"/>
            <w:shd w:val="clear" w:color="auto" w:fill="E6E6E6"/>
            <w:vAlign w:val="center"/>
          </w:tcPr>
          <w:p w:rsidR="001A7475" w:rsidRDefault="00086AB1">
            <w:pPr>
              <w:jc w:val="center"/>
            </w:pPr>
            <w:r>
              <w:t>热惰性指标</w:t>
            </w:r>
          </w:p>
        </w:tc>
      </w:tr>
      <w:tr w:rsidR="001A7475">
        <w:tc>
          <w:tcPr>
            <w:tcW w:w="3345" w:type="dxa"/>
            <w:vMerge/>
            <w:shd w:val="clear" w:color="auto" w:fill="E6E6E6"/>
            <w:vAlign w:val="center"/>
          </w:tcPr>
          <w:p w:rsidR="001A7475" w:rsidRDefault="001A7475">
            <w:pPr>
              <w:jc w:val="center"/>
            </w:pPr>
          </w:p>
        </w:tc>
        <w:tc>
          <w:tcPr>
            <w:tcW w:w="848" w:type="dxa"/>
            <w:shd w:val="clear" w:color="auto" w:fill="E6E6E6"/>
            <w:vAlign w:val="center"/>
          </w:tcPr>
          <w:p w:rsidR="001A7475" w:rsidRDefault="00086AB1">
            <w:pPr>
              <w:jc w:val="center"/>
            </w:pPr>
            <w:r>
              <w:t>(mm)</w:t>
            </w:r>
          </w:p>
        </w:tc>
        <w:tc>
          <w:tcPr>
            <w:tcW w:w="1075" w:type="dxa"/>
            <w:shd w:val="clear" w:color="auto" w:fill="E6E6E6"/>
            <w:vAlign w:val="center"/>
          </w:tcPr>
          <w:p w:rsidR="001A7475" w:rsidRDefault="00086AB1">
            <w:pPr>
              <w:jc w:val="center"/>
            </w:pPr>
            <w:r>
              <w:t>W/(m.K)</w:t>
            </w:r>
          </w:p>
        </w:tc>
        <w:tc>
          <w:tcPr>
            <w:tcW w:w="1075" w:type="dxa"/>
            <w:shd w:val="clear" w:color="auto" w:fill="E6E6E6"/>
            <w:vAlign w:val="center"/>
          </w:tcPr>
          <w:p w:rsidR="001A7475" w:rsidRDefault="00086AB1">
            <w:pPr>
              <w:jc w:val="center"/>
            </w:pPr>
            <w:r>
              <w:t>W/(</w:t>
            </w:r>
            <w:r>
              <w:t>㎡</w:t>
            </w:r>
            <w:r>
              <w:t>.K)</w:t>
            </w:r>
          </w:p>
        </w:tc>
        <w:tc>
          <w:tcPr>
            <w:tcW w:w="848" w:type="dxa"/>
            <w:shd w:val="clear" w:color="auto" w:fill="E6E6E6"/>
            <w:vAlign w:val="center"/>
          </w:tcPr>
          <w:p w:rsidR="001A7475" w:rsidRDefault="00086AB1">
            <w:pPr>
              <w:jc w:val="center"/>
            </w:pPr>
            <w:r>
              <w:t>α</w:t>
            </w:r>
          </w:p>
        </w:tc>
        <w:tc>
          <w:tcPr>
            <w:tcW w:w="1075" w:type="dxa"/>
            <w:shd w:val="clear" w:color="auto" w:fill="E6E6E6"/>
            <w:vAlign w:val="center"/>
          </w:tcPr>
          <w:p w:rsidR="001A7475" w:rsidRDefault="00086AB1">
            <w:pPr>
              <w:jc w:val="center"/>
            </w:pPr>
            <w:r>
              <w:t>(</w:t>
            </w:r>
            <w:r>
              <w:t>㎡</w:t>
            </w:r>
            <w:r>
              <w:t>K)/W</w:t>
            </w:r>
          </w:p>
        </w:tc>
        <w:tc>
          <w:tcPr>
            <w:tcW w:w="1064" w:type="dxa"/>
            <w:shd w:val="clear" w:color="auto" w:fill="E6E6E6"/>
            <w:vAlign w:val="center"/>
          </w:tcPr>
          <w:p w:rsidR="001A7475" w:rsidRDefault="00086AB1">
            <w:pPr>
              <w:jc w:val="center"/>
            </w:pPr>
            <w:r>
              <w:t>D=R*S</w:t>
            </w:r>
          </w:p>
        </w:tc>
      </w:tr>
      <w:tr w:rsidR="001A7475">
        <w:tc>
          <w:tcPr>
            <w:tcW w:w="3345" w:type="dxa"/>
            <w:vAlign w:val="center"/>
          </w:tcPr>
          <w:p w:rsidR="001A7475" w:rsidRDefault="00086AB1">
            <w:r>
              <w:t>石灰水泥砂浆（混合砂浆）</w:t>
            </w:r>
          </w:p>
        </w:tc>
        <w:tc>
          <w:tcPr>
            <w:tcW w:w="848" w:type="dxa"/>
            <w:vAlign w:val="center"/>
          </w:tcPr>
          <w:p w:rsidR="001A7475" w:rsidRDefault="00086AB1">
            <w:r>
              <w:t>10</w:t>
            </w:r>
          </w:p>
        </w:tc>
        <w:tc>
          <w:tcPr>
            <w:tcW w:w="1075" w:type="dxa"/>
            <w:vAlign w:val="center"/>
          </w:tcPr>
          <w:p w:rsidR="001A7475" w:rsidRDefault="00086AB1">
            <w:r>
              <w:t>0.870</w:t>
            </w:r>
          </w:p>
        </w:tc>
        <w:tc>
          <w:tcPr>
            <w:tcW w:w="1075" w:type="dxa"/>
            <w:vAlign w:val="center"/>
          </w:tcPr>
          <w:p w:rsidR="001A7475" w:rsidRDefault="00086AB1">
            <w:r>
              <w:t>10.750</w:t>
            </w:r>
          </w:p>
        </w:tc>
        <w:tc>
          <w:tcPr>
            <w:tcW w:w="848" w:type="dxa"/>
            <w:vAlign w:val="center"/>
          </w:tcPr>
          <w:p w:rsidR="001A7475" w:rsidRDefault="00086AB1">
            <w:r>
              <w:t>1.00</w:t>
            </w:r>
          </w:p>
        </w:tc>
        <w:tc>
          <w:tcPr>
            <w:tcW w:w="1075" w:type="dxa"/>
            <w:vAlign w:val="center"/>
          </w:tcPr>
          <w:p w:rsidR="001A7475" w:rsidRDefault="00086AB1">
            <w:r>
              <w:t>0.011</w:t>
            </w:r>
          </w:p>
        </w:tc>
        <w:tc>
          <w:tcPr>
            <w:tcW w:w="1064" w:type="dxa"/>
            <w:vAlign w:val="center"/>
          </w:tcPr>
          <w:p w:rsidR="001A7475" w:rsidRDefault="00086AB1">
            <w:r>
              <w:t>0.124</w:t>
            </w:r>
          </w:p>
        </w:tc>
      </w:tr>
      <w:tr w:rsidR="001A7475">
        <w:tc>
          <w:tcPr>
            <w:tcW w:w="3345" w:type="dxa"/>
            <w:vAlign w:val="center"/>
          </w:tcPr>
          <w:p w:rsidR="001A7475" w:rsidRDefault="00086AB1">
            <w:r>
              <w:t>砂加气块（</w:t>
            </w:r>
            <w:r>
              <w:t>B04</w:t>
            </w:r>
            <w:r>
              <w:t>级）</w:t>
            </w:r>
            <w:r>
              <w:t>(ρ=400-450)</w:t>
            </w:r>
          </w:p>
        </w:tc>
        <w:tc>
          <w:tcPr>
            <w:tcW w:w="848" w:type="dxa"/>
            <w:vAlign w:val="center"/>
          </w:tcPr>
          <w:p w:rsidR="001A7475" w:rsidRDefault="00086AB1">
            <w:r>
              <w:t>100</w:t>
            </w:r>
          </w:p>
        </w:tc>
        <w:tc>
          <w:tcPr>
            <w:tcW w:w="1075" w:type="dxa"/>
            <w:vAlign w:val="center"/>
          </w:tcPr>
          <w:p w:rsidR="001A7475" w:rsidRDefault="00086AB1">
            <w:r>
              <w:t>0.110</w:t>
            </w:r>
          </w:p>
        </w:tc>
        <w:tc>
          <w:tcPr>
            <w:tcW w:w="1075" w:type="dxa"/>
            <w:vAlign w:val="center"/>
          </w:tcPr>
          <w:p w:rsidR="001A7475" w:rsidRDefault="00086AB1">
            <w:r>
              <w:t>2.260</w:t>
            </w:r>
          </w:p>
        </w:tc>
        <w:tc>
          <w:tcPr>
            <w:tcW w:w="848" w:type="dxa"/>
            <w:vAlign w:val="center"/>
          </w:tcPr>
          <w:p w:rsidR="001A7475" w:rsidRDefault="00086AB1">
            <w:r>
              <w:t>1.00</w:t>
            </w:r>
          </w:p>
        </w:tc>
        <w:tc>
          <w:tcPr>
            <w:tcW w:w="1075" w:type="dxa"/>
            <w:vAlign w:val="center"/>
          </w:tcPr>
          <w:p w:rsidR="001A7475" w:rsidRDefault="00086AB1">
            <w:r>
              <w:t>0.909</w:t>
            </w:r>
          </w:p>
        </w:tc>
        <w:tc>
          <w:tcPr>
            <w:tcW w:w="1064" w:type="dxa"/>
            <w:vAlign w:val="center"/>
          </w:tcPr>
          <w:p w:rsidR="001A7475" w:rsidRDefault="00086AB1">
            <w:r>
              <w:t>2.055</w:t>
            </w:r>
          </w:p>
        </w:tc>
      </w:tr>
      <w:tr w:rsidR="001A7475">
        <w:tc>
          <w:tcPr>
            <w:tcW w:w="3345" w:type="dxa"/>
            <w:vAlign w:val="center"/>
          </w:tcPr>
          <w:p w:rsidR="001A7475" w:rsidRDefault="00086AB1">
            <w:r>
              <w:t>石灰水泥砂浆（混合砂浆）</w:t>
            </w:r>
          </w:p>
        </w:tc>
        <w:tc>
          <w:tcPr>
            <w:tcW w:w="848" w:type="dxa"/>
            <w:vAlign w:val="center"/>
          </w:tcPr>
          <w:p w:rsidR="001A7475" w:rsidRDefault="00086AB1">
            <w:r>
              <w:t>10</w:t>
            </w:r>
          </w:p>
        </w:tc>
        <w:tc>
          <w:tcPr>
            <w:tcW w:w="1075" w:type="dxa"/>
            <w:vAlign w:val="center"/>
          </w:tcPr>
          <w:p w:rsidR="001A7475" w:rsidRDefault="00086AB1">
            <w:r>
              <w:t>0.870</w:t>
            </w:r>
          </w:p>
        </w:tc>
        <w:tc>
          <w:tcPr>
            <w:tcW w:w="1075" w:type="dxa"/>
            <w:vAlign w:val="center"/>
          </w:tcPr>
          <w:p w:rsidR="001A7475" w:rsidRDefault="00086AB1">
            <w:r>
              <w:t>10.750</w:t>
            </w:r>
          </w:p>
        </w:tc>
        <w:tc>
          <w:tcPr>
            <w:tcW w:w="848" w:type="dxa"/>
            <w:vAlign w:val="center"/>
          </w:tcPr>
          <w:p w:rsidR="001A7475" w:rsidRDefault="00086AB1">
            <w:r>
              <w:t>1.00</w:t>
            </w:r>
          </w:p>
        </w:tc>
        <w:tc>
          <w:tcPr>
            <w:tcW w:w="1075" w:type="dxa"/>
            <w:vAlign w:val="center"/>
          </w:tcPr>
          <w:p w:rsidR="001A7475" w:rsidRDefault="00086AB1">
            <w:r>
              <w:t>0.011</w:t>
            </w:r>
          </w:p>
        </w:tc>
        <w:tc>
          <w:tcPr>
            <w:tcW w:w="1064" w:type="dxa"/>
            <w:vAlign w:val="center"/>
          </w:tcPr>
          <w:p w:rsidR="001A7475" w:rsidRDefault="00086AB1">
            <w:r>
              <w:t>0.124</w:t>
            </w:r>
          </w:p>
        </w:tc>
      </w:tr>
      <w:tr w:rsidR="001A7475">
        <w:tc>
          <w:tcPr>
            <w:tcW w:w="3345" w:type="dxa"/>
            <w:vAlign w:val="center"/>
          </w:tcPr>
          <w:p w:rsidR="001A7475" w:rsidRDefault="00086AB1">
            <w:r>
              <w:t>各层之和</w:t>
            </w:r>
            <w:r>
              <w:t>∑</w:t>
            </w:r>
          </w:p>
        </w:tc>
        <w:tc>
          <w:tcPr>
            <w:tcW w:w="848" w:type="dxa"/>
            <w:vAlign w:val="center"/>
          </w:tcPr>
          <w:p w:rsidR="001A7475" w:rsidRDefault="00086AB1">
            <w:r>
              <w:t>120</w:t>
            </w:r>
          </w:p>
        </w:tc>
        <w:tc>
          <w:tcPr>
            <w:tcW w:w="1075" w:type="dxa"/>
            <w:vAlign w:val="center"/>
          </w:tcPr>
          <w:p w:rsidR="001A7475" w:rsidRDefault="00086AB1">
            <w:r>
              <w:t>－</w:t>
            </w:r>
          </w:p>
        </w:tc>
        <w:tc>
          <w:tcPr>
            <w:tcW w:w="1075" w:type="dxa"/>
            <w:vAlign w:val="center"/>
          </w:tcPr>
          <w:p w:rsidR="001A7475" w:rsidRDefault="00086AB1">
            <w:r>
              <w:t>－</w:t>
            </w:r>
          </w:p>
        </w:tc>
        <w:tc>
          <w:tcPr>
            <w:tcW w:w="848" w:type="dxa"/>
            <w:vAlign w:val="center"/>
          </w:tcPr>
          <w:p w:rsidR="001A7475" w:rsidRDefault="00086AB1">
            <w:r>
              <w:t>－</w:t>
            </w:r>
          </w:p>
        </w:tc>
        <w:tc>
          <w:tcPr>
            <w:tcW w:w="1075" w:type="dxa"/>
            <w:vAlign w:val="center"/>
          </w:tcPr>
          <w:p w:rsidR="001A7475" w:rsidRDefault="00086AB1">
            <w:r>
              <w:t>0.932</w:t>
            </w:r>
          </w:p>
        </w:tc>
        <w:tc>
          <w:tcPr>
            <w:tcW w:w="1064" w:type="dxa"/>
            <w:vAlign w:val="center"/>
          </w:tcPr>
          <w:p w:rsidR="001A7475" w:rsidRDefault="00086AB1">
            <w:r>
              <w:t>2.302</w:t>
            </w:r>
          </w:p>
        </w:tc>
      </w:tr>
      <w:tr w:rsidR="001A7475">
        <w:tc>
          <w:tcPr>
            <w:tcW w:w="3345" w:type="dxa"/>
            <w:shd w:val="clear" w:color="auto" w:fill="E6E6E6"/>
            <w:vAlign w:val="center"/>
          </w:tcPr>
          <w:p w:rsidR="001A7475" w:rsidRDefault="00086AB1">
            <w:r>
              <w:t>传热系数</w:t>
            </w:r>
            <w:r>
              <w:t>K=1/(0.22+∑R)</w:t>
            </w:r>
          </w:p>
        </w:tc>
        <w:tc>
          <w:tcPr>
            <w:tcW w:w="5985" w:type="dxa"/>
            <w:gridSpan w:val="6"/>
          </w:tcPr>
          <w:p w:rsidR="001A7475" w:rsidRDefault="00086AB1">
            <w:pPr>
              <w:jc w:val="center"/>
            </w:pPr>
            <w:r>
              <w:t>0.87</w:t>
            </w:r>
          </w:p>
        </w:tc>
      </w:tr>
    </w:tbl>
    <w:p w:rsidR="001A7475" w:rsidRDefault="001A7475">
      <w:pPr>
        <w:widowControl w:val="0"/>
        <w:jc w:val="both"/>
        <w:rPr>
          <w:kern w:val="2"/>
          <w:szCs w:val="24"/>
          <w:lang w:val="en-US"/>
        </w:rPr>
      </w:pPr>
    </w:p>
    <w:p w:rsidR="001A7475" w:rsidRDefault="00086AB1">
      <w:pPr>
        <w:pStyle w:val="2"/>
        <w:widowControl w:val="0"/>
        <w:rPr>
          <w:kern w:val="2"/>
        </w:rPr>
      </w:pPr>
      <w:bookmarkStart w:id="66" w:name="_Toc60758330"/>
      <w:r>
        <w:rPr>
          <w:kern w:val="2"/>
        </w:rPr>
        <w:lastRenderedPageBreak/>
        <w:t>供暖温差大于</w:t>
      </w:r>
      <w:r>
        <w:rPr>
          <w:kern w:val="2"/>
        </w:rPr>
        <w:t>5K</w:t>
      </w:r>
      <w:r>
        <w:rPr>
          <w:kern w:val="2"/>
        </w:rPr>
        <w:t>的楼板</w:t>
      </w:r>
      <w:bookmarkEnd w:id="66"/>
    </w:p>
    <w:p w:rsidR="001A7475" w:rsidRDefault="00086AB1">
      <w:pPr>
        <w:widowControl w:val="0"/>
        <w:jc w:val="both"/>
        <w:rPr>
          <w:kern w:val="2"/>
          <w:szCs w:val="24"/>
          <w:lang w:val="en-US"/>
        </w:rPr>
      </w:pPr>
      <w:r>
        <w:rPr>
          <w:kern w:val="2"/>
          <w:szCs w:val="24"/>
          <w:lang w:val="en-US"/>
        </w:rPr>
        <w:t>本工程无此项内容</w:t>
      </w:r>
    </w:p>
    <w:p w:rsidR="001A7475" w:rsidRDefault="00086AB1">
      <w:pPr>
        <w:pStyle w:val="2"/>
        <w:widowControl w:val="0"/>
        <w:rPr>
          <w:kern w:val="2"/>
        </w:rPr>
      </w:pPr>
      <w:bookmarkStart w:id="67" w:name="_Toc60758331"/>
      <w:r>
        <w:rPr>
          <w:kern w:val="2"/>
        </w:rPr>
        <w:t>外窗</w:t>
      </w:r>
      <w:bookmarkEnd w:id="67"/>
    </w:p>
    <w:p w:rsidR="001A7475" w:rsidRDefault="00086AB1">
      <w:pPr>
        <w:pStyle w:val="3"/>
        <w:widowControl w:val="0"/>
        <w:jc w:val="both"/>
        <w:rPr>
          <w:kern w:val="2"/>
          <w:szCs w:val="24"/>
        </w:rPr>
      </w:pPr>
      <w:bookmarkStart w:id="68" w:name="_Toc60758332"/>
      <w:r>
        <w:rPr>
          <w:kern w:val="2"/>
          <w:szCs w:val="24"/>
        </w:rPr>
        <w:t>外窗构造</w:t>
      </w:r>
      <w:bookmarkEnd w:id="6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1A7475">
        <w:tc>
          <w:tcPr>
            <w:tcW w:w="905" w:type="dxa"/>
            <w:shd w:val="clear" w:color="auto" w:fill="E6E6E6"/>
            <w:vAlign w:val="center"/>
          </w:tcPr>
          <w:p w:rsidR="001A7475" w:rsidRDefault="00086AB1">
            <w:pPr>
              <w:jc w:val="center"/>
            </w:pPr>
            <w:r>
              <w:t>序号</w:t>
            </w:r>
          </w:p>
        </w:tc>
        <w:tc>
          <w:tcPr>
            <w:tcW w:w="1867" w:type="dxa"/>
            <w:shd w:val="clear" w:color="auto" w:fill="E6E6E6"/>
            <w:vAlign w:val="center"/>
          </w:tcPr>
          <w:p w:rsidR="001A7475" w:rsidRDefault="00086AB1">
            <w:pPr>
              <w:jc w:val="center"/>
            </w:pPr>
            <w:r>
              <w:t>构造名称</w:t>
            </w:r>
          </w:p>
        </w:tc>
        <w:tc>
          <w:tcPr>
            <w:tcW w:w="826" w:type="dxa"/>
            <w:shd w:val="clear" w:color="auto" w:fill="E6E6E6"/>
            <w:vAlign w:val="center"/>
          </w:tcPr>
          <w:p w:rsidR="001A7475" w:rsidRDefault="00086AB1">
            <w:pPr>
              <w:jc w:val="center"/>
            </w:pPr>
            <w:r>
              <w:t>构造编号</w:t>
            </w:r>
          </w:p>
        </w:tc>
        <w:tc>
          <w:tcPr>
            <w:tcW w:w="832" w:type="dxa"/>
            <w:shd w:val="clear" w:color="auto" w:fill="E6E6E6"/>
            <w:vAlign w:val="center"/>
          </w:tcPr>
          <w:p w:rsidR="001A7475" w:rsidRDefault="00086AB1">
            <w:pPr>
              <w:jc w:val="center"/>
            </w:pPr>
            <w:r>
              <w:t>传热系数</w:t>
            </w:r>
          </w:p>
        </w:tc>
        <w:tc>
          <w:tcPr>
            <w:tcW w:w="956" w:type="dxa"/>
            <w:shd w:val="clear" w:color="auto" w:fill="E6E6E6"/>
            <w:vAlign w:val="center"/>
          </w:tcPr>
          <w:p w:rsidR="001A7475" w:rsidRDefault="00086AB1">
            <w:pPr>
              <w:jc w:val="center"/>
            </w:pPr>
            <w:r>
              <w:t>太阳得热系数</w:t>
            </w:r>
          </w:p>
        </w:tc>
        <w:tc>
          <w:tcPr>
            <w:tcW w:w="956" w:type="dxa"/>
            <w:shd w:val="clear" w:color="auto" w:fill="E6E6E6"/>
            <w:vAlign w:val="center"/>
          </w:tcPr>
          <w:p w:rsidR="001A7475" w:rsidRDefault="00086AB1">
            <w:pPr>
              <w:jc w:val="center"/>
            </w:pPr>
            <w:r>
              <w:t>可见光透射比</w:t>
            </w:r>
          </w:p>
        </w:tc>
        <w:tc>
          <w:tcPr>
            <w:tcW w:w="2988" w:type="dxa"/>
            <w:shd w:val="clear" w:color="auto" w:fill="E6E6E6"/>
            <w:vAlign w:val="center"/>
          </w:tcPr>
          <w:p w:rsidR="001A7475" w:rsidRDefault="00086AB1">
            <w:pPr>
              <w:jc w:val="center"/>
            </w:pPr>
            <w:r>
              <w:t>备注</w:t>
            </w:r>
          </w:p>
        </w:tc>
      </w:tr>
      <w:tr w:rsidR="001A7475">
        <w:tc>
          <w:tcPr>
            <w:tcW w:w="905" w:type="dxa"/>
            <w:vAlign w:val="center"/>
          </w:tcPr>
          <w:p w:rsidR="001A7475" w:rsidRDefault="00086AB1">
            <w:r>
              <w:t>1</w:t>
            </w:r>
          </w:p>
        </w:tc>
        <w:tc>
          <w:tcPr>
            <w:tcW w:w="1867" w:type="dxa"/>
            <w:vAlign w:val="center"/>
          </w:tcPr>
          <w:p w:rsidR="001A7475" w:rsidRDefault="00086AB1">
            <w:r>
              <w:t>pc</w:t>
            </w:r>
            <w:r>
              <w:t>玻璃板</w:t>
            </w:r>
          </w:p>
        </w:tc>
        <w:tc>
          <w:tcPr>
            <w:tcW w:w="826" w:type="dxa"/>
            <w:vAlign w:val="center"/>
          </w:tcPr>
          <w:p w:rsidR="001A7475" w:rsidRDefault="00086AB1">
            <w:r>
              <w:t>73</w:t>
            </w:r>
          </w:p>
        </w:tc>
        <w:tc>
          <w:tcPr>
            <w:tcW w:w="832" w:type="dxa"/>
            <w:vAlign w:val="center"/>
          </w:tcPr>
          <w:p w:rsidR="001A7475" w:rsidRDefault="00086AB1">
            <w:r>
              <w:t>0.78</w:t>
            </w:r>
          </w:p>
        </w:tc>
        <w:tc>
          <w:tcPr>
            <w:tcW w:w="956" w:type="dxa"/>
            <w:vAlign w:val="center"/>
          </w:tcPr>
          <w:p w:rsidR="001A7475" w:rsidRDefault="00086AB1">
            <w:r>
              <w:t>0.26</w:t>
            </w:r>
          </w:p>
        </w:tc>
        <w:tc>
          <w:tcPr>
            <w:tcW w:w="956" w:type="dxa"/>
            <w:vAlign w:val="center"/>
          </w:tcPr>
          <w:p w:rsidR="001A7475" w:rsidRDefault="00086AB1">
            <w:r>
              <w:t>0.900</w:t>
            </w:r>
          </w:p>
        </w:tc>
        <w:tc>
          <w:tcPr>
            <w:tcW w:w="2988" w:type="dxa"/>
            <w:vAlign w:val="center"/>
          </w:tcPr>
          <w:p w:rsidR="001A7475" w:rsidRDefault="001A7475"/>
        </w:tc>
      </w:tr>
      <w:tr w:rsidR="001A7475">
        <w:tc>
          <w:tcPr>
            <w:tcW w:w="905" w:type="dxa"/>
            <w:vAlign w:val="center"/>
          </w:tcPr>
          <w:p w:rsidR="001A7475" w:rsidRDefault="00086AB1">
            <w:r>
              <w:t>2</w:t>
            </w:r>
          </w:p>
        </w:tc>
        <w:tc>
          <w:tcPr>
            <w:tcW w:w="1867" w:type="dxa"/>
            <w:vAlign w:val="center"/>
          </w:tcPr>
          <w:p w:rsidR="001A7475" w:rsidRDefault="00086AB1">
            <w:r>
              <w:t>钢、铝塑复合窗框</w:t>
            </w:r>
            <w:r>
              <w:t>65</w:t>
            </w:r>
            <w:r>
              <w:t>系列（</w:t>
            </w:r>
            <w:r>
              <w:t>5+9Ar+5Low-E</w:t>
            </w:r>
            <w:r>
              <w:t>）</w:t>
            </w:r>
          </w:p>
        </w:tc>
        <w:tc>
          <w:tcPr>
            <w:tcW w:w="826" w:type="dxa"/>
            <w:vAlign w:val="center"/>
          </w:tcPr>
          <w:p w:rsidR="001A7475" w:rsidRDefault="00086AB1">
            <w:r>
              <w:t>18</w:t>
            </w:r>
          </w:p>
        </w:tc>
        <w:tc>
          <w:tcPr>
            <w:tcW w:w="832" w:type="dxa"/>
            <w:vAlign w:val="center"/>
          </w:tcPr>
          <w:p w:rsidR="001A7475" w:rsidRDefault="00086AB1">
            <w:r>
              <w:t>1.60</w:t>
            </w:r>
          </w:p>
        </w:tc>
        <w:tc>
          <w:tcPr>
            <w:tcW w:w="956" w:type="dxa"/>
            <w:vAlign w:val="center"/>
          </w:tcPr>
          <w:p w:rsidR="001A7475" w:rsidRDefault="00086AB1">
            <w:r>
              <w:t>0.30</w:t>
            </w:r>
          </w:p>
        </w:tc>
        <w:tc>
          <w:tcPr>
            <w:tcW w:w="956" w:type="dxa"/>
            <w:vAlign w:val="center"/>
          </w:tcPr>
          <w:p w:rsidR="001A7475" w:rsidRDefault="00086AB1">
            <w:r>
              <w:t>0.800</w:t>
            </w:r>
          </w:p>
        </w:tc>
        <w:tc>
          <w:tcPr>
            <w:tcW w:w="2988" w:type="dxa"/>
            <w:vAlign w:val="center"/>
          </w:tcPr>
          <w:p w:rsidR="001A7475" w:rsidRDefault="00086AB1">
            <w:r>
              <w:t>可见光透射比</w:t>
            </w:r>
            <w:r>
              <w:t>≈0.300</w:t>
            </w:r>
          </w:p>
        </w:tc>
      </w:tr>
    </w:tbl>
    <w:p w:rsidR="001A7475" w:rsidRDefault="00086AB1">
      <w:pPr>
        <w:pStyle w:val="3"/>
        <w:widowControl w:val="0"/>
        <w:jc w:val="both"/>
        <w:rPr>
          <w:kern w:val="2"/>
          <w:szCs w:val="24"/>
        </w:rPr>
      </w:pPr>
      <w:bookmarkStart w:id="69" w:name="_Toc60758333"/>
      <w:r>
        <w:rPr>
          <w:kern w:val="2"/>
          <w:szCs w:val="24"/>
        </w:rPr>
        <w:t>总体热工性能</w:t>
      </w:r>
      <w:bookmarkEnd w:id="6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2"/>
        <w:gridCol w:w="1301"/>
        <w:gridCol w:w="2174"/>
        <w:gridCol w:w="2010"/>
        <w:gridCol w:w="2038"/>
        <w:gridCol w:w="1018"/>
      </w:tblGrid>
      <w:tr w:rsidR="001A7475">
        <w:tc>
          <w:tcPr>
            <w:tcW w:w="792" w:type="dxa"/>
            <w:shd w:val="clear" w:color="auto" w:fill="E6E6E6"/>
            <w:vAlign w:val="center"/>
          </w:tcPr>
          <w:p w:rsidR="001A7475" w:rsidRDefault="00086AB1">
            <w:pPr>
              <w:jc w:val="center"/>
            </w:pPr>
            <w:r>
              <w:t>朝向</w:t>
            </w:r>
          </w:p>
        </w:tc>
        <w:tc>
          <w:tcPr>
            <w:tcW w:w="1301" w:type="dxa"/>
            <w:shd w:val="clear" w:color="auto" w:fill="E6E6E6"/>
            <w:vAlign w:val="center"/>
          </w:tcPr>
          <w:p w:rsidR="001A7475" w:rsidRDefault="00086AB1">
            <w:pPr>
              <w:jc w:val="center"/>
            </w:pPr>
            <w:r>
              <w:t>房间编号</w:t>
            </w:r>
          </w:p>
        </w:tc>
        <w:tc>
          <w:tcPr>
            <w:tcW w:w="2173" w:type="dxa"/>
            <w:shd w:val="clear" w:color="auto" w:fill="E6E6E6"/>
            <w:vAlign w:val="center"/>
          </w:tcPr>
          <w:p w:rsidR="001A7475" w:rsidRDefault="00086AB1">
            <w:pPr>
              <w:jc w:val="center"/>
            </w:pPr>
            <w:r>
              <w:t>窗构造</w:t>
            </w:r>
            <w:r>
              <w:br/>
            </w:r>
            <w:r>
              <w:t>编号</w:t>
            </w:r>
          </w:p>
        </w:tc>
        <w:tc>
          <w:tcPr>
            <w:tcW w:w="2009" w:type="dxa"/>
            <w:shd w:val="clear" w:color="auto" w:fill="E6E6E6"/>
            <w:vAlign w:val="center"/>
          </w:tcPr>
          <w:p w:rsidR="001A7475" w:rsidRDefault="00086AB1">
            <w:pPr>
              <w:jc w:val="center"/>
            </w:pPr>
            <w:r>
              <w:t>K</w:t>
            </w:r>
            <w:r>
              <w:t>值</w:t>
            </w:r>
          </w:p>
        </w:tc>
        <w:tc>
          <w:tcPr>
            <w:tcW w:w="2037" w:type="dxa"/>
            <w:shd w:val="clear" w:color="auto" w:fill="E6E6E6"/>
            <w:vAlign w:val="center"/>
          </w:tcPr>
          <w:p w:rsidR="001A7475" w:rsidRDefault="00086AB1">
            <w:pPr>
              <w:jc w:val="center"/>
            </w:pPr>
            <w:r>
              <w:t>K</w:t>
            </w:r>
            <w:r>
              <w:t>限值</w:t>
            </w:r>
          </w:p>
        </w:tc>
        <w:tc>
          <w:tcPr>
            <w:tcW w:w="1018" w:type="dxa"/>
            <w:shd w:val="clear" w:color="auto" w:fill="E6E6E6"/>
            <w:vAlign w:val="center"/>
          </w:tcPr>
          <w:p w:rsidR="001A7475" w:rsidRDefault="00086AB1">
            <w:pPr>
              <w:jc w:val="center"/>
            </w:pPr>
            <w:r>
              <w:t>窗墙比</w:t>
            </w:r>
          </w:p>
        </w:tc>
      </w:tr>
      <w:tr w:rsidR="001A7475">
        <w:tc>
          <w:tcPr>
            <w:tcW w:w="792" w:type="dxa"/>
            <w:vMerge w:val="restart"/>
            <w:vAlign w:val="center"/>
          </w:tcPr>
          <w:p w:rsidR="001A7475" w:rsidRDefault="00086AB1">
            <w:r>
              <w:t>北向</w:t>
            </w:r>
          </w:p>
        </w:tc>
        <w:tc>
          <w:tcPr>
            <w:tcW w:w="1301" w:type="dxa"/>
            <w:vAlign w:val="center"/>
          </w:tcPr>
          <w:p w:rsidR="001A7475" w:rsidRDefault="00086AB1">
            <w:r>
              <w:t>1002</w:t>
            </w:r>
          </w:p>
        </w:tc>
        <w:tc>
          <w:tcPr>
            <w:tcW w:w="2173" w:type="dxa"/>
            <w:vAlign w:val="center"/>
          </w:tcPr>
          <w:p w:rsidR="001A7475" w:rsidRDefault="00086AB1">
            <w:r>
              <w:t>18</w:t>
            </w:r>
          </w:p>
        </w:tc>
        <w:tc>
          <w:tcPr>
            <w:tcW w:w="2009" w:type="dxa"/>
            <w:vAlign w:val="center"/>
          </w:tcPr>
          <w:p w:rsidR="001A7475" w:rsidRDefault="00086AB1">
            <w:r>
              <w:t>1.60</w:t>
            </w:r>
          </w:p>
        </w:tc>
        <w:tc>
          <w:tcPr>
            <w:tcW w:w="2037" w:type="dxa"/>
            <w:vAlign w:val="center"/>
          </w:tcPr>
          <w:p w:rsidR="001A7475" w:rsidRDefault="00086AB1">
            <w:r>
              <w:t>2.00</w:t>
            </w:r>
          </w:p>
        </w:tc>
        <w:tc>
          <w:tcPr>
            <w:tcW w:w="1018" w:type="dxa"/>
            <w:vAlign w:val="center"/>
          </w:tcPr>
          <w:p w:rsidR="001A7475" w:rsidRDefault="00086AB1">
            <w:r>
              <w:t>0.10</w:t>
            </w:r>
          </w:p>
        </w:tc>
      </w:tr>
      <w:tr w:rsidR="001A7475">
        <w:tc>
          <w:tcPr>
            <w:tcW w:w="792" w:type="dxa"/>
            <w:vMerge/>
            <w:vAlign w:val="center"/>
          </w:tcPr>
          <w:p w:rsidR="001A7475" w:rsidRDefault="001A7475"/>
        </w:tc>
        <w:tc>
          <w:tcPr>
            <w:tcW w:w="1301" w:type="dxa"/>
            <w:vAlign w:val="center"/>
          </w:tcPr>
          <w:p w:rsidR="001A7475" w:rsidRDefault="00086AB1">
            <w:r>
              <w:t>1003</w:t>
            </w:r>
          </w:p>
        </w:tc>
        <w:tc>
          <w:tcPr>
            <w:tcW w:w="2173" w:type="dxa"/>
            <w:vAlign w:val="center"/>
          </w:tcPr>
          <w:p w:rsidR="001A7475" w:rsidRDefault="00086AB1">
            <w:r>
              <w:t>18</w:t>
            </w:r>
          </w:p>
        </w:tc>
        <w:tc>
          <w:tcPr>
            <w:tcW w:w="2009" w:type="dxa"/>
            <w:vAlign w:val="center"/>
          </w:tcPr>
          <w:p w:rsidR="001A7475" w:rsidRDefault="00086AB1">
            <w:r>
              <w:t>1.60</w:t>
            </w:r>
          </w:p>
        </w:tc>
        <w:tc>
          <w:tcPr>
            <w:tcW w:w="2037" w:type="dxa"/>
            <w:vAlign w:val="center"/>
          </w:tcPr>
          <w:p w:rsidR="001A7475" w:rsidRDefault="00086AB1">
            <w:r>
              <w:t>2.00</w:t>
            </w:r>
          </w:p>
        </w:tc>
        <w:tc>
          <w:tcPr>
            <w:tcW w:w="1018" w:type="dxa"/>
            <w:vAlign w:val="center"/>
          </w:tcPr>
          <w:p w:rsidR="001A7475" w:rsidRDefault="00086AB1">
            <w:r>
              <w:t>0.09</w:t>
            </w:r>
          </w:p>
        </w:tc>
      </w:tr>
      <w:tr w:rsidR="001A7475">
        <w:tc>
          <w:tcPr>
            <w:tcW w:w="792" w:type="dxa"/>
            <w:vMerge/>
            <w:vAlign w:val="center"/>
          </w:tcPr>
          <w:p w:rsidR="001A7475" w:rsidRDefault="001A7475"/>
        </w:tc>
        <w:tc>
          <w:tcPr>
            <w:tcW w:w="1301" w:type="dxa"/>
            <w:vAlign w:val="center"/>
          </w:tcPr>
          <w:p w:rsidR="001A7475" w:rsidRDefault="00086AB1">
            <w:r>
              <w:t>1008</w:t>
            </w:r>
          </w:p>
        </w:tc>
        <w:tc>
          <w:tcPr>
            <w:tcW w:w="2173" w:type="dxa"/>
            <w:vAlign w:val="center"/>
          </w:tcPr>
          <w:p w:rsidR="001A7475" w:rsidRDefault="00086AB1">
            <w:r>
              <w:t>18</w:t>
            </w:r>
          </w:p>
        </w:tc>
        <w:tc>
          <w:tcPr>
            <w:tcW w:w="2009" w:type="dxa"/>
            <w:vAlign w:val="center"/>
          </w:tcPr>
          <w:p w:rsidR="001A7475" w:rsidRDefault="00086AB1">
            <w:r>
              <w:t>1.60</w:t>
            </w:r>
          </w:p>
        </w:tc>
        <w:tc>
          <w:tcPr>
            <w:tcW w:w="2037" w:type="dxa"/>
            <w:vAlign w:val="center"/>
          </w:tcPr>
          <w:p w:rsidR="001A7475" w:rsidRDefault="00086AB1">
            <w:r>
              <w:t>2.00</w:t>
            </w:r>
          </w:p>
        </w:tc>
        <w:tc>
          <w:tcPr>
            <w:tcW w:w="1018" w:type="dxa"/>
            <w:vAlign w:val="center"/>
          </w:tcPr>
          <w:p w:rsidR="001A7475" w:rsidRDefault="00086AB1">
            <w:r>
              <w:t>0.16</w:t>
            </w:r>
          </w:p>
        </w:tc>
      </w:tr>
      <w:tr w:rsidR="001A7475">
        <w:tc>
          <w:tcPr>
            <w:tcW w:w="792" w:type="dxa"/>
            <w:vMerge/>
            <w:vAlign w:val="center"/>
          </w:tcPr>
          <w:p w:rsidR="001A7475" w:rsidRDefault="001A7475"/>
        </w:tc>
        <w:tc>
          <w:tcPr>
            <w:tcW w:w="1301" w:type="dxa"/>
            <w:vAlign w:val="center"/>
          </w:tcPr>
          <w:p w:rsidR="001A7475" w:rsidRDefault="00086AB1">
            <w:r>
              <w:t>1012</w:t>
            </w:r>
          </w:p>
        </w:tc>
        <w:tc>
          <w:tcPr>
            <w:tcW w:w="2173" w:type="dxa"/>
            <w:vAlign w:val="center"/>
          </w:tcPr>
          <w:p w:rsidR="001A7475" w:rsidRDefault="00086AB1">
            <w:r>
              <w:t>18</w:t>
            </w:r>
          </w:p>
        </w:tc>
        <w:tc>
          <w:tcPr>
            <w:tcW w:w="2009" w:type="dxa"/>
            <w:vAlign w:val="center"/>
          </w:tcPr>
          <w:p w:rsidR="001A7475" w:rsidRDefault="00086AB1">
            <w:r>
              <w:t>1.60</w:t>
            </w:r>
          </w:p>
        </w:tc>
        <w:tc>
          <w:tcPr>
            <w:tcW w:w="2037" w:type="dxa"/>
            <w:vAlign w:val="center"/>
          </w:tcPr>
          <w:p w:rsidR="001A7475" w:rsidRDefault="00086AB1">
            <w:r>
              <w:t>2.00</w:t>
            </w:r>
          </w:p>
        </w:tc>
        <w:tc>
          <w:tcPr>
            <w:tcW w:w="1018" w:type="dxa"/>
            <w:vAlign w:val="center"/>
          </w:tcPr>
          <w:p w:rsidR="001A7475" w:rsidRDefault="00086AB1">
            <w:r>
              <w:t>0.17</w:t>
            </w:r>
          </w:p>
        </w:tc>
      </w:tr>
      <w:tr w:rsidR="001A7475">
        <w:tc>
          <w:tcPr>
            <w:tcW w:w="792" w:type="dxa"/>
            <w:vMerge/>
            <w:vAlign w:val="center"/>
          </w:tcPr>
          <w:p w:rsidR="001A7475" w:rsidRDefault="001A7475"/>
        </w:tc>
        <w:tc>
          <w:tcPr>
            <w:tcW w:w="1301" w:type="dxa"/>
            <w:vAlign w:val="center"/>
          </w:tcPr>
          <w:p w:rsidR="001A7475" w:rsidRDefault="00086AB1">
            <w:r>
              <w:t>2002</w:t>
            </w:r>
          </w:p>
        </w:tc>
        <w:tc>
          <w:tcPr>
            <w:tcW w:w="2173" w:type="dxa"/>
            <w:vAlign w:val="center"/>
          </w:tcPr>
          <w:p w:rsidR="001A7475" w:rsidRDefault="00086AB1">
            <w:r>
              <w:t>18</w:t>
            </w:r>
            <w:r>
              <w:br/>
              <w:t>73</w:t>
            </w:r>
          </w:p>
        </w:tc>
        <w:tc>
          <w:tcPr>
            <w:tcW w:w="2009" w:type="dxa"/>
            <w:vAlign w:val="center"/>
          </w:tcPr>
          <w:p w:rsidR="001A7475" w:rsidRDefault="00086AB1">
            <w:r>
              <w:t>1.12</w:t>
            </w:r>
          </w:p>
        </w:tc>
        <w:tc>
          <w:tcPr>
            <w:tcW w:w="2037" w:type="dxa"/>
            <w:vAlign w:val="center"/>
          </w:tcPr>
          <w:p w:rsidR="001A7475" w:rsidRDefault="00086AB1">
            <w:r>
              <w:t>2.00</w:t>
            </w:r>
          </w:p>
        </w:tc>
        <w:tc>
          <w:tcPr>
            <w:tcW w:w="1018" w:type="dxa"/>
            <w:vAlign w:val="center"/>
          </w:tcPr>
          <w:p w:rsidR="001A7475" w:rsidRDefault="00086AB1">
            <w:r>
              <w:t>0.12</w:t>
            </w:r>
          </w:p>
        </w:tc>
      </w:tr>
      <w:tr w:rsidR="001A7475">
        <w:tc>
          <w:tcPr>
            <w:tcW w:w="792" w:type="dxa"/>
            <w:vMerge/>
            <w:vAlign w:val="center"/>
          </w:tcPr>
          <w:p w:rsidR="001A7475" w:rsidRDefault="001A7475"/>
        </w:tc>
        <w:tc>
          <w:tcPr>
            <w:tcW w:w="1301" w:type="dxa"/>
            <w:vAlign w:val="center"/>
          </w:tcPr>
          <w:p w:rsidR="001A7475" w:rsidRDefault="00086AB1">
            <w:r>
              <w:t>2003</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不允许</w:t>
            </w:r>
          </w:p>
        </w:tc>
        <w:tc>
          <w:tcPr>
            <w:tcW w:w="1018" w:type="dxa"/>
            <w:vAlign w:val="center"/>
          </w:tcPr>
          <w:p w:rsidR="001A7475" w:rsidRDefault="00086AB1">
            <w:r>
              <w:t>0.87</w:t>
            </w:r>
          </w:p>
        </w:tc>
      </w:tr>
      <w:tr w:rsidR="001A7475">
        <w:tc>
          <w:tcPr>
            <w:tcW w:w="792" w:type="dxa"/>
            <w:vMerge/>
            <w:vAlign w:val="center"/>
          </w:tcPr>
          <w:p w:rsidR="001A7475" w:rsidRDefault="001A7475"/>
        </w:tc>
        <w:tc>
          <w:tcPr>
            <w:tcW w:w="1301" w:type="dxa"/>
            <w:vAlign w:val="center"/>
          </w:tcPr>
          <w:p w:rsidR="001A7475" w:rsidRDefault="00086AB1">
            <w:r>
              <w:t>2005</w:t>
            </w:r>
          </w:p>
        </w:tc>
        <w:tc>
          <w:tcPr>
            <w:tcW w:w="2173" w:type="dxa"/>
            <w:vAlign w:val="center"/>
          </w:tcPr>
          <w:p w:rsidR="001A7475" w:rsidRDefault="00086AB1">
            <w:r>
              <w:t>73</w:t>
            </w:r>
            <w:r>
              <w:br/>
              <w:t>18</w:t>
            </w:r>
          </w:p>
        </w:tc>
        <w:tc>
          <w:tcPr>
            <w:tcW w:w="2009" w:type="dxa"/>
            <w:vAlign w:val="center"/>
          </w:tcPr>
          <w:p w:rsidR="001A7475" w:rsidRDefault="00086AB1">
            <w:r>
              <w:t>0.79</w:t>
            </w:r>
          </w:p>
        </w:tc>
        <w:tc>
          <w:tcPr>
            <w:tcW w:w="2037" w:type="dxa"/>
            <w:vAlign w:val="center"/>
          </w:tcPr>
          <w:p w:rsidR="001A7475" w:rsidRDefault="00086AB1">
            <w:r>
              <w:t>不允许</w:t>
            </w:r>
          </w:p>
        </w:tc>
        <w:tc>
          <w:tcPr>
            <w:tcW w:w="1018" w:type="dxa"/>
            <w:vAlign w:val="center"/>
          </w:tcPr>
          <w:p w:rsidR="001A7475" w:rsidRDefault="00086AB1">
            <w:r>
              <w:t>0.82</w:t>
            </w:r>
          </w:p>
        </w:tc>
      </w:tr>
      <w:tr w:rsidR="001A7475">
        <w:tc>
          <w:tcPr>
            <w:tcW w:w="792" w:type="dxa"/>
            <w:vMerge/>
            <w:vAlign w:val="center"/>
          </w:tcPr>
          <w:p w:rsidR="001A7475" w:rsidRDefault="001A7475"/>
        </w:tc>
        <w:tc>
          <w:tcPr>
            <w:tcW w:w="1301" w:type="dxa"/>
            <w:vAlign w:val="center"/>
          </w:tcPr>
          <w:p w:rsidR="001A7475" w:rsidRDefault="00086AB1">
            <w:r>
              <w:t>2007</w:t>
            </w:r>
          </w:p>
        </w:tc>
        <w:tc>
          <w:tcPr>
            <w:tcW w:w="2173" w:type="dxa"/>
            <w:vAlign w:val="center"/>
          </w:tcPr>
          <w:p w:rsidR="001A7475" w:rsidRDefault="00086AB1">
            <w:r>
              <w:t>18</w:t>
            </w:r>
          </w:p>
        </w:tc>
        <w:tc>
          <w:tcPr>
            <w:tcW w:w="2009" w:type="dxa"/>
            <w:vAlign w:val="center"/>
          </w:tcPr>
          <w:p w:rsidR="001A7475" w:rsidRDefault="00086AB1">
            <w:r>
              <w:t>1.60</w:t>
            </w:r>
          </w:p>
        </w:tc>
        <w:tc>
          <w:tcPr>
            <w:tcW w:w="2037" w:type="dxa"/>
            <w:vAlign w:val="center"/>
          </w:tcPr>
          <w:p w:rsidR="001A7475" w:rsidRDefault="00086AB1">
            <w:r>
              <w:t>2.00</w:t>
            </w:r>
          </w:p>
        </w:tc>
        <w:tc>
          <w:tcPr>
            <w:tcW w:w="1018" w:type="dxa"/>
            <w:vAlign w:val="center"/>
          </w:tcPr>
          <w:p w:rsidR="001A7475" w:rsidRDefault="00086AB1">
            <w:r>
              <w:t>0.08</w:t>
            </w:r>
          </w:p>
        </w:tc>
      </w:tr>
      <w:tr w:rsidR="001A7475">
        <w:tc>
          <w:tcPr>
            <w:tcW w:w="792" w:type="dxa"/>
            <w:vMerge/>
            <w:vAlign w:val="center"/>
          </w:tcPr>
          <w:p w:rsidR="001A7475" w:rsidRDefault="001A7475"/>
        </w:tc>
        <w:tc>
          <w:tcPr>
            <w:tcW w:w="1301" w:type="dxa"/>
            <w:vAlign w:val="center"/>
          </w:tcPr>
          <w:p w:rsidR="001A7475" w:rsidRDefault="00086AB1">
            <w:r>
              <w:t>2008</w:t>
            </w:r>
          </w:p>
        </w:tc>
        <w:tc>
          <w:tcPr>
            <w:tcW w:w="2173" w:type="dxa"/>
            <w:vAlign w:val="center"/>
          </w:tcPr>
          <w:p w:rsidR="001A7475" w:rsidRDefault="00086AB1">
            <w:r>
              <w:t>73</w:t>
            </w:r>
            <w:r>
              <w:br/>
              <w:t>18</w:t>
            </w:r>
          </w:p>
        </w:tc>
        <w:tc>
          <w:tcPr>
            <w:tcW w:w="2009" w:type="dxa"/>
            <w:vAlign w:val="center"/>
          </w:tcPr>
          <w:p w:rsidR="001A7475" w:rsidRDefault="00086AB1">
            <w:r>
              <w:t>0.79</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2012</w:t>
            </w:r>
          </w:p>
        </w:tc>
        <w:tc>
          <w:tcPr>
            <w:tcW w:w="2173" w:type="dxa"/>
            <w:vAlign w:val="center"/>
          </w:tcPr>
          <w:p w:rsidR="001A7475" w:rsidRDefault="00086AB1">
            <w:r>
              <w:t>73</w:t>
            </w:r>
            <w:r>
              <w:br/>
              <w:t>18</w:t>
            </w:r>
          </w:p>
        </w:tc>
        <w:tc>
          <w:tcPr>
            <w:tcW w:w="2009" w:type="dxa"/>
            <w:vAlign w:val="center"/>
          </w:tcPr>
          <w:p w:rsidR="001A7475" w:rsidRDefault="00086AB1">
            <w:r>
              <w:t>0.79</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3004</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3007</w:t>
            </w:r>
          </w:p>
        </w:tc>
        <w:tc>
          <w:tcPr>
            <w:tcW w:w="2173" w:type="dxa"/>
            <w:vAlign w:val="center"/>
          </w:tcPr>
          <w:p w:rsidR="001A7475" w:rsidRDefault="00086AB1">
            <w:r>
              <w:t>73</w:t>
            </w:r>
            <w:r>
              <w:br/>
              <w:t>18</w:t>
            </w:r>
          </w:p>
        </w:tc>
        <w:tc>
          <w:tcPr>
            <w:tcW w:w="2009" w:type="dxa"/>
            <w:vAlign w:val="center"/>
          </w:tcPr>
          <w:p w:rsidR="001A7475" w:rsidRDefault="00086AB1">
            <w:r>
              <w:t>0.79</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3009</w:t>
            </w:r>
          </w:p>
        </w:tc>
        <w:tc>
          <w:tcPr>
            <w:tcW w:w="2173" w:type="dxa"/>
            <w:vAlign w:val="center"/>
          </w:tcPr>
          <w:p w:rsidR="001A7475" w:rsidRDefault="00086AB1">
            <w:r>
              <w:t>73</w:t>
            </w:r>
            <w:r>
              <w:br/>
              <w:t>18</w:t>
            </w:r>
          </w:p>
        </w:tc>
        <w:tc>
          <w:tcPr>
            <w:tcW w:w="2009" w:type="dxa"/>
            <w:vAlign w:val="center"/>
          </w:tcPr>
          <w:p w:rsidR="001A7475" w:rsidRDefault="00086AB1">
            <w:r>
              <w:t>0.79</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3018</w:t>
            </w:r>
          </w:p>
        </w:tc>
        <w:tc>
          <w:tcPr>
            <w:tcW w:w="2173" w:type="dxa"/>
            <w:vAlign w:val="center"/>
          </w:tcPr>
          <w:p w:rsidR="001A7475" w:rsidRDefault="00086AB1">
            <w:r>
              <w:t>73</w:t>
            </w:r>
            <w:r>
              <w:br/>
              <w:t>18</w:t>
            </w:r>
          </w:p>
        </w:tc>
        <w:tc>
          <w:tcPr>
            <w:tcW w:w="2009" w:type="dxa"/>
            <w:vAlign w:val="center"/>
          </w:tcPr>
          <w:p w:rsidR="001A7475" w:rsidRDefault="00086AB1">
            <w:r>
              <w:t>0.79</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3019</w:t>
            </w:r>
          </w:p>
        </w:tc>
        <w:tc>
          <w:tcPr>
            <w:tcW w:w="2173" w:type="dxa"/>
            <w:vAlign w:val="center"/>
          </w:tcPr>
          <w:p w:rsidR="001A7475" w:rsidRDefault="00086AB1">
            <w:r>
              <w:t>73</w:t>
            </w:r>
            <w:r>
              <w:br/>
              <w:t>18</w:t>
            </w:r>
          </w:p>
        </w:tc>
        <w:tc>
          <w:tcPr>
            <w:tcW w:w="2009" w:type="dxa"/>
            <w:vAlign w:val="center"/>
          </w:tcPr>
          <w:p w:rsidR="001A7475" w:rsidRDefault="00086AB1">
            <w:r>
              <w:t>0.79</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4001</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1.80</w:t>
            </w:r>
          </w:p>
        </w:tc>
        <w:tc>
          <w:tcPr>
            <w:tcW w:w="1018" w:type="dxa"/>
            <w:vAlign w:val="center"/>
          </w:tcPr>
          <w:p w:rsidR="001A7475" w:rsidRDefault="00086AB1">
            <w:r>
              <w:t>0.44</w:t>
            </w:r>
          </w:p>
        </w:tc>
      </w:tr>
      <w:tr w:rsidR="001A7475">
        <w:tc>
          <w:tcPr>
            <w:tcW w:w="792" w:type="dxa"/>
            <w:vMerge/>
            <w:vAlign w:val="center"/>
          </w:tcPr>
          <w:p w:rsidR="001A7475" w:rsidRDefault="001A7475"/>
        </w:tc>
        <w:tc>
          <w:tcPr>
            <w:tcW w:w="1301" w:type="dxa"/>
            <w:vAlign w:val="center"/>
          </w:tcPr>
          <w:p w:rsidR="001A7475" w:rsidRDefault="00086AB1">
            <w:r>
              <w:t>4004</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4005</w:t>
            </w:r>
          </w:p>
        </w:tc>
        <w:tc>
          <w:tcPr>
            <w:tcW w:w="2173" w:type="dxa"/>
            <w:vAlign w:val="center"/>
          </w:tcPr>
          <w:p w:rsidR="001A7475" w:rsidRDefault="00086AB1">
            <w:r>
              <w:t>73</w:t>
            </w:r>
            <w:r>
              <w:br/>
              <w:t>18</w:t>
            </w:r>
          </w:p>
        </w:tc>
        <w:tc>
          <w:tcPr>
            <w:tcW w:w="2009" w:type="dxa"/>
            <w:vAlign w:val="center"/>
          </w:tcPr>
          <w:p w:rsidR="001A7475" w:rsidRDefault="00086AB1">
            <w:r>
              <w:t>0.79</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4006</w:t>
            </w:r>
          </w:p>
        </w:tc>
        <w:tc>
          <w:tcPr>
            <w:tcW w:w="2173" w:type="dxa"/>
            <w:vAlign w:val="center"/>
          </w:tcPr>
          <w:p w:rsidR="001A7475" w:rsidRDefault="00086AB1">
            <w:r>
              <w:t>73</w:t>
            </w:r>
            <w:r>
              <w:br/>
              <w:t>18</w:t>
            </w:r>
          </w:p>
        </w:tc>
        <w:tc>
          <w:tcPr>
            <w:tcW w:w="2009" w:type="dxa"/>
            <w:vAlign w:val="center"/>
          </w:tcPr>
          <w:p w:rsidR="001A7475" w:rsidRDefault="00086AB1">
            <w:r>
              <w:t>0.79</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4015</w:t>
            </w:r>
          </w:p>
        </w:tc>
        <w:tc>
          <w:tcPr>
            <w:tcW w:w="2173" w:type="dxa"/>
            <w:vAlign w:val="center"/>
          </w:tcPr>
          <w:p w:rsidR="001A7475" w:rsidRDefault="00086AB1">
            <w:r>
              <w:t>73</w:t>
            </w:r>
            <w:r>
              <w:br/>
              <w:t>18</w:t>
            </w:r>
          </w:p>
        </w:tc>
        <w:tc>
          <w:tcPr>
            <w:tcW w:w="2009" w:type="dxa"/>
            <w:vAlign w:val="center"/>
          </w:tcPr>
          <w:p w:rsidR="001A7475" w:rsidRDefault="00086AB1">
            <w:r>
              <w:t>0.81</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restart"/>
            <w:vAlign w:val="center"/>
          </w:tcPr>
          <w:p w:rsidR="001A7475" w:rsidRDefault="00086AB1">
            <w:r>
              <w:t>东向</w:t>
            </w:r>
          </w:p>
        </w:tc>
        <w:tc>
          <w:tcPr>
            <w:tcW w:w="1301" w:type="dxa"/>
            <w:vAlign w:val="center"/>
          </w:tcPr>
          <w:p w:rsidR="001A7475" w:rsidRDefault="00086AB1">
            <w:r>
              <w:t>1002</w:t>
            </w:r>
          </w:p>
        </w:tc>
        <w:tc>
          <w:tcPr>
            <w:tcW w:w="2173" w:type="dxa"/>
            <w:vAlign w:val="center"/>
          </w:tcPr>
          <w:p w:rsidR="001A7475" w:rsidRDefault="00086AB1">
            <w:r>
              <w:t>18</w:t>
            </w:r>
          </w:p>
        </w:tc>
        <w:tc>
          <w:tcPr>
            <w:tcW w:w="2009" w:type="dxa"/>
            <w:vAlign w:val="center"/>
          </w:tcPr>
          <w:p w:rsidR="001A7475" w:rsidRDefault="00086AB1">
            <w:r>
              <w:t>1.60</w:t>
            </w:r>
          </w:p>
        </w:tc>
        <w:tc>
          <w:tcPr>
            <w:tcW w:w="2037" w:type="dxa"/>
            <w:vAlign w:val="center"/>
          </w:tcPr>
          <w:p w:rsidR="001A7475" w:rsidRDefault="00086AB1">
            <w:r>
              <w:t>2.00</w:t>
            </w:r>
          </w:p>
        </w:tc>
        <w:tc>
          <w:tcPr>
            <w:tcW w:w="1018" w:type="dxa"/>
            <w:vAlign w:val="center"/>
          </w:tcPr>
          <w:p w:rsidR="001A7475" w:rsidRDefault="00086AB1">
            <w:r>
              <w:t>0.15</w:t>
            </w:r>
          </w:p>
        </w:tc>
      </w:tr>
      <w:tr w:rsidR="001A7475">
        <w:tc>
          <w:tcPr>
            <w:tcW w:w="792" w:type="dxa"/>
            <w:vMerge/>
            <w:vAlign w:val="center"/>
          </w:tcPr>
          <w:p w:rsidR="001A7475" w:rsidRDefault="001A7475"/>
        </w:tc>
        <w:tc>
          <w:tcPr>
            <w:tcW w:w="1301" w:type="dxa"/>
            <w:vAlign w:val="center"/>
          </w:tcPr>
          <w:p w:rsidR="001A7475" w:rsidRDefault="00086AB1">
            <w:r>
              <w:t>2003</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2004</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不允许</w:t>
            </w:r>
          </w:p>
        </w:tc>
        <w:tc>
          <w:tcPr>
            <w:tcW w:w="1018" w:type="dxa"/>
            <w:vAlign w:val="center"/>
          </w:tcPr>
          <w:p w:rsidR="001A7475" w:rsidRDefault="00086AB1">
            <w:r>
              <w:t>0.89</w:t>
            </w:r>
          </w:p>
        </w:tc>
      </w:tr>
      <w:tr w:rsidR="001A7475">
        <w:tc>
          <w:tcPr>
            <w:tcW w:w="792" w:type="dxa"/>
            <w:vMerge/>
            <w:vAlign w:val="center"/>
          </w:tcPr>
          <w:p w:rsidR="001A7475" w:rsidRDefault="001A7475"/>
        </w:tc>
        <w:tc>
          <w:tcPr>
            <w:tcW w:w="1301" w:type="dxa"/>
            <w:vAlign w:val="center"/>
          </w:tcPr>
          <w:p w:rsidR="001A7475" w:rsidRDefault="00086AB1">
            <w:r>
              <w:t>2005</w:t>
            </w:r>
          </w:p>
        </w:tc>
        <w:tc>
          <w:tcPr>
            <w:tcW w:w="2173" w:type="dxa"/>
            <w:vAlign w:val="center"/>
          </w:tcPr>
          <w:p w:rsidR="001A7475" w:rsidRDefault="00086AB1">
            <w:r>
              <w:t>18</w:t>
            </w:r>
          </w:p>
        </w:tc>
        <w:tc>
          <w:tcPr>
            <w:tcW w:w="2009" w:type="dxa"/>
            <w:vAlign w:val="center"/>
          </w:tcPr>
          <w:p w:rsidR="001A7475" w:rsidRDefault="00086AB1">
            <w:r>
              <w:t>1.60</w:t>
            </w:r>
          </w:p>
        </w:tc>
        <w:tc>
          <w:tcPr>
            <w:tcW w:w="2037" w:type="dxa"/>
            <w:vAlign w:val="center"/>
          </w:tcPr>
          <w:p w:rsidR="001A7475" w:rsidRDefault="00086AB1">
            <w:r>
              <w:t>2.00</w:t>
            </w:r>
          </w:p>
        </w:tc>
        <w:tc>
          <w:tcPr>
            <w:tcW w:w="1018" w:type="dxa"/>
            <w:vAlign w:val="center"/>
          </w:tcPr>
          <w:p w:rsidR="001A7475" w:rsidRDefault="00086AB1">
            <w:r>
              <w:t>0.24</w:t>
            </w:r>
          </w:p>
        </w:tc>
      </w:tr>
      <w:tr w:rsidR="001A7475">
        <w:tc>
          <w:tcPr>
            <w:tcW w:w="792" w:type="dxa"/>
            <w:vMerge/>
            <w:vAlign w:val="center"/>
          </w:tcPr>
          <w:p w:rsidR="001A7475" w:rsidRDefault="001A7475"/>
        </w:tc>
        <w:tc>
          <w:tcPr>
            <w:tcW w:w="1301" w:type="dxa"/>
            <w:vAlign w:val="center"/>
          </w:tcPr>
          <w:p w:rsidR="001A7475" w:rsidRDefault="00086AB1">
            <w:r>
              <w:t>2006</w:t>
            </w:r>
          </w:p>
        </w:tc>
        <w:tc>
          <w:tcPr>
            <w:tcW w:w="2173" w:type="dxa"/>
            <w:vAlign w:val="center"/>
          </w:tcPr>
          <w:p w:rsidR="001A7475" w:rsidRDefault="00086AB1">
            <w:r>
              <w:t>18</w:t>
            </w:r>
          </w:p>
        </w:tc>
        <w:tc>
          <w:tcPr>
            <w:tcW w:w="2009" w:type="dxa"/>
            <w:vAlign w:val="center"/>
          </w:tcPr>
          <w:p w:rsidR="001A7475" w:rsidRDefault="00086AB1">
            <w:r>
              <w:t>1.60</w:t>
            </w:r>
          </w:p>
        </w:tc>
        <w:tc>
          <w:tcPr>
            <w:tcW w:w="2037" w:type="dxa"/>
            <w:vAlign w:val="center"/>
          </w:tcPr>
          <w:p w:rsidR="001A7475" w:rsidRDefault="00086AB1">
            <w:r>
              <w:t>2.00</w:t>
            </w:r>
          </w:p>
        </w:tc>
        <w:tc>
          <w:tcPr>
            <w:tcW w:w="1018" w:type="dxa"/>
            <w:vAlign w:val="center"/>
          </w:tcPr>
          <w:p w:rsidR="001A7475" w:rsidRDefault="00086AB1">
            <w:r>
              <w:t>0.21</w:t>
            </w:r>
          </w:p>
        </w:tc>
      </w:tr>
      <w:tr w:rsidR="001A7475">
        <w:tc>
          <w:tcPr>
            <w:tcW w:w="792" w:type="dxa"/>
            <w:vMerge/>
            <w:vAlign w:val="center"/>
          </w:tcPr>
          <w:p w:rsidR="001A7475" w:rsidRDefault="001A7475"/>
        </w:tc>
        <w:tc>
          <w:tcPr>
            <w:tcW w:w="1301" w:type="dxa"/>
            <w:vAlign w:val="center"/>
          </w:tcPr>
          <w:p w:rsidR="001A7475" w:rsidRDefault="00086AB1">
            <w:r>
              <w:t>2008</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2013</w:t>
            </w:r>
          </w:p>
        </w:tc>
        <w:tc>
          <w:tcPr>
            <w:tcW w:w="2173" w:type="dxa"/>
            <w:vAlign w:val="center"/>
          </w:tcPr>
          <w:p w:rsidR="001A7475" w:rsidRDefault="00086AB1">
            <w:r>
              <w:t>73</w:t>
            </w:r>
            <w:r>
              <w:br/>
              <w:t>18</w:t>
            </w:r>
          </w:p>
        </w:tc>
        <w:tc>
          <w:tcPr>
            <w:tcW w:w="2009" w:type="dxa"/>
            <w:vAlign w:val="center"/>
          </w:tcPr>
          <w:p w:rsidR="001A7475" w:rsidRDefault="00086AB1">
            <w:r>
              <w:t>0.79</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3001</w:t>
            </w:r>
          </w:p>
        </w:tc>
        <w:tc>
          <w:tcPr>
            <w:tcW w:w="2173" w:type="dxa"/>
            <w:vAlign w:val="center"/>
          </w:tcPr>
          <w:p w:rsidR="001A7475" w:rsidRDefault="00086AB1">
            <w:r>
              <w:t>18</w:t>
            </w:r>
          </w:p>
        </w:tc>
        <w:tc>
          <w:tcPr>
            <w:tcW w:w="2009" w:type="dxa"/>
            <w:vAlign w:val="center"/>
          </w:tcPr>
          <w:p w:rsidR="001A7475" w:rsidRDefault="00086AB1">
            <w:r>
              <w:t>1.60</w:t>
            </w:r>
          </w:p>
        </w:tc>
        <w:tc>
          <w:tcPr>
            <w:tcW w:w="2037" w:type="dxa"/>
            <w:vAlign w:val="center"/>
          </w:tcPr>
          <w:p w:rsidR="001A7475" w:rsidRDefault="00086AB1">
            <w:r>
              <w:t>2.00</w:t>
            </w:r>
          </w:p>
        </w:tc>
        <w:tc>
          <w:tcPr>
            <w:tcW w:w="1018" w:type="dxa"/>
            <w:vAlign w:val="center"/>
          </w:tcPr>
          <w:p w:rsidR="001A7475" w:rsidRDefault="00086AB1">
            <w:r>
              <w:t>0.21</w:t>
            </w:r>
          </w:p>
        </w:tc>
      </w:tr>
      <w:tr w:rsidR="001A7475">
        <w:tc>
          <w:tcPr>
            <w:tcW w:w="792" w:type="dxa"/>
            <w:vMerge/>
            <w:vAlign w:val="center"/>
          </w:tcPr>
          <w:p w:rsidR="001A7475" w:rsidRDefault="001A7475"/>
        </w:tc>
        <w:tc>
          <w:tcPr>
            <w:tcW w:w="1301" w:type="dxa"/>
            <w:vAlign w:val="center"/>
          </w:tcPr>
          <w:p w:rsidR="001A7475" w:rsidRDefault="00086AB1">
            <w:r>
              <w:t>3002</w:t>
            </w:r>
          </w:p>
        </w:tc>
        <w:tc>
          <w:tcPr>
            <w:tcW w:w="2173" w:type="dxa"/>
            <w:vAlign w:val="center"/>
          </w:tcPr>
          <w:p w:rsidR="001A7475" w:rsidRDefault="00086AB1">
            <w:r>
              <w:t>73</w:t>
            </w:r>
            <w:r>
              <w:br/>
              <w:t>18</w:t>
            </w:r>
          </w:p>
        </w:tc>
        <w:tc>
          <w:tcPr>
            <w:tcW w:w="2009" w:type="dxa"/>
            <w:vAlign w:val="center"/>
          </w:tcPr>
          <w:p w:rsidR="001A7475" w:rsidRDefault="00086AB1">
            <w:r>
              <w:t>0.79</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3004</w:t>
            </w:r>
          </w:p>
        </w:tc>
        <w:tc>
          <w:tcPr>
            <w:tcW w:w="2173" w:type="dxa"/>
            <w:vAlign w:val="center"/>
          </w:tcPr>
          <w:p w:rsidR="001A7475" w:rsidRDefault="00086AB1">
            <w:r>
              <w:t>18</w:t>
            </w:r>
          </w:p>
        </w:tc>
        <w:tc>
          <w:tcPr>
            <w:tcW w:w="2009" w:type="dxa"/>
            <w:vAlign w:val="center"/>
          </w:tcPr>
          <w:p w:rsidR="001A7475" w:rsidRDefault="00086AB1">
            <w:r>
              <w:t>1.60</w:t>
            </w:r>
          </w:p>
        </w:tc>
        <w:tc>
          <w:tcPr>
            <w:tcW w:w="2037" w:type="dxa"/>
            <w:vAlign w:val="center"/>
          </w:tcPr>
          <w:p w:rsidR="001A7475" w:rsidRDefault="00086AB1">
            <w:r>
              <w:t>2.00</w:t>
            </w:r>
          </w:p>
        </w:tc>
        <w:tc>
          <w:tcPr>
            <w:tcW w:w="1018" w:type="dxa"/>
            <w:vAlign w:val="center"/>
          </w:tcPr>
          <w:p w:rsidR="001A7475" w:rsidRDefault="00086AB1">
            <w:r>
              <w:t>0.13</w:t>
            </w:r>
          </w:p>
        </w:tc>
      </w:tr>
      <w:tr w:rsidR="001A7475">
        <w:tc>
          <w:tcPr>
            <w:tcW w:w="792" w:type="dxa"/>
            <w:vMerge/>
            <w:vAlign w:val="center"/>
          </w:tcPr>
          <w:p w:rsidR="001A7475" w:rsidRDefault="001A7475"/>
        </w:tc>
        <w:tc>
          <w:tcPr>
            <w:tcW w:w="1301" w:type="dxa"/>
            <w:vAlign w:val="center"/>
          </w:tcPr>
          <w:p w:rsidR="001A7475" w:rsidRDefault="00086AB1">
            <w:r>
              <w:t>3005</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3007</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3017</w:t>
            </w:r>
          </w:p>
        </w:tc>
        <w:tc>
          <w:tcPr>
            <w:tcW w:w="2173" w:type="dxa"/>
            <w:vAlign w:val="center"/>
          </w:tcPr>
          <w:p w:rsidR="001A7475" w:rsidRDefault="00086AB1">
            <w:r>
              <w:t>73</w:t>
            </w:r>
            <w:r>
              <w:br/>
              <w:t>18</w:t>
            </w:r>
          </w:p>
        </w:tc>
        <w:tc>
          <w:tcPr>
            <w:tcW w:w="2009" w:type="dxa"/>
            <w:vAlign w:val="center"/>
          </w:tcPr>
          <w:p w:rsidR="001A7475" w:rsidRDefault="00086AB1">
            <w:r>
              <w:t>0.79</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4001</w:t>
            </w:r>
          </w:p>
        </w:tc>
        <w:tc>
          <w:tcPr>
            <w:tcW w:w="2173" w:type="dxa"/>
            <w:vAlign w:val="center"/>
          </w:tcPr>
          <w:p w:rsidR="001A7475" w:rsidRDefault="00086AB1">
            <w:r>
              <w:t>18</w:t>
            </w:r>
          </w:p>
        </w:tc>
        <w:tc>
          <w:tcPr>
            <w:tcW w:w="2009" w:type="dxa"/>
            <w:vAlign w:val="center"/>
          </w:tcPr>
          <w:p w:rsidR="001A7475" w:rsidRDefault="00086AB1">
            <w:r>
              <w:t>1.60</w:t>
            </w:r>
          </w:p>
        </w:tc>
        <w:tc>
          <w:tcPr>
            <w:tcW w:w="2037" w:type="dxa"/>
            <w:vAlign w:val="center"/>
          </w:tcPr>
          <w:p w:rsidR="001A7475" w:rsidRDefault="00086AB1">
            <w:r>
              <w:t>2.00</w:t>
            </w:r>
          </w:p>
        </w:tc>
        <w:tc>
          <w:tcPr>
            <w:tcW w:w="1018" w:type="dxa"/>
            <w:vAlign w:val="center"/>
          </w:tcPr>
          <w:p w:rsidR="001A7475" w:rsidRDefault="00086AB1">
            <w:r>
              <w:t>0.21</w:t>
            </w:r>
          </w:p>
        </w:tc>
      </w:tr>
      <w:tr w:rsidR="001A7475">
        <w:tc>
          <w:tcPr>
            <w:tcW w:w="792" w:type="dxa"/>
            <w:vMerge/>
            <w:vAlign w:val="center"/>
          </w:tcPr>
          <w:p w:rsidR="001A7475" w:rsidRDefault="001A7475"/>
        </w:tc>
        <w:tc>
          <w:tcPr>
            <w:tcW w:w="1301" w:type="dxa"/>
            <w:vAlign w:val="center"/>
          </w:tcPr>
          <w:p w:rsidR="001A7475" w:rsidRDefault="00086AB1">
            <w:r>
              <w:t>4002</w:t>
            </w:r>
          </w:p>
        </w:tc>
        <w:tc>
          <w:tcPr>
            <w:tcW w:w="2173" w:type="dxa"/>
            <w:vAlign w:val="center"/>
          </w:tcPr>
          <w:p w:rsidR="001A7475" w:rsidRDefault="00086AB1">
            <w:r>
              <w:t>73</w:t>
            </w:r>
            <w:r>
              <w:br/>
              <w:t>18</w:t>
            </w:r>
          </w:p>
        </w:tc>
        <w:tc>
          <w:tcPr>
            <w:tcW w:w="2009" w:type="dxa"/>
            <w:vAlign w:val="center"/>
          </w:tcPr>
          <w:p w:rsidR="001A7475" w:rsidRDefault="00086AB1">
            <w:r>
              <w:t>0.79</w:t>
            </w:r>
          </w:p>
        </w:tc>
        <w:tc>
          <w:tcPr>
            <w:tcW w:w="2037" w:type="dxa"/>
            <w:vAlign w:val="center"/>
          </w:tcPr>
          <w:p w:rsidR="001A7475" w:rsidRDefault="00086AB1">
            <w:r>
              <w:t>不允许</w:t>
            </w:r>
          </w:p>
        </w:tc>
        <w:tc>
          <w:tcPr>
            <w:tcW w:w="1018" w:type="dxa"/>
            <w:vAlign w:val="center"/>
          </w:tcPr>
          <w:p w:rsidR="001A7475" w:rsidRDefault="00086AB1">
            <w:r>
              <w:t>0.95</w:t>
            </w:r>
          </w:p>
        </w:tc>
      </w:tr>
      <w:tr w:rsidR="001A7475">
        <w:tc>
          <w:tcPr>
            <w:tcW w:w="792" w:type="dxa"/>
            <w:vMerge/>
            <w:vAlign w:val="center"/>
          </w:tcPr>
          <w:p w:rsidR="001A7475" w:rsidRDefault="001A7475"/>
        </w:tc>
        <w:tc>
          <w:tcPr>
            <w:tcW w:w="1301" w:type="dxa"/>
            <w:vAlign w:val="center"/>
          </w:tcPr>
          <w:p w:rsidR="001A7475" w:rsidRDefault="00086AB1">
            <w:r>
              <w:t>4004</w:t>
            </w:r>
          </w:p>
        </w:tc>
        <w:tc>
          <w:tcPr>
            <w:tcW w:w="2173" w:type="dxa"/>
            <w:vAlign w:val="center"/>
          </w:tcPr>
          <w:p w:rsidR="001A7475" w:rsidRDefault="00086AB1">
            <w:r>
              <w:t>18</w:t>
            </w:r>
          </w:p>
        </w:tc>
        <w:tc>
          <w:tcPr>
            <w:tcW w:w="2009" w:type="dxa"/>
            <w:vAlign w:val="center"/>
          </w:tcPr>
          <w:p w:rsidR="001A7475" w:rsidRDefault="00086AB1">
            <w:r>
              <w:t>1.60</w:t>
            </w:r>
          </w:p>
        </w:tc>
        <w:tc>
          <w:tcPr>
            <w:tcW w:w="2037" w:type="dxa"/>
            <w:vAlign w:val="center"/>
          </w:tcPr>
          <w:p w:rsidR="001A7475" w:rsidRDefault="00086AB1">
            <w:r>
              <w:t>2.00</w:t>
            </w:r>
          </w:p>
        </w:tc>
        <w:tc>
          <w:tcPr>
            <w:tcW w:w="1018" w:type="dxa"/>
            <w:vAlign w:val="center"/>
          </w:tcPr>
          <w:p w:rsidR="001A7475" w:rsidRDefault="00086AB1">
            <w:r>
              <w:t>0.13</w:t>
            </w:r>
          </w:p>
        </w:tc>
      </w:tr>
      <w:tr w:rsidR="001A7475">
        <w:tc>
          <w:tcPr>
            <w:tcW w:w="792" w:type="dxa"/>
            <w:vMerge/>
            <w:vAlign w:val="center"/>
          </w:tcPr>
          <w:p w:rsidR="001A7475" w:rsidRDefault="001A7475"/>
        </w:tc>
        <w:tc>
          <w:tcPr>
            <w:tcW w:w="1301" w:type="dxa"/>
            <w:vAlign w:val="center"/>
          </w:tcPr>
          <w:p w:rsidR="001A7475" w:rsidRDefault="00086AB1">
            <w:r>
              <w:t>4005</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4008</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4014</w:t>
            </w:r>
          </w:p>
        </w:tc>
        <w:tc>
          <w:tcPr>
            <w:tcW w:w="2173" w:type="dxa"/>
            <w:vAlign w:val="center"/>
          </w:tcPr>
          <w:p w:rsidR="001A7475" w:rsidRDefault="00086AB1">
            <w:r>
              <w:t>73</w:t>
            </w:r>
            <w:r>
              <w:br/>
              <w:t>18</w:t>
            </w:r>
          </w:p>
        </w:tc>
        <w:tc>
          <w:tcPr>
            <w:tcW w:w="2009" w:type="dxa"/>
            <w:vAlign w:val="center"/>
          </w:tcPr>
          <w:p w:rsidR="001A7475" w:rsidRDefault="00086AB1">
            <w:r>
              <w:t>0.79</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restart"/>
            <w:vAlign w:val="center"/>
          </w:tcPr>
          <w:p w:rsidR="001A7475" w:rsidRDefault="00086AB1">
            <w:r>
              <w:t>西向</w:t>
            </w:r>
          </w:p>
        </w:tc>
        <w:tc>
          <w:tcPr>
            <w:tcW w:w="1301" w:type="dxa"/>
            <w:vAlign w:val="center"/>
          </w:tcPr>
          <w:p w:rsidR="001A7475" w:rsidRDefault="00086AB1">
            <w:r>
              <w:t>1002</w:t>
            </w:r>
          </w:p>
        </w:tc>
        <w:tc>
          <w:tcPr>
            <w:tcW w:w="2173" w:type="dxa"/>
            <w:vAlign w:val="center"/>
          </w:tcPr>
          <w:p w:rsidR="001A7475" w:rsidRDefault="00086AB1">
            <w:r>
              <w:t>18</w:t>
            </w:r>
          </w:p>
        </w:tc>
        <w:tc>
          <w:tcPr>
            <w:tcW w:w="2009" w:type="dxa"/>
            <w:vAlign w:val="center"/>
          </w:tcPr>
          <w:p w:rsidR="001A7475" w:rsidRDefault="00086AB1">
            <w:r>
              <w:t>1.60</w:t>
            </w:r>
          </w:p>
        </w:tc>
        <w:tc>
          <w:tcPr>
            <w:tcW w:w="2037" w:type="dxa"/>
            <w:vAlign w:val="center"/>
          </w:tcPr>
          <w:p w:rsidR="001A7475" w:rsidRDefault="00086AB1">
            <w:r>
              <w:t>2.00</w:t>
            </w:r>
          </w:p>
        </w:tc>
        <w:tc>
          <w:tcPr>
            <w:tcW w:w="1018" w:type="dxa"/>
            <w:vAlign w:val="center"/>
          </w:tcPr>
          <w:p w:rsidR="001A7475" w:rsidRDefault="00086AB1">
            <w:r>
              <w:t>0.10</w:t>
            </w:r>
          </w:p>
        </w:tc>
      </w:tr>
      <w:tr w:rsidR="001A7475">
        <w:tc>
          <w:tcPr>
            <w:tcW w:w="792" w:type="dxa"/>
            <w:vMerge/>
            <w:vAlign w:val="center"/>
          </w:tcPr>
          <w:p w:rsidR="001A7475" w:rsidRDefault="001A7475"/>
        </w:tc>
        <w:tc>
          <w:tcPr>
            <w:tcW w:w="1301" w:type="dxa"/>
            <w:vAlign w:val="center"/>
          </w:tcPr>
          <w:p w:rsidR="001A7475" w:rsidRDefault="00086AB1">
            <w:r>
              <w:t>2002</w:t>
            </w:r>
          </w:p>
        </w:tc>
        <w:tc>
          <w:tcPr>
            <w:tcW w:w="2173" w:type="dxa"/>
            <w:vAlign w:val="center"/>
          </w:tcPr>
          <w:p w:rsidR="001A7475" w:rsidRDefault="00086AB1">
            <w:r>
              <w:t>73</w:t>
            </w:r>
            <w:r>
              <w:br/>
              <w:t>18</w:t>
            </w:r>
          </w:p>
        </w:tc>
        <w:tc>
          <w:tcPr>
            <w:tcW w:w="2009" w:type="dxa"/>
            <w:vAlign w:val="center"/>
          </w:tcPr>
          <w:p w:rsidR="001A7475" w:rsidRDefault="00086AB1">
            <w:r>
              <w:t>0.79</w:t>
            </w:r>
          </w:p>
        </w:tc>
        <w:tc>
          <w:tcPr>
            <w:tcW w:w="2037" w:type="dxa"/>
            <w:vAlign w:val="center"/>
          </w:tcPr>
          <w:p w:rsidR="001A7475" w:rsidRDefault="00086AB1">
            <w:r>
              <w:t>不允许</w:t>
            </w:r>
          </w:p>
        </w:tc>
        <w:tc>
          <w:tcPr>
            <w:tcW w:w="1018" w:type="dxa"/>
            <w:vAlign w:val="center"/>
          </w:tcPr>
          <w:p w:rsidR="001A7475" w:rsidRDefault="00086AB1">
            <w:r>
              <w:t>0.82</w:t>
            </w:r>
          </w:p>
        </w:tc>
      </w:tr>
      <w:tr w:rsidR="001A7475">
        <w:tc>
          <w:tcPr>
            <w:tcW w:w="792" w:type="dxa"/>
            <w:vMerge/>
            <w:vAlign w:val="center"/>
          </w:tcPr>
          <w:p w:rsidR="001A7475" w:rsidRDefault="001A7475"/>
        </w:tc>
        <w:tc>
          <w:tcPr>
            <w:tcW w:w="1301" w:type="dxa"/>
            <w:vAlign w:val="center"/>
          </w:tcPr>
          <w:p w:rsidR="001A7475" w:rsidRDefault="00086AB1">
            <w:r>
              <w:t>2003</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不允许</w:t>
            </w:r>
          </w:p>
        </w:tc>
        <w:tc>
          <w:tcPr>
            <w:tcW w:w="1018" w:type="dxa"/>
            <w:vAlign w:val="center"/>
          </w:tcPr>
          <w:p w:rsidR="001A7475" w:rsidRDefault="00086AB1">
            <w:r>
              <w:t>0.89</w:t>
            </w:r>
          </w:p>
        </w:tc>
      </w:tr>
      <w:tr w:rsidR="001A7475">
        <w:tc>
          <w:tcPr>
            <w:tcW w:w="792" w:type="dxa"/>
            <w:vMerge/>
            <w:vAlign w:val="center"/>
          </w:tcPr>
          <w:p w:rsidR="001A7475" w:rsidRDefault="001A7475"/>
        </w:tc>
        <w:tc>
          <w:tcPr>
            <w:tcW w:w="1301" w:type="dxa"/>
            <w:vAlign w:val="center"/>
          </w:tcPr>
          <w:p w:rsidR="001A7475" w:rsidRDefault="00086AB1">
            <w:r>
              <w:t>2005</w:t>
            </w:r>
          </w:p>
        </w:tc>
        <w:tc>
          <w:tcPr>
            <w:tcW w:w="2173" w:type="dxa"/>
            <w:vAlign w:val="center"/>
          </w:tcPr>
          <w:p w:rsidR="001A7475" w:rsidRDefault="00086AB1">
            <w:r>
              <w:t>73</w:t>
            </w:r>
            <w:r>
              <w:br/>
              <w:t>18</w:t>
            </w:r>
          </w:p>
        </w:tc>
        <w:tc>
          <w:tcPr>
            <w:tcW w:w="2009" w:type="dxa"/>
            <w:vAlign w:val="center"/>
          </w:tcPr>
          <w:p w:rsidR="001A7475" w:rsidRDefault="00086AB1">
            <w:r>
              <w:t>1.03</w:t>
            </w:r>
          </w:p>
        </w:tc>
        <w:tc>
          <w:tcPr>
            <w:tcW w:w="2037" w:type="dxa"/>
            <w:vAlign w:val="center"/>
          </w:tcPr>
          <w:p w:rsidR="001A7475" w:rsidRDefault="00086AB1">
            <w:r>
              <w:t>不允许</w:t>
            </w:r>
          </w:p>
        </w:tc>
        <w:tc>
          <w:tcPr>
            <w:tcW w:w="1018" w:type="dxa"/>
            <w:vAlign w:val="center"/>
          </w:tcPr>
          <w:p w:rsidR="001A7475" w:rsidRDefault="00086AB1">
            <w:r>
              <w:t>0.47</w:t>
            </w:r>
          </w:p>
        </w:tc>
      </w:tr>
      <w:tr w:rsidR="001A7475">
        <w:tc>
          <w:tcPr>
            <w:tcW w:w="792" w:type="dxa"/>
            <w:vMerge/>
            <w:vAlign w:val="center"/>
          </w:tcPr>
          <w:p w:rsidR="001A7475" w:rsidRDefault="001A7475"/>
        </w:tc>
        <w:tc>
          <w:tcPr>
            <w:tcW w:w="1301" w:type="dxa"/>
            <w:vAlign w:val="center"/>
          </w:tcPr>
          <w:p w:rsidR="001A7475" w:rsidRDefault="00086AB1">
            <w:r>
              <w:t>2008</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1.80</w:t>
            </w:r>
          </w:p>
        </w:tc>
        <w:tc>
          <w:tcPr>
            <w:tcW w:w="1018" w:type="dxa"/>
            <w:vAlign w:val="center"/>
          </w:tcPr>
          <w:p w:rsidR="001A7475" w:rsidRDefault="00086AB1">
            <w:r>
              <w:t>0.33</w:t>
            </w:r>
          </w:p>
        </w:tc>
      </w:tr>
      <w:tr w:rsidR="001A7475">
        <w:tc>
          <w:tcPr>
            <w:tcW w:w="792" w:type="dxa"/>
            <w:vMerge/>
            <w:vAlign w:val="center"/>
          </w:tcPr>
          <w:p w:rsidR="001A7475" w:rsidRDefault="001A7475"/>
        </w:tc>
        <w:tc>
          <w:tcPr>
            <w:tcW w:w="1301" w:type="dxa"/>
            <w:vAlign w:val="center"/>
          </w:tcPr>
          <w:p w:rsidR="001A7475" w:rsidRDefault="00086AB1">
            <w:r>
              <w:t>2013</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3001</w:t>
            </w:r>
          </w:p>
        </w:tc>
        <w:tc>
          <w:tcPr>
            <w:tcW w:w="2173" w:type="dxa"/>
            <w:vAlign w:val="center"/>
          </w:tcPr>
          <w:p w:rsidR="001A7475" w:rsidRDefault="00086AB1">
            <w:r>
              <w:t>73</w:t>
            </w:r>
            <w:r>
              <w:br/>
              <w:t>18</w:t>
            </w:r>
          </w:p>
        </w:tc>
        <w:tc>
          <w:tcPr>
            <w:tcW w:w="2009" w:type="dxa"/>
            <w:vAlign w:val="center"/>
          </w:tcPr>
          <w:p w:rsidR="001A7475" w:rsidRDefault="00086AB1">
            <w:r>
              <w:t>0.79</w:t>
            </w:r>
          </w:p>
        </w:tc>
        <w:tc>
          <w:tcPr>
            <w:tcW w:w="2037" w:type="dxa"/>
            <w:vAlign w:val="center"/>
          </w:tcPr>
          <w:p w:rsidR="001A7475" w:rsidRDefault="00086AB1">
            <w:r>
              <w:t>不允许</w:t>
            </w:r>
          </w:p>
        </w:tc>
        <w:tc>
          <w:tcPr>
            <w:tcW w:w="1018" w:type="dxa"/>
            <w:vAlign w:val="center"/>
          </w:tcPr>
          <w:p w:rsidR="001A7475" w:rsidRDefault="00086AB1">
            <w:r>
              <w:t>0.75</w:t>
            </w:r>
          </w:p>
        </w:tc>
      </w:tr>
      <w:tr w:rsidR="001A7475">
        <w:tc>
          <w:tcPr>
            <w:tcW w:w="792" w:type="dxa"/>
            <w:vMerge/>
            <w:vAlign w:val="center"/>
          </w:tcPr>
          <w:p w:rsidR="001A7475" w:rsidRDefault="001A7475"/>
        </w:tc>
        <w:tc>
          <w:tcPr>
            <w:tcW w:w="1301" w:type="dxa"/>
            <w:vAlign w:val="center"/>
          </w:tcPr>
          <w:p w:rsidR="001A7475" w:rsidRDefault="00086AB1">
            <w:r>
              <w:t>3004</w:t>
            </w:r>
          </w:p>
        </w:tc>
        <w:tc>
          <w:tcPr>
            <w:tcW w:w="2173" w:type="dxa"/>
            <w:vAlign w:val="center"/>
          </w:tcPr>
          <w:p w:rsidR="001A7475" w:rsidRDefault="00086AB1">
            <w:r>
              <w:t>73</w:t>
            </w:r>
            <w:r>
              <w:br/>
              <w:t>18</w:t>
            </w:r>
          </w:p>
        </w:tc>
        <w:tc>
          <w:tcPr>
            <w:tcW w:w="2009" w:type="dxa"/>
            <w:vAlign w:val="center"/>
          </w:tcPr>
          <w:p w:rsidR="001A7475" w:rsidRDefault="00086AB1">
            <w:r>
              <w:t>0.80</w:t>
            </w:r>
          </w:p>
        </w:tc>
        <w:tc>
          <w:tcPr>
            <w:tcW w:w="2037" w:type="dxa"/>
            <w:vAlign w:val="center"/>
          </w:tcPr>
          <w:p w:rsidR="001A7475" w:rsidRDefault="00086AB1">
            <w:r>
              <w:t>1.80</w:t>
            </w:r>
          </w:p>
        </w:tc>
        <w:tc>
          <w:tcPr>
            <w:tcW w:w="1018" w:type="dxa"/>
            <w:vAlign w:val="center"/>
          </w:tcPr>
          <w:p w:rsidR="001A7475" w:rsidRDefault="00086AB1">
            <w:r>
              <w:t>0.42</w:t>
            </w:r>
          </w:p>
        </w:tc>
      </w:tr>
      <w:tr w:rsidR="001A7475">
        <w:tc>
          <w:tcPr>
            <w:tcW w:w="792" w:type="dxa"/>
            <w:vMerge/>
            <w:vAlign w:val="center"/>
          </w:tcPr>
          <w:p w:rsidR="001A7475" w:rsidRDefault="001A7475"/>
        </w:tc>
        <w:tc>
          <w:tcPr>
            <w:tcW w:w="1301" w:type="dxa"/>
            <w:vAlign w:val="center"/>
          </w:tcPr>
          <w:p w:rsidR="001A7475" w:rsidRDefault="00086AB1">
            <w:r>
              <w:t>3005</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1.80</w:t>
            </w:r>
          </w:p>
        </w:tc>
        <w:tc>
          <w:tcPr>
            <w:tcW w:w="1018" w:type="dxa"/>
            <w:vAlign w:val="center"/>
          </w:tcPr>
          <w:p w:rsidR="001A7475" w:rsidRDefault="00086AB1">
            <w:r>
              <w:t>0.44</w:t>
            </w:r>
          </w:p>
        </w:tc>
      </w:tr>
      <w:tr w:rsidR="001A7475">
        <w:tc>
          <w:tcPr>
            <w:tcW w:w="792" w:type="dxa"/>
            <w:vMerge/>
            <w:vAlign w:val="center"/>
          </w:tcPr>
          <w:p w:rsidR="001A7475" w:rsidRDefault="001A7475"/>
        </w:tc>
        <w:tc>
          <w:tcPr>
            <w:tcW w:w="1301" w:type="dxa"/>
            <w:vAlign w:val="center"/>
          </w:tcPr>
          <w:p w:rsidR="001A7475" w:rsidRDefault="00086AB1">
            <w:r>
              <w:t>3009</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2.00</w:t>
            </w:r>
          </w:p>
        </w:tc>
        <w:tc>
          <w:tcPr>
            <w:tcW w:w="1018" w:type="dxa"/>
            <w:vAlign w:val="center"/>
          </w:tcPr>
          <w:p w:rsidR="001A7475" w:rsidRDefault="00086AB1">
            <w:r>
              <w:t>0.30</w:t>
            </w:r>
          </w:p>
        </w:tc>
      </w:tr>
      <w:tr w:rsidR="001A7475">
        <w:tc>
          <w:tcPr>
            <w:tcW w:w="792" w:type="dxa"/>
            <w:vMerge/>
            <w:vAlign w:val="center"/>
          </w:tcPr>
          <w:p w:rsidR="001A7475" w:rsidRDefault="001A7475"/>
        </w:tc>
        <w:tc>
          <w:tcPr>
            <w:tcW w:w="1301" w:type="dxa"/>
            <w:vAlign w:val="center"/>
          </w:tcPr>
          <w:p w:rsidR="001A7475" w:rsidRDefault="00086AB1">
            <w:r>
              <w:t>3017</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4001</w:t>
            </w:r>
          </w:p>
        </w:tc>
        <w:tc>
          <w:tcPr>
            <w:tcW w:w="2173" w:type="dxa"/>
            <w:vAlign w:val="center"/>
          </w:tcPr>
          <w:p w:rsidR="001A7475" w:rsidRDefault="00086AB1">
            <w:r>
              <w:t>73</w:t>
            </w:r>
            <w:r>
              <w:br/>
              <w:t>18</w:t>
            </w:r>
          </w:p>
        </w:tc>
        <w:tc>
          <w:tcPr>
            <w:tcW w:w="2009" w:type="dxa"/>
            <w:vAlign w:val="center"/>
          </w:tcPr>
          <w:p w:rsidR="001A7475" w:rsidRDefault="00086AB1">
            <w:r>
              <w:t>0.79</w:t>
            </w:r>
          </w:p>
        </w:tc>
        <w:tc>
          <w:tcPr>
            <w:tcW w:w="2037" w:type="dxa"/>
            <w:vAlign w:val="center"/>
          </w:tcPr>
          <w:p w:rsidR="001A7475" w:rsidRDefault="00086AB1">
            <w:r>
              <w:t>不允许</w:t>
            </w:r>
          </w:p>
        </w:tc>
        <w:tc>
          <w:tcPr>
            <w:tcW w:w="1018" w:type="dxa"/>
            <w:vAlign w:val="center"/>
          </w:tcPr>
          <w:p w:rsidR="001A7475" w:rsidRDefault="00086AB1">
            <w:r>
              <w:t>1.00</w:t>
            </w:r>
          </w:p>
        </w:tc>
      </w:tr>
      <w:tr w:rsidR="001A7475">
        <w:tc>
          <w:tcPr>
            <w:tcW w:w="792" w:type="dxa"/>
            <w:vMerge/>
            <w:vAlign w:val="center"/>
          </w:tcPr>
          <w:p w:rsidR="001A7475" w:rsidRDefault="001A7475"/>
        </w:tc>
        <w:tc>
          <w:tcPr>
            <w:tcW w:w="1301" w:type="dxa"/>
            <w:vAlign w:val="center"/>
          </w:tcPr>
          <w:p w:rsidR="001A7475" w:rsidRDefault="00086AB1">
            <w:r>
              <w:t>4004</w:t>
            </w:r>
          </w:p>
        </w:tc>
        <w:tc>
          <w:tcPr>
            <w:tcW w:w="2173" w:type="dxa"/>
            <w:vAlign w:val="center"/>
          </w:tcPr>
          <w:p w:rsidR="001A7475" w:rsidRDefault="00086AB1">
            <w:r>
              <w:t>73</w:t>
            </w:r>
            <w:r>
              <w:br/>
              <w:t>18</w:t>
            </w:r>
          </w:p>
        </w:tc>
        <w:tc>
          <w:tcPr>
            <w:tcW w:w="2009" w:type="dxa"/>
            <w:vAlign w:val="center"/>
          </w:tcPr>
          <w:p w:rsidR="001A7475" w:rsidRDefault="00086AB1">
            <w:r>
              <w:t>0.81</w:t>
            </w:r>
          </w:p>
        </w:tc>
        <w:tc>
          <w:tcPr>
            <w:tcW w:w="2037" w:type="dxa"/>
            <w:vAlign w:val="center"/>
          </w:tcPr>
          <w:p w:rsidR="001A7475" w:rsidRDefault="00086AB1">
            <w:r>
              <w:t>不允许</w:t>
            </w:r>
          </w:p>
        </w:tc>
        <w:tc>
          <w:tcPr>
            <w:tcW w:w="1018" w:type="dxa"/>
            <w:vAlign w:val="center"/>
          </w:tcPr>
          <w:p w:rsidR="001A7475" w:rsidRDefault="00086AB1">
            <w:r>
              <w:t>0.50</w:t>
            </w:r>
          </w:p>
        </w:tc>
      </w:tr>
      <w:tr w:rsidR="001A7475">
        <w:tc>
          <w:tcPr>
            <w:tcW w:w="792" w:type="dxa"/>
            <w:vMerge/>
            <w:vAlign w:val="center"/>
          </w:tcPr>
          <w:p w:rsidR="001A7475" w:rsidRDefault="001A7475"/>
        </w:tc>
        <w:tc>
          <w:tcPr>
            <w:tcW w:w="1301" w:type="dxa"/>
            <w:vAlign w:val="center"/>
          </w:tcPr>
          <w:p w:rsidR="001A7475" w:rsidRDefault="00086AB1">
            <w:r>
              <w:t>4006</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2.00</w:t>
            </w:r>
          </w:p>
        </w:tc>
        <w:tc>
          <w:tcPr>
            <w:tcW w:w="1018" w:type="dxa"/>
            <w:vAlign w:val="center"/>
          </w:tcPr>
          <w:p w:rsidR="001A7475" w:rsidRDefault="00086AB1">
            <w:r>
              <w:t>0.25</w:t>
            </w:r>
          </w:p>
        </w:tc>
      </w:tr>
      <w:tr w:rsidR="001A7475">
        <w:tc>
          <w:tcPr>
            <w:tcW w:w="792" w:type="dxa"/>
            <w:vMerge/>
            <w:vAlign w:val="center"/>
          </w:tcPr>
          <w:p w:rsidR="001A7475" w:rsidRDefault="001A7475"/>
        </w:tc>
        <w:tc>
          <w:tcPr>
            <w:tcW w:w="1301" w:type="dxa"/>
            <w:vAlign w:val="center"/>
          </w:tcPr>
          <w:p w:rsidR="001A7475" w:rsidRDefault="00086AB1">
            <w:r>
              <w:t>4008</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1.80</w:t>
            </w:r>
          </w:p>
        </w:tc>
        <w:tc>
          <w:tcPr>
            <w:tcW w:w="1018" w:type="dxa"/>
            <w:vAlign w:val="center"/>
          </w:tcPr>
          <w:p w:rsidR="001A7475" w:rsidRDefault="00086AB1">
            <w:r>
              <w:t>0.40</w:t>
            </w:r>
          </w:p>
        </w:tc>
      </w:tr>
      <w:tr w:rsidR="001A7475">
        <w:tc>
          <w:tcPr>
            <w:tcW w:w="792" w:type="dxa"/>
            <w:vMerge/>
            <w:vAlign w:val="center"/>
          </w:tcPr>
          <w:p w:rsidR="001A7475" w:rsidRDefault="001A7475"/>
        </w:tc>
        <w:tc>
          <w:tcPr>
            <w:tcW w:w="1301" w:type="dxa"/>
            <w:vAlign w:val="center"/>
          </w:tcPr>
          <w:p w:rsidR="001A7475" w:rsidRDefault="00086AB1">
            <w:r>
              <w:t>4014</w:t>
            </w:r>
          </w:p>
        </w:tc>
        <w:tc>
          <w:tcPr>
            <w:tcW w:w="2173" w:type="dxa"/>
            <w:vAlign w:val="center"/>
          </w:tcPr>
          <w:p w:rsidR="001A7475" w:rsidRDefault="00086AB1">
            <w:r>
              <w:t>73</w:t>
            </w:r>
          </w:p>
        </w:tc>
        <w:tc>
          <w:tcPr>
            <w:tcW w:w="2009" w:type="dxa"/>
            <w:vAlign w:val="center"/>
          </w:tcPr>
          <w:p w:rsidR="001A7475" w:rsidRDefault="00086AB1">
            <w:r>
              <w:t>0.78</w:t>
            </w:r>
          </w:p>
        </w:tc>
        <w:tc>
          <w:tcPr>
            <w:tcW w:w="2037" w:type="dxa"/>
            <w:vAlign w:val="center"/>
          </w:tcPr>
          <w:p w:rsidR="001A7475" w:rsidRDefault="00086AB1">
            <w:r>
              <w:t>不允许</w:t>
            </w:r>
          </w:p>
        </w:tc>
        <w:tc>
          <w:tcPr>
            <w:tcW w:w="1018" w:type="dxa"/>
            <w:vAlign w:val="center"/>
          </w:tcPr>
          <w:p w:rsidR="001A7475" w:rsidRDefault="00086AB1">
            <w:r>
              <w:t>1.00</w:t>
            </w:r>
          </w:p>
        </w:tc>
      </w:tr>
    </w:tbl>
    <w:p w:rsidR="001A7475" w:rsidRDefault="00086AB1">
      <w:pPr>
        <w:pStyle w:val="3"/>
        <w:widowControl w:val="0"/>
        <w:jc w:val="both"/>
        <w:rPr>
          <w:kern w:val="2"/>
          <w:szCs w:val="24"/>
        </w:rPr>
      </w:pPr>
      <w:bookmarkStart w:id="70" w:name="_Toc60758334"/>
      <w:r>
        <w:rPr>
          <w:kern w:val="2"/>
          <w:szCs w:val="24"/>
        </w:rPr>
        <w:t>外遮阳类型</w:t>
      </w:r>
      <w:bookmarkEnd w:id="70"/>
    </w:p>
    <w:p w:rsidR="001A7475" w:rsidRDefault="00086AB1">
      <w:pPr>
        <w:widowControl w:val="0"/>
        <w:jc w:val="both"/>
        <w:rPr>
          <w:kern w:val="2"/>
          <w:szCs w:val="24"/>
          <w:lang w:val="en-US"/>
        </w:rPr>
      </w:pPr>
      <w:r>
        <w:rPr>
          <w:kern w:val="2"/>
          <w:szCs w:val="24"/>
          <w:lang w:val="en-US"/>
        </w:rPr>
        <w:t>本工程无此内容</w:t>
      </w:r>
    </w:p>
    <w:p w:rsidR="001A7475" w:rsidRDefault="00086AB1">
      <w:pPr>
        <w:pStyle w:val="3"/>
        <w:widowControl w:val="0"/>
        <w:jc w:val="both"/>
        <w:rPr>
          <w:kern w:val="2"/>
          <w:szCs w:val="24"/>
        </w:rPr>
      </w:pPr>
      <w:bookmarkStart w:id="71" w:name="_Toc60758335"/>
      <w:r>
        <w:rPr>
          <w:kern w:val="2"/>
          <w:szCs w:val="24"/>
        </w:rPr>
        <w:t>外窗太阳得热系数</w:t>
      </w:r>
      <w:bookmarkEnd w:id="7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2"/>
        <w:gridCol w:w="1301"/>
        <w:gridCol w:w="2174"/>
        <w:gridCol w:w="2010"/>
        <w:gridCol w:w="2038"/>
        <w:gridCol w:w="1018"/>
      </w:tblGrid>
      <w:tr w:rsidR="001A7475">
        <w:tc>
          <w:tcPr>
            <w:tcW w:w="792" w:type="dxa"/>
            <w:shd w:val="clear" w:color="auto" w:fill="E6E6E6"/>
            <w:vAlign w:val="center"/>
          </w:tcPr>
          <w:p w:rsidR="001A7475" w:rsidRDefault="00086AB1">
            <w:pPr>
              <w:jc w:val="center"/>
            </w:pPr>
            <w:r>
              <w:t>朝向</w:t>
            </w:r>
          </w:p>
        </w:tc>
        <w:tc>
          <w:tcPr>
            <w:tcW w:w="1301" w:type="dxa"/>
            <w:shd w:val="clear" w:color="auto" w:fill="E6E6E6"/>
            <w:vAlign w:val="center"/>
          </w:tcPr>
          <w:p w:rsidR="001A7475" w:rsidRDefault="00086AB1">
            <w:pPr>
              <w:jc w:val="center"/>
            </w:pPr>
            <w:r>
              <w:t>房间编号</w:t>
            </w:r>
          </w:p>
        </w:tc>
        <w:tc>
          <w:tcPr>
            <w:tcW w:w="2173" w:type="dxa"/>
            <w:shd w:val="clear" w:color="auto" w:fill="E6E6E6"/>
            <w:vAlign w:val="center"/>
          </w:tcPr>
          <w:p w:rsidR="001A7475" w:rsidRDefault="00086AB1">
            <w:pPr>
              <w:jc w:val="center"/>
            </w:pPr>
            <w:r>
              <w:t>窗构造</w:t>
            </w:r>
            <w:r>
              <w:br/>
            </w:r>
            <w:r>
              <w:t>编号</w:t>
            </w:r>
          </w:p>
        </w:tc>
        <w:tc>
          <w:tcPr>
            <w:tcW w:w="2009" w:type="dxa"/>
            <w:shd w:val="clear" w:color="auto" w:fill="E6E6E6"/>
            <w:vAlign w:val="center"/>
          </w:tcPr>
          <w:p w:rsidR="001A7475" w:rsidRDefault="00086AB1">
            <w:pPr>
              <w:jc w:val="center"/>
            </w:pPr>
            <w:r>
              <w:t>夏季综合太阳得热系数</w:t>
            </w:r>
          </w:p>
        </w:tc>
        <w:tc>
          <w:tcPr>
            <w:tcW w:w="2037" w:type="dxa"/>
            <w:shd w:val="clear" w:color="auto" w:fill="E6E6E6"/>
            <w:vAlign w:val="center"/>
          </w:tcPr>
          <w:p w:rsidR="001A7475" w:rsidRDefault="00086AB1">
            <w:pPr>
              <w:jc w:val="center"/>
            </w:pPr>
            <w:r>
              <w:t>标准要求</w:t>
            </w:r>
          </w:p>
        </w:tc>
        <w:tc>
          <w:tcPr>
            <w:tcW w:w="1018" w:type="dxa"/>
            <w:shd w:val="clear" w:color="auto" w:fill="E6E6E6"/>
            <w:vAlign w:val="center"/>
          </w:tcPr>
          <w:p w:rsidR="001A7475" w:rsidRDefault="00086AB1">
            <w:pPr>
              <w:jc w:val="center"/>
            </w:pPr>
            <w:r>
              <w:t>窗墙比</w:t>
            </w:r>
          </w:p>
        </w:tc>
      </w:tr>
      <w:tr w:rsidR="001A7475">
        <w:tc>
          <w:tcPr>
            <w:tcW w:w="792" w:type="dxa"/>
            <w:vAlign w:val="center"/>
          </w:tcPr>
          <w:p w:rsidR="001A7475" w:rsidRDefault="00086AB1">
            <w:r>
              <w:t>东向</w:t>
            </w:r>
          </w:p>
        </w:tc>
        <w:tc>
          <w:tcPr>
            <w:tcW w:w="1301" w:type="dxa"/>
            <w:vAlign w:val="center"/>
          </w:tcPr>
          <w:p w:rsidR="001A7475" w:rsidRDefault="00086AB1">
            <w:r>
              <w:t>1002</w:t>
            </w:r>
          </w:p>
        </w:tc>
        <w:tc>
          <w:tcPr>
            <w:tcW w:w="2173" w:type="dxa"/>
            <w:vAlign w:val="center"/>
          </w:tcPr>
          <w:p w:rsidR="001A7475" w:rsidRDefault="00086AB1">
            <w:r>
              <w:t>18</w:t>
            </w:r>
          </w:p>
        </w:tc>
        <w:tc>
          <w:tcPr>
            <w:tcW w:w="2009" w:type="dxa"/>
            <w:vAlign w:val="center"/>
          </w:tcPr>
          <w:p w:rsidR="001A7475" w:rsidRDefault="00086AB1">
            <w:r>
              <w:t>0.30</w:t>
            </w:r>
          </w:p>
        </w:tc>
        <w:tc>
          <w:tcPr>
            <w:tcW w:w="2037" w:type="dxa"/>
            <w:vAlign w:val="center"/>
          </w:tcPr>
          <w:p w:rsidR="001A7475" w:rsidRDefault="00086AB1">
            <w:r>
              <w:t>不要求</w:t>
            </w:r>
          </w:p>
        </w:tc>
        <w:tc>
          <w:tcPr>
            <w:tcW w:w="1018" w:type="dxa"/>
            <w:vAlign w:val="center"/>
          </w:tcPr>
          <w:p w:rsidR="001A7475" w:rsidRDefault="00086AB1">
            <w:r>
              <w:t>0.15</w:t>
            </w:r>
          </w:p>
        </w:tc>
      </w:tr>
      <w:tr w:rsidR="001A7475">
        <w:tc>
          <w:tcPr>
            <w:tcW w:w="792" w:type="dxa"/>
            <w:vAlign w:val="center"/>
          </w:tcPr>
          <w:p w:rsidR="001A7475" w:rsidRDefault="00086AB1">
            <w:r>
              <w:t>西向</w:t>
            </w:r>
          </w:p>
        </w:tc>
        <w:tc>
          <w:tcPr>
            <w:tcW w:w="1301" w:type="dxa"/>
            <w:vAlign w:val="center"/>
          </w:tcPr>
          <w:p w:rsidR="001A7475" w:rsidRDefault="00086AB1">
            <w:r>
              <w:t>1002</w:t>
            </w:r>
          </w:p>
        </w:tc>
        <w:tc>
          <w:tcPr>
            <w:tcW w:w="2173" w:type="dxa"/>
            <w:vAlign w:val="center"/>
          </w:tcPr>
          <w:p w:rsidR="001A7475" w:rsidRDefault="00086AB1">
            <w:r>
              <w:t>18</w:t>
            </w:r>
          </w:p>
        </w:tc>
        <w:tc>
          <w:tcPr>
            <w:tcW w:w="2009" w:type="dxa"/>
            <w:vAlign w:val="center"/>
          </w:tcPr>
          <w:p w:rsidR="001A7475" w:rsidRDefault="00086AB1">
            <w:r>
              <w:t>0.30</w:t>
            </w:r>
          </w:p>
        </w:tc>
        <w:tc>
          <w:tcPr>
            <w:tcW w:w="2037" w:type="dxa"/>
            <w:vAlign w:val="center"/>
          </w:tcPr>
          <w:p w:rsidR="001A7475" w:rsidRDefault="00086AB1">
            <w:r>
              <w:t>不要求</w:t>
            </w:r>
          </w:p>
        </w:tc>
        <w:tc>
          <w:tcPr>
            <w:tcW w:w="1018" w:type="dxa"/>
            <w:vAlign w:val="center"/>
          </w:tcPr>
          <w:p w:rsidR="001A7475" w:rsidRDefault="00086AB1">
            <w:r>
              <w:t>0.10</w:t>
            </w:r>
          </w:p>
        </w:tc>
      </w:tr>
    </w:tbl>
    <w:p w:rsidR="001A7475" w:rsidRDefault="00086AB1">
      <w:pPr>
        <w:pStyle w:val="2"/>
        <w:widowControl w:val="0"/>
        <w:rPr>
          <w:kern w:val="2"/>
        </w:rPr>
      </w:pPr>
      <w:bookmarkStart w:id="72" w:name="_Toc60758336"/>
      <w:r>
        <w:rPr>
          <w:kern w:val="2"/>
        </w:rPr>
        <w:t>凸窗透明部分</w:t>
      </w:r>
      <w:bookmarkEnd w:id="72"/>
    </w:p>
    <w:p w:rsidR="001A7475" w:rsidRDefault="001A7475">
      <w:pPr>
        <w:widowControl w:val="0"/>
        <w:jc w:val="both"/>
        <w:rPr>
          <w:kern w:val="2"/>
          <w:szCs w:val="24"/>
          <w:lang w:val="en-US"/>
        </w:rPr>
      </w:pPr>
    </w:p>
    <w:p w:rsidR="001A7475" w:rsidRDefault="00086AB1">
      <w:r>
        <w:t>本工程无此项内容</w:t>
      </w:r>
    </w:p>
    <w:p w:rsidR="001A7475" w:rsidRDefault="00086AB1">
      <w:pPr>
        <w:pStyle w:val="2"/>
      </w:pPr>
      <w:bookmarkStart w:id="73" w:name="_Toc60758337"/>
      <w:r>
        <w:t>凸窗板</w:t>
      </w:r>
      <w:bookmarkEnd w:id="73"/>
    </w:p>
    <w:p w:rsidR="001A7475" w:rsidRDefault="00086AB1">
      <w:r>
        <w:t>本工程无此项内容</w:t>
      </w:r>
    </w:p>
    <w:p w:rsidR="001A7475" w:rsidRDefault="00086AB1">
      <w:pPr>
        <w:pStyle w:val="2"/>
      </w:pPr>
      <w:bookmarkStart w:id="74" w:name="_Toc60758338"/>
      <w:r>
        <w:t>周边地面</w:t>
      </w:r>
      <w:bookmarkEnd w:id="74"/>
    </w:p>
    <w:p w:rsidR="001A7475" w:rsidRDefault="00086AB1">
      <w:pPr>
        <w:pStyle w:val="3"/>
      </w:pPr>
      <w:bookmarkStart w:id="75" w:name="_Toc60758339"/>
      <w:r>
        <w:t>周边地面构造一</w:t>
      </w:r>
      <w:bookmarkEnd w:id="7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1A7475">
        <w:tc>
          <w:tcPr>
            <w:tcW w:w="3345" w:type="dxa"/>
            <w:vMerge w:val="restart"/>
            <w:shd w:val="clear" w:color="auto" w:fill="E6E6E6"/>
            <w:vAlign w:val="center"/>
          </w:tcPr>
          <w:p w:rsidR="001A7475" w:rsidRDefault="00086AB1">
            <w:pPr>
              <w:jc w:val="center"/>
            </w:pPr>
            <w:r>
              <w:t>材料名称</w:t>
            </w:r>
          </w:p>
        </w:tc>
        <w:tc>
          <w:tcPr>
            <w:tcW w:w="848" w:type="dxa"/>
            <w:shd w:val="clear" w:color="auto" w:fill="E6E6E6"/>
            <w:vAlign w:val="center"/>
          </w:tcPr>
          <w:p w:rsidR="001A7475" w:rsidRDefault="00086AB1">
            <w:pPr>
              <w:jc w:val="center"/>
            </w:pPr>
            <w:r>
              <w:t>厚度</w:t>
            </w:r>
            <w:r>
              <w:t>δ</w:t>
            </w:r>
          </w:p>
        </w:tc>
        <w:tc>
          <w:tcPr>
            <w:tcW w:w="1075" w:type="dxa"/>
            <w:shd w:val="clear" w:color="auto" w:fill="E6E6E6"/>
            <w:vAlign w:val="center"/>
          </w:tcPr>
          <w:p w:rsidR="001A7475" w:rsidRDefault="00086AB1">
            <w:pPr>
              <w:jc w:val="center"/>
            </w:pPr>
            <w:r>
              <w:t>导热系数</w:t>
            </w:r>
            <w:r>
              <w:t>λ</w:t>
            </w:r>
          </w:p>
        </w:tc>
        <w:tc>
          <w:tcPr>
            <w:tcW w:w="1075" w:type="dxa"/>
            <w:shd w:val="clear" w:color="auto" w:fill="E6E6E6"/>
            <w:vAlign w:val="center"/>
          </w:tcPr>
          <w:p w:rsidR="001A7475" w:rsidRDefault="00086AB1">
            <w:pPr>
              <w:jc w:val="center"/>
            </w:pPr>
            <w:r>
              <w:t>蓄热系数</w:t>
            </w:r>
            <w:r>
              <w:t>S</w:t>
            </w:r>
          </w:p>
        </w:tc>
        <w:tc>
          <w:tcPr>
            <w:tcW w:w="848" w:type="dxa"/>
            <w:shd w:val="clear" w:color="auto" w:fill="E6E6E6"/>
            <w:vAlign w:val="center"/>
          </w:tcPr>
          <w:p w:rsidR="001A7475" w:rsidRDefault="00086AB1">
            <w:pPr>
              <w:jc w:val="center"/>
            </w:pPr>
            <w:r>
              <w:t>修正系数</w:t>
            </w:r>
          </w:p>
        </w:tc>
        <w:tc>
          <w:tcPr>
            <w:tcW w:w="1075" w:type="dxa"/>
            <w:shd w:val="clear" w:color="auto" w:fill="E6E6E6"/>
            <w:vAlign w:val="center"/>
          </w:tcPr>
          <w:p w:rsidR="001A7475" w:rsidRDefault="00086AB1">
            <w:pPr>
              <w:jc w:val="center"/>
            </w:pPr>
            <w:r>
              <w:t>热阻</w:t>
            </w:r>
            <w:r>
              <w:t>R</w:t>
            </w:r>
          </w:p>
        </w:tc>
        <w:tc>
          <w:tcPr>
            <w:tcW w:w="1064" w:type="dxa"/>
            <w:shd w:val="clear" w:color="auto" w:fill="E6E6E6"/>
            <w:vAlign w:val="center"/>
          </w:tcPr>
          <w:p w:rsidR="001A7475" w:rsidRDefault="00086AB1">
            <w:pPr>
              <w:jc w:val="center"/>
            </w:pPr>
            <w:r>
              <w:t>热惰性指标</w:t>
            </w:r>
          </w:p>
        </w:tc>
      </w:tr>
      <w:tr w:rsidR="001A7475">
        <w:tc>
          <w:tcPr>
            <w:tcW w:w="3345" w:type="dxa"/>
            <w:vMerge/>
            <w:shd w:val="clear" w:color="auto" w:fill="E6E6E6"/>
            <w:vAlign w:val="center"/>
          </w:tcPr>
          <w:p w:rsidR="001A7475" w:rsidRDefault="001A7475">
            <w:pPr>
              <w:jc w:val="center"/>
            </w:pPr>
          </w:p>
        </w:tc>
        <w:tc>
          <w:tcPr>
            <w:tcW w:w="848" w:type="dxa"/>
            <w:shd w:val="clear" w:color="auto" w:fill="E6E6E6"/>
            <w:vAlign w:val="center"/>
          </w:tcPr>
          <w:p w:rsidR="001A7475" w:rsidRDefault="00086AB1">
            <w:pPr>
              <w:jc w:val="center"/>
            </w:pPr>
            <w:r>
              <w:t>(mm)</w:t>
            </w:r>
          </w:p>
        </w:tc>
        <w:tc>
          <w:tcPr>
            <w:tcW w:w="1075" w:type="dxa"/>
            <w:shd w:val="clear" w:color="auto" w:fill="E6E6E6"/>
            <w:vAlign w:val="center"/>
          </w:tcPr>
          <w:p w:rsidR="001A7475" w:rsidRDefault="00086AB1">
            <w:pPr>
              <w:jc w:val="center"/>
            </w:pPr>
            <w:r>
              <w:t>W/(m.K)</w:t>
            </w:r>
          </w:p>
        </w:tc>
        <w:tc>
          <w:tcPr>
            <w:tcW w:w="1075" w:type="dxa"/>
            <w:shd w:val="clear" w:color="auto" w:fill="E6E6E6"/>
            <w:vAlign w:val="center"/>
          </w:tcPr>
          <w:p w:rsidR="001A7475" w:rsidRDefault="00086AB1">
            <w:pPr>
              <w:jc w:val="center"/>
            </w:pPr>
            <w:r>
              <w:t>W/(</w:t>
            </w:r>
            <w:r>
              <w:t>㎡</w:t>
            </w:r>
            <w:r>
              <w:t>.K)</w:t>
            </w:r>
          </w:p>
        </w:tc>
        <w:tc>
          <w:tcPr>
            <w:tcW w:w="848" w:type="dxa"/>
            <w:shd w:val="clear" w:color="auto" w:fill="E6E6E6"/>
            <w:vAlign w:val="center"/>
          </w:tcPr>
          <w:p w:rsidR="001A7475" w:rsidRDefault="00086AB1">
            <w:pPr>
              <w:jc w:val="center"/>
            </w:pPr>
            <w:r>
              <w:t>α</w:t>
            </w:r>
          </w:p>
        </w:tc>
        <w:tc>
          <w:tcPr>
            <w:tcW w:w="1075" w:type="dxa"/>
            <w:shd w:val="clear" w:color="auto" w:fill="E6E6E6"/>
            <w:vAlign w:val="center"/>
          </w:tcPr>
          <w:p w:rsidR="001A7475" w:rsidRDefault="00086AB1">
            <w:pPr>
              <w:jc w:val="center"/>
            </w:pPr>
            <w:r>
              <w:t>(</w:t>
            </w:r>
            <w:r>
              <w:t>㎡</w:t>
            </w:r>
            <w:r>
              <w:t>K)/W</w:t>
            </w:r>
          </w:p>
        </w:tc>
        <w:tc>
          <w:tcPr>
            <w:tcW w:w="1064" w:type="dxa"/>
            <w:shd w:val="clear" w:color="auto" w:fill="E6E6E6"/>
            <w:vAlign w:val="center"/>
          </w:tcPr>
          <w:p w:rsidR="001A7475" w:rsidRDefault="00086AB1">
            <w:pPr>
              <w:jc w:val="center"/>
            </w:pPr>
            <w:r>
              <w:t>D=R*S</w:t>
            </w:r>
          </w:p>
        </w:tc>
      </w:tr>
      <w:tr w:rsidR="001A7475">
        <w:tc>
          <w:tcPr>
            <w:tcW w:w="3345" w:type="dxa"/>
            <w:vAlign w:val="center"/>
          </w:tcPr>
          <w:p w:rsidR="001A7475" w:rsidRDefault="00086AB1">
            <w:r>
              <w:rPr>
                <w:color w:val="999999"/>
              </w:rPr>
              <w:t>水泥砂浆</w:t>
            </w:r>
          </w:p>
        </w:tc>
        <w:tc>
          <w:tcPr>
            <w:tcW w:w="848" w:type="dxa"/>
            <w:vAlign w:val="center"/>
          </w:tcPr>
          <w:p w:rsidR="001A7475" w:rsidRDefault="00086AB1">
            <w:r>
              <w:rPr>
                <w:color w:val="999999"/>
              </w:rPr>
              <w:t>20</w:t>
            </w:r>
          </w:p>
        </w:tc>
        <w:tc>
          <w:tcPr>
            <w:tcW w:w="1075" w:type="dxa"/>
            <w:vAlign w:val="center"/>
          </w:tcPr>
          <w:p w:rsidR="001A7475" w:rsidRDefault="00086AB1">
            <w:r>
              <w:rPr>
                <w:color w:val="999999"/>
              </w:rPr>
              <w:t>0.930</w:t>
            </w:r>
          </w:p>
        </w:tc>
        <w:tc>
          <w:tcPr>
            <w:tcW w:w="1075" w:type="dxa"/>
            <w:vAlign w:val="center"/>
          </w:tcPr>
          <w:p w:rsidR="001A7475" w:rsidRDefault="00086AB1">
            <w:r>
              <w:rPr>
                <w:color w:val="999999"/>
              </w:rPr>
              <w:t>11.370</w:t>
            </w:r>
          </w:p>
        </w:tc>
        <w:tc>
          <w:tcPr>
            <w:tcW w:w="848" w:type="dxa"/>
            <w:vAlign w:val="center"/>
          </w:tcPr>
          <w:p w:rsidR="001A7475" w:rsidRDefault="00086AB1">
            <w:r>
              <w:rPr>
                <w:color w:val="999999"/>
              </w:rPr>
              <w:t>1.00</w:t>
            </w:r>
          </w:p>
        </w:tc>
        <w:tc>
          <w:tcPr>
            <w:tcW w:w="1075" w:type="dxa"/>
            <w:vAlign w:val="center"/>
          </w:tcPr>
          <w:p w:rsidR="001A7475" w:rsidRDefault="00086AB1">
            <w:r>
              <w:rPr>
                <w:color w:val="999999"/>
              </w:rPr>
              <w:t>0.022</w:t>
            </w:r>
          </w:p>
        </w:tc>
        <w:tc>
          <w:tcPr>
            <w:tcW w:w="1064" w:type="dxa"/>
            <w:vAlign w:val="center"/>
          </w:tcPr>
          <w:p w:rsidR="001A7475" w:rsidRDefault="00086AB1">
            <w:r>
              <w:rPr>
                <w:color w:val="999999"/>
              </w:rPr>
              <w:t>0.245</w:t>
            </w:r>
          </w:p>
        </w:tc>
      </w:tr>
      <w:tr w:rsidR="001A7475">
        <w:tc>
          <w:tcPr>
            <w:tcW w:w="3345" w:type="dxa"/>
            <w:vAlign w:val="center"/>
          </w:tcPr>
          <w:p w:rsidR="001A7475" w:rsidRDefault="00086AB1">
            <w:r>
              <w:rPr>
                <w:color w:val="999999"/>
              </w:rPr>
              <w:t>C20</w:t>
            </w:r>
            <w:r>
              <w:rPr>
                <w:color w:val="999999"/>
              </w:rPr>
              <w:t>细石混凝土</w:t>
            </w:r>
            <w:r>
              <w:rPr>
                <w:color w:val="999999"/>
              </w:rPr>
              <w:t>(ρ=2300)</w:t>
            </w:r>
          </w:p>
        </w:tc>
        <w:tc>
          <w:tcPr>
            <w:tcW w:w="848" w:type="dxa"/>
            <w:vAlign w:val="center"/>
          </w:tcPr>
          <w:p w:rsidR="001A7475" w:rsidRDefault="00086AB1">
            <w:r>
              <w:rPr>
                <w:color w:val="999999"/>
              </w:rPr>
              <w:t>30</w:t>
            </w:r>
          </w:p>
        </w:tc>
        <w:tc>
          <w:tcPr>
            <w:tcW w:w="1075" w:type="dxa"/>
            <w:vAlign w:val="center"/>
          </w:tcPr>
          <w:p w:rsidR="001A7475" w:rsidRDefault="00086AB1">
            <w:r>
              <w:rPr>
                <w:color w:val="999999"/>
              </w:rPr>
              <w:t>1.510</w:t>
            </w:r>
          </w:p>
        </w:tc>
        <w:tc>
          <w:tcPr>
            <w:tcW w:w="1075" w:type="dxa"/>
            <w:vAlign w:val="center"/>
          </w:tcPr>
          <w:p w:rsidR="001A7475" w:rsidRDefault="00086AB1">
            <w:r>
              <w:rPr>
                <w:color w:val="999999"/>
              </w:rPr>
              <w:t>15.243</w:t>
            </w:r>
          </w:p>
        </w:tc>
        <w:tc>
          <w:tcPr>
            <w:tcW w:w="848" w:type="dxa"/>
            <w:vAlign w:val="center"/>
          </w:tcPr>
          <w:p w:rsidR="001A7475" w:rsidRDefault="00086AB1">
            <w:r>
              <w:rPr>
                <w:color w:val="999999"/>
              </w:rPr>
              <w:t>1.00</w:t>
            </w:r>
          </w:p>
        </w:tc>
        <w:tc>
          <w:tcPr>
            <w:tcW w:w="1075" w:type="dxa"/>
            <w:vAlign w:val="center"/>
          </w:tcPr>
          <w:p w:rsidR="001A7475" w:rsidRDefault="00086AB1">
            <w:r>
              <w:rPr>
                <w:color w:val="999999"/>
              </w:rPr>
              <w:t>0.020</w:t>
            </w:r>
          </w:p>
        </w:tc>
        <w:tc>
          <w:tcPr>
            <w:tcW w:w="1064" w:type="dxa"/>
            <w:vAlign w:val="center"/>
          </w:tcPr>
          <w:p w:rsidR="001A7475" w:rsidRDefault="00086AB1">
            <w:r>
              <w:rPr>
                <w:color w:val="999999"/>
              </w:rPr>
              <w:t>0.303</w:t>
            </w:r>
          </w:p>
        </w:tc>
      </w:tr>
      <w:tr w:rsidR="001A7475">
        <w:tc>
          <w:tcPr>
            <w:tcW w:w="3345" w:type="dxa"/>
            <w:vAlign w:val="center"/>
          </w:tcPr>
          <w:p w:rsidR="001A7475" w:rsidRDefault="00086AB1">
            <w:r>
              <w:t>复合硅酸盐保温砂浆</w:t>
            </w:r>
          </w:p>
        </w:tc>
        <w:tc>
          <w:tcPr>
            <w:tcW w:w="848" w:type="dxa"/>
            <w:vAlign w:val="center"/>
          </w:tcPr>
          <w:p w:rsidR="001A7475" w:rsidRDefault="00086AB1">
            <w:r>
              <w:t>100</w:t>
            </w:r>
          </w:p>
        </w:tc>
        <w:tc>
          <w:tcPr>
            <w:tcW w:w="1075" w:type="dxa"/>
            <w:vAlign w:val="center"/>
          </w:tcPr>
          <w:p w:rsidR="001A7475" w:rsidRDefault="00086AB1">
            <w:r>
              <w:t>0.075</w:t>
            </w:r>
          </w:p>
        </w:tc>
        <w:tc>
          <w:tcPr>
            <w:tcW w:w="1075" w:type="dxa"/>
            <w:vAlign w:val="center"/>
          </w:tcPr>
          <w:p w:rsidR="001A7475" w:rsidRDefault="00086AB1">
            <w:r>
              <w:t>1.190</w:t>
            </w:r>
          </w:p>
        </w:tc>
        <w:tc>
          <w:tcPr>
            <w:tcW w:w="848" w:type="dxa"/>
            <w:vAlign w:val="center"/>
          </w:tcPr>
          <w:p w:rsidR="001A7475" w:rsidRDefault="00086AB1">
            <w:r>
              <w:t>1.00</w:t>
            </w:r>
          </w:p>
        </w:tc>
        <w:tc>
          <w:tcPr>
            <w:tcW w:w="1075" w:type="dxa"/>
            <w:vAlign w:val="center"/>
          </w:tcPr>
          <w:p w:rsidR="001A7475" w:rsidRDefault="00086AB1">
            <w:r>
              <w:t>1.333</w:t>
            </w:r>
          </w:p>
        </w:tc>
        <w:tc>
          <w:tcPr>
            <w:tcW w:w="1064" w:type="dxa"/>
            <w:vAlign w:val="center"/>
          </w:tcPr>
          <w:p w:rsidR="001A7475" w:rsidRDefault="00086AB1">
            <w:r>
              <w:t>1.587</w:t>
            </w:r>
          </w:p>
        </w:tc>
      </w:tr>
      <w:tr w:rsidR="001A7475">
        <w:tc>
          <w:tcPr>
            <w:tcW w:w="3345" w:type="dxa"/>
            <w:vAlign w:val="center"/>
          </w:tcPr>
          <w:p w:rsidR="001A7475" w:rsidRDefault="00086AB1">
            <w:r>
              <w:rPr>
                <w:color w:val="999999"/>
              </w:rPr>
              <w:t>水泥砂浆</w:t>
            </w:r>
          </w:p>
        </w:tc>
        <w:tc>
          <w:tcPr>
            <w:tcW w:w="848" w:type="dxa"/>
            <w:vAlign w:val="center"/>
          </w:tcPr>
          <w:p w:rsidR="001A7475" w:rsidRDefault="00086AB1">
            <w:r>
              <w:rPr>
                <w:color w:val="999999"/>
              </w:rPr>
              <w:t>20</w:t>
            </w:r>
          </w:p>
        </w:tc>
        <w:tc>
          <w:tcPr>
            <w:tcW w:w="1075" w:type="dxa"/>
            <w:vAlign w:val="center"/>
          </w:tcPr>
          <w:p w:rsidR="001A7475" w:rsidRDefault="00086AB1">
            <w:r>
              <w:rPr>
                <w:color w:val="999999"/>
              </w:rPr>
              <w:t>0.930</w:t>
            </w:r>
          </w:p>
        </w:tc>
        <w:tc>
          <w:tcPr>
            <w:tcW w:w="1075" w:type="dxa"/>
            <w:vAlign w:val="center"/>
          </w:tcPr>
          <w:p w:rsidR="001A7475" w:rsidRDefault="00086AB1">
            <w:r>
              <w:rPr>
                <w:color w:val="999999"/>
              </w:rPr>
              <w:t>11.370</w:t>
            </w:r>
          </w:p>
        </w:tc>
        <w:tc>
          <w:tcPr>
            <w:tcW w:w="848" w:type="dxa"/>
            <w:vAlign w:val="center"/>
          </w:tcPr>
          <w:p w:rsidR="001A7475" w:rsidRDefault="00086AB1">
            <w:r>
              <w:rPr>
                <w:color w:val="999999"/>
              </w:rPr>
              <w:t>1.00</w:t>
            </w:r>
          </w:p>
        </w:tc>
        <w:tc>
          <w:tcPr>
            <w:tcW w:w="1075" w:type="dxa"/>
            <w:vAlign w:val="center"/>
          </w:tcPr>
          <w:p w:rsidR="001A7475" w:rsidRDefault="00086AB1">
            <w:r>
              <w:rPr>
                <w:color w:val="999999"/>
              </w:rPr>
              <w:t>0.022</w:t>
            </w:r>
          </w:p>
        </w:tc>
        <w:tc>
          <w:tcPr>
            <w:tcW w:w="1064" w:type="dxa"/>
            <w:vAlign w:val="center"/>
          </w:tcPr>
          <w:p w:rsidR="001A7475" w:rsidRDefault="00086AB1">
            <w:r>
              <w:rPr>
                <w:color w:val="999999"/>
              </w:rPr>
              <w:t>0.245</w:t>
            </w:r>
          </w:p>
        </w:tc>
      </w:tr>
      <w:tr w:rsidR="001A7475">
        <w:tc>
          <w:tcPr>
            <w:tcW w:w="3345" w:type="dxa"/>
            <w:vAlign w:val="center"/>
          </w:tcPr>
          <w:p w:rsidR="001A7475" w:rsidRDefault="00086AB1">
            <w:r>
              <w:t>各层之和</w:t>
            </w:r>
            <w:r>
              <w:t>∑</w:t>
            </w:r>
          </w:p>
        </w:tc>
        <w:tc>
          <w:tcPr>
            <w:tcW w:w="848" w:type="dxa"/>
            <w:vAlign w:val="center"/>
          </w:tcPr>
          <w:p w:rsidR="001A7475" w:rsidRDefault="00086AB1">
            <w:r>
              <w:t>170</w:t>
            </w:r>
          </w:p>
        </w:tc>
        <w:tc>
          <w:tcPr>
            <w:tcW w:w="1075" w:type="dxa"/>
            <w:vAlign w:val="center"/>
          </w:tcPr>
          <w:p w:rsidR="001A7475" w:rsidRDefault="00086AB1">
            <w:r>
              <w:t>－</w:t>
            </w:r>
          </w:p>
        </w:tc>
        <w:tc>
          <w:tcPr>
            <w:tcW w:w="1075" w:type="dxa"/>
            <w:vAlign w:val="center"/>
          </w:tcPr>
          <w:p w:rsidR="001A7475" w:rsidRDefault="00086AB1">
            <w:r>
              <w:t>－</w:t>
            </w:r>
          </w:p>
        </w:tc>
        <w:tc>
          <w:tcPr>
            <w:tcW w:w="848" w:type="dxa"/>
            <w:vAlign w:val="center"/>
          </w:tcPr>
          <w:p w:rsidR="001A7475" w:rsidRDefault="00086AB1">
            <w:r>
              <w:t>－</w:t>
            </w:r>
          </w:p>
        </w:tc>
        <w:tc>
          <w:tcPr>
            <w:tcW w:w="1075" w:type="dxa"/>
            <w:vAlign w:val="center"/>
          </w:tcPr>
          <w:p w:rsidR="001A7475" w:rsidRDefault="00086AB1">
            <w:r>
              <w:t>1.396</w:t>
            </w:r>
          </w:p>
        </w:tc>
        <w:tc>
          <w:tcPr>
            <w:tcW w:w="1064" w:type="dxa"/>
            <w:vAlign w:val="center"/>
          </w:tcPr>
          <w:p w:rsidR="001A7475" w:rsidRDefault="00086AB1">
            <w:r>
              <w:t>2.379</w:t>
            </w:r>
          </w:p>
        </w:tc>
      </w:tr>
      <w:tr w:rsidR="001A7475">
        <w:tc>
          <w:tcPr>
            <w:tcW w:w="3345" w:type="dxa"/>
            <w:shd w:val="clear" w:color="auto" w:fill="E6E6E6"/>
            <w:vAlign w:val="center"/>
          </w:tcPr>
          <w:p w:rsidR="001A7475" w:rsidRDefault="00086AB1">
            <w:r>
              <w:t>保温材料层</w:t>
            </w:r>
            <w:r>
              <w:t>R</w:t>
            </w:r>
          </w:p>
        </w:tc>
        <w:tc>
          <w:tcPr>
            <w:tcW w:w="5985" w:type="dxa"/>
            <w:gridSpan w:val="6"/>
          </w:tcPr>
          <w:p w:rsidR="001A7475" w:rsidRDefault="00086AB1">
            <w:pPr>
              <w:jc w:val="center"/>
            </w:pPr>
            <w:r>
              <w:t>1.33</w:t>
            </w:r>
          </w:p>
        </w:tc>
      </w:tr>
      <w:tr w:rsidR="001A7475">
        <w:tc>
          <w:tcPr>
            <w:tcW w:w="3345" w:type="dxa"/>
            <w:shd w:val="clear" w:color="auto" w:fill="E6E6E6"/>
            <w:vAlign w:val="center"/>
          </w:tcPr>
          <w:p w:rsidR="001A7475" w:rsidRDefault="00086AB1">
            <w:r>
              <w:t>传热系数</w:t>
            </w:r>
            <w:r>
              <w:t>K</w:t>
            </w:r>
          </w:p>
        </w:tc>
        <w:tc>
          <w:tcPr>
            <w:tcW w:w="5985" w:type="dxa"/>
            <w:gridSpan w:val="6"/>
          </w:tcPr>
          <w:p w:rsidR="001A7475" w:rsidRDefault="00086AB1">
            <w:pPr>
              <w:jc w:val="center"/>
            </w:pPr>
            <w:r>
              <w:t>0.11</w:t>
            </w:r>
          </w:p>
        </w:tc>
      </w:tr>
    </w:tbl>
    <w:p w:rsidR="001A7475" w:rsidRDefault="00086AB1">
      <w:r>
        <w:t>备注：用灰色显示的材料是非保温材料。</w:t>
      </w:r>
    </w:p>
    <w:p w:rsidR="001A7475" w:rsidRDefault="001A7475"/>
    <w:p w:rsidR="001A7475" w:rsidRDefault="001A7475"/>
    <w:p w:rsidR="001A7475" w:rsidRDefault="00086AB1">
      <w:pPr>
        <w:pStyle w:val="2"/>
      </w:pPr>
      <w:bookmarkStart w:id="76" w:name="_Toc60758340"/>
      <w:r>
        <w:t>非周边地面</w:t>
      </w:r>
      <w:bookmarkEnd w:id="76"/>
    </w:p>
    <w:p w:rsidR="001A7475" w:rsidRDefault="00086AB1">
      <w:pPr>
        <w:pStyle w:val="3"/>
      </w:pPr>
      <w:bookmarkStart w:id="77" w:name="_Toc60758341"/>
      <w:r>
        <w:t>非周边地面构造一</w:t>
      </w:r>
      <w:bookmarkEnd w:id="7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1A7475">
        <w:tc>
          <w:tcPr>
            <w:tcW w:w="3345" w:type="dxa"/>
            <w:vMerge w:val="restart"/>
            <w:shd w:val="clear" w:color="auto" w:fill="E6E6E6"/>
            <w:vAlign w:val="center"/>
          </w:tcPr>
          <w:p w:rsidR="001A7475" w:rsidRDefault="00086AB1">
            <w:pPr>
              <w:jc w:val="center"/>
            </w:pPr>
            <w:r>
              <w:t>材料名称</w:t>
            </w:r>
          </w:p>
        </w:tc>
        <w:tc>
          <w:tcPr>
            <w:tcW w:w="848" w:type="dxa"/>
            <w:shd w:val="clear" w:color="auto" w:fill="E6E6E6"/>
            <w:vAlign w:val="center"/>
          </w:tcPr>
          <w:p w:rsidR="001A7475" w:rsidRDefault="00086AB1">
            <w:pPr>
              <w:jc w:val="center"/>
            </w:pPr>
            <w:r>
              <w:t>厚度</w:t>
            </w:r>
            <w:r>
              <w:t>δ</w:t>
            </w:r>
          </w:p>
        </w:tc>
        <w:tc>
          <w:tcPr>
            <w:tcW w:w="1075" w:type="dxa"/>
            <w:shd w:val="clear" w:color="auto" w:fill="E6E6E6"/>
            <w:vAlign w:val="center"/>
          </w:tcPr>
          <w:p w:rsidR="001A7475" w:rsidRDefault="00086AB1">
            <w:pPr>
              <w:jc w:val="center"/>
            </w:pPr>
            <w:r>
              <w:t>导热系数</w:t>
            </w:r>
            <w:r>
              <w:t>λ</w:t>
            </w:r>
          </w:p>
        </w:tc>
        <w:tc>
          <w:tcPr>
            <w:tcW w:w="1075" w:type="dxa"/>
            <w:shd w:val="clear" w:color="auto" w:fill="E6E6E6"/>
            <w:vAlign w:val="center"/>
          </w:tcPr>
          <w:p w:rsidR="001A7475" w:rsidRDefault="00086AB1">
            <w:pPr>
              <w:jc w:val="center"/>
            </w:pPr>
            <w:r>
              <w:t>蓄热系数</w:t>
            </w:r>
            <w:r>
              <w:t>S</w:t>
            </w:r>
          </w:p>
        </w:tc>
        <w:tc>
          <w:tcPr>
            <w:tcW w:w="848" w:type="dxa"/>
            <w:shd w:val="clear" w:color="auto" w:fill="E6E6E6"/>
            <w:vAlign w:val="center"/>
          </w:tcPr>
          <w:p w:rsidR="001A7475" w:rsidRDefault="00086AB1">
            <w:pPr>
              <w:jc w:val="center"/>
            </w:pPr>
            <w:r>
              <w:t>修正系数</w:t>
            </w:r>
          </w:p>
        </w:tc>
        <w:tc>
          <w:tcPr>
            <w:tcW w:w="1075" w:type="dxa"/>
            <w:shd w:val="clear" w:color="auto" w:fill="E6E6E6"/>
            <w:vAlign w:val="center"/>
          </w:tcPr>
          <w:p w:rsidR="001A7475" w:rsidRDefault="00086AB1">
            <w:pPr>
              <w:jc w:val="center"/>
            </w:pPr>
            <w:r>
              <w:t>热阻</w:t>
            </w:r>
            <w:r>
              <w:t>R</w:t>
            </w:r>
          </w:p>
        </w:tc>
        <w:tc>
          <w:tcPr>
            <w:tcW w:w="1064" w:type="dxa"/>
            <w:shd w:val="clear" w:color="auto" w:fill="E6E6E6"/>
            <w:vAlign w:val="center"/>
          </w:tcPr>
          <w:p w:rsidR="001A7475" w:rsidRDefault="00086AB1">
            <w:pPr>
              <w:jc w:val="center"/>
            </w:pPr>
            <w:r>
              <w:t>热惰性指标</w:t>
            </w:r>
          </w:p>
        </w:tc>
      </w:tr>
      <w:tr w:rsidR="001A7475">
        <w:tc>
          <w:tcPr>
            <w:tcW w:w="3345" w:type="dxa"/>
            <w:vMerge/>
            <w:shd w:val="clear" w:color="auto" w:fill="E6E6E6"/>
            <w:vAlign w:val="center"/>
          </w:tcPr>
          <w:p w:rsidR="001A7475" w:rsidRDefault="001A7475">
            <w:pPr>
              <w:jc w:val="center"/>
            </w:pPr>
          </w:p>
        </w:tc>
        <w:tc>
          <w:tcPr>
            <w:tcW w:w="848" w:type="dxa"/>
            <w:shd w:val="clear" w:color="auto" w:fill="E6E6E6"/>
            <w:vAlign w:val="center"/>
          </w:tcPr>
          <w:p w:rsidR="001A7475" w:rsidRDefault="00086AB1">
            <w:pPr>
              <w:jc w:val="center"/>
            </w:pPr>
            <w:r>
              <w:t>(mm)</w:t>
            </w:r>
          </w:p>
        </w:tc>
        <w:tc>
          <w:tcPr>
            <w:tcW w:w="1075" w:type="dxa"/>
            <w:shd w:val="clear" w:color="auto" w:fill="E6E6E6"/>
            <w:vAlign w:val="center"/>
          </w:tcPr>
          <w:p w:rsidR="001A7475" w:rsidRDefault="00086AB1">
            <w:pPr>
              <w:jc w:val="center"/>
            </w:pPr>
            <w:r>
              <w:t>W/(m.K)</w:t>
            </w:r>
          </w:p>
        </w:tc>
        <w:tc>
          <w:tcPr>
            <w:tcW w:w="1075" w:type="dxa"/>
            <w:shd w:val="clear" w:color="auto" w:fill="E6E6E6"/>
            <w:vAlign w:val="center"/>
          </w:tcPr>
          <w:p w:rsidR="001A7475" w:rsidRDefault="00086AB1">
            <w:pPr>
              <w:jc w:val="center"/>
            </w:pPr>
            <w:r>
              <w:t>W/(</w:t>
            </w:r>
            <w:r>
              <w:t>㎡</w:t>
            </w:r>
            <w:r>
              <w:t>.K)</w:t>
            </w:r>
          </w:p>
        </w:tc>
        <w:tc>
          <w:tcPr>
            <w:tcW w:w="848" w:type="dxa"/>
            <w:shd w:val="clear" w:color="auto" w:fill="E6E6E6"/>
            <w:vAlign w:val="center"/>
          </w:tcPr>
          <w:p w:rsidR="001A7475" w:rsidRDefault="00086AB1">
            <w:pPr>
              <w:jc w:val="center"/>
            </w:pPr>
            <w:r>
              <w:t>α</w:t>
            </w:r>
          </w:p>
        </w:tc>
        <w:tc>
          <w:tcPr>
            <w:tcW w:w="1075" w:type="dxa"/>
            <w:shd w:val="clear" w:color="auto" w:fill="E6E6E6"/>
            <w:vAlign w:val="center"/>
          </w:tcPr>
          <w:p w:rsidR="001A7475" w:rsidRDefault="00086AB1">
            <w:pPr>
              <w:jc w:val="center"/>
            </w:pPr>
            <w:r>
              <w:t>(</w:t>
            </w:r>
            <w:r>
              <w:t>㎡</w:t>
            </w:r>
            <w:r>
              <w:t>K)/W</w:t>
            </w:r>
          </w:p>
        </w:tc>
        <w:tc>
          <w:tcPr>
            <w:tcW w:w="1064" w:type="dxa"/>
            <w:shd w:val="clear" w:color="auto" w:fill="E6E6E6"/>
            <w:vAlign w:val="center"/>
          </w:tcPr>
          <w:p w:rsidR="001A7475" w:rsidRDefault="00086AB1">
            <w:pPr>
              <w:jc w:val="center"/>
            </w:pPr>
            <w:r>
              <w:t>D=R*S</w:t>
            </w:r>
          </w:p>
        </w:tc>
      </w:tr>
      <w:tr w:rsidR="001A7475">
        <w:tc>
          <w:tcPr>
            <w:tcW w:w="3345" w:type="dxa"/>
            <w:vAlign w:val="center"/>
          </w:tcPr>
          <w:p w:rsidR="001A7475" w:rsidRDefault="00086AB1">
            <w:r>
              <w:rPr>
                <w:color w:val="999999"/>
              </w:rPr>
              <w:t>水泥砂浆</w:t>
            </w:r>
          </w:p>
        </w:tc>
        <w:tc>
          <w:tcPr>
            <w:tcW w:w="848" w:type="dxa"/>
            <w:vAlign w:val="center"/>
          </w:tcPr>
          <w:p w:rsidR="001A7475" w:rsidRDefault="00086AB1">
            <w:r>
              <w:rPr>
                <w:color w:val="999999"/>
              </w:rPr>
              <w:t>20</w:t>
            </w:r>
          </w:p>
        </w:tc>
        <w:tc>
          <w:tcPr>
            <w:tcW w:w="1075" w:type="dxa"/>
            <w:vAlign w:val="center"/>
          </w:tcPr>
          <w:p w:rsidR="001A7475" w:rsidRDefault="00086AB1">
            <w:r>
              <w:rPr>
                <w:color w:val="999999"/>
              </w:rPr>
              <w:t>0.930</w:t>
            </w:r>
          </w:p>
        </w:tc>
        <w:tc>
          <w:tcPr>
            <w:tcW w:w="1075" w:type="dxa"/>
            <w:vAlign w:val="center"/>
          </w:tcPr>
          <w:p w:rsidR="001A7475" w:rsidRDefault="00086AB1">
            <w:r>
              <w:rPr>
                <w:color w:val="999999"/>
              </w:rPr>
              <w:t>11.370</w:t>
            </w:r>
          </w:p>
        </w:tc>
        <w:tc>
          <w:tcPr>
            <w:tcW w:w="848" w:type="dxa"/>
            <w:vAlign w:val="center"/>
          </w:tcPr>
          <w:p w:rsidR="001A7475" w:rsidRDefault="00086AB1">
            <w:r>
              <w:rPr>
                <w:color w:val="999999"/>
              </w:rPr>
              <w:t>1.00</w:t>
            </w:r>
          </w:p>
        </w:tc>
        <w:tc>
          <w:tcPr>
            <w:tcW w:w="1075" w:type="dxa"/>
            <w:vAlign w:val="center"/>
          </w:tcPr>
          <w:p w:rsidR="001A7475" w:rsidRDefault="00086AB1">
            <w:r>
              <w:rPr>
                <w:color w:val="999999"/>
              </w:rPr>
              <w:t>0.022</w:t>
            </w:r>
          </w:p>
        </w:tc>
        <w:tc>
          <w:tcPr>
            <w:tcW w:w="1064" w:type="dxa"/>
            <w:vAlign w:val="center"/>
          </w:tcPr>
          <w:p w:rsidR="001A7475" w:rsidRDefault="00086AB1">
            <w:r>
              <w:rPr>
                <w:color w:val="999999"/>
              </w:rPr>
              <w:t>0.245</w:t>
            </w:r>
          </w:p>
        </w:tc>
      </w:tr>
      <w:tr w:rsidR="001A7475">
        <w:tc>
          <w:tcPr>
            <w:tcW w:w="3345" w:type="dxa"/>
            <w:vAlign w:val="center"/>
          </w:tcPr>
          <w:p w:rsidR="001A7475" w:rsidRDefault="00086AB1">
            <w:r>
              <w:rPr>
                <w:color w:val="999999"/>
              </w:rPr>
              <w:t>钢筋混凝土</w:t>
            </w:r>
          </w:p>
        </w:tc>
        <w:tc>
          <w:tcPr>
            <w:tcW w:w="848" w:type="dxa"/>
            <w:vAlign w:val="center"/>
          </w:tcPr>
          <w:p w:rsidR="001A7475" w:rsidRDefault="00086AB1">
            <w:r>
              <w:rPr>
                <w:color w:val="999999"/>
              </w:rPr>
              <w:t>120</w:t>
            </w:r>
          </w:p>
        </w:tc>
        <w:tc>
          <w:tcPr>
            <w:tcW w:w="1075" w:type="dxa"/>
            <w:vAlign w:val="center"/>
          </w:tcPr>
          <w:p w:rsidR="001A7475" w:rsidRDefault="00086AB1">
            <w:r>
              <w:rPr>
                <w:color w:val="999999"/>
              </w:rPr>
              <w:t>1.740</w:t>
            </w:r>
          </w:p>
        </w:tc>
        <w:tc>
          <w:tcPr>
            <w:tcW w:w="1075" w:type="dxa"/>
            <w:vAlign w:val="center"/>
          </w:tcPr>
          <w:p w:rsidR="001A7475" w:rsidRDefault="00086AB1">
            <w:r>
              <w:rPr>
                <w:color w:val="999999"/>
              </w:rPr>
              <w:t>17.200</w:t>
            </w:r>
          </w:p>
        </w:tc>
        <w:tc>
          <w:tcPr>
            <w:tcW w:w="848" w:type="dxa"/>
            <w:vAlign w:val="center"/>
          </w:tcPr>
          <w:p w:rsidR="001A7475" w:rsidRDefault="00086AB1">
            <w:r>
              <w:rPr>
                <w:color w:val="999999"/>
              </w:rPr>
              <w:t>1.00</w:t>
            </w:r>
          </w:p>
        </w:tc>
        <w:tc>
          <w:tcPr>
            <w:tcW w:w="1075" w:type="dxa"/>
            <w:vAlign w:val="center"/>
          </w:tcPr>
          <w:p w:rsidR="001A7475" w:rsidRDefault="00086AB1">
            <w:r>
              <w:rPr>
                <w:color w:val="999999"/>
              </w:rPr>
              <w:t>0.069</w:t>
            </w:r>
          </w:p>
        </w:tc>
        <w:tc>
          <w:tcPr>
            <w:tcW w:w="1064" w:type="dxa"/>
            <w:vAlign w:val="center"/>
          </w:tcPr>
          <w:p w:rsidR="001A7475" w:rsidRDefault="00086AB1">
            <w:r>
              <w:rPr>
                <w:color w:val="999999"/>
              </w:rPr>
              <w:t>1.186</w:t>
            </w:r>
          </w:p>
        </w:tc>
      </w:tr>
      <w:tr w:rsidR="001A7475">
        <w:tc>
          <w:tcPr>
            <w:tcW w:w="3345" w:type="dxa"/>
            <w:vAlign w:val="center"/>
          </w:tcPr>
          <w:p w:rsidR="001A7475" w:rsidRDefault="00086AB1">
            <w:r>
              <w:t>各层之和</w:t>
            </w:r>
            <w:r>
              <w:t>∑</w:t>
            </w:r>
          </w:p>
        </w:tc>
        <w:tc>
          <w:tcPr>
            <w:tcW w:w="848" w:type="dxa"/>
            <w:vAlign w:val="center"/>
          </w:tcPr>
          <w:p w:rsidR="001A7475" w:rsidRDefault="00086AB1">
            <w:r>
              <w:t>140</w:t>
            </w:r>
          </w:p>
        </w:tc>
        <w:tc>
          <w:tcPr>
            <w:tcW w:w="1075" w:type="dxa"/>
            <w:vAlign w:val="center"/>
          </w:tcPr>
          <w:p w:rsidR="001A7475" w:rsidRDefault="00086AB1">
            <w:r>
              <w:t>－</w:t>
            </w:r>
          </w:p>
        </w:tc>
        <w:tc>
          <w:tcPr>
            <w:tcW w:w="1075" w:type="dxa"/>
            <w:vAlign w:val="center"/>
          </w:tcPr>
          <w:p w:rsidR="001A7475" w:rsidRDefault="00086AB1">
            <w:r>
              <w:t>－</w:t>
            </w:r>
          </w:p>
        </w:tc>
        <w:tc>
          <w:tcPr>
            <w:tcW w:w="848" w:type="dxa"/>
            <w:vAlign w:val="center"/>
          </w:tcPr>
          <w:p w:rsidR="001A7475" w:rsidRDefault="00086AB1">
            <w:r>
              <w:t>－</w:t>
            </w:r>
          </w:p>
        </w:tc>
        <w:tc>
          <w:tcPr>
            <w:tcW w:w="1075" w:type="dxa"/>
            <w:vAlign w:val="center"/>
          </w:tcPr>
          <w:p w:rsidR="001A7475" w:rsidRDefault="00086AB1">
            <w:r>
              <w:t>0.090</w:t>
            </w:r>
          </w:p>
        </w:tc>
        <w:tc>
          <w:tcPr>
            <w:tcW w:w="1064" w:type="dxa"/>
            <w:vAlign w:val="center"/>
          </w:tcPr>
          <w:p w:rsidR="001A7475" w:rsidRDefault="00086AB1">
            <w:r>
              <w:t>1.431</w:t>
            </w:r>
          </w:p>
        </w:tc>
      </w:tr>
      <w:tr w:rsidR="001A7475">
        <w:tc>
          <w:tcPr>
            <w:tcW w:w="3345" w:type="dxa"/>
            <w:shd w:val="clear" w:color="auto" w:fill="E6E6E6"/>
            <w:vAlign w:val="center"/>
          </w:tcPr>
          <w:p w:rsidR="001A7475" w:rsidRDefault="00086AB1">
            <w:r>
              <w:t>保温材料层</w:t>
            </w:r>
            <w:r>
              <w:t>R</w:t>
            </w:r>
          </w:p>
        </w:tc>
        <w:tc>
          <w:tcPr>
            <w:tcW w:w="5985" w:type="dxa"/>
            <w:gridSpan w:val="6"/>
          </w:tcPr>
          <w:p w:rsidR="001A7475" w:rsidRDefault="00086AB1">
            <w:pPr>
              <w:jc w:val="center"/>
            </w:pPr>
            <w:r>
              <w:t>0.000</w:t>
            </w:r>
          </w:p>
        </w:tc>
      </w:tr>
      <w:tr w:rsidR="001A7475">
        <w:tc>
          <w:tcPr>
            <w:tcW w:w="3345" w:type="dxa"/>
            <w:shd w:val="clear" w:color="auto" w:fill="E6E6E6"/>
            <w:vAlign w:val="center"/>
          </w:tcPr>
          <w:p w:rsidR="001A7475" w:rsidRDefault="00086AB1">
            <w:r>
              <w:t>传热系数</w:t>
            </w:r>
            <w:r>
              <w:t>K</w:t>
            </w:r>
          </w:p>
        </w:tc>
        <w:tc>
          <w:tcPr>
            <w:tcW w:w="5985" w:type="dxa"/>
            <w:gridSpan w:val="6"/>
          </w:tcPr>
          <w:p w:rsidR="001A7475" w:rsidRDefault="00086AB1">
            <w:pPr>
              <w:jc w:val="center"/>
            </w:pPr>
            <w:r>
              <w:t>0.10</w:t>
            </w:r>
          </w:p>
        </w:tc>
      </w:tr>
    </w:tbl>
    <w:p w:rsidR="001A7475" w:rsidRDefault="00086AB1">
      <w:r>
        <w:t>备注：用灰色显示的材料是非保温材料。</w:t>
      </w:r>
    </w:p>
    <w:p w:rsidR="001A7475" w:rsidRDefault="001A7475"/>
    <w:p w:rsidR="001A7475" w:rsidRDefault="001A7475"/>
    <w:p w:rsidR="001A7475" w:rsidRDefault="00086AB1">
      <w:pPr>
        <w:pStyle w:val="2"/>
      </w:pPr>
      <w:bookmarkStart w:id="78" w:name="_Toc60758342"/>
      <w:r>
        <w:t>地下墙</w:t>
      </w:r>
      <w:bookmarkEnd w:id="78"/>
    </w:p>
    <w:p w:rsidR="001A7475" w:rsidRDefault="00086AB1">
      <w:pPr>
        <w:pStyle w:val="3"/>
      </w:pPr>
      <w:bookmarkStart w:id="79" w:name="_Toc60758343"/>
      <w:r>
        <w:t>地下墙构造一</w:t>
      </w:r>
      <w:bookmarkEnd w:id="7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1A7475">
        <w:tc>
          <w:tcPr>
            <w:tcW w:w="3345" w:type="dxa"/>
            <w:vMerge w:val="restart"/>
            <w:shd w:val="clear" w:color="auto" w:fill="E6E6E6"/>
            <w:vAlign w:val="center"/>
          </w:tcPr>
          <w:p w:rsidR="001A7475" w:rsidRDefault="00086AB1">
            <w:pPr>
              <w:jc w:val="center"/>
            </w:pPr>
            <w:r>
              <w:t>材料名称</w:t>
            </w:r>
          </w:p>
        </w:tc>
        <w:tc>
          <w:tcPr>
            <w:tcW w:w="848" w:type="dxa"/>
            <w:shd w:val="clear" w:color="auto" w:fill="E6E6E6"/>
            <w:vAlign w:val="center"/>
          </w:tcPr>
          <w:p w:rsidR="001A7475" w:rsidRDefault="00086AB1">
            <w:pPr>
              <w:jc w:val="center"/>
            </w:pPr>
            <w:r>
              <w:t>厚度</w:t>
            </w:r>
            <w:r>
              <w:t>δ</w:t>
            </w:r>
          </w:p>
        </w:tc>
        <w:tc>
          <w:tcPr>
            <w:tcW w:w="1075" w:type="dxa"/>
            <w:shd w:val="clear" w:color="auto" w:fill="E6E6E6"/>
            <w:vAlign w:val="center"/>
          </w:tcPr>
          <w:p w:rsidR="001A7475" w:rsidRDefault="00086AB1">
            <w:pPr>
              <w:jc w:val="center"/>
            </w:pPr>
            <w:r>
              <w:t>导热系数</w:t>
            </w:r>
            <w:r>
              <w:t>λ</w:t>
            </w:r>
          </w:p>
        </w:tc>
        <w:tc>
          <w:tcPr>
            <w:tcW w:w="1075" w:type="dxa"/>
            <w:shd w:val="clear" w:color="auto" w:fill="E6E6E6"/>
            <w:vAlign w:val="center"/>
          </w:tcPr>
          <w:p w:rsidR="001A7475" w:rsidRDefault="00086AB1">
            <w:pPr>
              <w:jc w:val="center"/>
            </w:pPr>
            <w:r>
              <w:t>蓄热系数</w:t>
            </w:r>
            <w:r>
              <w:t>S</w:t>
            </w:r>
          </w:p>
        </w:tc>
        <w:tc>
          <w:tcPr>
            <w:tcW w:w="848" w:type="dxa"/>
            <w:shd w:val="clear" w:color="auto" w:fill="E6E6E6"/>
            <w:vAlign w:val="center"/>
          </w:tcPr>
          <w:p w:rsidR="001A7475" w:rsidRDefault="00086AB1">
            <w:pPr>
              <w:jc w:val="center"/>
            </w:pPr>
            <w:r>
              <w:t>修正系数</w:t>
            </w:r>
          </w:p>
        </w:tc>
        <w:tc>
          <w:tcPr>
            <w:tcW w:w="1075" w:type="dxa"/>
            <w:shd w:val="clear" w:color="auto" w:fill="E6E6E6"/>
            <w:vAlign w:val="center"/>
          </w:tcPr>
          <w:p w:rsidR="001A7475" w:rsidRDefault="00086AB1">
            <w:pPr>
              <w:jc w:val="center"/>
            </w:pPr>
            <w:r>
              <w:t>热阻</w:t>
            </w:r>
            <w:r>
              <w:t>R</w:t>
            </w:r>
          </w:p>
        </w:tc>
        <w:tc>
          <w:tcPr>
            <w:tcW w:w="1064" w:type="dxa"/>
            <w:shd w:val="clear" w:color="auto" w:fill="E6E6E6"/>
            <w:vAlign w:val="center"/>
          </w:tcPr>
          <w:p w:rsidR="001A7475" w:rsidRDefault="00086AB1">
            <w:pPr>
              <w:jc w:val="center"/>
            </w:pPr>
            <w:r>
              <w:t>热惰性指标</w:t>
            </w:r>
          </w:p>
        </w:tc>
      </w:tr>
      <w:tr w:rsidR="001A7475">
        <w:tc>
          <w:tcPr>
            <w:tcW w:w="3345" w:type="dxa"/>
            <w:vMerge/>
            <w:shd w:val="clear" w:color="auto" w:fill="E6E6E6"/>
            <w:vAlign w:val="center"/>
          </w:tcPr>
          <w:p w:rsidR="001A7475" w:rsidRDefault="001A7475">
            <w:pPr>
              <w:jc w:val="center"/>
            </w:pPr>
          </w:p>
        </w:tc>
        <w:tc>
          <w:tcPr>
            <w:tcW w:w="848" w:type="dxa"/>
            <w:shd w:val="clear" w:color="auto" w:fill="E6E6E6"/>
            <w:vAlign w:val="center"/>
          </w:tcPr>
          <w:p w:rsidR="001A7475" w:rsidRDefault="00086AB1">
            <w:pPr>
              <w:jc w:val="center"/>
            </w:pPr>
            <w:r>
              <w:t>(mm)</w:t>
            </w:r>
          </w:p>
        </w:tc>
        <w:tc>
          <w:tcPr>
            <w:tcW w:w="1075" w:type="dxa"/>
            <w:shd w:val="clear" w:color="auto" w:fill="E6E6E6"/>
            <w:vAlign w:val="center"/>
          </w:tcPr>
          <w:p w:rsidR="001A7475" w:rsidRDefault="00086AB1">
            <w:pPr>
              <w:jc w:val="center"/>
            </w:pPr>
            <w:r>
              <w:t>W/(m.K)</w:t>
            </w:r>
          </w:p>
        </w:tc>
        <w:tc>
          <w:tcPr>
            <w:tcW w:w="1075" w:type="dxa"/>
            <w:shd w:val="clear" w:color="auto" w:fill="E6E6E6"/>
            <w:vAlign w:val="center"/>
          </w:tcPr>
          <w:p w:rsidR="001A7475" w:rsidRDefault="00086AB1">
            <w:pPr>
              <w:jc w:val="center"/>
            </w:pPr>
            <w:r>
              <w:t>W/(</w:t>
            </w:r>
            <w:r>
              <w:t>㎡</w:t>
            </w:r>
            <w:r>
              <w:t>.K)</w:t>
            </w:r>
          </w:p>
        </w:tc>
        <w:tc>
          <w:tcPr>
            <w:tcW w:w="848" w:type="dxa"/>
            <w:shd w:val="clear" w:color="auto" w:fill="E6E6E6"/>
            <w:vAlign w:val="center"/>
          </w:tcPr>
          <w:p w:rsidR="001A7475" w:rsidRDefault="00086AB1">
            <w:pPr>
              <w:jc w:val="center"/>
            </w:pPr>
            <w:r>
              <w:t>α</w:t>
            </w:r>
          </w:p>
        </w:tc>
        <w:tc>
          <w:tcPr>
            <w:tcW w:w="1075" w:type="dxa"/>
            <w:shd w:val="clear" w:color="auto" w:fill="E6E6E6"/>
            <w:vAlign w:val="center"/>
          </w:tcPr>
          <w:p w:rsidR="001A7475" w:rsidRDefault="00086AB1">
            <w:pPr>
              <w:jc w:val="center"/>
            </w:pPr>
            <w:r>
              <w:t>(</w:t>
            </w:r>
            <w:r>
              <w:t>㎡</w:t>
            </w:r>
            <w:r>
              <w:t>K)/W</w:t>
            </w:r>
          </w:p>
        </w:tc>
        <w:tc>
          <w:tcPr>
            <w:tcW w:w="1064" w:type="dxa"/>
            <w:shd w:val="clear" w:color="auto" w:fill="E6E6E6"/>
            <w:vAlign w:val="center"/>
          </w:tcPr>
          <w:p w:rsidR="001A7475" w:rsidRDefault="00086AB1">
            <w:pPr>
              <w:jc w:val="center"/>
            </w:pPr>
            <w:r>
              <w:t>D=R*S</w:t>
            </w:r>
          </w:p>
        </w:tc>
      </w:tr>
      <w:tr w:rsidR="001A7475">
        <w:tc>
          <w:tcPr>
            <w:tcW w:w="3345" w:type="dxa"/>
            <w:vAlign w:val="center"/>
          </w:tcPr>
          <w:p w:rsidR="001A7475" w:rsidRDefault="00086AB1">
            <w:r>
              <w:rPr>
                <w:color w:val="999999"/>
              </w:rPr>
              <w:t>水泥砂浆</w:t>
            </w:r>
          </w:p>
        </w:tc>
        <w:tc>
          <w:tcPr>
            <w:tcW w:w="848" w:type="dxa"/>
            <w:vAlign w:val="center"/>
          </w:tcPr>
          <w:p w:rsidR="001A7475" w:rsidRDefault="00086AB1">
            <w:r>
              <w:rPr>
                <w:color w:val="999999"/>
              </w:rPr>
              <w:t>20</w:t>
            </w:r>
          </w:p>
        </w:tc>
        <w:tc>
          <w:tcPr>
            <w:tcW w:w="1075" w:type="dxa"/>
            <w:vAlign w:val="center"/>
          </w:tcPr>
          <w:p w:rsidR="001A7475" w:rsidRDefault="00086AB1">
            <w:r>
              <w:rPr>
                <w:color w:val="999999"/>
              </w:rPr>
              <w:t>0.930</w:t>
            </w:r>
          </w:p>
        </w:tc>
        <w:tc>
          <w:tcPr>
            <w:tcW w:w="1075" w:type="dxa"/>
            <w:vAlign w:val="center"/>
          </w:tcPr>
          <w:p w:rsidR="001A7475" w:rsidRDefault="00086AB1">
            <w:r>
              <w:rPr>
                <w:color w:val="999999"/>
              </w:rPr>
              <w:t>11.370</w:t>
            </w:r>
          </w:p>
        </w:tc>
        <w:tc>
          <w:tcPr>
            <w:tcW w:w="848" w:type="dxa"/>
            <w:vAlign w:val="center"/>
          </w:tcPr>
          <w:p w:rsidR="001A7475" w:rsidRDefault="00086AB1">
            <w:r>
              <w:rPr>
                <w:color w:val="999999"/>
              </w:rPr>
              <w:t>1.00</w:t>
            </w:r>
          </w:p>
        </w:tc>
        <w:tc>
          <w:tcPr>
            <w:tcW w:w="1075" w:type="dxa"/>
            <w:vAlign w:val="center"/>
          </w:tcPr>
          <w:p w:rsidR="001A7475" w:rsidRDefault="00086AB1">
            <w:r>
              <w:rPr>
                <w:color w:val="999999"/>
              </w:rPr>
              <w:t>0.022</w:t>
            </w:r>
          </w:p>
        </w:tc>
        <w:tc>
          <w:tcPr>
            <w:tcW w:w="1064" w:type="dxa"/>
            <w:vAlign w:val="center"/>
          </w:tcPr>
          <w:p w:rsidR="001A7475" w:rsidRDefault="00086AB1">
            <w:r>
              <w:rPr>
                <w:color w:val="999999"/>
              </w:rPr>
              <w:t>0.245</w:t>
            </w:r>
          </w:p>
        </w:tc>
      </w:tr>
      <w:tr w:rsidR="001A7475">
        <w:tc>
          <w:tcPr>
            <w:tcW w:w="3345" w:type="dxa"/>
            <w:vAlign w:val="center"/>
          </w:tcPr>
          <w:p w:rsidR="001A7475" w:rsidRDefault="00086AB1">
            <w:r>
              <w:rPr>
                <w:color w:val="999999"/>
              </w:rPr>
              <w:t>C20</w:t>
            </w:r>
            <w:r>
              <w:rPr>
                <w:color w:val="999999"/>
              </w:rPr>
              <w:t>细石混凝土</w:t>
            </w:r>
            <w:r>
              <w:rPr>
                <w:color w:val="999999"/>
              </w:rPr>
              <w:t>(ρ=2300)</w:t>
            </w:r>
          </w:p>
        </w:tc>
        <w:tc>
          <w:tcPr>
            <w:tcW w:w="848" w:type="dxa"/>
            <w:vAlign w:val="center"/>
          </w:tcPr>
          <w:p w:rsidR="001A7475" w:rsidRDefault="00086AB1">
            <w:r>
              <w:rPr>
                <w:color w:val="999999"/>
              </w:rPr>
              <w:t>40</w:t>
            </w:r>
          </w:p>
        </w:tc>
        <w:tc>
          <w:tcPr>
            <w:tcW w:w="1075" w:type="dxa"/>
            <w:vAlign w:val="center"/>
          </w:tcPr>
          <w:p w:rsidR="001A7475" w:rsidRDefault="00086AB1">
            <w:r>
              <w:rPr>
                <w:color w:val="999999"/>
              </w:rPr>
              <w:t>1.510</w:t>
            </w:r>
          </w:p>
        </w:tc>
        <w:tc>
          <w:tcPr>
            <w:tcW w:w="1075" w:type="dxa"/>
            <w:vAlign w:val="center"/>
          </w:tcPr>
          <w:p w:rsidR="001A7475" w:rsidRDefault="00086AB1">
            <w:r>
              <w:rPr>
                <w:color w:val="999999"/>
              </w:rPr>
              <w:t>15.243</w:t>
            </w:r>
          </w:p>
        </w:tc>
        <w:tc>
          <w:tcPr>
            <w:tcW w:w="848" w:type="dxa"/>
            <w:vAlign w:val="center"/>
          </w:tcPr>
          <w:p w:rsidR="001A7475" w:rsidRDefault="00086AB1">
            <w:r>
              <w:rPr>
                <w:color w:val="999999"/>
              </w:rPr>
              <w:t>1.00</w:t>
            </w:r>
          </w:p>
        </w:tc>
        <w:tc>
          <w:tcPr>
            <w:tcW w:w="1075" w:type="dxa"/>
            <w:vAlign w:val="center"/>
          </w:tcPr>
          <w:p w:rsidR="001A7475" w:rsidRDefault="00086AB1">
            <w:r>
              <w:rPr>
                <w:color w:val="999999"/>
              </w:rPr>
              <w:t>0.026</w:t>
            </w:r>
          </w:p>
        </w:tc>
        <w:tc>
          <w:tcPr>
            <w:tcW w:w="1064" w:type="dxa"/>
            <w:vAlign w:val="center"/>
          </w:tcPr>
          <w:p w:rsidR="001A7475" w:rsidRDefault="00086AB1">
            <w:r>
              <w:rPr>
                <w:color w:val="999999"/>
              </w:rPr>
              <w:t>0.404</w:t>
            </w:r>
          </w:p>
        </w:tc>
      </w:tr>
      <w:tr w:rsidR="001A7475">
        <w:tc>
          <w:tcPr>
            <w:tcW w:w="3345" w:type="dxa"/>
            <w:vAlign w:val="center"/>
          </w:tcPr>
          <w:p w:rsidR="001A7475" w:rsidRDefault="00086AB1">
            <w:r>
              <w:t>聚苯板</w:t>
            </w:r>
            <w:r>
              <w:t>(EPS</w:t>
            </w:r>
            <w:r>
              <w:t>板</w:t>
            </w:r>
            <w:r>
              <w:t>)</w:t>
            </w:r>
          </w:p>
        </w:tc>
        <w:tc>
          <w:tcPr>
            <w:tcW w:w="848" w:type="dxa"/>
            <w:vAlign w:val="center"/>
          </w:tcPr>
          <w:p w:rsidR="001A7475" w:rsidRDefault="00086AB1">
            <w:r>
              <w:t>100</w:t>
            </w:r>
          </w:p>
        </w:tc>
        <w:tc>
          <w:tcPr>
            <w:tcW w:w="1075" w:type="dxa"/>
            <w:vAlign w:val="center"/>
          </w:tcPr>
          <w:p w:rsidR="001A7475" w:rsidRDefault="00086AB1">
            <w:r>
              <w:t>0.041</w:t>
            </w:r>
          </w:p>
        </w:tc>
        <w:tc>
          <w:tcPr>
            <w:tcW w:w="1075" w:type="dxa"/>
            <w:vAlign w:val="center"/>
          </w:tcPr>
          <w:p w:rsidR="001A7475" w:rsidRDefault="00086AB1">
            <w:r>
              <w:t>0.287</w:t>
            </w:r>
          </w:p>
        </w:tc>
        <w:tc>
          <w:tcPr>
            <w:tcW w:w="848" w:type="dxa"/>
            <w:vAlign w:val="center"/>
          </w:tcPr>
          <w:p w:rsidR="001A7475" w:rsidRDefault="00086AB1">
            <w:r>
              <w:t>1.00</w:t>
            </w:r>
          </w:p>
        </w:tc>
        <w:tc>
          <w:tcPr>
            <w:tcW w:w="1075" w:type="dxa"/>
            <w:vAlign w:val="center"/>
          </w:tcPr>
          <w:p w:rsidR="001A7475" w:rsidRDefault="00086AB1">
            <w:r>
              <w:t>2.439</w:t>
            </w:r>
          </w:p>
        </w:tc>
        <w:tc>
          <w:tcPr>
            <w:tcW w:w="1064" w:type="dxa"/>
            <w:vAlign w:val="center"/>
          </w:tcPr>
          <w:p w:rsidR="001A7475" w:rsidRDefault="00086AB1">
            <w:r>
              <w:t>0.700</w:t>
            </w:r>
          </w:p>
        </w:tc>
      </w:tr>
      <w:tr w:rsidR="001A7475">
        <w:tc>
          <w:tcPr>
            <w:tcW w:w="3345" w:type="dxa"/>
            <w:vAlign w:val="center"/>
          </w:tcPr>
          <w:p w:rsidR="001A7475" w:rsidRDefault="00086AB1">
            <w:r>
              <w:rPr>
                <w:color w:val="999999"/>
              </w:rPr>
              <w:t>水泥砂浆</w:t>
            </w:r>
          </w:p>
        </w:tc>
        <w:tc>
          <w:tcPr>
            <w:tcW w:w="848" w:type="dxa"/>
            <w:vAlign w:val="center"/>
          </w:tcPr>
          <w:p w:rsidR="001A7475" w:rsidRDefault="00086AB1">
            <w:r>
              <w:rPr>
                <w:color w:val="999999"/>
              </w:rPr>
              <w:t>20</w:t>
            </w:r>
          </w:p>
        </w:tc>
        <w:tc>
          <w:tcPr>
            <w:tcW w:w="1075" w:type="dxa"/>
            <w:vAlign w:val="center"/>
          </w:tcPr>
          <w:p w:rsidR="001A7475" w:rsidRDefault="00086AB1">
            <w:r>
              <w:rPr>
                <w:color w:val="999999"/>
              </w:rPr>
              <w:t>0.930</w:t>
            </w:r>
          </w:p>
        </w:tc>
        <w:tc>
          <w:tcPr>
            <w:tcW w:w="1075" w:type="dxa"/>
            <w:vAlign w:val="center"/>
          </w:tcPr>
          <w:p w:rsidR="001A7475" w:rsidRDefault="00086AB1">
            <w:r>
              <w:rPr>
                <w:color w:val="999999"/>
              </w:rPr>
              <w:t>11.370</w:t>
            </w:r>
          </w:p>
        </w:tc>
        <w:tc>
          <w:tcPr>
            <w:tcW w:w="848" w:type="dxa"/>
            <w:vAlign w:val="center"/>
          </w:tcPr>
          <w:p w:rsidR="001A7475" w:rsidRDefault="00086AB1">
            <w:r>
              <w:rPr>
                <w:color w:val="999999"/>
              </w:rPr>
              <w:t>1.00</w:t>
            </w:r>
          </w:p>
        </w:tc>
        <w:tc>
          <w:tcPr>
            <w:tcW w:w="1075" w:type="dxa"/>
            <w:vAlign w:val="center"/>
          </w:tcPr>
          <w:p w:rsidR="001A7475" w:rsidRDefault="00086AB1">
            <w:r>
              <w:rPr>
                <w:color w:val="999999"/>
              </w:rPr>
              <w:t>0.022</w:t>
            </w:r>
          </w:p>
        </w:tc>
        <w:tc>
          <w:tcPr>
            <w:tcW w:w="1064" w:type="dxa"/>
            <w:vAlign w:val="center"/>
          </w:tcPr>
          <w:p w:rsidR="001A7475" w:rsidRDefault="00086AB1">
            <w:r>
              <w:rPr>
                <w:color w:val="999999"/>
              </w:rPr>
              <w:t>0.245</w:t>
            </w:r>
          </w:p>
        </w:tc>
      </w:tr>
      <w:tr w:rsidR="001A7475">
        <w:tc>
          <w:tcPr>
            <w:tcW w:w="3345" w:type="dxa"/>
            <w:vAlign w:val="center"/>
          </w:tcPr>
          <w:p w:rsidR="001A7475" w:rsidRDefault="00086AB1">
            <w:r>
              <w:t>各层之和</w:t>
            </w:r>
            <w:r>
              <w:t>∑</w:t>
            </w:r>
          </w:p>
        </w:tc>
        <w:tc>
          <w:tcPr>
            <w:tcW w:w="848" w:type="dxa"/>
            <w:vAlign w:val="center"/>
          </w:tcPr>
          <w:p w:rsidR="001A7475" w:rsidRDefault="00086AB1">
            <w:r>
              <w:t>180</w:t>
            </w:r>
          </w:p>
        </w:tc>
        <w:tc>
          <w:tcPr>
            <w:tcW w:w="1075" w:type="dxa"/>
            <w:vAlign w:val="center"/>
          </w:tcPr>
          <w:p w:rsidR="001A7475" w:rsidRDefault="00086AB1">
            <w:r>
              <w:t>－</w:t>
            </w:r>
          </w:p>
        </w:tc>
        <w:tc>
          <w:tcPr>
            <w:tcW w:w="1075" w:type="dxa"/>
            <w:vAlign w:val="center"/>
          </w:tcPr>
          <w:p w:rsidR="001A7475" w:rsidRDefault="00086AB1">
            <w:r>
              <w:t>－</w:t>
            </w:r>
          </w:p>
        </w:tc>
        <w:tc>
          <w:tcPr>
            <w:tcW w:w="848" w:type="dxa"/>
            <w:vAlign w:val="center"/>
          </w:tcPr>
          <w:p w:rsidR="001A7475" w:rsidRDefault="00086AB1">
            <w:r>
              <w:t>－</w:t>
            </w:r>
          </w:p>
        </w:tc>
        <w:tc>
          <w:tcPr>
            <w:tcW w:w="1075" w:type="dxa"/>
            <w:vAlign w:val="center"/>
          </w:tcPr>
          <w:p w:rsidR="001A7475" w:rsidRDefault="00086AB1">
            <w:r>
              <w:t>2.509</w:t>
            </w:r>
          </w:p>
        </w:tc>
        <w:tc>
          <w:tcPr>
            <w:tcW w:w="1064" w:type="dxa"/>
            <w:vAlign w:val="center"/>
          </w:tcPr>
          <w:p w:rsidR="001A7475" w:rsidRDefault="00086AB1">
            <w:r>
              <w:t>1.593</w:t>
            </w:r>
          </w:p>
        </w:tc>
      </w:tr>
      <w:tr w:rsidR="001A7475">
        <w:tc>
          <w:tcPr>
            <w:tcW w:w="3345" w:type="dxa"/>
            <w:shd w:val="clear" w:color="auto" w:fill="E6E6E6"/>
            <w:vAlign w:val="center"/>
          </w:tcPr>
          <w:p w:rsidR="001A7475" w:rsidRDefault="00086AB1">
            <w:r>
              <w:t>保温材料层</w:t>
            </w:r>
            <w:r>
              <w:t>R</w:t>
            </w:r>
          </w:p>
        </w:tc>
        <w:tc>
          <w:tcPr>
            <w:tcW w:w="5985" w:type="dxa"/>
            <w:gridSpan w:val="6"/>
          </w:tcPr>
          <w:p w:rsidR="001A7475" w:rsidRDefault="00086AB1">
            <w:pPr>
              <w:jc w:val="center"/>
            </w:pPr>
            <w:r>
              <w:t>2.44</w:t>
            </w:r>
          </w:p>
        </w:tc>
      </w:tr>
      <w:tr w:rsidR="001A7475">
        <w:tc>
          <w:tcPr>
            <w:tcW w:w="3345" w:type="dxa"/>
            <w:shd w:val="clear" w:color="auto" w:fill="E6E6E6"/>
            <w:vAlign w:val="center"/>
          </w:tcPr>
          <w:p w:rsidR="001A7475" w:rsidRDefault="00086AB1">
            <w:r>
              <w:t>传热系数</w:t>
            </w:r>
            <w:r>
              <w:t>K</w:t>
            </w:r>
          </w:p>
        </w:tc>
        <w:tc>
          <w:tcPr>
            <w:tcW w:w="5985" w:type="dxa"/>
            <w:gridSpan w:val="6"/>
          </w:tcPr>
          <w:p w:rsidR="001A7475" w:rsidRDefault="00086AB1">
            <w:pPr>
              <w:jc w:val="center"/>
            </w:pPr>
            <w:r>
              <w:t>0.04</w:t>
            </w:r>
          </w:p>
        </w:tc>
      </w:tr>
    </w:tbl>
    <w:p w:rsidR="001A7475" w:rsidRDefault="00086AB1">
      <w:r>
        <w:t>备注：用灰色显示的材料是非保温材料。</w:t>
      </w:r>
    </w:p>
    <w:p w:rsidR="001A7475" w:rsidRDefault="001A7475"/>
    <w:p w:rsidR="001A7475" w:rsidRDefault="001A7475"/>
    <w:p w:rsidR="001A7475" w:rsidRDefault="00086AB1">
      <w:pPr>
        <w:pStyle w:val="2"/>
      </w:pPr>
      <w:bookmarkStart w:id="80" w:name="_Toc60758344"/>
      <w:r>
        <w:t>变形缝构造</w:t>
      </w:r>
      <w:bookmarkEnd w:id="80"/>
    </w:p>
    <w:p w:rsidR="001A7475" w:rsidRDefault="00086AB1">
      <w:r>
        <w:t>本工程无此项内容</w:t>
      </w:r>
    </w:p>
    <w:p w:rsidR="001A7475" w:rsidRDefault="00086AB1">
      <w:pPr>
        <w:pStyle w:val="2"/>
      </w:pPr>
      <w:bookmarkStart w:id="81" w:name="_Toc60758345"/>
      <w:r>
        <w:t>封闭阳台</w:t>
      </w:r>
      <w:bookmarkEnd w:id="81"/>
    </w:p>
    <w:p w:rsidR="001A7475" w:rsidRDefault="00086AB1">
      <w:r>
        <w:t>本工程无此项内容</w:t>
      </w:r>
    </w:p>
    <w:p w:rsidR="001A7475" w:rsidRDefault="00086AB1">
      <w:pPr>
        <w:pStyle w:val="1"/>
      </w:pPr>
      <w:bookmarkStart w:id="82" w:name="_Toc60758346"/>
      <w:r>
        <w:lastRenderedPageBreak/>
        <w:t>房间类型</w:t>
      </w:r>
      <w:bookmarkEnd w:id="82"/>
    </w:p>
    <w:p w:rsidR="001A7475" w:rsidRDefault="00086AB1">
      <w:pPr>
        <w:pStyle w:val="2"/>
      </w:pPr>
      <w:bookmarkStart w:id="83" w:name="_Toc60758347"/>
      <w:r>
        <w:t>房间表</w:t>
      </w:r>
      <w:bookmarkEnd w:id="8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1A7475">
        <w:tc>
          <w:tcPr>
            <w:tcW w:w="1862" w:type="dxa"/>
            <w:shd w:val="clear" w:color="auto" w:fill="E6E6E6"/>
            <w:vAlign w:val="center"/>
          </w:tcPr>
          <w:p w:rsidR="001A7475" w:rsidRDefault="00086AB1">
            <w:pPr>
              <w:jc w:val="center"/>
            </w:pPr>
            <w:r>
              <w:t>房间类型</w:t>
            </w:r>
          </w:p>
        </w:tc>
        <w:tc>
          <w:tcPr>
            <w:tcW w:w="781" w:type="dxa"/>
            <w:shd w:val="clear" w:color="auto" w:fill="E6E6E6"/>
            <w:vAlign w:val="center"/>
          </w:tcPr>
          <w:p w:rsidR="001A7475" w:rsidRDefault="00086AB1">
            <w:pPr>
              <w:jc w:val="center"/>
            </w:pPr>
            <w:r>
              <w:t>空调温度</w:t>
            </w:r>
            <w:r>
              <w:br/>
              <w:t>℃</w:t>
            </w:r>
          </w:p>
        </w:tc>
        <w:tc>
          <w:tcPr>
            <w:tcW w:w="781" w:type="dxa"/>
            <w:shd w:val="clear" w:color="auto" w:fill="E6E6E6"/>
            <w:vAlign w:val="center"/>
          </w:tcPr>
          <w:p w:rsidR="001A7475" w:rsidRDefault="00086AB1">
            <w:pPr>
              <w:jc w:val="center"/>
            </w:pPr>
            <w:r>
              <w:t>供暖温度</w:t>
            </w:r>
            <w:r>
              <w:br/>
              <w:t>℃</w:t>
            </w:r>
          </w:p>
        </w:tc>
        <w:tc>
          <w:tcPr>
            <w:tcW w:w="1618" w:type="dxa"/>
            <w:shd w:val="clear" w:color="auto" w:fill="E6E6E6"/>
            <w:vAlign w:val="center"/>
          </w:tcPr>
          <w:p w:rsidR="001A7475" w:rsidRDefault="00086AB1">
            <w:pPr>
              <w:jc w:val="center"/>
            </w:pPr>
            <w:r>
              <w:t>新风量</w:t>
            </w:r>
          </w:p>
        </w:tc>
        <w:tc>
          <w:tcPr>
            <w:tcW w:w="1369" w:type="dxa"/>
            <w:shd w:val="clear" w:color="auto" w:fill="E6E6E6"/>
            <w:vAlign w:val="center"/>
          </w:tcPr>
          <w:p w:rsidR="001A7475" w:rsidRDefault="00086AB1">
            <w:pPr>
              <w:jc w:val="center"/>
            </w:pPr>
            <w:r>
              <w:t>人员密度</w:t>
            </w:r>
          </w:p>
        </w:tc>
        <w:tc>
          <w:tcPr>
            <w:tcW w:w="1369" w:type="dxa"/>
            <w:shd w:val="clear" w:color="auto" w:fill="E6E6E6"/>
            <w:vAlign w:val="center"/>
          </w:tcPr>
          <w:p w:rsidR="001A7475" w:rsidRDefault="00086AB1">
            <w:pPr>
              <w:jc w:val="center"/>
            </w:pPr>
            <w:r>
              <w:t>照明功率</w:t>
            </w:r>
            <w:r>
              <w:br/>
            </w:r>
            <w:r>
              <w:t>密度</w:t>
            </w:r>
          </w:p>
        </w:tc>
        <w:tc>
          <w:tcPr>
            <w:tcW w:w="1550" w:type="dxa"/>
            <w:shd w:val="clear" w:color="auto" w:fill="E6E6E6"/>
            <w:vAlign w:val="center"/>
          </w:tcPr>
          <w:p w:rsidR="001A7475" w:rsidRDefault="00086AB1">
            <w:pPr>
              <w:jc w:val="center"/>
            </w:pPr>
            <w:r>
              <w:t>电器设备</w:t>
            </w:r>
            <w:r>
              <w:br/>
            </w:r>
            <w:r>
              <w:t>功率</w:t>
            </w:r>
          </w:p>
        </w:tc>
      </w:tr>
      <w:tr w:rsidR="001A7475">
        <w:tc>
          <w:tcPr>
            <w:tcW w:w="1862" w:type="dxa"/>
            <w:shd w:val="clear" w:color="auto" w:fill="E6E6E6"/>
            <w:vAlign w:val="center"/>
          </w:tcPr>
          <w:p w:rsidR="001A7475" w:rsidRDefault="00086AB1">
            <w:r>
              <w:t>卫生间</w:t>
            </w:r>
          </w:p>
        </w:tc>
        <w:tc>
          <w:tcPr>
            <w:tcW w:w="781" w:type="dxa"/>
            <w:vAlign w:val="center"/>
          </w:tcPr>
          <w:p w:rsidR="001A7475" w:rsidRDefault="00086AB1">
            <w:pPr>
              <w:jc w:val="center"/>
            </w:pPr>
            <w:r>
              <w:t>26</w:t>
            </w:r>
          </w:p>
        </w:tc>
        <w:tc>
          <w:tcPr>
            <w:tcW w:w="781" w:type="dxa"/>
            <w:vAlign w:val="center"/>
          </w:tcPr>
          <w:p w:rsidR="001A7475" w:rsidRDefault="00086AB1">
            <w:pPr>
              <w:jc w:val="center"/>
            </w:pPr>
            <w:r>
              <w:t>18</w:t>
            </w:r>
          </w:p>
        </w:tc>
        <w:tc>
          <w:tcPr>
            <w:tcW w:w="1618" w:type="dxa"/>
            <w:vAlign w:val="center"/>
          </w:tcPr>
          <w:p w:rsidR="001A7475" w:rsidRDefault="00086AB1">
            <w:pPr>
              <w:jc w:val="center"/>
            </w:pPr>
            <w:r>
              <w:t>26(</w:t>
            </w:r>
            <w:r>
              <w:t>次</w:t>
            </w:r>
            <w:r>
              <w:t>/h)</w:t>
            </w:r>
          </w:p>
        </w:tc>
        <w:tc>
          <w:tcPr>
            <w:tcW w:w="1369" w:type="dxa"/>
            <w:vAlign w:val="center"/>
          </w:tcPr>
          <w:p w:rsidR="001A7475" w:rsidRDefault="00086AB1">
            <w:pPr>
              <w:jc w:val="center"/>
            </w:pPr>
            <w:r>
              <w:t>4(</w:t>
            </w:r>
            <w:r>
              <w:t>㎡</w:t>
            </w:r>
            <w:r>
              <w:t>/</w:t>
            </w:r>
            <w:r>
              <w:t>人</w:t>
            </w:r>
            <w:r>
              <w:t>)</w:t>
            </w:r>
          </w:p>
        </w:tc>
        <w:tc>
          <w:tcPr>
            <w:tcW w:w="1369" w:type="dxa"/>
            <w:vAlign w:val="center"/>
          </w:tcPr>
          <w:p w:rsidR="001A7475" w:rsidRDefault="00086AB1">
            <w:pPr>
              <w:jc w:val="center"/>
            </w:pPr>
            <w:r>
              <w:t>6(W/</w:t>
            </w:r>
            <w:r>
              <w:t>㎡</w:t>
            </w:r>
            <w:r>
              <w:t>)</w:t>
            </w:r>
          </w:p>
        </w:tc>
        <w:tc>
          <w:tcPr>
            <w:tcW w:w="1550" w:type="dxa"/>
            <w:vAlign w:val="center"/>
          </w:tcPr>
          <w:p w:rsidR="001A7475" w:rsidRDefault="00086AB1">
            <w:pPr>
              <w:jc w:val="center"/>
            </w:pPr>
            <w:r>
              <w:t>0(W/</w:t>
            </w:r>
            <w:r>
              <w:t>㎡</w:t>
            </w:r>
            <w:r>
              <w:t>)</w:t>
            </w:r>
          </w:p>
        </w:tc>
      </w:tr>
      <w:tr w:rsidR="001A7475">
        <w:tc>
          <w:tcPr>
            <w:tcW w:w="1862" w:type="dxa"/>
            <w:shd w:val="clear" w:color="auto" w:fill="E6E6E6"/>
            <w:vAlign w:val="center"/>
          </w:tcPr>
          <w:p w:rsidR="001A7475" w:rsidRDefault="00086AB1">
            <w:r>
              <w:t>封闭阳台</w:t>
            </w:r>
          </w:p>
        </w:tc>
        <w:tc>
          <w:tcPr>
            <w:tcW w:w="781" w:type="dxa"/>
            <w:vAlign w:val="center"/>
          </w:tcPr>
          <w:p w:rsidR="001A7475" w:rsidRDefault="00086AB1">
            <w:pPr>
              <w:jc w:val="center"/>
            </w:pPr>
            <w:r>
              <w:t>－</w:t>
            </w:r>
          </w:p>
        </w:tc>
        <w:tc>
          <w:tcPr>
            <w:tcW w:w="781" w:type="dxa"/>
            <w:vAlign w:val="center"/>
          </w:tcPr>
          <w:p w:rsidR="001A7475" w:rsidRDefault="00086AB1">
            <w:pPr>
              <w:jc w:val="center"/>
            </w:pPr>
            <w:r>
              <w:t>－</w:t>
            </w:r>
          </w:p>
        </w:tc>
        <w:tc>
          <w:tcPr>
            <w:tcW w:w="1618" w:type="dxa"/>
            <w:vAlign w:val="center"/>
          </w:tcPr>
          <w:p w:rsidR="001A7475" w:rsidRDefault="00086AB1">
            <w:pPr>
              <w:jc w:val="center"/>
            </w:pPr>
            <w:r>
              <w:t>0.5(</w:t>
            </w:r>
            <w:r>
              <w:t>次</w:t>
            </w:r>
            <w:r>
              <w:t>/h)</w:t>
            </w:r>
          </w:p>
        </w:tc>
        <w:tc>
          <w:tcPr>
            <w:tcW w:w="1369" w:type="dxa"/>
            <w:vAlign w:val="center"/>
          </w:tcPr>
          <w:p w:rsidR="001A7475" w:rsidRDefault="00086AB1">
            <w:pPr>
              <w:jc w:val="center"/>
            </w:pPr>
            <w:r>
              <w:t>2(</w:t>
            </w:r>
            <w:r>
              <w:t>㎡</w:t>
            </w:r>
            <w:r>
              <w:t>/</w:t>
            </w:r>
            <w:r>
              <w:t>人</w:t>
            </w:r>
            <w:r>
              <w:t>)</w:t>
            </w:r>
          </w:p>
        </w:tc>
        <w:tc>
          <w:tcPr>
            <w:tcW w:w="1369" w:type="dxa"/>
            <w:vAlign w:val="center"/>
          </w:tcPr>
          <w:p w:rsidR="001A7475" w:rsidRDefault="00086AB1">
            <w:pPr>
              <w:jc w:val="center"/>
            </w:pPr>
            <w:r>
              <w:t>6(W/</w:t>
            </w:r>
            <w:r>
              <w:t>㎡</w:t>
            </w:r>
            <w:r>
              <w:t>)</w:t>
            </w:r>
          </w:p>
        </w:tc>
        <w:tc>
          <w:tcPr>
            <w:tcW w:w="1550" w:type="dxa"/>
            <w:vAlign w:val="center"/>
          </w:tcPr>
          <w:p w:rsidR="001A7475" w:rsidRDefault="00086AB1">
            <w:pPr>
              <w:jc w:val="center"/>
            </w:pPr>
            <w:r>
              <w:t>5(W/</w:t>
            </w:r>
            <w:r>
              <w:t>㎡</w:t>
            </w:r>
            <w:r>
              <w:t>)</w:t>
            </w:r>
          </w:p>
        </w:tc>
      </w:tr>
      <w:tr w:rsidR="001A7475">
        <w:tc>
          <w:tcPr>
            <w:tcW w:w="1862" w:type="dxa"/>
            <w:shd w:val="clear" w:color="auto" w:fill="E6E6E6"/>
            <w:vAlign w:val="center"/>
          </w:tcPr>
          <w:p w:rsidR="001A7475" w:rsidRDefault="00086AB1">
            <w:r>
              <w:t>楼梯间</w:t>
            </w:r>
          </w:p>
        </w:tc>
        <w:tc>
          <w:tcPr>
            <w:tcW w:w="781" w:type="dxa"/>
            <w:vAlign w:val="center"/>
          </w:tcPr>
          <w:p w:rsidR="001A7475" w:rsidRDefault="00086AB1">
            <w:pPr>
              <w:jc w:val="center"/>
            </w:pPr>
            <w:r>
              <w:t>－</w:t>
            </w:r>
          </w:p>
        </w:tc>
        <w:tc>
          <w:tcPr>
            <w:tcW w:w="781" w:type="dxa"/>
            <w:vAlign w:val="center"/>
          </w:tcPr>
          <w:p w:rsidR="001A7475" w:rsidRDefault="00086AB1">
            <w:pPr>
              <w:jc w:val="center"/>
            </w:pPr>
            <w:r>
              <w:t>－</w:t>
            </w:r>
          </w:p>
        </w:tc>
        <w:tc>
          <w:tcPr>
            <w:tcW w:w="1618" w:type="dxa"/>
            <w:vAlign w:val="center"/>
          </w:tcPr>
          <w:p w:rsidR="001A7475" w:rsidRDefault="00086AB1">
            <w:pPr>
              <w:jc w:val="center"/>
            </w:pPr>
            <w:r>
              <w:t>30(m</w:t>
            </w:r>
            <w:r>
              <w:rPr>
                <w:vertAlign w:val="superscript"/>
              </w:rPr>
              <w:t>3</w:t>
            </w:r>
            <w:r>
              <w:t>/h.</w:t>
            </w:r>
            <w:r>
              <w:t>人</w:t>
            </w:r>
            <w:r>
              <w:t>)</w:t>
            </w:r>
          </w:p>
        </w:tc>
        <w:tc>
          <w:tcPr>
            <w:tcW w:w="1369" w:type="dxa"/>
            <w:vAlign w:val="center"/>
          </w:tcPr>
          <w:p w:rsidR="001A7475" w:rsidRDefault="00086AB1">
            <w:pPr>
              <w:jc w:val="center"/>
            </w:pPr>
            <w:r>
              <w:t>4(</w:t>
            </w:r>
            <w:r>
              <w:t>㎡</w:t>
            </w:r>
            <w:r>
              <w:t>/</w:t>
            </w:r>
            <w:r>
              <w:t>人</w:t>
            </w:r>
            <w:r>
              <w:t>)</w:t>
            </w:r>
          </w:p>
        </w:tc>
        <w:tc>
          <w:tcPr>
            <w:tcW w:w="1369" w:type="dxa"/>
            <w:vAlign w:val="center"/>
          </w:tcPr>
          <w:p w:rsidR="001A7475" w:rsidRDefault="00086AB1">
            <w:pPr>
              <w:jc w:val="center"/>
            </w:pPr>
            <w:r>
              <w:t>6(W/</w:t>
            </w:r>
            <w:r>
              <w:t>㎡</w:t>
            </w:r>
            <w:r>
              <w:t>)</w:t>
            </w:r>
          </w:p>
        </w:tc>
        <w:tc>
          <w:tcPr>
            <w:tcW w:w="1550" w:type="dxa"/>
            <w:vAlign w:val="center"/>
          </w:tcPr>
          <w:p w:rsidR="001A7475" w:rsidRDefault="00086AB1">
            <w:pPr>
              <w:jc w:val="center"/>
            </w:pPr>
            <w:r>
              <w:t>5(W/</w:t>
            </w:r>
            <w:r>
              <w:t>㎡</w:t>
            </w:r>
            <w:r>
              <w:t>)</w:t>
            </w:r>
          </w:p>
        </w:tc>
      </w:tr>
      <w:tr w:rsidR="001A7475">
        <w:tc>
          <w:tcPr>
            <w:tcW w:w="1862" w:type="dxa"/>
            <w:shd w:val="clear" w:color="auto" w:fill="E6E6E6"/>
            <w:vAlign w:val="center"/>
          </w:tcPr>
          <w:p w:rsidR="001A7475" w:rsidRDefault="00086AB1">
            <w:r>
              <w:t>空房间</w:t>
            </w:r>
          </w:p>
        </w:tc>
        <w:tc>
          <w:tcPr>
            <w:tcW w:w="781" w:type="dxa"/>
            <w:vAlign w:val="center"/>
          </w:tcPr>
          <w:p w:rsidR="001A7475" w:rsidRDefault="00086AB1">
            <w:pPr>
              <w:jc w:val="center"/>
            </w:pPr>
            <w:r>
              <w:t>－</w:t>
            </w:r>
          </w:p>
        </w:tc>
        <w:tc>
          <w:tcPr>
            <w:tcW w:w="781" w:type="dxa"/>
            <w:vAlign w:val="center"/>
          </w:tcPr>
          <w:p w:rsidR="001A7475" w:rsidRDefault="00086AB1">
            <w:pPr>
              <w:jc w:val="center"/>
            </w:pPr>
            <w:r>
              <w:t>－</w:t>
            </w:r>
          </w:p>
        </w:tc>
        <w:tc>
          <w:tcPr>
            <w:tcW w:w="1618" w:type="dxa"/>
            <w:vAlign w:val="center"/>
          </w:tcPr>
          <w:p w:rsidR="001A7475" w:rsidRDefault="00086AB1">
            <w:pPr>
              <w:jc w:val="center"/>
            </w:pPr>
            <w:r>
              <w:t>60(m</w:t>
            </w:r>
            <w:r>
              <w:rPr>
                <w:vertAlign w:val="superscript"/>
              </w:rPr>
              <w:t>3</w:t>
            </w:r>
            <w:r>
              <w:t>/h.</w:t>
            </w:r>
            <w:r>
              <w:t>人</w:t>
            </w:r>
            <w:r>
              <w:t>)</w:t>
            </w:r>
          </w:p>
        </w:tc>
        <w:tc>
          <w:tcPr>
            <w:tcW w:w="1369" w:type="dxa"/>
            <w:vAlign w:val="center"/>
          </w:tcPr>
          <w:p w:rsidR="001A7475" w:rsidRDefault="00086AB1">
            <w:pPr>
              <w:jc w:val="center"/>
            </w:pPr>
            <w:r>
              <w:t>5(</w:t>
            </w:r>
            <w:r>
              <w:t>㎡</w:t>
            </w:r>
            <w:r>
              <w:t>/</w:t>
            </w:r>
            <w:r>
              <w:t>人</w:t>
            </w:r>
            <w:r>
              <w:t>)</w:t>
            </w:r>
          </w:p>
        </w:tc>
        <w:tc>
          <w:tcPr>
            <w:tcW w:w="1369" w:type="dxa"/>
            <w:vAlign w:val="center"/>
          </w:tcPr>
          <w:p w:rsidR="001A7475" w:rsidRDefault="00086AB1">
            <w:pPr>
              <w:jc w:val="center"/>
            </w:pPr>
            <w:r>
              <w:t>6(W/</w:t>
            </w:r>
            <w:r>
              <w:t>㎡</w:t>
            </w:r>
            <w:r>
              <w:t>)</w:t>
            </w:r>
          </w:p>
        </w:tc>
        <w:tc>
          <w:tcPr>
            <w:tcW w:w="1550" w:type="dxa"/>
            <w:vAlign w:val="center"/>
          </w:tcPr>
          <w:p w:rsidR="001A7475" w:rsidRDefault="00086AB1">
            <w:pPr>
              <w:jc w:val="center"/>
            </w:pPr>
            <w:r>
              <w:t>5(W/</w:t>
            </w:r>
            <w:r>
              <w:t>㎡</w:t>
            </w:r>
            <w:r>
              <w:t>)</w:t>
            </w:r>
          </w:p>
        </w:tc>
      </w:tr>
      <w:tr w:rsidR="001A7475">
        <w:tc>
          <w:tcPr>
            <w:tcW w:w="1862" w:type="dxa"/>
            <w:shd w:val="clear" w:color="auto" w:fill="E6E6E6"/>
            <w:vAlign w:val="center"/>
          </w:tcPr>
          <w:p w:rsidR="001A7475" w:rsidRDefault="00086AB1">
            <w:r>
              <w:t>走廊</w:t>
            </w:r>
          </w:p>
        </w:tc>
        <w:tc>
          <w:tcPr>
            <w:tcW w:w="781" w:type="dxa"/>
            <w:vAlign w:val="center"/>
          </w:tcPr>
          <w:p w:rsidR="001A7475" w:rsidRDefault="00086AB1">
            <w:pPr>
              <w:jc w:val="center"/>
            </w:pPr>
            <w:r>
              <w:t>－</w:t>
            </w:r>
          </w:p>
        </w:tc>
        <w:tc>
          <w:tcPr>
            <w:tcW w:w="781" w:type="dxa"/>
            <w:vAlign w:val="center"/>
          </w:tcPr>
          <w:p w:rsidR="001A7475" w:rsidRDefault="00086AB1">
            <w:pPr>
              <w:jc w:val="center"/>
            </w:pPr>
            <w:r>
              <w:t>－</w:t>
            </w:r>
          </w:p>
        </w:tc>
        <w:tc>
          <w:tcPr>
            <w:tcW w:w="1618" w:type="dxa"/>
            <w:vAlign w:val="center"/>
          </w:tcPr>
          <w:p w:rsidR="001A7475" w:rsidRDefault="00086AB1">
            <w:pPr>
              <w:jc w:val="center"/>
            </w:pPr>
            <w:r>
              <w:t>70(m</w:t>
            </w:r>
            <w:r>
              <w:rPr>
                <w:vertAlign w:val="superscript"/>
              </w:rPr>
              <w:t>3</w:t>
            </w:r>
            <w:r>
              <w:t>/h.</w:t>
            </w:r>
            <w:r>
              <w:t>人</w:t>
            </w:r>
            <w:r>
              <w:t>)</w:t>
            </w:r>
          </w:p>
        </w:tc>
        <w:tc>
          <w:tcPr>
            <w:tcW w:w="1369" w:type="dxa"/>
            <w:vAlign w:val="center"/>
          </w:tcPr>
          <w:p w:rsidR="001A7475" w:rsidRDefault="00086AB1">
            <w:pPr>
              <w:jc w:val="center"/>
            </w:pPr>
            <w:r>
              <w:t>4(</w:t>
            </w:r>
            <w:r>
              <w:t>㎡</w:t>
            </w:r>
            <w:r>
              <w:t>/</w:t>
            </w:r>
            <w:r>
              <w:t>人</w:t>
            </w:r>
            <w:r>
              <w:t>)</w:t>
            </w:r>
          </w:p>
        </w:tc>
        <w:tc>
          <w:tcPr>
            <w:tcW w:w="1369" w:type="dxa"/>
            <w:vAlign w:val="center"/>
          </w:tcPr>
          <w:p w:rsidR="001A7475" w:rsidRDefault="00086AB1">
            <w:pPr>
              <w:jc w:val="center"/>
            </w:pPr>
            <w:r>
              <w:t>6(W/</w:t>
            </w:r>
            <w:r>
              <w:t>㎡</w:t>
            </w:r>
            <w:r>
              <w:t>)</w:t>
            </w:r>
          </w:p>
        </w:tc>
        <w:tc>
          <w:tcPr>
            <w:tcW w:w="1550" w:type="dxa"/>
            <w:vAlign w:val="center"/>
          </w:tcPr>
          <w:p w:rsidR="001A7475" w:rsidRDefault="00086AB1">
            <w:pPr>
              <w:jc w:val="center"/>
            </w:pPr>
            <w:r>
              <w:t>5(W/</w:t>
            </w:r>
            <w:r>
              <w:t>㎡</w:t>
            </w:r>
            <w:r>
              <w:t>)</w:t>
            </w:r>
          </w:p>
        </w:tc>
      </w:tr>
      <w:tr w:rsidR="001A7475">
        <w:tc>
          <w:tcPr>
            <w:tcW w:w="1862" w:type="dxa"/>
            <w:shd w:val="clear" w:color="auto" w:fill="E6E6E6"/>
            <w:vAlign w:val="center"/>
          </w:tcPr>
          <w:p w:rsidR="001A7475" w:rsidRDefault="00086AB1">
            <w:r>
              <w:t>起居室</w:t>
            </w:r>
          </w:p>
        </w:tc>
        <w:tc>
          <w:tcPr>
            <w:tcW w:w="781" w:type="dxa"/>
            <w:vAlign w:val="center"/>
          </w:tcPr>
          <w:p w:rsidR="001A7475" w:rsidRDefault="00086AB1">
            <w:pPr>
              <w:jc w:val="center"/>
            </w:pPr>
            <w:r>
              <w:t>26</w:t>
            </w:r>
          </w:p>
        </w:tc>
        <w:tc>
          <w:tcPr>
            <w:tcW w:w="781" w:type="dxa"/>
            <w:vAlign w:val="center"/>
          </w:tcPr>
          <w:p w:rsidR="001A7475" w:rsidRDefault="00086AB1">
            <w:pPr>
              <w:jc w:val="center"/>
            </w:pPr>
            <w:r>
              <w:t>18</w:t>
            </w:r>
          </w:p>
        </w:tc>
        <w:tc>
          <w:tcPr>
            <w:tcW w:w="1618" w:type="dxa"/>
            <w:vAlign w:val="center"/>
          </w:tcPr>
          <w:p w:rsidR="001A7475" w:rsidRDefault="00086AB1">
            <w:pPr>
              <w:jc w:val="center"/>
            </w:pPr>
            <w:r>
              <w:t>100(</w:t>
            </w:r>
            <w:r>
              <w:t>次</w:t>
            </w:r>
            <w:r>
              <w:t>/h)</w:t>
            </w:r>
          </w:p>
        </w:tc>
        <w:tc>
          <w:tcPr>
            <w:tcW w:w="1369" w:type="dxa"/>
            <w:vAlign w:val="center"/>
          </w:tcPr>
          <w:p w:rsidR="001A7475" w:rsidRDefault="00086AB1">
            <w:pPr>
              <w:jc w:val="center"/>
            </w:pPr>
            <w:r>
              <w:t>5(</w:t>
            </w:r>
            <w:r>
              <w:t>㎡</w:t>
            </w:r>
            <w:r>
              <w:t>/</w:t>
            </w:r>
            <w:r>
              <w:t>人</w:t>
            </w:r>
            <w:r>
              <w:t>)</w:t>
            </w:r>
          </w:p>
        </w:tc>
        <w:tc>
          <w:tcPr>
            <w:tcW w:w="1369" w:type="dxa"/>
            <w:vAlign w:val="center"/>
          </w:tcPr>
          <w:p w:rsidR="001A7475" w:rsidRDefault="00086AB1">
            <w:pPr>
              <w:jc w:val="center"/>
            </w:pPr>
            <w:r>
              <w:t>6(W/</w:t>
            </w:r>
            <w:r>
              <w:t>㎡</w:t>
            </w:r>
            <w:r>
              <w:t>)</w:t>
            </w:r>
          </w:p>
        </w:tc>
        <w:tc>
          <w:tcPr>
            <w:tcW w:w="1550" w:type="dxa"/>
            <w:vAlign w:val="center"/>
          </w:tcPr>
          <w:p w:rsidR="001A7475" w:rsidRDefault="00086AB1">
            <w:pPr>
              <w:jc w:val="center"/>
            </w:pPr>
            <w:r>
              <w:t>5(W/</w:t>
            </w:r>
            <w:r>
              <w:t>㎡</w:t>
            </w:r>
            <w:r>
              <w:t>)</w:t>
            </w:r>
          </w:p>
        </w:tc>
      </w:tr>
      <w:tr w:rsidR="001A7475">
        <w:tc>
          <w:tcPr>
            <w:tcW w:w="1862" w:type="dxa"/>
            <w:shd w:val="clear" w:color="auto" w:fill="E6E6E6"/>
            <w:vAlign w:val="center"/>
          </w:tcPr>
          <w:p w:rsidR="001A7475" w:rsidRDefault="00086AB1">
            <w:r>
              <w:t>过厅</w:t>
            </w:r>
          </w:p>
        </w:tc>
        <w:tc>
          <w:tcPr>
            <w:tcW w:w="781" w:type="dxa"/>
            <w:vAlign w:val="center"/>
          </w:tcPr>
          <w:p w:rsidR="001A7475" w:rsidRDefault="00086AB1">
            <w:pPr>
              <w:jc w:val="center"/>
            </w:pPr>
            <w:r>
              <w:t>26</w:t>
            </w:r>
          </w:p>
        </w:tc>
        <w:tc>
          <w:tcPr>
            <w:tcW w:w="781" w:type="dxa"/>
            <w:vAlign w:val="center"/>
          </w:tcPr>
          <w:p w:rsidR="001A7475" w:rsidRDefault="00086AB1">
            <w:pPr>
              <w:jc w:val="center"/>
            </w:pPr>
            <w:r>
              <w:t>18</w:t>
            </w:r>
          </w:p>
        </w:tc>
        <w:tc>
          <w:tcPr>
            <w:tcW w:w="1618" w:type="dxa"/>
            <w:vAlign w:val="center"/>
          </w:tcPr>
          <w:p w:rsidR="001A7475" w:rsidRDefault="00086AB1">
            <w:pPr>
              <w:jc w:val="center"/>
            </w:pPr>
            <w:r>
              <w:t>70(</w:t>
            </w:r>
            <w:r>
              <w:t>次</w:t>
            </w:r>
            <w:r>
              <w:t>/h)</w:t>
            </w:r>
          </w:p>
        </w:tc>
        <w:tc>
          <w:tcPr>
            <w:tcW w:w="1369" w:type="dxa"/>
            <w:vAlign w:val="center"/>
          </w:tcPr>
          <w:p w:rsidR="001A7475" w:rsidRDefault="00086AB1">
            <w:pPr>
              <w:jc w:val="center"/>
            </w:pPr>
            <w:r>
              <w:t>4(</w:t>
            </w:r>
            <w:r>
              <w:t>㎡</w:t>
            </w:r>
            <w:r>
              <w:t>/</w:t>
            </w:r>
            <w:r>
              <w:t>人</w:t>
            </w:r>
            <w:r>
              <w:t>)</w:t>
            </w:r>
          </w:p>
        </w:tc>
        <w:tc>
          <w:tcPr>
            <w:tcW w:w="1369" w:type="dxa"/>
            <w:vAlign w:val="center"/>
          </w:tcPr>
          <w:p w:rsidR="001A7475" w:rsidRDefault="00086AB1">
            <w:pPr>
              <w:jc w:val="center"/>
            </w:pPr>
            <w:r>
              <w:t>6(W/</w:t>
            </w:r>
            <w:r>
              <w:t>㎡</w:t>
            </w:r>
            <w:r>
              <w:t>)</w:t>
            </w:r>
          </w:p>
        </w:tc>
        <w:tc>
          <w:tcPr>
            <w:tcW w:w="1550" w:type="dxa"/>
            <w:vAlign w:val="center"/>
          </w:tcPr>
          <w:p w:rsidR="001A7475" w:rsidRDefault="00086AB1">
            <w:pPr>
              <w:jc w:val="center"/>
            </w:pPr>
            <w:r>
              <w:t>5(W/</w:t>
            </w:r>
            <w:r>
              <w:t>㎡</w:t>
            </w:r>
            <w:r>
              <w:t>)</w:t>
            </w:r>
          </w:p>
        </w:tc>
      </w:tr>
    </w:tbl>
    <w:p w:rsidR="001A7475" w:rsidRDefault="00086AB1">
      <w:pPr>
        <w:pStyle w:val="2"/>
      </w:pPr>
      <w:bookmarkStart w:id="84" w:name="_Toc60758348"/>
      <w:r>
        <w:t>作息时间表</w:t>
      </w:r>
      <w:bookmarkEnd w:id="84"/>
    </w:p>
    <w:p w:rsidR="001A7475" w:rsidRDefault="00086AB1">
      <w:r>
        <w:t>详见附录</w:t>
      </w:r>
    </w:p>
    <w:p w:rsidR="001A7475" w:rsidRDefault="00086AB1">
      <w:pPr>
        <w:pStyle w:val="1"/>
      </w:pPr>
      <w:bookmarkStart w:id="85" w:name="_Toc60758349"/>
      <w:r>
        <w:t>计算结果</w:t>
      </w:r>
      <w:bookmarkEnd w:id="85"/>
    </w:p>
    <w:p w:rsidR="001A7475" w:rsidRDefault="00086AB1">
      <w:pPr>
        <w:pStyle w:val="2"/>
      </w:pPr>
      <w:bookmarkStart w:id="86" w:name="_Toc60758350"/>
      <w:r>
        <w:t>围护结构热工性能对比</w:t>
      </w:r>
      <w:bookmarkEnd w:id="86"/>
    </w:p>
    <w:p w:rsidR="001A7475" w:rsidRDefault="001A7475"/>
    <w:tbl>
      <w:tblPr>
        <w:tblW w:w="52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5"/>
        <w:gridCol w:w="1709"/>
        <w:gridCol w:w="754"/>
        <w:gridCol w:w="754"/>
        <w:gridCol w:w="756"/>
        <w:gridCol w:w="756"/>
        <w:gridCol w:w="754"/>
        <w:gridCol w:w="756"/>
        <w:gridCol w:w="754"/>
        <w:gridCol w:w="744"/>
      </w:tblGrid>
      <w:tr w:rsidR="00161E7D" w:rsidTr="00EA6E92">
        <w:trPr>
          <w:jc w:val="center"/>
        </w:trPr>
        <w:tc>
          <w:tcPr>
            <w:tcW w:w="1826" w:type="pct"/>
            <w:gridSpan w:val="2"/>
            <w:shd w:val="clear" w:color="auto" w:fill="E6E6E6"/>
            <w:vAlign w:val="center"/>
          </w:tcPr>
          <w:p w:rsidR="00161E7D" w:rsidRDefault="00086AB1" w:rsidP="00C807BB">
            <w:pPr>
              <w:jc w:val="center"/>
              <w:rPr>
                <w:bCs/>
                <w:szCs w:val="21"/>
              </w:rPr>
            </w:pPr>
          </w:p>
        </w:tc>
        <w:tc>
          <w:tcPr>
            <w:tcW w:w="1590" w:type="pct"/>
            <w:gridSpan w:val="4"/>
            <w:shd w:val="clear" w:color="auto" w:fill="E6E6E6"/>
            <w:vAlign w:val="center"/>
          </w:tcPr>
          <w:p w:rsidR="00161E7D" w:rsidRDefault="00086AB1" w:rsidP="00C807BB">
            <w:pPr>
              <w:jc w:val="center"/>
              <w:rPr>
                <w:bCs/>
                <w:szCs w:val="21"/>
              </w:rPr>
            </w:pPr>
            <w:r>
              <w:rPr>
                <w:rFonts w:hAnsi="宋体"/>
                <w:bCs/>
                <w:szCs w:val="21"/>
              </w:rPr>
              <w:t>设计建筑</w:t>
            </w:r>
          </w:p>
        </w:tc>
        <w:tc>
          <w:tcPr>
            <w:tcW w:w="1584" w:type="pct"/>
            <w:gridSpan w:val="4"/>
            <w:shd w:val="clear" w:color="auto" w:fill="E6E6E6"/>
            <w:vAlign w:val="center"/>
          </w:tcPr>
          <w:p w:rsidR="00161E7D" w:rsidRDefault="00086AB1" w:rsidP="00C807BB">
            <w:pPr>
              <w:jc w:val="center"/>
              <w:rPr>
                <w:bCs/>
                <w:szCs w:val="21"/>
              </w:rPr>
            </w:pPr>
            <w:r>
              <w:rPr>
                <w:rFonts w:hAnsi="宋体"/>
                <w:szCs w:val="21"/>
              </w:rPr>
              <w:t>参照建筑</w:t>
            </w:r>
          </w:p>
        </w:tc>
      </w:tr>
      <w:tr w:rsidR="001B4C07" w:rsidTr="00EA6E92">
        <w:trPr>
          <w:jc w:val="center"/>
        </w:trPr>
        <w:tc>
          <w:tcPr>
            <w:tcW w:w="1826" w:type="pct"/>
            <w:gridSpan w:val="2"/>
            <w:shd w:val="clear" w:color="auto" w:fill="E6E6E6"/>
            <w:vAlign w:val="center"/>
          </w:tcPr>
          <w:p w:rsidR="001B4C07" w:rsidRDefault="00086AB1" w:rsidP="00C807BB">
            <w:pPr>
              <w:jc w:val="center"/>
              <w:rPr>
                <w:rFonts w:hAnsi="宋体"/>
                <w:szCs w:val="21"/>
              </w:rPr>
            </w:pPr>
            <w:r>
              <w:rPr>
                <w:rFonts w:hAnsi="宋体" w:hint="eastAsia"/>
                <w:szCs w:val="21"/>
              </w:rPr>
              <w:t>体</w:t>
            </w:r>
            <w:r>
              <w:rPr>
                <w:rFonts w:hAnsi="宋体" w:hint="eastAsia"/>
                <w:szCs w:val="21"/>
              </w:rPr>
              <w:t>形</w:t>
            </w:r>
            <w:r>
              <w:rPr>
                <w:rFonts w:hAnsi="宋体" w:hint="eastAsia"/>
                <w:szCs w:val="21"/>
              </w:rPr>
              <w:t>系数</w:t>
            </w:r>
            <w:r>
              <w:rPr>
                <w:rFonts w:hAnsi="宋体" w:hint="eastAsia"/>
                <w:szCs w:val="21"/>
              </w:rPr>
              <w:t>S</w:t>
            </w:r>
          </w:p>
        </w:tc>
        <w:tc>
          <w:tcPr>
            <w:tcW w:w="1590" w:type="pct"/>
            <w:gridSpan w:val="4"/>
            <w:vAlign w:val="center"/>
          </w:tcPr>
          <w:p w:rsidR="001B4C07" w:rsidRDefault="00086AB1" w:rsidP="00990D8A">
            <w:pPr>
              <w:jc w:val="center"/>
              <w:rPr>
                <w:szCs w:val="21"/>
              </w:rPr>
            </w:pPr>
            <w:bookmarkStart w:id="87" w:name="体形系数"/>
            <w:r>
              <w:rPr>
                <w:rFonts w:hint="eastAsia"/>
                <w:szCs w:val="21"/>
              </w:rPr>
              <w:t>0.42</w:t>
            </w:r>
            <w:bookmarkEnd w:id="87"/>
          </w:p>
        </w:tc>
        <w:tc>
          <w:tcPr>
            <w:tcW w:w="1584" w:type="pct"/>
            <w:gridSpan w:val="4"/>
            <w:vAlign w:val="center"/>
          </w:tcPr>
          <w:p w:rsidR="001B4C07" w:rsidRDefault="00086AB1" w:rsidP="00990D8A">
            <w:pPr>
              <w:jc w:val="center"/>
              <w:rPr>
                <w:szCs w:val="21"/>
              </w:rPr>
            </w:pPr>
            <w:bookmarkStart w:id="88" w:name="参照建筑体形系数"/>
            <w:r>
              <w:rPr>
                <w:rFonts w:hint="eastAsia"/>
                <w:szCs w:val="21"/>
              </w:rPr>
              <w:t>0.30</w:t>
            </w:r>
            <w:bookmarkEnd w:id="88"/>
          </w:p>
        </w:tc>
      </w:tr>
      <w:tr w:rsidR="001B4C07" w:rsidTr="00EA6E92">
        <w:trPr>
          <w:jc w:val="center"/>
        </w:trPr>
        <w:tc>
          <w:tcPr>
            <w:tcW w:w="1826" w:type="pct"/>
            <w:gridSpan w:val="2"/>
            <w:shd w:val="clear" w:color="auto" w:fill="E6E6E6"/>
            <w:vAlign w:val="center"/>
          </w:tcPr>
          <w:p w:rsidR="001B4C07" w:rsidRDefault="00086AB1" w:rsidP="00C807BB">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90" w:type="pct"/>
            <w:gridSpan w:val="4"/>
            <w:vAlign w:val="center"/>
          </w:tcPr>
          <w:p w:rsidR="001B4C07" w:rsidRDefault="00086AB1" w:rsidP="00990D8A">
            <w:pPr>
              <w:jc w:val="center"/>
              <w:rPr>
                <w:bCs/>
                <w:szCs w:val="21"/>
              </w:rPr>
            </w:pPr>
            <w:bookmarkStart w:id="89" w:name="屋顶K"/>
            <w:r>
              <w:rPr>
                <w:rFonts w:hint="eastAsia"/>
                <w:bCs/>
                <w:szCs w:val="21"/>
              </w:rPr>
              <w:t>0.30</w:t>
            </w:r>
            <w:bookmarkEnd w:id="89"/>
          </w:p>
        </w:tc>
        <w:tc>
          <w:tcPr>
            <w:tcW w:w="1584" w:type="pct"/>
            <w:gridSpan w:val="4"/>
            <w:vAlign w:val="center"/>
          </w:tcPr>
          <w:p w:rsidR="001B4C07" w:rsidRDefault="00086AB1" w:rsidP="00990D8A">
            <w:pPr>
              <w:jc w:val="center"/>
              <w:rPr>
                <w:szCs w:val="21"/>
              </w:rPr>
            </w:pPr>
            <w:bookmarkStart w:id="90" w:name="参照建筑屋顶K"/>
            <w:r>
              <w:rPr>
                <w:rFonts w:hint="eastAsia"/>
                <w:szCs w:val="21"/>
              </w:rPr>
              <w:t>0.20</w:t>
            </w:r>
            <w:bookmarkEnd w:id="90"/>
          </w:p>
        </w:tc>
      </w:tr>
      <w:tr w:rsidR="001B4C07" w:rsidTr="00EA6E92">
        <w:trPr>
          <w:jc w:val="center"/>
        </w:trPr>
        <w:tc>
          <w:tcPr>
            <w:tcW w:w="1826" w:type="pct"/>
            <w:gridSpan w:val="2"/>
            <w:shd w:val="clear" w:color="auto" w:fill="E6E6E6"/>
            <w:vAlign w:val="center"/>
          </w:tcPr>
          <w:p w:rsidR="001B4C07" w:rsidRDefault="00086AB1" w:rsidP="00C807BB">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90" w:type="pct"/>
            <w:gridSpan w:val="4"/>
            <w:vAlign w:val="center"/>
          </w:tcPr>
          <w:p w:rsidR="001B4C07" w:rsidRDefault="00086AB1" w:rsidP="00990D8A">
            <w:pPr>
              <w:jc w:val="center"/>
              <w:rPr>
                <w:bCs/>
                <w:szCs w:val="21"/>
              </w:rPr>
            </w:pPr>
            <w:bookmarkStart w:id="91" w:name="外墙K"/>
            <w:r>
              <w:rPr>
                <w:rFonts w:hint="eastAsia"/>
                <w:bCs/>
                <w:szCs w:val="21"/>
              </w:rPr>
              <w:t>0.48</w:t>
            </w:r>
            <w:bookmarkEnd w:id="91"/>
          </w:p>
        </w:tc>
        <w:tc>
          <w:tcPr>
            <w:tcW w:w="1584" w:type="pct"/>
            <w:gridSpan w:val="4"/>
            <w:vAlign w:val="center"/>
          </w:tcPr>
          <w:p w:rsidR="001B4C07" w:rsidRDefault="00086AB1" w:rsidP="00990D8A">
            <w:pPr>
              <w:jc w:val="center"/>
              <w:rPr>
                <w:szCs w:val="21"/>
              </w:rPr>
            </w:pPr>
            <w:bookmarkStart w:id="92" w:name="参照建筑外墙K"/>
            <w:r>
              <w:rPr>
                <w:rFonts w:hint="eastAsia"/>
                <w:szCs w:val="21"/>
              </w:rPr>
              <w:t>0.40</w:t>
            </w:r>
            <w:bookmarkEnd w:id="92"/>
          </w:p>
        </w:tc>
      </w:tr>
      <w:tr w:rsidR="001B4C07" w:rsidTr="00EA6E92">
        <w:trPr>
          <w:jc w:val="center"/>
        </w:trPr>
        <w:tc>
          <w:tcPr>
            <w:tcW w:w="1826" w:type="pct"/>
            <w:gridSpan w:val="2"/>
            <w:shd w:val="clear" w:color="auto" w:fill="E6E6E6"/>
            <w:vAlign w:val="center"/>
          </w:tcPr>
          <w:p w:rsidR="001B4C07" w:rsidRDefault="00086AB1" w:rsidP="00C807BB">
            <w:pPr>
              <w:jc w:val="center"/>
              <w:rPr>
                <w:bCs/>
                <w:szCs w:val="21"/>
              </w:rPr>
            </w:pPr>
            <w:r>
              <w:rPr>
                <w:rFonts w:hint="eastAsia"/>
                <w:szCs w:val="21"/>
              </w:rPr>
              <w:t>屋顶透明部分</w:t>
            </w:r>
            <w:r>
              <w:rPr>
                <w:rFonts w:hint="eastAsia"/>
                <w:bCs/>
                <w:szCs w:val="21"/>
              </w:rPr>
              <w:t>传热系数</w:t>
            </w:r>
          </w:p>
          <w:p w:rsidR="001B4C07" w:rsidRDefault="00086AB1" w:rsidP="00C807BB">
            <w:pPr>
              <w:jc w:val="center"/>
              <w:rPr>
                <w:rFonts w:hAnsi="宋体"/>
                <w:szCs w:val="21"/>
              </w:rPr>
            </w:pPr>
            <w:r>
              <w:rPr>
                <w:szCs w:val="21"/>
              </w:rPr>
              <w:t>K [W/(m</w:t>
            </w:r>
            <w:r>
              <w:rPr>
                <w:szCs w:val="21"/>
                <w:vertAlign w:val="superscript"/>
              </w:rPr>
              <w:t>2</w:t>
            </w:r>
            <w:r>
              <w:rPr>
                <w:szCs w:val="21"/>
              </w:rPr>
              <w:t>·K)]</w:t>
            </w:r>
          </w:p>
        </w:tc>
        <w:tc>
          <w:tcPr>
            <w:tcW w:w="1590" w:type="pct"/>
            <w:gridSpan w:val="4"/>
            <w:vAlign w:val="center"/>
          </w:tcPr>
          <w:p w:rsidR="001B4C07" w:rsidRDefault="00086AB1" w:rsidP="00990D8A">
            <w:pPr>
              <w:jc w:val="center"/>
              <w:rPr>
                <w:bCs/>
                <w:szCs w:val="21"/>
              </w:rPr>
            </w:pPr>
            <w:bookmarkStart w:id="93" w:name="天窗K"/>
            <w:r>
              <w:rPr>
                <w:rFonts w:hint="eastAsia"/>
                <w:bCs/>
                <w:szCs w:val="21"/>
              </w:rPr>
              <w:t>1.50</w:t>
            </w:r>
            <w:bookmarkEnd w:id="93"/>
          </w:p>
        </w:tc>
        <w:tc>
          <w:tcPr>
            <w:tcW w:w="1584" w:type="pct"/>
            <w:gridSpan w:val="4"/>
            <w:vAlign w:val="center"/>
          </w:tcPr>
          <w:p w:rsidR="001B4C07" w:rsidRDefault="00086AB1" w:rsidP="00990D8A">
            <w:pPr>
              <w:jc w:val="center"/>
              <w:rPr>
                <w:szCs w:val="21"/>
              </w:rPr>
            </w:pPr>
            <w:bookmarkStart w:id="94" w:name="参照建筑天窗K"/>
            <w:r>
              <w:rPr>
                <w:rFonts w:hint="eastAsia"/>
                <w:szCs w:val="21"/>
              </w:rPr>
              <w:t>1.60</w:t>
            </w:r>
            <w:bookmarkEnd w:id="94"/>
          </w:p>
        </w:tc>
      </w:tr>
      <w:tr w:rsidR="001B4C07" w:rsidTr="00EA6E92">
        <w:trPr>
          <w:jc w:val="center"/>
        </w:trPr>
        <w:tc>
          <w:tcPr>
            <w:tcW w:w="1826" w:type="pct"/>
            <w:gridSpan w:val="2"/>
            <w:shd w:val="clear" w:color="auto" w:fill="E6E6E6"/>
            <w:vAlign w:val="center"/>
          </w:tcPr>
          <w:p w:rsidR="001B4C07" w:rsidRDefault="00086AB1" w:rsidP="00C807BB">
            <w:pPr>
              <w:jc w:val="center"/>
              <w:rPr>
                <w:szCs w:val="21"/>
              </w:rPr>
            </w:pPr>
            <w:r>
              <w:rPr>
                <w:rFonts w:hint="eastAsia"/>
                <w:bCs/>
                <w:szCs w:val="21"/>
              </w:rPr>
              <w:t>屋顶透明部分遮阳系数</w:t>
            </w:r>
          </w:p>
        </w:tc>
        <w:tc>
          <w:tcPr>
            <w:tcW w:w="1590" w:type="pct"/>
            <w:gridSpan w:val="4"/>
            <w:vAlign w:val="center"/>
          </w:tcPr>
          <w:p w:rsidR="001B4C07" w:rsidRDefault="00086AB1" w:rsidP="00990D8A">
            <w:pPr>
              <w:jc w:val="center"/>
              <w:rPr>
                <w:bCs/>
                <w:szCs w:val="21"/>
              </w:rPr>
            </w:pPr>
            <w:bookmarkStart w:id="95" w:name="天窗SC"/>
            <w:r>
              <w:rPr>
                <w:rFonts w:hint="eastAsia"/>
                <w:bCs/>
                <w:szCs w:val="21"/>
              </w:rPr>
              <w:t>0.33</w:t>
            </w:r>
            <w:bookmarkEnd w:id="95"/>
          </w:p>
        </w:tc>
        <w:tc>
          <w:tcPr>
            <w:tcW w:w="1584" w:type="pct"/>
            <w:gridSpan w:val="4"/>
            <w:vAlign w:val="center"/>
          </w:tcPr>
          <w:p w:rsidR="001B4C07" w:rsidRDefault="00086AB1" w:rsidP="00990D8A">
            <w:pPr>
              <w:jc w:val="center"/>
              <w:rPr>
                <w:szCs w:val="21"/>
              </w:rPr>
            </w:pPr>
            <w:bookmarkStart w:id="96" w:name="参照建筑天窗SC"/>
            <w:r>
              <w:rPr>
                <w:rFonts w:hint="eastAsia"/>
                <w:szCs w:val="21"/>
              </w:rPr>
              <w:t>0.33</w:t>
            </w:r>
            <w:bookmarkEnd w:id="96"/>
          </w:p>
        </w:tc>
      </w:tr>
      <w:tr w:rsidR="001B4C07" w:rsidTr="00EA6E92">
        <w:trPr>
          <w:jc w:val="center"/>
        </w:trPr>
        <w:tc>
          <w:tcPr>
            <w:tcW w:w="1826" w:type="pct"/>
            <w:gridSpan w:val="2"/>
            <w:shd w:val="clear" w:color="auto" w:fill="E6E6E6"/>
            <w:vAlign w:val="center"/>
          </w:tcPr>
          <w:p w:rsidR="001B4C07" w:rsidRDefault="00086AB1" w:rsidP="00C807BB">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90" w:type="pct"/>
            <w:gridSpan w:val="4"/>
            <w:vAlign w:val="center"/>
          </w:tcPr>
          <w:p w:rsidR="001B4C07" w:rsidRDefault="00086AB1" w:rsidP="00990D8A">
            <w:pPr>
              <w:jc w:val="center"/>
              <w:rPr>
                <w:bCs/>
                <w:szCs w:val="21"/>
              </w:rPr>
            </w:pPr>
            <w:bookmarkStart w:id="97" w:name="挑空楼板K"/>
            <w:r>
              <w:rPr>
                <w:rFonts w:hint="eastAsia"/>
                <w:bCs/>
                <w:szCs w:val="21"/>
              </w:rPr>
              <w:t>0.45</w:t>
            </w:r>
            <w:bookmarkEnd w:id="97"/>
          </w:p>
        </w:tc>
        <w:tc>
          <w:tcPr>
            <w:tcW w:w="1584" w:type="pct"/>
            <w:gridSpan w:val="4"/>
            <w:vAlign w:val="center"/>
          </w:tcPr>
          <w:p w:rsidR="001B4C07" w:rsidRDefault="00086AB1" w:rsidP="00990D8A">
            <w:pPr>
              <w:jc w:val="center"/>
              <w:rPr>
                <w:szCs w:val="21"/>
              </w:rPr>
            </w:pPr>
            <w:bookmarkStart w:id="98" w:name="参照建筑挑空楼板K"/>
            <w:r>
              <w:rPr>
                <w:rFonts w:hint="eastAsia"/>
                <w:szCs w:val="21"/>
              </w:rPr>
              <w:t>0.40</w:t>
            </w:r>
            <w:bookmarkEnd w:id="98"/>
          </w:p>
        </w:tc>
      </w:tr>
      <w:tr w:rsidR="001B4C07" w:rsidTr="00EA6E92">
        <w:trPr>
          <w:jc w:val="center"/>
        </w:trPr>
        <w:tc>
          <w:tcPr>
            <w:tcW w:w="1826" w:type="pct"/>
            <w:gridSpan w:val="2"/>
            <w:shd w:val="clear" w:color="auto" w:fill="E6E6E6"/>
            <w:vAlign w:val="center"/>
          </w:tcPr>
          <w:p w:rsidR="001B4C07" w:rsidRDefault="00086AB1" w:rsidP="00C807BB">
            <w:pPr>
              <w:jc w:val="center"/>
              <w:rPr>
                <w:rFonts w:hAnsi="宋体"/>
                <w:szCs w:val="21"/>
              </w:rPr>
            </w:pPr>
            <w:r>
              <w:rPr>
                <w:rFonts w:hAnsi="宋体" w:hint="eastAsia"/>
                <w:szCs w:val="21"/>
              </w:rPr>
              <w:t>楼板</w:t>
            </w:r>
            <w:r>
              <w:rPr>
                <w:szCs w:val="21"/>
              </w:rPr>
              <w:t>K [W/(m</w:t>
            </w:r>
            <w:r>
              <w:rPr>
                <w:szCs w:val="21"/>
                <w:vertAlign w:val="superscript"/>
              </w:rPr>
              <w:t>2</w:t>
            </w:r>
            <w:r>
              <w:rPr>
                <w:szCs w:val="21"/>
              </w:rPr>
              <w:t>·K)]</w:t>
            </w:r>
          </w:p>
        </w:tc>
        <w:tc>
          <w:tcPr>
            <w:tcW w:w="1590" w:type="pct"/>
            <w:gridSpan w:val="4"/>
            <w:vAlign w:val="center"/>
          </w:tcPr>
          <w:p w:rsidR="001B4C07" w:rsidRPr="00C807BB" w:rsidRDefault="00086AB1" w:rsidP="00990D8A">
            <w:pPr>
              <w:jc w:val="center"/>
              <w:rPr>
                <w:bCs/>
                <w:szCs w:val="21"/>
              </w:rPr>
            </w:pPr>
            <w:bookmarkStart w:id="99" w:name="楼板K"/>
            <w:r w:rsidRPr="00C807BB">
              <w:rPr>
                <w:rFonts w:hint="eastAsia"/>
                <w:bCs/>
                <w:szCs w:val="21"/>
              </w:rPr>
              <w:t>0.87</w:t>
            </w:r>
            <w:bookmarkEnd w:id="99"/>
          </w:p>
        </w:tc>
        <w:tc>
          <w:tcPr>
            <w:tcW w:w="1584" w:type="pct"/>
            <w:gridSpan w:val="4"/>
            <w:vAlign w:val="center"/>
          </w:tcPr>
          <w:p w:rsidR="001B4C07" w:rsidRPr="00C807BB" w:rsidRDefault="00086AB1" w:rsidP="00990D8A">
            <w:pPr>
              <w:jc w:val="center"/>
              <w:rPr>
                <w:bCs/>
                <w:szCs w:val="21"/>
              </w:rPr>
            </w:pPr>
            <w:bookmarkStart w:id="100" w:name="参照建筑楼板K"/>
            <w:r w:rsidRPr="00C807BB">
              <w:rPr>
                <w:rFonts w:hint="eastAsia"/>
                <w:bCs/>
                <w:szCs w:val="21"/>
              </w:rPr>
              <w:t>0.87</w:t>
            </w:r>
            <w:bookmarkEnd w:id="100"/>
          </w:p>
        </w:tc>
      </w:tr>
      <w:tr w:rsidR="001B4C07" w:rsidTr="00EA6E92">
        <w:trPr>
          <w:jc w:val="center"/>
        </w:trPr>
        <w:tc>
          <w:tcPr>
            <w:tcW w:w="1826" w:type="pct"/>
            <w:gridSpan w:val="2"/>
            <w:shd w:val="clear" w:color="auto" w:fill="E6E6E6"/>
            <w:vAlign w:val="center"/>
          </w:tcPr>
          <w:p w:rsidR="001B4C07" w:rsidRDefault="00086AB1" w:rsidP="00C807BB">
            <w:pPr>
              <w:jc w:val="center"/>
              <w:rPr>
                <w:rFonts w:hAnsi="宋体"/>
                <w:szCs w:val="21"/>
              </w:rPr>
            </w:pPr>
            <w:r>
              <w:rPr>
                <w:rFonts w:hAnsi="宋体" w:hint="eastAsia"/>
                <w:szCs w:val="21"/>
              </w:rPr>
              <w:t>分户墙</w:t>
            </w:r>
            <w:r>
              <w:rPr>
                <w:szCs w:val="21"/>
              </w:rPr>
              <w:t>K [W/(m</w:t>
            </w:r>
            <w:r>
              <w:rPr>
                <w:szCs w:val="21"/>
                <w:vertAlign w:val="superscript"/>
              </w:rPr>
              <w:t>2</w:t>
            </w:r>
            <w:r>
              <w:rPr>
                <w:szCs w:val="21"/>
              </w:rPr>
              <w:t>·K)]</w:t>
            </w:r>
          </w:p>
        </w:tc>
        <w:tc>
          <w:tcPr>
            <w:tcW w:w="1590" w:type="pct"/>
            <w:gridSpan w:val="4"/>
            <w:vAlign w:val="center"/>
          </w:tcPr>
          <w:p w:rsidR="001B4C07" w:rsidRPr="00C807BB" w:rsidRDefault="00086AB1" w:rsidP="00990D8A">
            <w:pPr>
              <w:jc w:val="center"/>
              <w:rPr>
                <w:bCs/>
                <w:szCs w:val="21"/>
              </w:rPr>
            </w:pPr>
            <w:bookmarkStart w:id="101" w:name="分户墙K"/>
            <w:r w:rsidRPr="00C807BB">
              <w:rPr>
                <w:rFonts w:hint="eastAsia"/>
                <w:bCs/>
                <w:szCs w:val="21"/>
              </w:rPr>
              <w:t>－</w:t>
            </w:r>
            <w:bookmarkEnd w:id="101"/>
          </w:p>
        </w:tc>
        <w:tc>
          <w:tcPr>
            <w:tcW w:w="1584" w:type="pct"/>
            <w:gridSpan w:val="4"/>
            <w:vAlign w:val="center"/>
          </w:tcPr>
          <w:p w:rsidR="001B4C07" w:rsidRPr="00C807BB" w:rsidRDefault="00086AB1" w:rsidP="00990D8A">
            <w:pPr>
              <w:jc w:val="center"/>
              <w:rPr>
                <w:bCs/>
                <w:szCs w:val="21"/>
              </w:rPr>
            </w:pPr>
            <w:bookmarkStart w:id="102" w:name="参照建筑分户墙K"/>
            <w:r w:rsidRPr="00C807BB">
              <w:rPr>
                <w:rFonts w:hint="eastAsia"/>
                <w:bCs/>
                <w:szCs w:val="21"/>
              </w:rPr>
              <w:t>－</w:t>
            </w:r>
            <w:bookmarkEnd w:id="102"/>
          </w:p>
        </w:tc>
      </w:tr>
      <w:tr w:rsidR="00990D8A" w:rsidTr="00EA6E92">
        <w:trPr>
          <w:cantSplit/>
          <w:trHeight w:val="1243"/>
          <w:jc w:val="center"/>
        </w:trPr>
        <w:tc>
          <w:tcPr>
            <w:tcW w:w="925" w:type="pct"/>
            <w:vMerge w:val="restart"/>
            <w:shd w:val="clear" w:color="auto" w:fill="E6E6E6"/>
            <w:vAlign w:val="center"/>
          </w:tcPr>
          <w:p w:rsidR="00990D8A" w:rsidRDefault="00086AB1" w:rsidP="00C807BB">
            <w:pPr>
              <w:jc w:val="center"/>
              <w:rPr>
                <w:bCs/>
                <w:szCs w:val="21"/>
              </w:rPr>
            </w:pPr>
            <w:r>
              <w:rPr>
                <w:rFonts w:hint="eastAsia"/>
                <w:szCs w:val="21"/>
              </w:rPr>
              <w:t>外窗（</w:t>
            </w:r>
            <w:r>
              <w:rPr>
                <w:rFonts w:hint="eastAsia"/>
                <w:bCs/>
                <w:szCs w:val="21"/>
              </w:rPr>
              <w:t>包括透明幕墙）</w:t>
            </w:r>
          </w:p>
        </w:tc>
        <w:tc>
          <w:tcPr>
            <w:tcW w:w="901" w:type="pct"/>
            <w:shd w:val="clear" w:color="auto" w:fill="E6E6E6"/>
            <w:vAlign w:val="center"/>
          </w:tcPr>
          <w:p w:rsidR="00990D8A" w:rsidRDefault="00086AB1" w:rsidP="00C807BB">
            <w:pPr>
              <w:jc w:val="center"/>
              <w:rPr>
                <w:bCs/>
                <w:szCs w:val="21"/>
              </w:rPr>
            </w:pPr>
            <w:r>
              <w:rPr>
                <w:rFonts w:hint="eastAsia"/>
                <w:bCs/>
                <w:szCs w:val="21"/>
              </w:rPr>
              <w:t>朝向</w:t>
            </w:r>
          </w:p>
        </w:tc>
        <w:tc>
          <w:tcPr>
            <w:tcW w:w="397" w:type="pct"/>
            <w:shd w:val="clear" w:color="auto" w:fill="E6E6E6"/>
            <w:vAlign w:val="center"/>
          </w:tcPr>
          <w:p w:rsidR="00990D8A" w:rsidRDefault="00086AB1" w:rsidP="00990D8A">
            <w:pPr>
              <w:jc w:val="center"/>
              <w:rPr>
                <w:bCs/>
                <w:szCs w:val="21"/>
              </w:rPr>
            </w:pPr>
            <w:r>
              <w:rPr>
                <w:rFonts w:hint="eastAsia"/>
                <w:bCs/>
                <w:szCs w:val="21"/>
              </w:rPr>
              <w:t>窗墙比</w:t>
            </w:r>
          </w:p>
        </w:tc>
        <w:tc>
          <w:tcPr>
            <w:tcW w:w="397" w:type="pct"/>
            <w:shd w:val="clear" w:color="auto" w:fill="E6E6E6"/>
            <w:vAlign w:val="center"/>
          </w:tcPr>
          <w:p w:rsidR="00990D8A" w:rsidRDefault="00086AB1" w:rsidP="00990D8A">
            <w:pPr>
              <w:jc w:val="center"/>
              <w:rPr>
                <w:bCs/>
                <w:szCs w:val="21"/>
              </w:rPr>
            </w:pPr>
            <w:r>
              <w:rPr>
                <w:rFonts w:hint="eastAsia"/>
                <w:bCs/>
                <w:szCs w:val="21"/>
              </w:rPr>
              <w:t>传热</w:t>
            </w:r>
          </w:p>
          <w:p w:rsidR="00990D8A" w:rsidRDefault="00086AB1" w:rsidP="00990D8A">
            <w:pPr>
              <w:jc w:val="center"/>
              <w:rPr>
                <w:bCs/>
                <w:szCs w:val="21"/>
              </w:rPr>
            </w:pPr>
            <w:r>
              <w:rPr>
                <w:rFonts w:hint="eastAsia"/>
                <w:bCs/>
                <w:szCs w:val="21"/>
              </w:rPr>
              <w:t>系数</w:t>
            </w:r>
          </w:p>
        </w:tc>
        <w:tc>
          <w:tcPr>
            <w:tcW w:w="398" w:type="pct"/>
            <w:shd w:val="clear" w:color="auto" w:fill="E6E6E6"/>
            <w:vAlign w:val="center"/>
          </w:tcPr>
          <w:p w:rsidR="00990D8A" w:rsidRPr="00814FC3" w:rsidRDefault="00086AB1" w:rsidP="00990D8A">
            <w:pPr>
              <w:jc w:val="center"/>
              <w:rPr>
                <w:bCs/>
                <w:sz w:val="18"/>
                <w:szCs w:val="18"/>
              </w:rPr>
            </w:pPr>
            <w:r w:rsidRPr="00814FC3">
              <w:rPr>
                <w:rFonts w:hint="eastAsia"/>
                <w:bCs/>
                <w:sz w:val="18"/>
                <w:szCs w:val="18"/>
              </w:rPr>
              <w:t>遮阳</w:t>
            </w:r>
          </w:p>
          <w:p w:rsidR="00990D8A" w:rsidRDefault="00086AB1" w:rsidP="00990D8A">
            <w:pPr>
              <w:jc w:val="center"/>
              <w:rPr>
                <w:bCs/>
                <w:szCs w:val="21"/>
              </w:rPr>
            </w:pPr>
            <w:r>
              <w:rPr>
                <w:rFonts w:hint="eastAsia"/>
                <w:bCs/>
                <w:sz w:val="18"/>
                <w:szCs w:val="18"/>
              </w:rPr>
              <w:t>系数</w:t>
            </w:r>
            <w:r>
              <w:rPr>
                <w:rFonts w:hint="eastAsia"/>
                <w:bCs/>
                <w:sz w:val="18"/>
                <w:szCs w:val="18"/>
              </w:rPr>
              <w:t>(</w:t>
            </w:r>
            <w:r w:rsidRPr="00814FC3">
              <w:rPr>
                <w:rFonts w:hint="eastAsia"/>
                <w:bCs/>
                <w:sz w:val="18"/>
                <w:szCs w:val="18"/>
              </w:rPr>
              <w:t>夏季</w:t>
            </w:r>
            <w:r>
              <w:rPr>
                <w:rFonts w:hint="eastAsia"/>
                <w:bCs/>
                <w:sz w:val="18"/>
                <w:szCs w:val="18"/>
              </w:rPr>
              <w:t>)</w:t>
            </w:r>
          </w:p>
        </w:tc>
        <w:tc>
          <w:tcPr>
            <w:tcW w:w="398" w:type="pct"/>
            <w:shd w:val="clear" w:color="auto" w:fill="E6E6E6"/>
            <w:vAlign w:val="center"/>
          </w:tcPr>
          <w:p w:rsidR="00990D8A" w:rsidRPr="00814FC3" w:rsidRDefault="00086AB1" w:rsidP="00990D8A">
            <w:pPr>
              <w:jc w:val="center"/>
              <w:rPr>
                <w:bCs/>
                <w:sz w:val="18"/>
                <w:szCs w:val="18"/>
              </w:rPr>
            </w:pPr>
            <w:r w:rsidRPr="00814FC3">
              <w:rPr>
                <w:rFonts w:hint="eastAsia"/>
                <w:bCs/>
                <w:sz w:val="18"/>
                <w:szCs w:val="18"/>
              </w:rPr>
              <w:t>遮阳</w:t>
            </w:r>
          </w:p>
          <w:p w:rsidR="00990D8A" w:rsidRDefault="00086AB1" w:rsidP="00990D8A">
            <w:pPr>
              <w:jc w:val="center"/>
              <w:rPr>
                <w:bCs/>
                <w:szCs w:val="21"/>
              </w:rPr>
            </w:pPr>
            <w:r>
              <w:rPr>
                <w:rFonts w:hint="eastAsia"/>
                <w:bCs/>
                <w:sz w:val="18"/>
                <w:szCs w:val="18"/>
              </w:rPr>
              <w:t>系数</w:t>
            </w:r>
            <w:r>
              <w:rPr>
                <w:rFonts w:hint="eastAsia"/>
                <w:bCs/>
                <w:sz w:val="18"/>
                <w:szCs w:val="18"/>
              </w:rPr>
              <w:t>(</w:t>
            </w:r>
            <w:r>
              <w:rPr>
                <w:rFonts w:hint="eastAsia"/>
                <w:bCs/>
                <w:sz w:val="18"/>
                <w:szCs w:val="18"/>
              </w:rPr>
              <w:t>冬季</w:t>
            </w:r>
            <w:r>
              <w:rPr>
                <w:rFonts w:hint="eastAsia"/>
                <w:bCs/>
                <w:sz w:val="18"/>
                <w:szCs w:val="18"/>
              </w:rPr>
              <w:t>)</w:t>
            </w:r>
          </w:p>
        </w:tc>
        <w:tc>
          <w:tcPr>
            <w:tcW w:w="397" w:type="pct"/>
            <w:shd w:val="clear" w:color="auto" w:fill="E6E6E6"/>
            <w:vAlign w:val="center"/>
          </w:tcPr>
          <w:p w:rsidR="00990D8A" w:rsidRDefault="00086AB1" w:rsidP="00990D8A">
            <w:pPr>
              <w:jc w:val="center"/>
              <w:rPr>
                <w:bCs/>
                <w:szCs w:val="21"/>
              </w:rPr>
            </w:pPr>
            <w:r>
              <w:rPr>
                <w:rFonts w:hint="eastAsia"/>
                <w:bCs/>
                <w:szCs w:val="21"/>
              </w:rPr>
              <w:t>窗墙比</w:t>
            </w:r>
          </w:p>
        </w:tc>
        <w:tc>
          <w:tcPr>
            <w:tcW w:w="398" w:type="pct"/>
            <w:shd w:val="clear" w:color="auto" w:fill="E6E6E6"/>
            <w:vAlign w:val="center"/>
          </w:tcPr>
          <w:p w:rsidR="00990D8A" w:rsidRDefault="00086AB1" w:rsidP="00990D8A">
            <w:pPr>
              <w:jc w:val="center"/>
              <w:rPr>
                <w:bCs/>
                <w:szCs w:val="21"/>
              </w:rPr>
            </w:pPr>
            <w:r>
              <w:rPr>
                <w:rFonts w:hint="eastAsia"/>
                <w:bCs/>
                <w:szCs w:val="21"/>
              </w:rPr>
              <w:t>传热</w:t>
            </w:r>
          </w:p>
          <w:p w:rsidR="00990D8A" w:rsidRDefault="00086AB1" w:rsidP="00990D8A">
            <w:pPr>
              <w:jc w:val="center"/>
              <w:rPr>
                <w:bCs/>
                <w:szCs w:val="21"/>
              </w:rPr>
            </w:pPr>
            <w:r>
              <w:rPr>
                <w:rFonts w:hint="eastAsia"/>
                <w:bCs/>
                <w:szCs w:val="21"/>
              </w:rPr>
              <w:t>系数</w:t>
            </w:r>
          </w:p>
        </w:tc>
        <w:tc>
          <w:tcPr>
            <w:tcW w:w="397" w:type="pct"/>
            <w:shd w:val="clear" w:color="auto" w:fill="E6E6E6"/>
            <w:vAlign w:val="center"/>
          </w:tcPr>
          <w:p w:rsidR="00990D8A" w:rsidRPr="00814FC3" w:rsidRDefault="00086AB1" w:rsidP="00990D8A">
            <w:pPr>
              <w:jc w:val="center"/>
              <w:rPr>
                <w:bCs/>
                <w:sz w:val="18"/>
                <w:szCs w:val="18"/>
              </w:rPr>
            </w:pPr>
            <w:r w:rsidRPr="00814FC3">
              <w:rPr>
                <w:rFonts w:hint="eastAsia"/>
                <w:bCs/>
                <w:sz w:val="18"/>
                <w:szCs w:val="18"/>
              </w:rPr>
              <w:t>遮阳</w:t>
            </w:r>
          </w:p>
          <w:p w:rsidR="00990D8A" w:rsidRDefault="00086AB1" w:rsidP="00990D8A">
            <w:pPr>
              <w:jc w:val="center"/>
              <w:rPr>
                <w:bCs/>
                <w:szCs w:val="21"/>
              </w:rPr>
            </w:pPr>
            <w:r>
              <w:rPr>
                <w:rFonts w:hint="eastAsia"/>
                <w:bCs/>
                <w:sz w:val="18"/>
                <w:szCs w:val="18"/>
              </w:rPr>
              <w:t>系数</w:t>
            </w:r>
            <w:r>
              <w:rPr>
                <w:rFonts w:hint="eastAsia"/>
                <w:bCs/>
                <w:sz w:val="18"/>
                <w:szCs w:val="18"/>
              </w:rPr>
              <w:t>(</w:t>
            </w:r>
            <w:r w:rsidRPr="00814FC3">
              <w:rPr>
                <w:rFonts w:hint="eastAsia"/>
                <w:bCs/>
                <w:sz w:val="18"/>
                <w:szCs w:val="18"/>
              </w:rPr>
              <w:t>夏季</w:t>
            </w:r>
            <w:r>
              <w:rPr>
                <w:rFonts w:hint="eastAsia"/>
                <w:bCs/>
                <w:sz w:val="18"/>
                <w:szCs w:val="18"/>
              </w:rPr>
              <w:t>)</w:t>
            </w:r>
          </w:p>
        </w:tc>
        <w:tc>
          <w:tcPr>
            <w:tcW w:w="393" w:type="pct"/>
            <w:shd w:val="clear" w:color="auto" w:fill="E6E6E6"/>
            <w:vAlign w:val="center"/>
          </w:tcPr>
          <w:p w:rsidR="00990D8A" w:rsidRPr="00814FC3" w:rsidRDefault="00086AB1" w:rsidP="00990D8A">
            <w:pPr>
              <w:jc w:val="center"/>
              <w:rPr>
                <w:bCs/>
                <w:sz w:val="18"/>
                <w:szCs w:val="18"/>
              </w:rPr>
            </w:pPr>
            <w:r w:rsidRPr="00814FC3">
              <w:rPr>
                <w:rFonts w:hint="eastAsia"/>
                <w:bCs/>
                <w:sz w:val="18"/>
                <w:szCs w:val="18"/>
              </w:rPr>
              <w:t>遮阳</w:t>
            </w:r>
          </w:p>
          <w:p w:rsidR="00990D8A" w:rsidRDefault="00086AB1" w:rsidP="00990D8A">
            <w:pPr>
              <w:jc w:val="center"/>
              <w:rPr>
                <w:bCs/>
                <w:szCs w:val="21"/>
              </w:rPr>
            </w:pPr>
            <w:r>
              <w:rPr>
                <w:rFonts w:hint="eastAsia"/>
                <w:bCs/>
                <w:sz w:val="18"/>
                <w:szCs w:val="18"/>
              </w:rPr>
              <w:t>系数</w:t>
            </w:r>
            <w:r>
              <w:rPr>
                <w:rFonts w:hint="eastAsia"/>
                <w:bCs/>
                <w:sz w:val="18"/>
                <w:szCs w:val="18"/>
              </w:rPr>
              <w:t>(</w:t>
            </w:r>
            <w:r>
              <w:rPr>
                <w:rFonts w:hint="eastAsia"/>
                <w:bCs/>
                <w:sz w:val="18"/>
                <w:szCs w:val="18"/>
              </w:rPr>
              <w:t>冬季</w:t>
            </w:r>
            <w:r>
              <w:rPr>
                <w:rFonts w:hint="eastAsia"/>
                <w:bCs/>
                <w:sz w:val="18"/>
                <w:szCs w:val="18"/>
              </w:rPr>
              <w:t>)</w:t>
            </w:r>
          </w:p>
        </w:tc>
      </w:tr>
      <w:tr w:rsidR="00C35BCF" w:rsidTr="00EA6E92">
        <w:trPr>
          <w:cantSplit/>
          <w:trHeight w:hRule="exact" w:val="454"/>
          <w:jc w:val="center"/>
        </w:trPr>
        <w:tc>
          <w:tcPr>
            <w:tcW w:w="925" w:type="pct"/>
            <w:vMerge/>
            <w:vAlign w:val="center"/>
          </w:tcPr>
          <w:p w:rsidR="00C35BCF" w:rsidRDefault="00086AB1" w:rsidP="00C807BB">
            <w:pPr>
              <w:jc w:val="center"/>
              <w:rPr>
                <w:bCs/>
                <w:szCs w:val="21"/>
              </w:rPr>
            </w:pPr>
          </w:p>
        </w:tc>
        <w:tc>
          <w:tcPr>
            <w:tcW w:w="901" w:type="pct"/>
            <w:shd w:val="clear" w:color="auto" w:fill="E6E6E6"/>
            <w:vAlign w:val="center"/>
          </w:tcPr>
          <w:p w:rsidR="00C35BCF" w:rsidRDefault="00086AB1" w:rsidP="00FB3A5C">
            <w:pPr>
              <w:jc w:val="center"/>
              <w:rPr>
                <w:bCs/>
                <w:szCs w:val="21"/>
              </w:rPr>
            </w:pPr>
            <w:r>
              <w:rPr>
                <w:rFonts w:hAnsi="宋体"/>
                <w:bCs/>
                <w:szCs w:val="21"/>
              </w:rPr>
              <w:t>南向</w:t>
            </w:r>
          </w:p>
        </w:tc>
        <w:tc>
          <w:tcPr>
            <w:tcW w:w="397" w:type="pct"/>
            <w:vAlign w:val="center"/>
          </w:tcPr>
          <w:p w:rsidR="00C35BCF" w:rsidRDefault="00086AB1" w:rsidP="00FB3A5C">
            <w:pPr>
              <w:jc w:val="center"/>
              <w:rPr>
                <w:bCs/>
                <w:szCs w:val="21"/>
              </w:rPr>
            </w:pPr>
            <w:bookmarkStart w:id="103" w:name="窗墙比－南向"/>
            <w:r>
              <w:rPr>
                <w:rFonts w:hint="eastAsia"/>
                <w:bCs/>
                <w:szCs w:val="21"/>
              </w:rPr>
              <w:t>－</w:t>
            </w:r>
            <w:bookmarkEnd w:id="103"/>
          </w:p>
        </w:tc>
        <w:tc>
          <w:tcPr>
            <w:tcW w:w="397" w:type="pct"/>
            <w:vAlign w:val="center"/>
          </w:tcPr>
          <w:p w:rsidR="00C35BCF" w:rsidRDefault="00086AB1" w:rsidP="00FB3A5C">
            <w:pPr>
              <w:jc w:val="center"/>
              <w:rPr>
                <w:bCs/>
                <w:szCs w:val="21"/>
              </w:rPr>
            </w:pPr>
            <w:bookmarkStart w:id="104" w:name="外窗K－南向"/>
            <w:r>
              <w:rPr>
                <w:rFonts w:hint="eastAsia"/>
                <w:bCs/>
                <w:szCs w:val="21"/>
              </w:rPr>
              <w:t>－</w:t>
            </w:r>
            <w:bookmarkEnd w:id="104"/>
          </w:p>
        </w:tc>
        <w:tc>
          <w:tcPr>
            <w:tcW w:w="398" w:type="pct"/>
            <w:vAlign w:val="center"/>
          </w:tcPr>
          <w:p w:rsidR="00C35BCF" w:rsidRDefault="00086AB1" w:rsidP="00FB3A5C">
            <w:pPr>
              <w:jc w:val="center"/>
              <w:rPr>
                <w:bCs/>
                <w:szCs w:val="21"/>
              </w:rPr>
            </w:pPr>
            <w:bookmarkStart w:id="105" w:name="外窗SC－夏季－南向"/>
            <w:r w:rsidRPr="00906D3C">
              <w:rPr>
                <w:rFonts w:hint="eastAsia"/>
                <w:bCs/>
                <w:szCs w:val="21"/>
              </w:rPr>
              <w:t>－</w:t>
            </w:r>
            <w:bookmarkEnd w:id="105"/>
          </w:p>
        </w:tc>
        <w:tc>
          <w:tcPr>
            <w:tcW w:w="398" w:type="pct"/>
            <w:vAlign w:val="center"/>
          </w:tcPr>
          <w:p w:rsidR="00C35BCF" w:rsidRDefault="00086AB1" w:rsidP="00FB3A5C">
            <w:pPr>
              <w:jc w:val="center"/>
              <w:rPr>
                <w:bCs/>
                <w:szCs w:val="21"/>
              </w:rPr>
            </w:pPr>
            <w:bookmarkStart w:id="106" w:name="外窗SC－冬季－南向"/>
            <w:r w:rsidRPr="00906D3C">
              <w:rPr>
                <w:rFonts w:hint="eastAsia"/>
                <w:bCs/>
                <w:szCs w:val="21"/>
              </w:rPr>
              <w:t>－</w:t>
            </w:r>
            <w:bookmarkEnd w:id="106"/>
          </w:p>
        </w:tc>
        <w:tc>
          <w:tcPr>
            <w:tcW w:w="397" w:type="pct"/>
            <w:vAlign w:val="center"/>
          </w:tcPr>
          <w:p w:rsidR="00C35BCF" w:rsidRDefault="00086AB1" w:rsidP="00FB3A5C">
            <w:pPr>
              <w:jc w:val="center"/>
              <w:rPr>
                <w:bCs/>
                <w:szCs w:val="21"/>
              </w:rPr>
            </w:pPr>
            <w:bookmarkStart w:id="107" w:name="参照建筑窗墙比－南向"/>
            <w:r>
              <w:rPr>
                <w:rFonts w:hint="eastAsia"/>
                <w:bCs/>
                <w:szCs w:val="21"/>
              </w:rPr>
              <w:t>－</w:t>
            </w:r>
            <w:bookmarkEnd w:id="107"/>
          </w:p>
        </w:tc>
        <w:tc>
          <w:tcPr>
            <w:tcW w:w="398" w:type="pct"/>
            <w:vAlign w:val="center"/>
          </w:tcPr>
          <w:p w:rsidR="00C35BCF" w:rsidRDefault="00086AB1" w:rsidP="00FB3A5C">
            <w:pPr>
              <w:jc w:val="center"/>
              <w:rPr>
                <w:bCs/>
                <w:szCs w:val="21"/>
              </w:rPr>
            </w:pPr>
            <w:bookmarkStart w:id="108" w:name="参照建筑外窗K－南向"/>
            <w:r>
              <w:rPr>
                <w:rFonts w:hint="eastAsia"/>
                <w:bCs/>
                <w:szCs w:val="21"/>
              </w:rPr>
              <w:t>－</w:t>
            </w:r>
            <w:bookmarkEnd w:id="108"/>
          </w:p>
        </w:tc>
        <w:tc>
          <w:tcPr>
            <w:tcW w:w="397" w:type="pct"/>
            <w:vAlign w:val="center"/>
          </w:tcPr>
          <w:p w:rsidR="00C35BCF" w:rsidRDefault="00086AB1" w:rsidP="00FB3A5C">
            <w:pPr>
              <w:jc w:val="center"/>
              <w:rPr>
                <w:bCs/>
                <w:szCs w:val="21"/>
              </w:rPr>
            </w:pPr>
            <w:bookmarkStart w:id="109" w:name="参照建筑外窗SC－夏季－南向"/>
            <w:r>
              <w:rPr>
                <w:rFonts w:hint="eastAsia"/>
                <w:bCs/>
                <w:szCs w:val="21"/>
              </w:rPr>
              <w:t>－</w:t>
            </w:r>
            <w:bookmarkEnd w:id="109"/>
          </w:p>
        </w:tc>
        <w:tc>
          <w:tcPr>
            <w:tcW w:w="393" w:type="pct"/>
            <w:vAlign w:val="center"/>
          </w:tcPr>
          <w:p w:rsidR="00C35BCF" w:rsidRDefault="00086AB1" w:rsidP="00FB3A5C">
            <w:pPr>
              <w:jc w:val="center"/>
              <w:rPr>
                <w:bCs/>
                <w:szCs w:val="21"/>
              </w:rPr>
            </w:pPr>
            <w:bookmarkStart w:id="110" w:name="参照建筑外窗SC－冬季－南向"/>
            <w:r w:rsidRPr="00906D3C">
              <w:rPr>
                <w:rFonts w:hint="eastAsia"/>
                <w:bCs/>
                <w:szCs w:val="21"/>
              </w:rPr>
              <w:t>－</w:t>
            </w:r>
            <w:bookmarkEnd w:id="110"/>
          </w:p>
        </w:tc>
      </w:tr>
      <w:tr w:rsidR="00C35BCF" w:rsidTr="00EA6E92">
        <w:trPr>
          <w:cantSplit/>
          <w:trHeight w:val="473"/>
          <w:jc w:val="center"/>
        </w:trPr>
        <w:tc>
          <w:tcPr>
            <w:tcW w:w="925" w:type="pct"/>
            <w:vMerge/>
            <w:vAlign w:val="center"/>
          </w:tcPr>
          <w:p w:rsidR="00C35BCF" w:rsidRDefault="00086AB1" w:rsidP="00C807BB">
            <w:pPr>
              <w:jc w:val="center"/>
              <w:rPr>
                <w:bCs/>
                <w:szCs w:val="21"/>
              </w:rPr>
            </w:pPr>
          </w:p>
        </w:tc>
        <w:tc>
          <w:tcPr>
            <w:tcW w:w="901" w:type="pct"/>
            <w:shd w:val="clear" w:color="auto" w:fill="E6E6E6"/>
            <w:vAlign w:val="center"/>
          </w:tcPr>
          <w:p w:rsidR="00C35BCF" w:rsidRDefault="00086AB1" w:rsidP="00FB3A5C">
            <w:pPr>
              <w:jc w:val="center"/>
              <w:rPr>
                <w:bCs/>
                <w:szCs w:val="21"/>
              </w:rPr>
            </w:pPr>
            <w:r>
              <w:rPr>
                <w:rFonts w:hAnsi="宋体"/>
                <w:bCs/>
                <w:szCs w:val="21"/>
              </w:rPr>
              <w:t>北向</w:t>
            </w:r>
          </w:p>
        </w:tc>
        <w:tc>
          <w:tcPr>
            <w:tcW w:w="397" w:type="pct"/>
            <w:vAlign w:val="center"/>
          </w:tcPr>
          <w:p w:rsidR="00C35BCF" w:rsidRDefault="00086AB1" w:rsidP="00FB3A5C">
            <w:pPr>
              <w:jc w:val="center"/>
              <w:rPr>
                <w:bCs/>
                <w:szCs w:val="21"/>
              </w:rPr>
            </w:pPr>
            <w:bookmarkStart w:id="111" w:name="窗墙比－北向"/>
            <w:r>
              <w:rPr>
                <w:rFonts w:hint="eastAsia"/>
                <w:bCs/>
                <w:szCs w:val="21"/>
              </w:rPr>
              <w:t>0.81</w:t>
            </w:r>
            <w:bookmarkEnd w:id="111"/>
          </w:p>
        </w:tc>
        <w:tc>
          <w:tcPr>
            <w:tcW w:w="397" w:type="pct"/>
            <w:vAlign w:val="center"/>
          </w:tcPr>
          <w:p w:rsidR="00C35BCF" w:rsidRDefault="00086AB1" w:rsidP="00FB3A5C">
            <w:pPr>
              <w:jc w:val="center"/>
              <w:rPr>
                <w:bCs/>
                <w:szCs w:val="21"/>
              </w:rPr>
            </w:pPr>
            <w:bookmarkStart w:id="112" w:name="外窗K－北向"/>
            <w:r w:rsidRPr="003C4BE4">
              <w:rPr>
                <w:rFonts w:hint="eastAsia"/>
                <w:bCs/>
                <w:szCs w:val="21"/>
              </w:rPr>
              <w:t>0.79</w:t>
            </w:r>
            <w:bookmarkEnd w:id="112"/>
          </w:p>
        </w:tc>
        <w:tc>
          <w:tcPr>
            <w:tcW w:w="398" w:type="pct"/>
            <w:vAlign w:val="center"/>
          </w:tcPr>
          <w:p w:rsidR="00C35BCF" w:rsidRDefault="00086AB1" w:rsidP="00FB3A5C">
            <w:pPr>
              <w:jc w:val="center"/>
              <w:rPr>
                <w:bCs/>
                <w:szCs w:val="21"/>
              </w:rPr>
            </w:pPr>
            <w:bookmarkStart w:id="113" w:name="外窗SC－夏季－北向"/>
            <w:r w:rsidRPr="00906D3C">
              <w:rPr>
                <w:rFonts w:hint="eastAsia"/>
                <w:bCs/>
                <w:szCs w:val="21"/>
              </w:rPr>
              <w:t>0.30</w:t>
            </w:r>
            <w:bookmarkEnd w:id="113"/>
          </w:p>
        </w:tc>
        <w:tc>
          <w:tcPr>
            <w:tcW w:w="398" w:type="pct"/>
            <w:vAlign w:val="center"/>
          </w:tcPr>
          <w:p w:rsidR="00C35BCF" w:rsidRDefault="00086AB1" w:rsidP="00FB3A5C">
            <w:pPr>
              <w:jc w:val="center"/>
              <w:rPr>
                <w:bCs/>
                <w:szCs w:val="21"/>
              </w:rPr>
            </w:pPr>
            <w:bookmarkStart w:id="114" w:name="外窗SC－冬季－北向"/>
            <w:r w:rsidRPr="00906D3C">
              <w:rPr>
                <w:rFonts w:hint="eastAsia"/>
                <w:bCs/>
                <w:szCs w:val="21"/>
              </w:rPr>
              <w:t>0.30</w:t>
            </w:r>
            <w:bookmarkEnd w:id="114"/>
          </w:p>
        </w:tc>
        <w:tc>
          <w:tcPr>
            <w:tcW w:w="397" w:type="pct"/>
            <w:vAlign w:val="center"/>
          </w:tcPr>
          <w:p w:rsidR="00C35BCF" w:rsidRDefault="00086AB1" w:rsidP="00FB3A5C">
            <w:pPr>
              <w:jc w:val="center"/>
              <w:rPr>
                <w:bCs/>
                <w:szCs w:val="21"/>
              </w:rPr>
            </w:pPr>
            <w:bookmarkStart w:id="115" w:name="参照建筑窗墙比－北向"/>
            <w:r>
              <w:rPr>
                <w:rFonts w:hint="eastAsia"/>
                <w:bCs/>
                <w:szCs w:val="21"/>
              </w:rPr>
              <w:t>0.25</w:t>
            </w:r>
            <w:bookmarkEnd w:id="115"/>
          </w:p>
        </w:tc>
        <w:tc>
          <w:tcPr>
            <w:tcW w:w="398" w:type="pct"/>
            <w:vAlign w:val="center"/>
          </w:tcPr>
          <w:p w:rsidR="00C35BCF" w:rsidRDefault="00086AB1" w:rsidP="00FB3A5C">
            <w:pPr>
              <w:jc w:val="center"/>
              <w:rPr>
                <w:bCs/>
                <w:szCs w:val="21"/>
              </w:rPr>
            </w:pPr>
            <w:bookmarkStart w:id="116" w:name="参照建筑外窗K－北向"/>
            <w:r>
              <w:rPr>
                <w:rFonts w:hint="eastAsia"/>
                <w:bCs/>
                <w:szCs w:val="21"/>
              </w:rPr>
              <w:t>2.00</w:t>
            </w:r>
            <w:bookmarkEnd w:id="116"/>
          </w:p>
        </w:tc>
        <w:tc>
          <w:tcPr>
            <w:tcW w:w="397" w:type="pct"/>
            <w:vAlign w:val="center"/>
          </w:tcPr>
          <w:p w:rsidR="00C35BCF" w:rsidRDefault="00086AB1" w:rsidP="00FB3A5C">
            <w:pPr>
              <w:jc w:val="center"/>
              <w:rPr>
                <w:bCs/>
                <w:szCs w:val="21"/>
              </w:rPr>
            </w:pPr>
            <w:bookmarkStart w:id="117" w:name="参照建筑外窗SC－夏季－北向"/>
            <w:r>
              <w:rPr>
                <w:rFonts w:hint="eastAsia"/>
                <w:bCs/>
                <w:szCs w:val="21"/>
              </w:rPr>
              <w:t>0.30</w:t>
            </w:r>
            <w:bookmarkEnd w:id="117"/>
          </w:p>
        </w:tc>
        <w:tc>
          <w:tcPr>
            <w:tcW w:w="393" w:type="pct"/>
            <w:vAlign w:val="center"/>
          </w:tcPr>
          <w:p w:rsidR="00C35BCF" w:rsidRDefault="00086AB1" w:rsidP="00FB3A5C">
            <w:pPr>
              <w:jc w:val="center"/>
              <w:rPr>
                <w:bCs/>
                <w:szCs w:val="21"/>
              </w:rPr>
            </w:pPr>
            <w:bookmarkStart w:id="118" w:name="参照建筑外窗SC－冬季－北向"/>
            <w:r w:rsidRPr="00906D3C">
              <w:rPr>
                <w:rFonts w:hint="eastAsia"/>
                <w:bCs/>
                <w:szCs w:val="21"/>
              </w:rPr>
              <w:t>0.30</w:t>
            </w:r>
            <w:bookmarkEnd w:id="118"/>
          </w:p>
        </w:tc>
      </w:tr>
      <w:tr w:rsidR="00C35BCF" w:rsidTr="00EA6E92">
        <w:trPr>
          <w:cantSplit/>
          <w:trHeight w:val="454"/>
          <w:jc w:val="center"/>
        </w:trPr>
        <w:tc>
          <w:tcPr>
            <w:tcW w:w="925" w:type="pct"/>
            <w:vMerge/>
            <w:vAlign w:val="center"/>
          </w:tcPr>
          <w:p w:rsidR="00C35BCF" w:rsidRDefault="00086AB1" w:rsidP="00C807BB">
            <w:pPr>
              <w:jc w:val="center"/>
              <w:rPr>
                <w:bCs/>
                <w:szCs w:val="21"/>
              </w:rPr>
            </w:pPr>
          </w:p>
        </w:tc>
        <w:tc>
          <w:tcPr>
            <w:tcW w:w="901" w:type="pct"/>
            <w:shd w:val="clear" w:color="auto" w:fill="E6E6E6"/>
            <w:vAlign w:val="center"/>
          </w:tcPr>
          <w:p w:rsidR="00C35BCF" w:rsidRDefault="00086AB1" w:rsidP="00FB3A5C">
            <w:pPr>
              <w:jc w:val="center"/>
              <w:rPr>
                <w:rFonts w:hAnsi="宋体"/>
                <w:bCs/>
                <w:szCs w:val="21"/>
              </w:rPr>
            </w:pPr>
            <w:r>
              <w:rPr>
                <w:rFonts w:hAnsi="宋体"/>
                <w:bCs/>
                <w:szCs w:val="21"/>
              </w:rPr>
              <w:t>东向</w:t>
            </w:r>
          </w:p>
        </w:tc>
        <w:tc>
          <w:tcPr>
            <w:tcW w:w="397" w:type="pct"/>
            <w:vAlign w:val="center"/>
          </w:tcPr>
          <w:p w:rsidR="00C35BCF" w:rsidRDefault="00086AB1" w:rsidP="00FB3A5C">
            <w:pPr>
              <w:jc w:val="center"/>
              <w:rPr>
                <w:bCs/>
                <w:szCs w:val="21"/>
              </w:rPr>
            </w:pPr>
            <w:bookmarkStart w:id="119" w:name="窗墙比－东向"/>
            <w:r>
              <w:rPr>
                <w:rFonts w:hint="eastAsia"/>
                <w:bCs/>
                <w:szCs w:val="21"/>
              </w:rPr>
              <w:t>0.68</w:t>
            </w:r>
            <w:bookmarkEnd w:id="119"/>
          </w:p>
        </w:tc>
        <w:tc>
          <w:tcPr>
            <w:tcW w:w="397" w:type="pct"/>
            <w:vAlign w:val="center"/>
          </w:tcPr>
          <w:p w:rsidR="00C35BCF" w:rsidRDefault="00086AB1" w:rsidP="00FB3A5C">
            <w:pPr>
              <w:jc w:val="center"/>
              <w:rPr>
                <w:bCs/>
                <w:szCs w:val="21"/>
              </w:rPr>
            </w:pPr>
            <w:bookmarkStart w:id="120" w:name="外窗K－东向"/>
            <w:r>
              <w:rPr>
                <w:rFonts w:hint="eastAsia"/>
                <w:bCs/>
                <w:szCs w:val="21"/>
              </w:rPr>
              <w:t>0.84</w:t>
            </w:r>
            <w:bookmarkEnd w:id="120"/>
          </w:p>
        </w:tc>
        <w:tc>
          <w:tcPr>
            <w:tcW w:w="398" w:type="pct"/>
            <w:vAlign w:val="center"/>
          </w:tcPr>
          <w:p w:rsidR="00C35BCF" w:rsidRDefault="00086AB1" w:rsidP="00FB3A5C">
            <w:pPr>
              <w:jc w:val="center"/>
              <w:rPr>
                <w:bCs/>
                <w:szCs w:val="21"/>
              </w:rPr>
            </w:pPr>
            <w:bookmarkStart w:id="121" w:name="外窗SC－夏季－东向"/>
            <w:r w:rsidRPr="00906D3C">
              <w:rPr>
                <w:rFonts w:hint="eastAsia"/>
                <w:bCs/>
                <w:szCs w:val="21"/>
              </w:rPr>
              <w:t>0.30</w:t>
            </w:r>
            <w:bookmarkEnd w:id="121"/>
          </w:p>
        </w:tc>
        <w:tc>
          <w:tcPr>
            <w:tcW w:w="398" w:type="pct"/>
            <w:vAlign w:val="center"/>
          </w:tcPr>
          <w:p w:rsidR="00C35BCF" w:rsidRDefault="00086AB1" w:rsidP="00FB3A5C">
            <w:pPr>
              <w:jc w:val="center"/>
              <w:rPr>
                <w:bCs/>
                <w:szCs w:val="21"/>
              </w:rPr>
            </w:pPr>
            <w:bookmarkStart w:id="122" w:name="外窗SC－冬季－东向"/>
            <w:r w:rsidRPr="00906D3C">
              <w:rPr>
                <w:rFonts w:hint="eastAsia"/>
                <w:bCs/>
                <w:szCs w:val="21"/>
              </w:rPr>
              <w:t>0.30</w:t>
            </w:r>
            <w:bookmarkEnd w:id="122"/>
          </w:p>
        </w:tc>
        <w:tc>
          <w:tcPr>
            <w:tcW w:w="397" w:type="pct"/>
            <w:vAlign w:val="center"/>
          </w:tcPr>
          <w:p w:rsidR="00C35BCF" w:rsidRDefault="00086AB1" w:rsidP="00FB3A5C">
            <w:pPr>
              <w:jc w:val="center"/>
              <w:rPr>
                <w:bCs/>
                <w:szCs w:val="21"/>
              </w:rPr>
            </w:pPr>
            <w:bookmarkStart w:id="123" w:name="参照建筑窗墙比－东向"/>
            <w:r>
              <w:rPr>
                <w:rFonts w:hint="eastAsia"/>
                <w:bCs/>
                <w:szCs w:val="21"/>
              </w:rPr>
              <w:t>0.30</w:t>
            </w:r>
            <w:bookmarkEnd w:id="123"/>
          </w:p>
        </w:tc>
        <w:tc>
          <w:tcPr>
            <w:tcW w:w="398" w:type="pct"/>
            <w:vAlign w:val="center"/>
          </w:tcPr>
          <w:p w:rsidR="00C35BCF" w:rsidRDefault="00086AB1" w:rsidP="00FB3A5C">
            <w:pPr>
              <w:jc w:val="center"/>
              <w:rPr>
                <w:bCs/>
                <w:szCs w:val="21"/>
              </w:rPr>
            </w:pPr>
            <w:bookmarkStart w:id="124" w:name="参照建筑外窗K－东向"/>
            <w:r>
              <w:rPr>
                <w:rFonts w:hint="eastAsia"/>
                <w:bCs/>
                <w:szCs w:val="21"/>
              </w:rPr>
              <w:t>2.00</w:t>
            </w:r>
            <w:bookmarkEnd w:id="124"/>
          </w:p>
        </w:tc>
        <w:tc>
          <w:tcPr>
            <w:tcW w:w="397" w:type="pct"/>
            <w:vAlign w:val="center"/>
          </w:tcPr>
          <w:p w:rsidR="00C35BCF" w:rsidRDefault="00086AB1" w:rsidP="00FB3A5C">
            <w:pPr>
              <w:jc w:val="center"/>
              <w:rPr>
                <w:bCs/>
                <w:szCs w:val="21"/>
              </w:rPr>
            </w:pPr>
            <w:bookmarkStart w:id="125" w:name="参照建筑外窗SC－夏季－东向"/>
            <w:r>
              <w:rPr>
                <w:rFonts w:hint="eastAsia"/>
                <w:bCs/>
                <w:szCs w:val="21"/>
              </w:rPr>
              <w:t>0.30</w:t>
            </w:r>
            <w:bookmarkEnd w:id="125"/>
          </w:p>
        </w:tc>
        <w:tc>
          <w:tcPr>
            <w:tcW w:w="393" w:type="pct"/>
            <w:vAlign w:val="center"/>
          </w:tcPr>
          <w:p w:rsidR="00C35BCF" w:rsidRDefault="00086AB1" w:rsidP="00FB3A5C">
            <w:pPr>
              <w:jc w:val="center"/>
              <w:rPr>
                <w:bCs/>
                <w:szCs w:val="21"/>
              </w:rPr>
            </w:pPr>
            <w:bookmarkStart w:id="126" w:name="参照建筑外窗SC－冬季－东向"/>
            <w:r w:rsidRPr="00906D3C">
              <w:rPr>
                <w:rFonts w:hint="eastAsia"/>
                <w:bCs/>
                <w:szCs w:val="21"/>
              </w:rPr>
              <w:t>0.30</w:t>
            </w:r>
            <w:bookmarkEnd w:id="126"/>
          </w:p>
        </w:tc>
      </w:tr>
      <w:tr w:rsidR="00C35BCF" w:rsidTr="00EA6E92">
        <w:trPr>
          <w:cantSplit/>
          <w:trHeight w:val="454"/>
          <w:jc w:val="center"/>
        </w:trPr>
        <w:tc>
          <w:tcPr>
            <w:tcW w:w="925" w:type="pct"/>
            <w:vMerge/>
            <w:vAlign w:val="center"/>
          </w:tcPr>
          <w:p w:rsidR="00C35BCF" w:rsidRDefault="00086AB1" w:rsidP="00C807BB">
            <w:pPr>
              <w:jc w:val="center"/>
              <w:rPr>
                <w:bCs/>
                <w:szCs w:val="21"/>
              </w:rPr>
            </w:pPr>
          </w:p>
        </w:tc>
        <w:tc>
          <w:tcPr>
            <w:tcW w:w="901" w:type="pct"/>
            <w:shd w:val="clear" w:color="auto" w:fill="E6E6E6"/>
            <w:vAlign w:val="center"/>
          </w:tcPr>
          <w:p w:rsidR="00C35BCF" w:rsidRDefault="00086AB1" w:rsidP="00FB3A5C">
            <w:pPr>
              <w:jc w:val="center"/>
              <w:rPr>
                <w:bCs/>
                <w:szCs w:val="21"/>
              </w:rPr>
            </w:pPr>
            <w:r>
              <w:rPr>
                <w:rFonts w:hAnsi="宋体"/>
                <w:bCs/>
                <w:szCs w:val="21"/>
              </w:rPr>
              <w:t>西向</w:t>
            </w:r>
          </w:p>
        </w:tc>
        <w:tc>
          <w:tcPr>
            <w:tcW w:w="397" w:type="pct"/>
            <w:vAlign w:val="center"/>
          </w:tcPr>
          <w:p w:rsidR="00C35BCF" w:rsidRDefault="00086AB1" w:rsidP="00FB3A5C">
            <w:pPr>
              <w:jc w:val="center"/>
              <w:rPr>
                <w:bCs/>
                <w:szCs w:val="21"/>
              </w:rPr>
            </w:pPr>
            <w:bookmarkStart w:id="127" w:name="窗墙比－西向"/>
            <w:r>
              <w:rPr>
                <w:rFonts w:hint="eastAsia"/>
                <w:bCs/>
                <w:szCs w:val="21"/>
              </w:rPr>
              <w:t>0.54</w:t>
            </w:r>
            <w:bookmarkEnd w:id="127"/>
          </w:p>
        </w:tc>
        <w:tc>
          <w:tcPr>
            <w:tcW w:w="397" w:type="pct"/>
            <w:vAlign w:val="center"/>
          </w:tcPr>
          <w:p w:rsidR="00C35BCF" w:rsidRDefault="00086AB1" w:rsidP="00FB3A5C">
            <w:pPr>
              <w:jc w:val="center"/>
              <w:rPr>
                <w:bCs/>
                <w:szCs w:val="21"/>
              </w:rPr>
            </w:pPr>
            <w:bookmarkStart w:id="128" w:name="外窗K－西向"/>
            <w:r>
              <w:rPr>
                <w:rFonts w:hint="eastAsia"/>
                <w:bCs/>
                <w:szCs w:val="21"/>
              </w:rPr>
              <w:t>0.80</w:t>
            </w:r>
            <w:bookmarkEnd w:id="128"/>
          </w:p>
        </w:tc>
        <w:tc>
          <w:tcPr>
            <w:tcW w:w="398" w:type="pct"/>
            <w:vAlign w:val="center"/>
          </w:tcPr>
          <w:p w:rsidR="00C35BCF" w:rsidRDefault="00086AB1" w:rsidP="00FB3A5C">
            <w:pPr>
              <w:jc w:val="center"/>
              <w:rPr>
                <w:bCs/>
                <w:szCs w:val="21"/>
              </w:rPr>
            </w:pPr>
            <w:bookmarkStart w:id="129" w:name="外窗SC－夏季－西向"/>
            <w:r w:rsidRPr="00906D3C">
              <w:rPr>
                <w:rFonts w:hint="eastAsia"/>
                <w:bCs/>
                <w:szCs w:val="21"/>
              </w:rPr>
              <w:t>0.30</w:t>
            </w:r>
            <w:bookmarkEnd w:id="129"/>
          </w:p>
        </w:tc>
        <w:tc>
          <w:tcPr>
            <w:tcW w:w="398" w:type="pct"/>
            <w:vAlign w:val="center"/>
          </w:tcPr>
          <w:p w:rsidR="00C35BCF" w:rsidRDefault="00086AB1" w:rsidP="00FB3A5C">
            <w:pPr>
              <w:jc w:val="center"/>
              <w:rPr>
                <w:bCs/>
                <w:szCs w:val="21"/>
              </w:rPr>
            </w:pPr>
            <w:bookmarkStart w:id="130" w:name="外窗SC－冬季－西向"/>
            <w:r w:rsidRPr="00906D3C">
              <w:rPr>
                <w:rFonts w:hint="eastAsia"/>
                <w:bCs/>
                <w:szCs w:val="21"/>
              </w:rPr>
              <w:t>0.30</w:t>
            </w:r>
            <w:bookmarkEnd w:id="130"/>
          </w:p>
        </w:tc>
        <w:tc>
          <w:tcPr>
            <w:tcW w:w="397" w:type="pct"/>
            <w:vAlign w:val="center"/>
          </w:tcPr>
          <w:p w:rsidR="00C35BCF" w:rsidRDefault="00086AB1" w:rsidP="00FB3A5C">
            <w:pPr>
              <w:jc w:val="center"/>
              <w:rPr>
                <w:bCs/>
                <w:szCs w:val="21"/>
              </w:rPr>
            </w:pPr>
            <w:bookmarkStart w:id="131" w:name="参照建筑窗墙比－西向"/>
            <w:r>
              <w:rPr>
                <w:rFonts w:hint="eastAsia"/>
                <w:bCs/>
                <w:szCs w:val="21"/>
              </w:rPr>
              <w:t>0.30</w:t>
            </w:r>
            <w:bookmarkEnd w:id="131"/>
          </w:p>
        </w:tc>
        <w:tc>
          <w:tcPr>
            <w:tcW w:w="398" w:type="pct"/>
            <w:vAlign w:val="center"/>
          </w:tcPr>
          <w:p w:rsidR="00C35BCF" w:rsidRDefault="00086AB1" w:rsidP="00FB3A5C">
            <w:pPr>
              <w:jc w:val="center"/>
              <w:rPr>
                <w:bCs/>
                <w:szCs w:val="21"/>
              </w:rPr>
            </w:pPr>
            <w:bookmarkStart w:id="132" w:name="参照建筑外窗K－西向"/>
            <w:r>
              <w:rPr>
                <w:rFonts w:hint="eastAsia"/>
                <w:bCs/>
                <w:szCs w:val="21"/>
              </w:rPr>
              <w:t>2.00</w:t>
            </w:r>
            <w:bookmarkEnd w:id="132"/>
          </w:p>
        </w:tc>
        <w:tc>
          <w:tcPr>
            <w:tcW w:w="397" w:type="pct"/>
            <w:vAlign w:val="center"/>
          </w:tcPr>
          <w:p w:rsidR="00C35BCF" w:rsidRDefault="00086AB1" w:rsidP="00FB3A5C">
            <w:pPr>
              <w:jc w:val="center"/>
              <w:rPr>
                <w:bCs/>
                <w:szCs w:val="21"/>
              </w:rPr>
            </w:pPr>
            <w:bookmarkStart w:id="133" w:name="参照建筑外窗SC－夏季－西向"/>
            <w:r>
              <w:rPr>
                <w:rFonts w:hint="eastAsia"/>
                <w:bCs/>
                <w:szCs w:val="21"/>
              </w:rPr>
              <w:t>0.30</w:t>
            </w:r>
            <w:bookmarkEnd w:id="133"/>
          </w:p>
        </w:tc>
        <w:tc>
          <w:tcPr>
            <w:tcW w:w="393" w:type="pct"/>
            <w:vAlign w:val="center"/>
          </w:tcPr>
          <w:p w:rsidR="00C35BCF" w:rsidRDefault="00086AB1" w:rsidP="00FB3A5C">
            <w:pPr>
              <w:jc w:val="center"/>
              <w:rPr>
                <w:bCs/>
                <w:szCs w:val="21"/>
              </w:rPr>
            </w:pPr>
            <w:bookmarkStart w:id="134" w:name="参照建筑外窗SC－冬季－西向"/>
            <w:r w:rsidRPr="00906D3C">
              <w:rPr>
                <w:rFonts w:hint="eastAsia"/>
                <w:bCs/>
                <w:szCs w:val="21"/>
              </w:rPr>
              <w:t>0.30</w:t>
            </w:r>
            <w:bookmarkEnd w:id="134"/>
          </w:p>
        </w:tc>
      </w:tr>
    </w:tbl>
    <w:p w:rsidR="001A7475" w:rsidRDefault="00086AB1">
      <w:r>
        <w:t>备注：</w:t>
      </w:r>
      <w:r>
        <w:t xml:space="preserve">1. — </w:t>
      </w:r>
      <w:r>
        <w:t>代表本工程无对应项</w:t>
      </w:r>
      <w:r>
        <w:t>; 2. ——</w:t>
      </w:r>
      <w:r>
        <w:t>代表参照建筑不要求，取值同设计建筑。</w:t>
      </w:r>
    </w:p>
    <w:p w:rsidR="001A7475" w:rsidRDefault="00086AB1">
      <w:pPr>
        <w:pStyle w:val="2"/>
      </w:pPr>
      <w:bookmarkStart w:id="135" w:name="_Toc60758351"/>
      <w:r>
        <w:t>围护结构节能率</w:t>
      </w:r>
      <w:bookmarkEnd w:id="135"/>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tc>
          <w:tcPr>
            <w:tcW w:w="807" w:type="pct"/>
            <w:shd w:val="clear" w:color="auto" w:fill="E0E0E0"/>
            <w:vAlign w:val="center"/>
          </w:tcPr>
          <w:p w:rsidR="00380333" w:rsidRPr="00D33D55" w:rsidRDefault="00086AB1"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rsidR="00380333" w:rsidRPr="00D33D55" w:rsidRDefault="00086AB1" w:rsidP="00F21AC0">
            <w:pPr>
              <w:jc w:val="center"/>
              <w:rPr>
                <w:lang w:val="en-US"/>
              </w:rPr>
            </w:pPr>
            <w:r w:rsidRPr="00D33D55">
              <w:rPr>
                <w:rFonts w:hint="eastAsia"/>
                <w:lang w:val="en-US"/>
              </w:rPr>
              <w:t>能耗子类</w:t>
            </w:r>
          </w:p>
        </w:tc>
        <w:tc>
          <w:tcPr>
            <w:tcW w:w="877" w:type="pct"/>
            <w:shd w:val="clear" w:color="auto" w:fill="E0E0E0"/>
            <w:vAlign w:val="center"/>
          </w:tcPr>
          <w:p w:rsidR="00380333" w:rsidRPr="00D33D55" w:rsidRDefault="00086AB1" w:rsidP="00F21AC0">
            <w:pPr>
              <w:jc w:val="center"/>
              <w:rPr>
                <w:lang w:val="en-US"/>
              </w:rPr>
            </w:pPr>
            <w:bookmarkStart w:id="136" w:name="设计建筑别名"/>
            <w:r w:rsidRPr="00D33D55">
              <w:rPr>
                <w:rFonts w:hint="eastAsia"/>
                <w:lang w:val="en-US"/>
              </w:rPr>
              <w:t>设计建筑</w:t>
            </w:r>
            <w:bookmarkEnd w:id="136"/>
          </w:p>
          <w:p w:rsidR="00380333" w:rsidRPr="00D33D55" w:rsidRDefault="00086AB1"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rsidR="00380333" w:rsidRPr="00D33D55" w:rsidRDefault="00086AB1" w:rsidP="00F21AC0">
            <w:pPr>
              <w:jc w:val="center"/>
              <w:rPr>
                <w:lang w:val="en-US"/>
              </w:rPr>
            </w:pPr>
            <w:bookmarkStart w:id="137" w:name="参照建筑别名"/>
            <w:r w:rsidRPr="00D33D55">
              <w:rPr>
                <w:rFonts w:hint="eastAsia"/>
                <w:lang w:val="en-US"/>
              </w:rPr>
              <w:t>参照建筑</w:t>
            </w:r>
            <w:bookmarkEnd w:id="137"/>
          </w:p>
          <w:p w:rsidR="00380333" w:rsidRPr="00D33D55" w:rsidRDefault="00086AB1"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rsidR="00380333" w:rsidRPr="00D33D55" w:rsidRDefault="00086AB1" w:rsidP="00F21AC0">
            <w:pPr>
              <w:jc w:val="center"/>
              <w:rPr>
                <w:lang w:val="en-US"/>
              </w:rPr>
            </w:pPr>
            <w:bookmarkStart w:id="138" w:name="节能率别名"/>
            <w:r w:rsidRPr="00D33D55">
              <w:rPr>
                <w:rFonts w:hint="eastAsia"/>
                <w:lang w:val="en-US"/>
              </w:rPr>
              <w:t>节能率</w:t>
            </w:r>
            <w:bookmarkEnd w:id="138"/>
          </w:p>
          <w:p w:rsidR="00380333" w:rsidRPr="00D33D55" w:rsidRDefault="00086AB1"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tc>
          <w:tcPr>
            <w:tcW w:w="807" w:type="pct"/>
            <w:vMerge w:val="restart"/>
            <w:shd w:val="clear" w:color="auto" w:fill="E0E0E0"/>
            <w:vAlign w:val="center"/>
          </w:tcPr>
          <w:p w:rsidR="00380333" w:rsidRPr="00D33D55" w:rsidRDefault="00086AB1"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rsidR="00380333" w:rsidRPr="00D33D55" w:rsidRDefault="00086AB1" w:rsidP="00F21AC0">
            <w:pPr>
              <w:jc w:val="center"/>
              <w:rPr>
                <w:lang w:val="en-US"/>
              </w:rPr>
            </w:pPr>
            <w:r>
              <w:rPr>
                <w:rFonts w:hint="eastAsia"/>
                <w:lang w:val="en-US"/>
              </w:rPr>
              <w:t>耗</w:t>
            </w:r>
            <w:r>
              <w:rPr>
                <w:lang w:val="en-US"/>
              </w:rPr>
              <w:t>冷量</w:t>
            </w:r>
          </w:p>
        </w:tc>
        <w:tc>
          <w:tcPr>
            <w:tcW w:w="877" w:type="pct"/>
            <w:vAlign w:val="center"/>
          </w:tcPr>
          <w:p w:rsidR="00380333" w:rsidRPr="00D33D55" w:rsidRDefault="00086AB1" w:rsidP="00F21AC0">
            <w:pPr>
              <w:jc w:val="center"/>
              <w:rPr>
                <w:lang w:val="en-US"/>
              </w:rPr>
            </w:pPr>
            <w:bookmarkStart w:id="139" w:name="耗冷量2"/>
            <w:r w:rsidRPr="00D33D55">
              <w:rPr>
                <w:rFonts w:hint="eastAsia"/>
                <w:lang w:val="en-US"/>
              </w:rPr>
              <w:t>-</w:t>
            </w:r>
            <w:bookmarkEnd w:id="139"/>
          </w:p>
        </w:tc>
        <w:tc>
          <w:tcPr>
            <w:tcW w:w="877" w:type="pct"/>
            <w:vAlign w:val="center"/>
          </w:tcPr>
          <w:p w:rsidR="00380333" w:rsidRPr="00D33D55" w:rsidRDefault="00086AB1" w:rsidP="00F21AC0">
            <w:pPr>
              <w:jc w:val="center"/>
              <w:rPr>
                <w:lang w:val="en-US"/>
              </w:rPr>
            </w:pPr>
            <w:bookmarkStart w:id="140" w:name="参照建筑耗冷量2"/>
            <w:r w:rsidRPr="00D33D55">
              <w:rPr>
                <w:rFonts w:hint="eastAsia"/>
                <w:lang w:val="en-US"/>
              </w:rPr>
              <w:t>-</w:t>
            </w:r>
            <w:bookmarkEnd w:id="140"/>
          </w:p>
        </w:tc>
        <w:tc>
          <w:tcPr>
            <w:tcW w:w="961" w:type="pct"/>
            <w:vAlign w:val="center"/>
          </w:tcPr>
          <w:p w:rsidR="00380333" w:rsidRPr="00D33D55" w:rsidRDefault="00086AB1" w:rsidP="00F21AC0">
            <w:pPr>
              <w:jc w:val="center"/>
              <w:rPr>
                <w:lang w:val="en-US"/>
              </w:rPr>
            </w:pPr>
            <w:bookmarkStart w:id="141" w:name="节能率耗冷量2"/>
            <w:r w:rsidRPr="00D33D55">
              <w:rPr>
                <w:rFonts w:hint="eastAsia"/>
                <w:lang w:val="en-US"/>
              </w:rPr>
              <w:t>-</w:t>
            </w:r>
            <w:bookmarkEnd w:id="141"/>
          </w:p>
        </w:tc>
      </w:tr>
      <w:tr w:rsidR="00380333" w:rsidRPr="00D33D55">
        <w:tc>
          <w:tcPr>
            <w:tcW w:w="807" w:type="pct"/>
            <w:vMerge/>
            <w:shd w:val="clear" w:color="auto" w:fill="E0E0E0"/>
            <w:vAlign w:val="center"/>
          </w:tcPr>
          <w:p w:rsidR="00380333" w:rsidRPr="00D33D55" w:rsidRDefault="00086AB1"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086AB1"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rsidR="00380333" w:rsidRPr="00D33D55" w:rsidRDefault="00086AB1" w:rsidP="00F21AC0">
            <w:pPr>
              <w:jc w:val="center"/>
              <w:rPr>
                <w:lang w:val="en-US"/>
              </w:rPr>
            </w:pPr>
            <w:bookmarkStart w:id="142" w:name="耗热量2"/>
            <w:r w:rsidRPr="00D33D55">
              <w:rPr>
                <w:rFonts w:hint="eastAsia"/>
                <w:lang w:val="en-US"/>
              </w:rPr>
              <w:t>3129.05</w:t>
            </w:r>
            <w:bookmarkEnd w:id="142"/>
          </w:p>
        </w:tc>
        <w:tc>
          <w:tcPr>
            <w:tcW w:w="877" w:type="pct"/>
            <w:vAlign w:val="center"/>
          </w:tcPr>
          <w:p w:rsidR="00380333" w:rsidRPr="00D33D55" w:rsidRDefault="00086AB1" w:rsidP="00F21AC0">
            <w:pPr>
              <w:jc w:val="center"/>
              <w:rPr>
                <w:lang w:val="en-US"/>
              </w:rPr>
            </w:pPr>
            <w:bookmarkStart w:id="143" w:name="参照建筑耗热量2"/>
            <w:r w:rsidRPr="00D33D55">
              <w:rPr>
                <w:rFonts w:hint="eastAsia"/>
                <w:lang w:val="en-US"/>
              </w:rPr>
              <w:t>3149.53</w:t>
            </w:r>
            <w:bookmarkEnd w:id="143"/>
          </w:p>
        </w:tc>
        <w:tc>
          <w:tcPr>
            <w:tcW w:w="961" w:type="pct"/>
            <w:vAlign w:val="center"/>
          </w:tcPr>
          <w:p w:rsidR="00380333" w:rsidRPr="00D33D55" w:rsidRDefault="00086AB1" w:rsidP="00F21AC0">
            <w:pPr>
              <w:jc w:val="center"/>
              <w:rPr>
                <w:lang w:val="en-US"/>
              </w:rPr>
            </w:pPr>
            <w:bookmarkStart w:id="144" w:name="节能率耗热量2"/>
            <w:r w:rsidRPr="00D33D55">
              <w:rPr>
                <w:rFonts w:hint="eastAsia"/>
                <w:lang w:val="en-US"/>
              </w:rPr>
              <w:t>0.65%</w:t>
            </w:r>
            <w:bookmarkEnd w:id="144"/>
          </w:p>
        </w:tc>
      </w:tr>
      <w:tr w:rsidR="00380333" w:rsidRPr="00D33D55" w:rsidTr="00C706F1">
        <w:tc>
          <w:tcPr>
            <w:tcW w:w="807" w:type="pct"/>
            <w:vMerge/>
            <w:shd w:val="clear" w:color="auto" w:fill="E0E0E0"/>
            <w:vAlign w:val="center"/>
          </w:tcPr>
          <w:p w:rsidR="00380333" w:rsidRPr="00D33D55" w:rsidRDefault="00086AB1"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086AB1" w:rsidP="00F21AC0">
            <w:pPr>
              <w:jc w:val="center"/>
              <w:rPr>
                <w:lang w:val="en-US"/>
              </w:rPr>
            </w:pPr>
            <w:r w:rsidRPr="00D33D55">
              <w:rPr>
                <w:rFonts w:hint="eastAsia"/>
                <w:lang w:val="en-US"/>
              </w:rPr>
              <w:t>冷热合计</w:t>
            </w:r>
          </w:p>
        </w:tc>
        <w:tc>
          <w:tcPr>
            <w:tcW w:w="877" w:type="pct"/>
            <w:vAlign w:val="center"/>
          </w:tcPr>
          <w:p w:rsidR="00380333" w:rsidRPr="00D33D55" w:rsidRDefault="00086AB1" w:rsidP="00F21AC0">
            <w:pPr>
              <w:jc w:val="center"/>
              <w:rPr>
                <w:lang w:val="en-US"/>
              </w:rPr>
            </w:pPr>
            <w:bookmarkStart w:id="145" w:name="耗冷耗热量2"/>
            <w:r w:rsidRPr="00D33D55">
              <w:rPr>
                <w:rFonts w:hint="eastAsia"/>
                <w:lang w:val="en-US"/>
              </w:rPr>
              <w:t>3129.05</w:t>
            </w:r>
            <w:bookmarkEnd w:id="145"/>
          </w:p>
        </w:tc>
        <w:tc>
          <w:tcPr>
            <w:tcW w:w="877" w:type="pct"/>
            <w:vAlign w:val="center"/>
          </w:tcPr>
          <w:p w:rsidR="00380333" w:rsidRPr="00D33D55" w:rsidRDefault="00086AB1" w:rsidP="00F21AC0">
            <w:pPr>
              <w:jc w:val="center"/>
              <w:rPr>
                <w:lang w:val="en-US"/>
              </w:rPr>
            </w:pPr>
            <w:bookmarkStart w:id="146" w:name="参照建筑耗冷耗热量2"/>
            <w:r w:rsidRPr="00D33D55">
              <w:rPr>
                <w:rFonts w:hint="eastAsia"/>
                <w:lang w:val="en-US"/>
              </w:rPr>
              <w:t>3149.53</w:t>
            </w:r>
            <w:bookmarkEnd w:id="146"/>
          </w:p>
        </w:tc>
        <w:tc>
          <w:tcPr>
            <w:tcW w:w="961" w:type="pct"/>
            <w:vAlign w:val="center"/>
          </w:tcPr>
          <w:p w:rsidR="00380333" w:rsidRPr="00D33D55" w:rsidRDefault="00086AB1" w:rsidP="00F21AC0">
            <w:pPr>
              <w:jc w:val="center"/>
              <w:rPr>
                <w:lang w:val="en-US"/>
              </w:rPr>
            </w:pPr>
            <w:bookmarkStart w:id="147" w:name="节能率耗冷耗热量2"/>
            <w:r w:rsidRPr="00D33D55">
              <w:rPr>
                <w:rFonts w:hint="eastAsia"/>
                <w:lang w:val="en-US"/>
              </w:rPr>
              <w:t>0.65%</w:t>
            </w:r>
            <w:bookmarkEnd w:id="147"/>
          </w:p>
        </w:tc>
      </w:tr>
      <w:tr w:rsidR="003D4441" w:rsidRPr="00D33D55" w:rsidTr="00C706F1">
        <w:tc>
          <w:tcPr>
            <w:tcW w:w="807" w:type="pct"/>
            <w:vMerge w:val="restart"/>
            <w:shd w:val="clear" w:color="auto" w:fill="E0E0E0"/>
            <w:vAlign w:val="center"/>
          </w:tcPr>
          <w:p w:rsidR="003D4441" w:rsidRPr="00D33D55" w:rsidRDefault="00086AB1"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086AB1"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086AB1" w:rsidP="00F21AC0">
            <w:pPr>
              <w:jc w:val="center"/>
              <w:rPr>
                <w:lang w:val="en-US"/>
              </w:rPr>
            </w:pPr>
            <w:bookmarkStart w:id="148" w:name="供冷综合效率折算权重"/>
            <w:r w:rsidRPr="00D33D55">
              <w:rPr>
                <w:rFonts w:hint="eastAsia"/>
                <w:lang w:val="en-US"/>
              </w:rPr>
              <w:t>2.8</w:t>
            </w:r>
            <w:bookmarkEnd w:id="148"/>
          </w:p>
        </w:tc>
        <w:tc>
          <w:tcPr>
            <w:tcW w:w="877" w:type="pct"/>
            <w:vAlign w:val="center"/>
          </w:tcPr>
          <w:p w:rsidR="003D4441" w:rsidRPr="00D33D55" w:rsidRDefault="00086AB1" w:rsidP="00F21AC0">
            <w:pPr>
              <w:jc w:val="center"/>
              <w:rPr>
                <w:lang w:val="en-US"/>
              </w:rPr>
            </w:pPr>
            <w:bookmarkStart w:id="149" w:name="供冷综合效率折算权重2"/>
            <w:r w:rsidRPr="00D33D55">
              <w:rPr>
                <w:rFonts w:hint="eastAsia"/>
                <w:lang w:val="en-US"/>
              </w:rPr>
              <w:t>2.8</w:t>
            </w:r>
            <w:bookmarkEnd w:id="149"/>
          </w:p>
        </w:tc>
        <w:tc>
          <w:tcPr>
            <w:tcW w:w="961" w:type="pct"/>
            <w:vMerge w:val="restart"/>
            <w:vAlign w:val="center"/>
          </w:tcPr>
          <w:p w:rsidR="003D4441" w:rsidRPr="00D33D55" w:rsidRDefault="00086AB1" w:rsidP="003D4441">
            <w:pPr>
              <w:jc w:val="center"/>
              <w:rPr>
                <w:lang w:val="en-US"/>
              </w:rPr>
            </w:pPr>
            <w:bookmarkStart w:id="150" w:name="节能率空调能耗"/>
            <w:r w:rsidRPr="00D33D55">
              <w:rPr>
                <w:rFonts w:hint="eastAsia"/>
                <w:lang w:val="en-US"/>
              </w:rPr>
              <w:t>-</w:t>
            </w:r>
            <w:bookmarkEnd w:id="150"/>
          </w:p>
        </w:tc>
      </w:tr>
      <w:tr w:rsidR="003D4441" w:rsidRPr="00D33D55" w:rsidTr="00C706F1">
        <w:tc>
          <w:tcPr>
            <w:tcW w:w="807" w:type="pct"/>
            <w:vMerge/>
            <w:shd w:val="clear" w:color="auto" w:fill="E0E0E0"/>
            <w:vAlign w:val="center"/>
          </w:tcPr>
          <w:p w:rsidR="003D4441" w:rsidRPr="00D33D55" w:rsidRDefault="00086AB1"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086AB1" w:rsidP="00F21AC0">
            <w:pPr>
              <w:jc w:val="center"/>
              <w:rPr>
                <w:lang w:val="en-US"/>
              </w:rPr>
            </w:pPr>
            <w:r>
              <w:rPr>
                <w:rFonts w:hint="eastAsia"/>
                <w:lang w:val="en-US"/>
              </w:rPr>
              <w:t>供冷</w:t>
            </w:r>
            <w:r>
              <w:rPr>
                <w:lang w:val="en-US"/>
              </w:rPr>
              <w:t>能耗</w:t>
            </w:r>
          </w:p>
        </w:tc>
        <w:tc>
          <w:tcPr>
            <w:tcW w:w="877" w:type="pct"/>
            <w:vAlign w:val="center"/>
          </w:tcPr>
          <w:p w:rsidR="003D4441" w:rsidRPr="00D33D55" w:rsidRDefault="00086AB1" w:rsidP="00F21AC0">
            <w:pPr>
              <w:jc w:val="center"/>
              <w:rPr>
                <w:lang w:val="en-US"/>
              </w:rPr>
            </w:pPr>
            <w:bookmarkStart w:id="151" w:name="空调能耗"/>
            <w:r w:rsidRPr="00D33D55">
              <w:rPr>
                <w:rFonts w:hint="eastAsia"/>
                <w:lang w:val="en-US"/>
              </w:rPr>
              <w:t>-</w:t>
            </w:r>
            <w:bookmarkEnd w:id="151"/>
          </w:p>
        </w:tc>
        <w:tc>
          <w:tcPr>
            <w:tcW w:w="877" w:type="pct"/>
            <w:vAlign w:val="center"/>
          </w:tcPr>
          <w:p w:rsidR="003D4441" w:rsidRPr="00D33D55" w:rsidRDefault="00086AB1" w:rsidP="00F21AC0">
            <w:pPr>
              <w:jc w:val="center"/>
              <w:rPr>
                <w:lang w:val="en-US"/>
              </w:rPr>
            </w:pPr>
            <w:bookmarkStart w:id="152" w:name="参照建筑空调能耗"/>
            <w:r w:rsidRPr="00D33D55">
              <w:rPr>
                <w:rFonts w:hint="eastAsia"/>
                <w:lang w:val="en-US"/>
              </w:rPr>
              <w:t>-</w:t>
            </w:r>
            <w:bookmarkEnd w:id="152"/>
          </w:p>
        </w:tc>
        <w:tc>
          <w:tcPr>
            <w:tcW w:w="961" w:type="pct"/>
            <w:vMerge/>
            <w:vAlign w:val="center"/>
          </w:tcPr>
          <w:p w:rsidR="003D4441" w:rsidRPr="00D33D55" w:rsidRDefault="00086AB1" w:rsidP="00F21AC0">
            <w:pPr>
              <w:jc w:val="center"/>
              <w:rPr>
                <w:lang w:val="en-US"/>
              </w:rPr>
            </w:pPr>
          </w:p>
        </w:tc>
      </w:tr>
      <w:tr w:rsidR="003D4441" w:rsidRPr="00D33D55" w:rsidTr="00C706F1">
        <w:tc>
          <w:tcPr>
            <w:tcW w:w="807" w:type="pct"/>
            <w:vMerge w:val="restart"/>
            <w:shd w:val="clear" w:color="auto" w:fill="E0E0E0"/>
            <w:vAlign w:val="center"/>
          </w:tcPr>
          <w:p w:rsidR="003D4441" w:rsidRPr="00D33D55" w:rsidRDefault="00086AB1"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086AB1"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086AB1" w:rsidP="00F21AC0">
            <w:pPr>
              <w:jc w:val="center"/>
              <w:rPr>
                <w:lang w:val="en-US"/>
              </w:rPr>
            </w:pPr>
            <w:bookmarkStart w:id="153" w:name="供暖综合效率折算权重"/>
            <w:r w:rsidRPr="00D33D55">
              <w:rPr>
                <w:rFonts w:hint="eastAsia"/>
                <w:lang w:val="en-US"/>
              </w:rPr>
              <w:t>1.6</w:t>
            </w:r>
            <w:bookmarkEnd w:id="153"/>
          </w:p>
        </w:tc>
        <w:tc>
          <w:tcPr>
            <w:tcW w:w="877" w:type="pct"/>
            <w:vAlign w:val="center"/>
          </w:tcPr>
          <w:p w:rsidR="003D4441" w:rsidRPr="00D33D55" w:rsidRDefault="00086AB1" w:rsidP="00F21AC0">
            <w:pPr>
              <w:jc w:val="center"/>
              <w:rPr>
                <w:lang w:val="en-US"/>
              </w:rPr>
            </w:pPr>
            <w:bookmarkStart w:id="154" w:name="供暖综合效率折算权重2"/>
            <w:r w:rsidRPr="00D33D55">
              <w:rPr>
                <w:rFonts w:hint="eastAsia"/>
                <w:lang w:val="en-US"/>
              </w:rPr>
              <w:t>1.6</w:t>
            </w:r>
            <w:bookmarkEnd w:id="154"/>
          </w:p>
        </w:tc>
        <w:tc>
          <w:tcPr>
            <w:tcW w:w="961" w:type="pct"/>
            <w:vMerge w:val="restart"/>
            <w:vAlign w:val="center"/>
          </w:tcPr>
          <w:p w:rsidR="003D4441" w:rsidRPr="00D33D55" w:rsidRDefault="00086AB1" w:rsidP="003D4441">
            <w:pPr>
              <w:jc w:val="center"/>
              <w:rPr>
                <w:lang w:val="en-US"/>
              </w:rPr>
            </w:pPr>
            <w:bookmarkStart w:id="155" w:name="节能率供暖能耗"/>
            <w:r w:rsidRPr="00D33D55">
              <w:rPr>
                <w:rFonts w:hint="eastAsia"/>
                <w:lang w:val="en-US"/>
              </w:rPr>
              <w:t>0.65%</w:t>
            </w:r>
            <w:bookmarkEnd w:id="155"/>
          </w:p>
        </w:tc>
      </w:tr>
      <w:tr w:rsidR="003D4441" w:rsidRPr="00D33D55" w:rsidTr="00C706F1">
        <w:tc>
          <w:tcPr>
            <w:tcW w:w="807" w:type="pct"/>
            <w:vMerge/>
            <w:shd w:val="clear" w:color="auto" w:fill="E0E0E0"/>
            <w:vAlign w:val="center"/>
          </w:tcPr>
          <w:p w:rsidR="003D4441" w:rsidRPr="00D33D55" w:rsidRDefault="00086AB1"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086AB1" w:rsidP="00F21AC0">
            <w:pPr>
              <w:jc w:val="center"/>
              <w:rPr>
                <w:lang w:val="en-US"/>
              </w:rPr>
            </w:pPr>
            <w:r>
              <w:rPr>
                <w:rFonts w:hint="eastAsia"/>
                <w:lang w:val="en-US"/>
              </w:rPr>
              <w:t>供暖能耗</w:t>
            </w:r>
          </w:p>
        </w:tc>
        <w:tc>
          <w:tcPr>
            <w:tcW w:w="877" w:type="pct"/>
            <w:vAlign w:val="center"/>
          </w:tcPr>
          <w:p w:rsidR="003D4441" w:rsidRPr="00D33D55" w:rsidRDefault="00086AB1" w:rsidP="00F21AC0">
            <w:pPr>
              <w:jc w:val="center"/>
              <w:rPr>
                <w:lang w:val="en-US"/>
              </w:rPr>
            </w:pPr>
            <w:bookmarkStart w:id="156" w:name="供暖能耗"/>
            <w:r w:rsidRPr="00D33D55">
              <w:rPr>
                <w:rFonts w:hint="eastAsia"/>
                <w:lang w:val="en-US"/>
              </w:rPr>
              <w:t>1955.66</w:t>
            </w:r>
            <w:bookmarkEnd w:id="156"/>
          </w:p>
        </w:tc>
        <w:tc>
          <w:tcPr>
            <w:tcW w:w="877" w:type="pct"/>
            <w:vAlign w:val="center"/>
          </w:tcPr>
          <w:p w:rsidR="003D4441" w:rsidRPr="00D33D55" w:rsidRDefault="00086AB1" w:rsidP="00F21AC0">
            <w:pPr>
              <w:jc w:val="center"/>
              <w:rPr>
                <w:lang w:val="en-US"/>
              </w:rPr>
            </w:pPr>
            <w:bookmarkStart w:id="157" w:name="参照建筑供暖能耗"/>
            <w:r w:rsidRPr="00D33D55">
              <w:rPr>
                <w:rFonts w:hint="eastAsia"/>
                <w:lang w:val="en-US"/>
              </w:rPr>
              <w:t>1968.46</w:t>
            </w:r>
            <w:bookmarkEnd w:id="157"/>
          </w:p>
        </w:tc>
        <w:tc>
          <w:tcPr>
            <w:tcW w:w="961" w:type="pct"/>
            <w:vMerge/>
            <w:vAlign w:val="center"/>
          </w:tcPr>
          <w:p w:rsidR="003D4441" w:rsidRPr="00D33D55" w:rsidRDefault="00086AB1" w:rsidP="00F21AC0">
            <w:pPr>
              <w:jc w:val="center"/>
              <w:rPr>
                <w:lang w:val="en-US"/>
              </w:rPr>
            </w:pPr>
          </w:p>
        </w:tc>
      </w:tr>
      <w:tr w:rsidR="001C67CE" w:rsidRPr="00D33D55" w:rsidTr="001C67CE">
        <w:tc>
          <w:tcPr>
            <w:tcW w:w="2285" w:type="pct"/>
            <w:gridSpan w:val="2"/>
            <w:shd w:val="clear" w:color="auto" w:fill="E0E0E0"/>
            <w:vAlign w:val="center"/>
          </w:tcPr>
          <w:p w:rsidR="001C67CE" w:rsidRPr="00D33D55" w:rsidRDefault="00086AB1"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rsidR="001C67CE" w:rsidRPr="00D33D55" w:rsidRDefault="00086AB1" w:rsidP="00F21AC0">
            <w:pPr>
              <w:jc w:val="center"/>
              <w:rPr>
                <w:lang w:val="en-US"/>
              </w:rPr>
            </w:pPr>
            <w:bookmarkStart w:id="158" w:name="空调供暖能耗"/>
            <w:r w:rsidRPr="00D33D55">
              <w:rPr>
                <w:rFonts w:hint="eastAsia"/>
                <w:lang w:val="en-US"/>
              </w:rPr>
              <w:t>1955.66</w:t>
            </w:r>
            <w:bookmarkEnd w:id="158"/>
          </w:p>
        </w:tc>
        <w:tc>
          <w:tcPr>
            <w:tcW w:w="877" w:type="pct"/>
            <w:vAlign w:val="center"/>
          </w:tcPr>
          <w:p w:rsidR="001C67CE" w:rsidRPr="00D33D55" w:rsidRDefault="00086AB1" w:rsidP="00F21AC0">
            <w:pPr>
              <w:jc w:val="center"/>
              <w:rPr>
                <w:lang w:val="en-US"/>
              </w:rPr>
            </w:pPr>
            <w:bookmarkStart w:id="159" w:name="参照建筑空调供暖能耗"/>
            <w:r w:rsidRPr="00D33D55">
              <w:rPr>
                <w:rFonts w:hint="eastAsia"/>
                <w:lang w:val="en-US"/>
              </w:rPr>
              <w:t>1968.46</w:t>
            </w:r>
            <w:bookmarkEnd w:id="159"/>
          </w:p>
        </w:tc>
        <w:tc>
          <w:tcPr>
            <w:tcW w:w="961" w:type="pct"/>
            <w:vAlign w:val="center"/>
          </w:tcPr>
          <w:p w:rsidR="001C67CE" w:rsidRPr="00D33D55" w:rsidRDefault="00086AB1" w:rsidP="00F21AC0">
            <w:pPr>
              <w:jc w:val="center"/>
              <w:rPr>
                <w:lang w:val="en-US"/>
              </w:rPr>
            </w:pPr>
            <w:bookmarkStart w:id="160" w:name="节能率空调供暖能耗"/>
            <w:r w:rsidRPr="00D33D55">
              <w:rPr>
                <w:rFonts w:hint="eastAsia"/>
                <w:lang w:val="en-US"/>
              </w:rPr>
              <w:t>0.65%</w:t>
            </w:r>
            <w:bookmarkEnd w:id="160"/>
          </w:p>
        </w:tc>
      </w:tr>
    </w:tbl>
    <w:p w:rsidR="00CC2ABC" w:rsidRPr="00380333" w:rsidRDefault="00086AB1" w:rsidP="00380333">
      <w:pPr>
        <w:jc w:val="center"/>
        <w:rPr>
          <w:sz w:val="20"/>
          <w:lang w:val="en-US"/>
        </w:rPr>
      </w:pPr>
    </w:p>
    <w:p w:rsidR="001A7475" w:rsidRDefault="001A7475"/>
    <w:p w:rsidR="001A7475" w:rsidRDefault="00086AB1">
      <w:pPr>
        <w:jc w:val="center"/>
      </w:pPr>
      <w:r>
        <w:rPr>
          <w:noProof/>
          <w:lang w:val="en-US"/>
        </w:rPr>
        <w:lastRenderedPageBreak/>
        <w:drawing>
          <wp:inline distT="0" distB="0" distL="0" distR="0">
            <wp:extent cx="4829682" cy="457248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29682" cy="4572480"/>
                    </a:xfrm>
                    <a:prstGeom prst="rect">
                      <a:avLst/>
                    </a:prstGeom>
                  </pic:spPr>
                </pic:pic>
              </a:graphicData>
            </a:graphic>
          </wp:inline>
        </w:drawing>
      </w:r>
      <w:r>
        <w:rPr>
          <w:noProof/>
          <w:lang w:val="en-US"/>
        </w:rPr>
        <w:lastRenderedPageBreak/>
        <w:drawing>
          <wp:inline distT="0" distB="0" distL="0" distR="0">
            <wp:extent cx="4829682" cy="4582006"/>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29682" cy="4582006"/>
                    </a:xfrm>
                    <a:prstGeom prst="rect">
                      <a:avLst/>
                    </a:prstGeom>
                  </pic:spPr>
                </pic:pic>
              </a:graphicData>
            </a:graphic>
          </wp:inline>
        </w:drawing>
      </w:r>
    </w:p>
    <w:p w:rsidR="001A7475" w:rsidRDefault="001A7475"/>
    <w:p w:rsidR="001A7475" w:rsidRDefault="00086AB1">
      <w:pPr>
        <w:jc w:val="center"/>
      </w:pPr>
      <w:r>
        <w:rPr>
          <w:noProof/>
          <w:lang w:val="en-US"/>
        </w:rPr>
        <w:lastRenderedPageBreak/>
        <w:drawing>
          <wp:inline distT="0" distB="0" distL="0" distR="0">
            <wp:extent cx="5667375" cy="42386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238625"/>
                    </a:xfrm>
                    <a:prstGeom prst="rect">
                      <a:avLst/>
                    </a:prstGeom>
                  </pic:spPr>
                </pic:pic>
              </a:graphicData>
            </a:graphic>
          </wp:inline>
        </w:drawing>
      </w:r>
    </w:p>
    <w:p w:rsidR="001A7475" w:rsidRDefault="001A7475"/>
    <w:p w:rsidR="001A7475" w:rsidRDefault="001A7475">
      <w:pPr>
        <w:sectPr w:rsidR="001A7475" w:rsidSect="00C97E25">
          <w:pgSz w:w="11906" w:h="16838"/>
          <w:pgMar w:top="1440" w:right="1418" w:bottom="1440" w:left="1418" w:header="851" w:footer="992" w:gutter="0"/>
          <w:cols w:space="425"/>
          <w:docGrid w:type="lines" w:linePitch="312"/>
        </w:sectPr>
      </w:pPr>
    </w:p>
    <w:p w:rsidR="001A7475" w:rsidRDefault="00086AB1">
      <w:pPr>
        <w:pStyle w:val="1"/>
      </w:pPr>
      <w:bookmarkStart w:id="161" w:name="_Toc60758352"/>
      <w:r>
        <w:lastRenderedPageBreak/>
        <w:t>附录</w:t>
      </w:r>
      <w:bookmarkEnd w:id="161"/>
    </w:p>
    <w:p w:rsidR="001A7475" w:rsidRDefault="00086AB1">
      <w:pPr>
        <w:pStyle w:val="2"/>
      </w:pPr>
      <w:bookmarkStart w:id="162" w:name="_Toc60758353"/>
      <w:r>
        <w:t>工作日</w:t>
      </w:r>
      <w:r>
        <w:t>/</w:t>
      </w:r>
      <w:r>
        <w:t>节假日人员逐时在室率</w:t>
      </w:r>
      <w:r>
        <w:t>(%)</w:t>
      </w:r>
      <w:bookmarkEnd w:id="162"/>
    </w:p>
    <w:p w:rsidR="001A7475" w:rsidRDefault="001A7475"/>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24</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封闭阳台</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15</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16</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15</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16</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过厅</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r>
    </w:tbl>
    <w:p w:rsidR="001A7475" w:rsidRDefault="001A7475"/>
    <w:p w:rsidR="001A7475" w:rsidRDefault="00086AB1">
      <w:r>
        <w:t>注：上行：工作日；下行：节假日</w:t>
      </w:r>
    </w:p>
    <w:p w:rsidR="001A7475" w:rsidRDefault="00086AB1">
      <w:pPr>
        <w:pStyle w:val="2"/>
      </w:pPr>
      <w:bookmarkStart w:id="163" w:name="_Toc60758354"/>
      <w:r>
        <w:t>工作日</w:t>
      </w:r>
      <w:r>
        <w:t>/</w:t>
      </w:r>
      <w:r>
        <w:t>节假日照明开关时间表</w:t>
      </w:r>
      <w:r>
        <w:t>(%)</w:t>
      </w:r>
      <w:bookmarkEnd w:id="163"/>
    </w:p>
    <w:p w:rsidR="001A7475" w:rsidRDefault="001A7475"/>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24</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封闭阳台</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50</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50</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50</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50</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过厅</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r>
    </w:tbl>
    <w:p w:rsidR="001A7475" w:rsidRDefault="001A7475"/>
    <w:p w:rsidR="001A7475" w:rsidRDefault="00086AB1">
      <w:r>
        <w:t>注：上行：工作日；下行：节假日</w:t>
      </w:r>
    </w:p>
    <w:p w:rsidR="001A7475" w:rsidRDefault="00086AB1">
      <w:pPr>
        <w:pStyle w:val="2"/>
      </w:pPr>
      <w:bookmarkStart w:id="164" w:name="_Toc60758355"/>
      <w:r>
        <w:t>工作日</w:t>
      </w:r>
      <w:r>
        <w:t>/</w:t>
      </w:r>
      <w:r>
        <w:t>节假日设备逐时使用率</w:t>
      </w:r>
      <w:r>
        <w:t>(%)</w:t>
      </w:r>
      <w:bookmarkEnd w:id="164"/>
    </w:p>
    <w:p w:rsidR="001A7475" w:rsidRDefault="001A7475"/>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86AB1">
            <w:pPr>
              <w:spacing w:line="400" w:lineRule="exact"/>
              <w:rPr>
                <w:sz w:val="18"/>
                <w:szCs w:val="18"/>
                <w:lang w:val="en-US"/>
              </w:rPr>
            </w:pPr>
            <w:r>
              <w:rPr>
                <w:sz w:val="18"/>
                <w:szCs w:val="18"/>
                <w:lang w:val="en-US"/>
              </w:rPr>
              <w:t>24</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封闭阳台</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69</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69</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lastRenderedPageBreak/>
              <w:t>楼梯间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69</w:t>
            </w:r>
          </w:p>
        </w:tc>
      </w:tr>
      <w:tr w:rsidR="001A74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69</w:t>
            </w:r>
          </w:p>
        </w:tc>
      </w:tr>
      <w:tr w:rsidR="001A74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过厅</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86AB1">
            <w:pPr>
              <w:spacing w:line="400" w:lineRule="exact"/>
              <w:rPr>
                <w:sz w:val="18"/>
                <w:szCs w:val="18"/>
                <w:lang w:val="en-US"/>
              </w:rPr>
            </w:pPr>
            <w:r>
              <w:rPr>
                <w:sz w:val="18"/>
                <w:szCs w:val="18"/>
                <w:lang w:val="en-US"/>
              </w:rPr>
              <w:t>30</w:t>
            </w:r>
          </w:p>
        </w:tc>
      </w:tr>
    </w:tbl>
    <w:p w:rsidR="001A7475" w:rsidRDefault="001A7475"/>
    <w:p w:rsidR="001A7475" w:rsidRDefault="00086AB1">
      <w:r>
        <w:t>注：上行：工作日；下行：节假日</w:t>
      </w:r>
    </w:p>
    <w:p w:rsidR="001A7475" w:rsidRDefault="001A7475"/>
    <w:sectPr w:rsidR="001A747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AB1" w:rsidRDefault="00086AB1" w:rsidP="00203A7D">
      <w:r>
        <w:separator/>
      </w:r>
    </w:p>
  </w:endnote>
  <w:endnote w:type="continuationSeparator" w:id="0">
    <w:p w:rsidR="00086AB1" w:rsidRDefault="00086AB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509D" w:rsidRDefault="00B150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1682A">
      <w:rPr>
        <w:rStyle w:val="a9"/>
        <w:noProof/>
      </w:rPr>
      <w:t>8</w:t>
    </w:r>
    <w:r>
      <w:rPr>
        <w:rStyle w:val="a9"/>
      </w:rPr>
      <w:fldChar w:fldCharType="end"/>
    </w:r>
  </w:p>
  <w:p w:rsidR="00B1509D" w:rsidRDefault="00B150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AB1" w:rsidRDefault="00086AB1" w:rsidP="00203A7D">
      <w:r>
        <w:separator/>
      </w:r>
    </w:p>
  </w:footnote>
  <w:footnote w:type="continuationSeparator" w:id="0">
    <w:p w:rsidR="00086AB1" w:rsidRDefault="00086AB1"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452" w:rsidRDefault="00E31452" w:rsidP="00E31452">
    <w:pPr>
      <w:pStyle w:val="a4"/>
      <w:jc w:val="left"/>
    </w:pPr>
    <w:r w:rsidRPr="00E31452">
      <w:rPr>
        <w:noProof/>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2A"/>
    <w:rsid w:val="00005553"/>
    <w:rsid w:val="00024A13"/>
    <w:rsid w:val="00031D69"/>
    <w:rsid w:val="00037A4C"/>
    <w:rsid w:val="00086AB1"/>
    <w:rsid w:val="000D5BDD"/>
    <w:rsid w:val="000F7EF2"/>
    <w:rsid w:val="00121509"/>
    <w:rsid w:val="00122AE1"/>
    <w:rsid w:val="0014776A"/>
    <w:rsid w:val="001A7475"/>
    <w:rsid w:val="00203A7D"/>
    <w:rsid w:val="0022447D"/>
    <w:rsid w:val="002555B8"/>
    <w:rsid w:val="0030437C"/>
    <w:rsid w:val="003121F7"/>
    <w:rsid w:val="00314D29"/>
    <w:rsid w:val="0031682A"/>
    <w:rsid w:val="0033208F"/>
    <w:rsid w:val="00382BA2"/>
    <w:rsid w:val="003E0BD9"/>
    <w:rsid w:val="00424AF4"/>
    <w:rsid w:val="004D230F"/>
    <w:rsid w:val="004D449D"/>
    <w:rsid w:val="00517BC7"/>
    <w:rsid w:val="005215FB"/>
    <w:rsid w:val="00534262"/>
    <w:rsid w:val="00537558"/>
    <w:rsid w:val="005755BA"/>
    <w:rsid w:val="005A5ADF"/>
    <w:rsid w:val="005E2661"/>
    <w:rsid w:val="005E56B4"/>
    <w:rsid w:val="00635D95"/>
    <w:rsid w:val="00694FCA"/>
    <w:rsid w:val="006E3B8E"/>
    <w:rsid w:val="0075022D"/>
    <w:rsid w:val="00766F09"/>
    <w:rsid w:val="007B1DE0"/>
    <w:rsid w:val="007D7FC4"/>
    <w:rsid w:val="007E1B47"/>
    <w:rsid w:val="0081624A"/>
    <w:rsid w:val="00883D6C"/>
    <w:rsid w:val="008F0420"/>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465BAF8-2D2B-4067-A690-27237019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tmp11.dotx</Template>
  <TotalTime>1</TotalTime>
  <Pages>1</Pages>
  <Words>2627</Words>
  <Characters>14978</Characters>
  <Application>Microsoft Office Word</Application>
  <DocSecurity>0</DocSecurity>
  <Lines>124</Lines>
  <Paragraphs>35</Paragraphs>
  <ScaleCrop>false</ScaleCrop>
  <Company>ths</Company>
  <LinksUpToDate>false</LinksUpToDate>
  <CharactersWithSpaces>17570</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Lenovo</dc:creator>
  <cp:keywords/>
  <cp:lastModifiedBy>Lenovo</cp:lastModifiedBy>
  <cp:revision>2</cp:revision>
  <cp:lastPrinted>1899-12-31T16:00:00Z</cp:lastPrinted>
  <dcterms:created xsi:type="dcterms:W3CDTF">2021-01-05T08:58:00Z</dcterms:created>
  <dcterms:modified xsi:type="dcterms:W3CDTF">2021-01-05T08:59:00Z</dcterms:modified>
</cp:coreProperties>
</file>