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南昌大学休闲学生公寓改造</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江西</w:t>
            </w:r>
            <w:r>
              <w:t>-</w:t>
            </w:r>
            <w:r>
              <w:t>南昌</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002</w:t>
            </w:r>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南昌大学</w:t>
            </w:r>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南昌大学</w:t>
            </w:r>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2021年1月5日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T18030952530</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1D0930"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775223" w:history="1">
        <w:r w:rsidR="001D0930" w:rsidRPr="00B37438">
          <w:rPr>
            <w:rStyle w:val="a6"/>
          </w:rPr>
          <w:t>1</w:t>
        </w:r>
        <w:r w:rsidR="001D0930">
          <w:rPr>
            <w:rFonts w:asciiTheme="minorHAnsi" w:eastAsiaTheme="minorEastAsia" w:hAnsiTheme="minorHAnsi" w:cstheme="minorBidi"/>
            <w:b w:val="0"/>
            <w:bCs w:val="0"/>
            <w:szCs w:val="22"/>
          </w:rPr>
          <w:tab/>
        </w:r>
        <w:r w:rsidR="001D0930" w:rsidRPr="00B37438">
          <w:rPr>
            <w:rStyle w:val="a6"/>
            <w:rFonts w:hint="eastAsia"/>
          </w:rPr>
          <w:t>建筑概况</w:t>
        </w:r>
        <w:r w:rsidR="001D0930">
          <w:rPr>
            <w:webHidden/>
          </w:rPr>
          <w:tab/>
        </w:r>
        <w:r w:rsidR="001D0930">
          <w:rPr>
            <w:webHidden/>
          </w:rPr>
          <w:fldChar w:fldCharType="begin"/>
        </w:r>
        <w:r w:rsidR="001D0930">
          <w:rPr>
            <w:webHidden/>
          </w:rPr>
          <w:instrText xml:space="preserve"> PAGEREF _Toc60775223 \h </w:instrText>
        </w:r>
        <w:r w:rsidR="001D0930">
          <w:rPr>
            <w:webHidden/>
          </w:rPr>
        </w:r>
        <w:r w:rsidR="001D0930">
          <w:rPr>
            <w:webHidden/>
          </w:rPr>
          <w:fldChar w:fldCharType="separate"/>
        </w:r>
        <w:r w:rsidR="001D0930">
          <w:rPr>
            <w:webHidden/>
          </w:rPr>
          <w:t>4</w:t>
        </w:r>
        <w:r w:rsidR="001D0930">
          <w:rPr>
            <w:webHidden/>
          </w:rPr>
          <w:fldChar w:fldCharType="end"/>
        </w:r>
      </w:hyperlink>
    </w:p>
    <w:p w:rsidR="001D0930" w:rsidRDefault="001D0930">
      <w:pPr>
        <w:pStyle w:val="10"/>
        <w:rPr>
          <w:rFonts w:asciiTheme="minorHAnsi" w:eastAsiaTheme="minorEastAsia" w:hAnsiTheme="minorHAnsi" w:cstheme="minorBidi"/>
          <w:b w:val="0"/>
          <w:bCs w:val="0"/>
          <w:szCs w:val="22"/>
        </w:rPr>
      </w:pPr>
      <w:hyperlink w:anchor="_Toc60775224" w:history="1">
        <w:r w:rsidRPr="00B37438">
          <w:rPr>
            <w:rStyle w:val="a6"/>
          </w:rPr>
          <w:t>2</w:t>
        </w:r>
        <w:r>
          <w:rPr>
            <w:rFonts w:asciiTheme="minorHAnsi" w:eastAsiaTheme="minorEastAsia" w:hAnsiTheme="minorHAnsi" w:cstheme="minorBidi"/>
            <w:b w:val="0"/>
            <w:bCs w:val="0"/>
            <w:szCs w:val="22"/>
          </w:rPr>
          <w:tab/>
        </w:r>
        <w:r w:rsidRPr="00B37438">
          <w:rPr>
            <w:rStyle w:val="a6"/>
            <w:rFonts w:hint="eastAsia"/>
          </w:rPr>
          <w:t>计算依据</w:t>
        </w:r>
        <w:r>
          <w:rPr>
            <w:webHidden/>
          </w:rPr>
          <w:tab/>
        </w:r>
        <w:r>
          <w:rPr>
            <w:webHidden/>
          </w:rPr>
          <w:fldChar w:fldCharType="begin"/>
        </w:r>
        <w:r>
          <w:rPr>
            <w:webHidden/>
          </w:rPr>
          <w:instrText xml:space="preserve"> PAGEREF _Toc60775224 \h </w:instrText>
        </w:r>
        <w:r>
          <w:rPr>
            <w:webHidden/>
          </w:rPr>
        </w:r>
        <w:r>
          <w:rPr>
            <w:webHidden/>
          </w:rPr>
          <w:fldChar w:fldCharType="separate"/>
        </w:r>
        <w:r>
          <w:rPr>
            <w:webHidden/>
          </w:rPr>
          <w:t>4</w:t>
        </w:r>
        <w:r>
          <w:rPr>
            <w:webHidden/>
          </w:rPr>
          <w:fldChar w:fldCharType="end"/>
        </w:r>
      </w:hyperlink>
    </w:p>
    <w:p w:rsidR="001D0930" w:rsidRDefault="001D0930">
      <w:pPr>
        <w:pStyle w:val="10"/>
        <w:rPr>
          <w:rFonts w:asciiTheme="minorHAnsi" w:eastAsiaTheme="minorEastAsia" w:hAnsiTheme="minorHAnsi" w:cstheme="minorBidi"/>
          <w:b w:val="0"/>
          <w:bCs w:val="0"/>
          <w:szCs w:val="22"/>
        </w:rPr>
      </w:pPr>
      <w:hyperlink w:anchor="_Toc60775225" w:history="1">
        <w:r w:rsidRPr="00B37438">
          <w:rPr>
            <w:rStyle w:val="a6"/>
          </w:rPr>
          <w:t>3</w:t>
        </w:r>
        <w:r>
          <w:rPr>
            <w:rFonts w:asciiTheme="minorHAnsi" w:eastAsiaTheme="minorEastAsia" w:hAnsiTheme="minorHAnsi" w:cstheme="minorBidi"/>
            <w:b w:val="0"/>
            <w:bCs w:val="0"/>
            <w:szCs w:val="22"/>
          </w:rPr>
          <w:tab/>
        </w:r>
        <w:r w:rsidRPr="00B37438">
          <w:rPr>
            <w:rStyle w:val="a6"/>
            <w:rFonts w:hint="eastAsia"/>
          </w:rPr>
          <w:t>计算要求</w:t>
        </w:r>
        <w:r>
          <w:rPr>
            <w:webHidden/>
          </w:rPr>
          <w:tab/>
        </w:r>
        <w:r>
          <w:rPr>
            <w:webHidden/>
          </w:rPr>
          <w:fldChar w:fldCharType="begin"/>
        </w:r>
        <w:r>
          <w:rPr>
            <w:webHidden/>
          </w:rPr>
          <w:instrText xml:space="preserve"> PAGEREF _Toc60775225 \h </w:instrText>
        </w:r>
        <w:r>
          <w:rPr>
            <w:webHidden/>
          </w:rPr>
        </w:r>
        <w:r>
          <w:rPr>
            <w:webHidden/>
          </w:rPr>
          <w:fldChar w:fldCharType="separate"/>
        </w:r>
        <w:r>
          <w:rPr>
            <w:webHidden/>
          </w:rPr>
          <w:t>4</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26" w:history="1">
        <w:r w:rsidRPr="00B37438">
          <w:rPr>
            <w:rStyle w:val="a6"/>
            <w:lang w:val="en-GB"/>
          </w:rPr>
          <w:t>3.1</w:t>
        </w:r>
        <w:r>
          <w:rPr>
            <w:rFonts w:asciiTheme="minorHAnsi" w:eastAsiaTheme="minorEastAsia" w:hAnsiTheme="minorHAnsi" w:cstheme="minorBidi"/>
            <w:szCs w:val="22"/>
          </w:rPr>
          <w:tab/>
        </w:r>
        <w:r w:rsidRPr="00B37438">
          <w:rPr>
            <w:rStyle w:val="a6"/>
            <w:rFonts w:hint="eastAsia"/>
          </w:rPr>
          <w:t>计算目标</w:t>
        </w:r>
        <w:r>
          <w:rPr>
            <w:webHidden/>
          </w:rPr>
          <w:tab/>
        </w:r>
        <w:r>
          <w:rPr>
            <w:webHidden/>
          </w:rPr>
          <w:fldChar w:fldCharType="begin"/>
        </w:r>
        <w:r>
          <w:rPr>
            <w:webHidden/>
          </w:rPr>
          <w:instrText xml:space="preserve"> PAGEREF _Toc60775226 \h </w:instrText>
        </w:r>
        <w:r>
          <w:rPr>
            <w:webHidden/>
          </w:rPr>
        </w:r>
        <w:r>
          <w:rPr>
            <w:webHidden/>
          </w:rPr>
          <w:fldChar w:fldCharType="separate"/>
        </w:r>
        <w:r>
          <w:rPr>
            <w:webHidden/>
          </w:rPr>
          <w:t>4</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27" w:history="1">
        <w:r w:rsidRPr="00B37438">
          <w:rPr>
            <w:rStyle w:val="a6"/>
            <w:lang w:val="en-GB"/>
          </w:rPr>
          <w:t>3.2</w:t>
        </w:r>
        <w:r>
          <w:rPr>
            <w:rFonts w:asciiTheme="minorHAnsi" w:eastAsiaTheme="minorEastAsia" w:hAnsiTheme="minorHAnsi" w:cstheme="minorBidi"/>
            <w:szCs w:val="22"/>
          </w:rPr>
          <w:tab/>
        </w:r>
        <w:r w:rsidRPr="00B37438">
          <w:rPr>
            <w:rStyle w:val="a6"/>
            <w:rFonts w:hint="eastAsia"/>
          </w:rPr>
          <w:t>计算方法</w:t>
        </w:r>
        <w:r>
          <w:rPr>
            <w:webHidden/>
          </w:rPr>
          <w:tab/>
        </w:r>
        <w:r>
          <w:rPr>
            <w:webHidden/>
          </w:rPr>
          <w:fldChar w:fldCharType="begin"/>
        </w:r>
        <w:r>
          <w:rPr>
            <w:webHidden/>
          </w:rPr>
          <w:instrText xml:space="preserve"> PAGEREF _Toc60775227 \h </w:instrText>
        </w:r>
        <w:r>
          <w:rPr>
            <w:webHidden/>
          </w:rPr>
        </w:r>
        <w:r>
          <w:rPr>
            <w:webHidden/>
          </w:rPr>
          <w:fldChar w:fldCharType="separate"/>
        </w:r>
        <w:r>
          <w:rPr>
            <w:webHidden/>
          </w:rPr>
          <w:t>4</w:t>
        </w:r>
        <w:r>
          <w:rPr>
            <w:webHidden/>
          </w:rPr>
          <w:fldChar w:fldCharType="end"/>
        </w:r>
      </w:hyperlink>
    </w:p>
    <w:p w:rsidR="001D0930" w:rsidRDefault="001D0930">
      <w:pPr>
        <w:pStyle w:val="10"/>
        <w:rPr>
          <w:rFonts w:asciiTheme="minorHAnsi" w:eastAsiaTheme="minorEastAsia" w:hAnsiTheme="minorHAnsi" w:cstheme="minorBidi"/>
          <w:b w:val="0"/>
          <w:bCs w:val="0"/>
          <w:szCs w:val="22"/>
        </w:rPr>
      </w:pPr>
      <w:hyperlink w:anchor="_Toc60775228" w:history="1">
        <w:r w:rsidRPr="00B37438">
          <w:rPr>
            <w:rStyle w:val="a6"/>
          </w:rPr>
          <w:t>4</w:t>
        </w:r>
        <w:r>
          <w:rPr>
            <w:rFonts w:asciiTheme="minorHAnsi" w:eastAsiaTheme="minorEastAsia" w:hAnsiTheme="minorHAnsi" w:cstheme="minorBidi"/>
            <w:b w:val="0"/>
            <w:bCs w:val="0"/>
            <w:szCs w:val="22"/>
          </w:rPr>
          <w:tab/>
        </w:r>
        <w:r w:rsidRPr="00B37438">
          <w:rPr>
            <w:rStyle w:val="a6"/>
            <w:rFonts w:hint="eastAsia"/>
          </w:rPr>
          <w:t>围护结构</w:t>
        </w:r>
        <w:r>
          <w:rPr>
            <w:webHidden/>
          </w:rPr>
          <w:tab/>
        </w:r>
        <w:r>
          <w:rPr>
            <w:webHidden/>
          </w:rPr>
          <w:fldChar w:fldCharType="begin"/>
        </w:r>
        <w:r>
          <w:rPr>
            <w:webHidden/>
          </w:rPr>
          <w:instrText xml:space="preserve"> PAGEREF _Toc60775228 \h </w:instrText>
        </w:r>
        <w:r>
          <w:rPr>
            <w:webHidden/>
          </w:rPr>
        </w:r>
        <w:r>
          <w:rPr>
            <w:webHidden/>
          </w:rPr>
          <w:fldChar w:fldCharType="separate"/>
        </w:r>
        <w:r>
          <w:rPr>
            <w:webHidden/>
          </w:rPr>
          <w:t>5</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29" w:history="1">
        <w:r w:rsidRPr="00B37438">
          <w:rPr>
            <w:rStyle w:val="a6"/>
            <w:lang w:val="en-GB"/>
          </w:rPr>
          <w:t>4.1</w:t>
        </w:r>
        <w:r>
          <w:rPr>
            <w:rFonts w:asciiTheme="minorHAnsi" w:eastAsiaTheme="minorEastAsia" w:hAnsiTheme="minorHAnsi" w:cstheme="minorBidi"/>
            <w:szCs w:val="22"/>
          </w:rPr>
          <w:tab/>
        </w:r>
        <w:r w:rsidRPr="00B37438">
          <w:rPr>
            <w:rStyle w:val="a6"/>
            <w:rFonts w:hint="eastAsia"/>
          </w:rPr>
          <w:t>工程材料</w:t>
        </w:r>
        <w:r>
          <w:rPr>
            <w:webHidden/>
          </w:rPr>
          <w:tab/>
        </w:r>
        <w:r>
          <w:rPr>
            <w:webHidden/>
          </w:rPr>
          <w:fldChar w:fldCharType="begin"/>
        </w:r>
        <w:r>
          <w:rPr>
            <w:webHidden/>
          </w:rPr>
          <w:instrText xml:space="preserve"> PAGEREF _Toc60775229 \h </w:instrText>
        </w:r>
        <w:r>
          <w:rPr>
            <w:webHidden/>
          </w:rPr>
        </w:r>
        <w:r>
          <w:rPr>
            <w:webHidden/>
          </w:rPr>
          <w:fldChar w:fldCharType="separate"/>
        </w:r>
        <w:r>
          <w:rPr>
            <w:webHidden/>
          </w:rPr>
          <w:t>5</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30" w:history="1">
        <w:r w:rsidRPr="00B37438">
          <w:rPr>
            <w:rStyle w:val="a6"/>
            <w:lang w:val="en-GB"/>
          </w:rPr>
          <w:t>4.2</w:t>
        </w:r>
        <w:r>
          <w:rPr>
            <w:rFonts w:asciiTheme="minorHAnsi" w:eastAsiaTheme="minorEastAsia" w:hAnsiTheme="minorHAnsi" w:cstheme="minorBidi"/>
            <w:szCs w:val="22"/>
          </w:rPr>
          <w:tab/>
        </w:r>
        <w:r w:rsidRPr="00B37438">
          <w:rPr>
            <w:rStyle w:val="a6"/>
            <w:rFonts w:hint="eastAsia"/>
          </w:rPr>
          <w:t>体形系数</w:t>
        </w:r>
        <w:r>
          <w:rPr>
            <w:webHidden/>
          </w:rPr>
          <w:tab/>
        </w:r>
        <w:r>
          <w:rPr>
            <w:webHidden/>
          </w:rPr>
          <w:fldChar w:fldCharType="begin"/>
        </w:r>
        <w:r>
          <w:rPr>
            <w:webHidden/>
          </w:rPr>
          <w:instrText xml:space="preserve"> PAGEREF _Toc60775230 \h </w:instrText>
        </w:r>
        <w:r>
          <w:rPr>
            <w:webHidden/>
          </w:rPr>
        </w:r>
        <w:r>
          <w:rPr>
            <w:webHidden/>
          </w:rPr>
          <w:fldChar w:fldCharType="separate"/>
        </w:r>
        <w:r>
          <w:rPr>
            <w:webHidden/>
          </w:rPr>
          <w:t>6</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31" w:history="1">
        <w:r w:rsidRPr="00B37438">
          <w:rPr>
            <w:rStyle w:val="a6"/>
            <w:lang w:val="en-GB"/>
          </w:rPr>
          <w:t>4.3</w:t>
        </w:r>
        <w:r>
          <w:rPr>
            <w:rFonts w:asciiTheme="minorHAnsi" w:eastAsiaTheme="minorEastAsia" w:hAnsiTheme="minorHAnsi" w:cstheme="minorBidi"/>
            <w:szCs w:val="22"/>
          </w:rPr>
          <w:tab/>
        </w:r>
        <w:r w:rsidRPr="00B37438">
          <w:rPr>
            <w:rStyle w:val="a6"/>
            <w:rFonts w:hint="eastAsia"/>
          </w:rPr>
          <w:t>窗墙比</w:t>
        </w:r>
        <w:r>
          <w:rPr>
            <w:webHidden/>
          </w:rPr>
          <w:tab/>
        </w:r>
        <w:r>
          <w:rPr>
            <w:webHidden/>
          </w:rPr>
          <w:fldChar w:fldCharType="begin"/>
        </w:r>
        <w:r>
          <w:rPr>
            <w:webHidden/>
          </w:rPr>
          <w:instrText xml:space="preserve"> PAGEREF _Toc60775231 \h </w:instrText>
        </w:r>
        <w:r>
          <w:rPr>
            <w:webHidden/>
          </w:rPr>
        </w:r>
        <w:r>
          <w:rPr>
            <w:webHidden/>
          </w:rPr>
          <w:fldChar w:fldCharType="separate"/>
        </w:r>
        <w:r>
          <w:rPr>
            <w:webHidden/>
          </w:rPr>
          <w:t>6</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32" w:history="1">
        <w:r w:rsidRPr="00B37438">
          <w:rPr>
            <w:rStyle w:val="a6"/>
            <w:lang w:val="en-GB"/>
          </w:rPr>
          <w:t>4.3.1</w:t>
        </w:r>
        <w:r>
          <w:rPr>
            <w:rFonts w:asciiTheme="minorHAnsi" w:eastAsiaTheme="minorEastAsia" w:hAnsiTheme="minorHAnsi" w:cstheme="minorBidi"/>
            <w:szCs w:val="22"/>
          </w:rPr>
          <w:tab/>
        </w:r>
        <w:r w:rsidRPr="00B37438">
          <w:rPr>
            <w:rStyle w:val="a6"/>
            <w:rFonts w:hint="eastAsia"/>
          </w:rPr>
          <w:t>窗墙比</w:t>
        </w:r>
        <w:r>
          <w:rPr>
            <w:webHidden/>
          </w:rPr>
          <w:tab/>
        </w:r>
        <w:r>
          <w:rPr>
            <w:webHidden/>
          </w:rPr>
          <w:fldChar w:fldCharType="begin"/>
        </w:r>
        <w:r>
          <w:rPr>
            <w:webHidden/>
          </w:rPr>
          <w:instrText xml:space="preserve"> PAGEREF _Toc60775232 \h </w:instrText>
        </w:r>
        <w:r>
          <w:rPr>
            <w:webHidden/>
          </w:rPr>
        </w:r>
        <w:r>
          <w:rPr>
            <w:webHidden/>
          </w:rPr>
          <w:fldChar w:fldCharType="separate"/>
        </w:r>
        <w:r>
          <w:rPr>
            <w:webHidden/>
          </w:rPr>
          <w:t>6</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33" w:history="1">
        <w:r w:rsidRPr="00B37438">
          <w:rPr>
            <w:rStyle w:val="a6"/>
            <w:lang w:val="en-GB"/>
          </w:rPr>
          <w:t>4.4</w:t>
        </w:r>
        <w:r>
          <w:rPr>
            <w:rFonts w:asciiTheme="minorHAnsi" w:eastAsiaTheme="minorEastAsia" w:hAnsiTheme="minorHAnsi" w:cstheme="minorBidi"/>
            <w:szCs w:val="22"/>
          </w:rPr>
          <w:tab/>
        </w:r>
        <w:r w:rsidRPr="00B37438">
          <w:rPr>
            <w:rStyle w:val="a6"/>
            <w:rFonts w:hint="eastAsia"/>
          </w:rPr>
          <w:t>屋顶构造</w:t>
        </w:r>
        <w:r>
          <w:rPr>
            <w:webHidden/>
          </w:rPr>
          <w:tab/>
        </w:r>
        <w:r>
          <w:rPr>
            <w:webHidden/>
          </w:rPr>
          <w:fldChar w:fldCharType="begin"/>
        </w:r>
        <w:r>
          <w:rPr>
            <w:webHidden/>
          </w:rPr>
          <w:instrText xml:space="preserve"> PAGEREF _Toc60775233 \h </w:instrText>
        </w:r>
        <w:r>
          <w:rPr>
            <w:webHidden/>
          </w:rPr>
        </w:r>
        <w:r>
          <w:rPr>
            <w:webHidden/>
          </w:rPr>
          <w:fldChar w:fldCharType="separate"/>
        </w:r>
        <w:r>
          <w:rPr>
            <w:webHidden/>
          </w:rPr>
          <w:t>6</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34" w:history="1">
        <w:r w:rsidRPr="00B37438">
          <w:rPr>
            <w:rStyle w:val="a6"/>
            <w:lang w:val="en-GB"/>
          </w:rPr>
          <w:t>4.4.1</w:t>
        </w:r>
        <w:r>
          <w:rPr>
            <w:rFonts w:asciiTheme="minorHAnsi" w:eastAsiaTheme="minorEastAsia" w:hAnsiTheme="minorHAnsi" w:cstheme="minorBidi"/>
            <w:szCs w:val="22"/>
          </w:rPr>
          <w:tab/>
        </w:r>
        <w:r w:rsidRPr="00B37438">
          <w:rPr>
            <w:rStyle w:val="a6"/>
            <w:rFonts w:hint="eastAsia"/>
          </w:rPr>
          <w:t>屋顶构造一</w:t>
        </w:r>
        <w:r>
          <w:rPr>
            <w:webHidden/>
          </w:rPr>
          <w:tab/>
        </w:r>
        <w:r>
          <w:rPr>
            <w:webHidden/>
          </w:rPr>
          <w:fldChar w:fldCharType="begin"/>
        </w:r>
        <w:r>
          <w:rPr>
            <w:webHidden/>
          </w:rPr>
          <w:instrText xml:space="preserve"> PAGEREF _Toc60775234 \h </w:instrText>
        </w:r>
        <w:r>
          <w:rPr>
            <w:webHidden/>
          </w:rPr>
        </w:r>
        <w:r>
          <w:rPr>
            <w:webHidden/>
          </w:rPr>
          <w:fldChar w:fldCharType="separate"/>
        </w:r>
        <w:r>
          <w:rPr>
            <w:webHidden/>
          </w:rPr>
          <w:t>6</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35" w:history="1">
        <w:r w:rsidRPr="00B37438">
          <w:rPr>
            <w:rStyle w:val="a6"/>
            <w:lang w:val="en-GB"/>
          </w:rPr>
          <w:t>4.5</w:t>
        </w:r>
        <w:r>
          <w:rPr>
            <w:rFonts w:asciiTheme="minorHAnsi" w:eastAsiaTheme="minorEastAsia" w:hAnsiTheme="minorHAnsi" w:cstheme="minorBidi"/>
            <w:szCs w:val="22"/>
          </w:rPr>
          <w:tab/>
        </w:r>
        <w:r w:rsidRPr="00B37438">
          <w:rPr>
            <w:rStyle w:val="a6"/>
            <w:rFonts w:hint="eastAsia"/>
          </w:rPr>
          <w:t>外墙构造</w:t>
        </w:r>
        <w:r>
          <w:rPr>
            <w:webHidden/>
          </w:rPr>
          <w:tab/>
        </w:r>
        <w:r>
          <w:rPr>
            <w:webHidden/>
          </w:rPr>
          <w:fldChar w:fldCharType="begin"/>
        </w:r>
        <w:r>
          <w:rPr>
            <w:webHidden/>
          </w:rPr>
          <w:instrText xml:space="preserve"> PAGEREF _Toc60775235 \h </w:instrText>
        </w:r>
        <w:r>
          <w:rPr>
            <w:webHidden/>
          </w:rPr>
        </w:r>
        <w:r>
          <w:rPr>
            <w:webHidden/>
          </w:rPr>
          <w:fldChar w:fldCharType="separate"/>
        </w:r>
        <w:r>
          <w:rPr>
            <w:webHidden/>
          </w:rPr>
          <w:t>7</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36" w:history="1">
        <w:r w:rsidRPr="00B37438">
          <w:rPr>
            <w:rStyle w:val="a6"/>
            <w:lang w:val="en-GB"/>
          </w:rPr>
          <w:t>4.5.1</w:t>
        </w:r>
        <w:r>
          <w:rPr>
            <w:rFonts w:asciiTheme="minorHAnsi" w:eastAsiaTheme="minorEastAsia" w:hAnsiTheme="minorHAnsi" w:cstheme="minorBidi"/>
            <w:szCs w:val="22"/>
          </w:rPr>
          <w:tab/>
        </w:r>
        <w:r w:rsidRPr="00B37438">
          <w:rPr>
            <w:rStyle w:val="a6"/>
            <w:rFonts w:hint="eastAsia"/>
          </w:rPr>
          <w:t>外墙相关构造</w:t>
        </w:r>
        <w:r>
          <w:rPr>
            <w:webHidden/>
          </w:rPr>
          <w:tab/>
        </w:r>
        <w:r>
          <w:rPr>
            <w:webHidden/>
          </w:rPr>
          <w:fldChar w:fldCharType="begin"/>
        </w:r>
        <w:r>
          <w:rPr>
            <w:webHidden/>
          </w:rPr>
          <w:instrText xml:space="preserve"> PAGEREF _Toc60775236 \h </w:instrText>
        </w:r>
        <w:r>
          <w:rPr>
            <w:webHidden/>
          </w:rPr>
        </w:r>
        <w:r>
          <w:rPr>
            <w:webHidden/>
          </w:rPr>
          <w:fldChar w:fldCharType="separate"/>
        </w:r>
        <w:r>
          <w:rPr>
            <w:webHidden/>
          </w:rPr>
          <w:t>7</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37" w:history="1">
        <w:r w:rsidRPr="00B37438">
          <w:rPr>
            <w:rStyle w:val="a6"/>
            <w:lang w:val="en-GB"/>
          </w:rPr>
          <w:t>4.5.2</w:t>
        </w:r>
        <w:r>
          <w:rPr>
            <w:rFonts w:asciiTheme="minorHAnsi" w:eastAsiaTheme="minorEastAsia" w:hAnsiTheme="minorHAnsi" w:cstheme="minorBidi"/>
            <w:szCs w:val="22"/>
          </w:rPr>
          <w:tab/>
        </w:r>
        <w:r w:rsidRPr="00B37438">
          <w:rPr>
            <w:rStyle w:val="a6"/>
            <w:rFonts w:hint="eastAsia"/>
          </w:rPr>
          <w:t>外墙平均热工特性</w:t>
        </w:r>
        <w:r>
          <w:rPr>
            <w:webHidden/>
          </w:rPr>
          <w:tab/>
        </w:r>
        <w:r>
          <w:rPr>
            <w:webHidden/>
          </w:rPr>
          <w:fldChar w:fldCharType="begin"/>
        </w:r>
        <w:r>
          <w:rPr>
            <w:webHidden/>
          </w:rPr>
          <w:instrText xml:space="preserve"> PAGEREF _Toc60775237 \h </w:instrText>
        </w:r>
        <w:r>
          <w:rPr>
            <w:webHidden/>
          </w:rPr>
        </w:r>
        <w:r>
          <w:rPr>
            <w:webHidden/>
          </w:rPr>
          <w:fldChar w:fldCharType="separate"/>
        </w:r>
        <w:r>
          <w:rPr>
            <w:webHidden/>
          </w:rPr>
          <w:t>8</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38" w:history="1">
        <w:r w:rsidRPr="00B37438">
          <w:rPr>
            <w:rStyle w:val="a6"/>
            <w:lang w:val="en-GB"/>
          </w:rPr>
          <w:t>4.6</w:t>
        </w:r>
        <w:r>
          <w:rPr>
            <w:rFonts w:asciiTheme="minorHAnsi" w:eastAsiaTheme="minorEastAsia" w:hAnsiTheme="minorHAnsi" w:cstheme="minorBidi"/>
            <w:szCs w:val="22"/>
          </w:rPr>
          <w:tab/>
        </w:r>
        <w:r w:rsidRPr="00B37438">
          <w:rPr>
            <w:rStyle w:val="a6"/>
            <w:rFonts w:hint="eastAsia"/>
          </w:rPr>
          <w:t>分户墙</w:t>
        </w:r>
        <w:r>
          <w:rPr>
            <w:webHidden/>
          </w:rPr>
          <w:tab/>
        </w:r>
        <w:r>
          <w:rPr>
            <w:webHidden/>
          </w:rPr>
          <w:fldChar w:fldCharType="begin"/>
        </w:r>
        <w:r>
          <w:rPr>
            <w:webHidden/>
          </w:rPr>
          <w:instrText xml:space="preserve"> PAGEREF _Toc60775238 \h </w:instrText>
        </w:r>
        <w:r>
          <w:rPr>
            <w:webHidden/>
          </w:rPr>
        </w:r>
        <w:r>
          <w:rPr>
            <w:webHidden/>
          </w:rPr>
          <w:fldChar w:fldCharType="separate"/>
        </w:r>
        <w:r>
          <w:rPr>
            <w:webHidden/>
          </w:rPr>
          <w:t>9</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39" w:history="1">
        <w:r w:rsidRPr="00B37438">
          <w:rPr>
            <w:rStyle w:val="a6"/>
            <w:lang w:val="en-GB"/>
          </w:rPr>
          <w:t>4.7</w:t>
        </w:r>
        <w:r>
          <w:rPr>
            <w:rFonts w:asciiTheme="minorHAnsi" w:eastAsiaTheme="minorEastAsia" w:hAnsiTheme="minorHAnsi" w:cstheme="minorBidi"/>
            <w:szCs w:val="22"/>
          </w:rPr>
          <w:tab/>
        </w:r>
        <w:r w:rsidRPr="00B37438">
          <w:rPr>
            <w:rStyle w:val="a6"/>
            <w:rFonts w:hint="eastAsia"/>
          </w:rPr>
          <w:t>楼梯间隔墙或封闭外走廊隔墙</w:t>
        </w:r>
        <w:r>
          <w:rPr>
            <w:webHidden/>
          </w:rPr>
          <w:tab/>
        </w:r>
        <w:r>
          <w:rPr>
            <w:webHidden/>
          </w:rPr>
          <w:fldChar w:fldCharType="begin"/>
        </w:r>
        <w:r>
          <w:rPr>
            <w:webHidden/>
          </w:rPr>
          <w:instrText xml:space="preserve"> PAGEREF _Toc60775239 \h </w:instrText>
        </w:r>
        <w:r>
          <w:rPr>
            <w:webHidden/>
          </w:rPr>
        </w:r>
        <w:r>
          <w:rPr>
            <w:webHidden/>
          </w:rPr>
          <w:fldChar w:fldCharType="separate"/>
        </w:r>
        <w:r>
          <w:rPr>
            <w:webHidden/>
          </w:rPr>
          <w:t>9</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40" w:history="1">
        <w:r w:rsidRPr="00B37438">
          <w:rPr>
            <w:rStyle w:val="a6"/>
            <w:lang w:val="en-GB"/>
          </w:rPr>
          <w:t>4.7.1</w:t>
        </w:r>
        <w:r>
          <w:rPr>
            <w:rFonts w:asciiTheme="minorHAnsi" w:eastAsiaTheme="minorEastAsia" w:hAnsiTheme="minorHAnsi" w:cstheme="minorBidi"/>
            <w:szCs w:val="22"/>
          </w:rPr>
          <w:tab/>
        </w:r>
        <w:r w:rsidRPr="00B37438">
          <w:rPr>
            <w:rStyle w:val="a6"/>
            <w:rFonts w:hint="eastAsia"/>
          </w:rPr>
          <w:t>楼梯间隔墙构造一</w:t>
        </w:r>
        <w:r>
          <w:rPr>
            <w:webHidden/>
          </w:rPr>
          <w:tab/>
        </w:r>
        <w:r>
          <w:rPr>
            <w:webHidden/>
          </w:rPr>
          <w:fldChar w:fldCharType="begin"/>
        </w:r>
        <w:r>
          <w:rPr>
            <w:webHidden/>
          </w:rPr>
          <w:instrText xml:space="preserve"> PAGEREF _Toc60775240 \h </w:instrText>
        </w:r>
        <w:r>
          <w:rPr>
            <w:webHidden/>
          </w:rPr>
        </w:r>
        <w:r>
          <w:rPr>
            <w:webHidden/>
          </w:rPr>
          <w:fldChar w:fldCharType="separate"/>
        </w:r>
        <w:r>
          <w:rPr>
            <w:webHidden/>
          </w:rPr>
          <w:t>9</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41" w:history="1">
        <w:r w:rsidRPr="00B37438">
          <w:rPr>
            <w:rStyle w:val="a6"/>
            <w:lang w:val="en-GB"/>
          </w:rPr>
          <w:t>4.8</w:t>
        </w:r>
        <w:r>
          <w:rPr>
            <w:rFonts w:asciiTheme="minorHAnsi" w:eastAsiaTheme="minorEastAsia" w:hAnsiTheme="minorHAnsi" w:cstheme="minorBidi"/>
            <w:szCs w:val="22"/>
          </w:rPr>
          <w:tab/>
        </w:r>
        <w:r w:rsidRPr="00B37438">
          <w:rPr>
            <w:rStyle w:val="a6"/>
            <w:rFonts w:hint="eastAsia"/>
          </w:rPr>
          <w:t>架空或外挑楼板</w:t>
        </w:r>
        <w:r>
          <w:rPr>
            <w:webHidden/>
          </w:rPr>
          <w:tab/>
        </w:r>
        <w:r>
          <w:rPr>
            <w:webHidden/>
          </w:rPr>
          <w:fldChar w:fldCharType="begin"/>
        </w:r>
        <w:r>
          <w:rPr>
            <w:webHidden/>
          </w:rPr>
          <w:instrText xml:space="preserve"> PAGEREF _Toc60775241 \h </w:instrText>
        </w:r>
        <w:r>
          <w:rPr>
            <w:webHidden/>
          </w:rPr>
        </w:r>
        <w:r>
          <w:rPr>
            <w:webHidden/>
          </w:rPr>
          <w:fldChar w:fldCharType="separate"/>
        </w:r>
        <w:r>
          <w:rPr>
            <w:webHidden/>
          </w:rPr>
          <w:t>9</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42" w:history="1">
        <w:r w:rsidRPr="00B37438">
          <w:rPr>
            <w:rStyle w:val="a6"/>
            <w:lang w:val="en-GB"/>
          </w:rPr>
          <w:t>4.8.1</w:t>
        </w:r>
        <w:r>
          <w:rPr>
            <w:rFonts w:asciiTheme="minorHAnsi" w:eastAsiaTheme="minorEastAsia" w:hAnsiTheme="minorHAnsi" w:cstheme="minorBidi"/>
            <w:szCs w:val="22"/>
          </w:rPr>
          <w:tab/>
        </w:r>
        <w:r w:rsidRPr="00B37438">
          <w:rPr>
            <w:rStyle w:val="a6"/>
            <w:rFonts w:hint="eastAsia"/>
          </w:rPr>
          <w:t>挑空楼板构造一</w:t>
        </w:r>
        <w:r>
          <w:rPr>
            <w:webHidden/>
          </w:rPr>
          <w:tab/>
        </w:r>
        <w:r>
          <w:rPr>
            <w:webHidden/>
          </w:rPr>
          <w:fldChar w:fldCharType="begin"/>
        </w:r>
        <w:r>
          <w:rPr>
            <w:webHidden/>
          </w:rPr>
          <w:instrText xml:space="preserve"> PAGEREF _Toc60775242 \h </w:instrText>
        </w:r>
        <w:r>
          <w:rPr>
            <w:webHidden/>
          </w:rPr>
        </w:r>
        <w:r>
          <w:rPr>
            <w:webHidden/>
          </w:rPr>
          <w:fldChar w:fldCharType="separate"/>
        </w:r>
        <w:r>
          <w:rPr>
            <w:webHidden/>
          </w:rPr>
          <w:t>9</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43" w:history="1">
        <w:r w:rsidRPr="00B37438">
          <w:rPr>
            <w:rStyle w:val="a6"/>
            <w:lang w:val="en-GB"/>
          </w:rPr>
          <w:t>4.9</w:t>
        </w:r>
        <w:r>
          <w:rPr>
            <w:rFonts w:asciiTheme="minorHAnsi" w:eastAsiaTheme="minorEastAsia" w:hAnsiTheme="minorHAnsi" w:cstheme="minorBidi"/>
            <w:szCs w:val="22"/>
          </w:rPr>
          <w:tab/>
        </w:r>
        <w:r w:rsidRPr="00B37438">
          <w:rPr>
            <w:rStyle w:val="a6"/>
            <w:rFonts w:hint="eastAsia"/>
          </w:rPr>
          <w:t>楼板</w:t>
        </w:r>
        <w:r>
          <w:rPr>
            <w:webHidden/>
          </w:rPr>
          <w:tab/>
        </w:r>
        <w:r>
          <w:rPr>
            <w:webHidden/>
          </w:rPr>
          <w:fldChar w:fldCharType="begin"/>
        </w:r>
        <w:r>
          <w:rPr>
            <w:webHidden/>
          </w:rPr>
          <w:instrText xml:space="preserve"> PAGEREF _Toc60775243 \h </w:instrText>
        </w:r>
        <w:r>
          <w:rPr>
            <w:webHidden/>
          </w:rPr>
        </w:r>
        <w:r>
          <w:rPr>
            <w:webHidden/>
          </w:rPr>
          <w:fldChar w:fldCharType="separate"/>
        </w:r>
        <w:r>
          <w:rPr>
            <w:webHidden/>
          </w:rPr>
          <w:t>9</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44" w:history="1">
        <w:r w:rsidRPr="00B37438">
          <w:rPr>
            <w:rStyle w:val="a6"/>
            <w:lang w:val="en-GB"/>
          </w:rPr>
          <w:t>4.9.1</w:t>
        </w:r>
        <w:r>
          <w:rPr>
            <w:rFonts w:asciiTheme="minorHAnsi" w:eastAsiaTheme="minorEastAsia" w:hAnsiTheme="minorHAnsi" w:cstheme="minorBidi"/>
            <w:szCs w:val="22"/>
          </w:rPr>
          <w:tab/>
        </w:r>
        <w:r w:rsidRPr="00B37438">
          <w:rPr>
            <w:rStyle w:val="a6"/>
            <w:rFonts w:hint="eastAsia"/>
          </w:rPr>
          <w:t>控温房间楼板构造一</w:t>
        </w:r>
        <w:r>
          <w:rPr>
            <w:webHidden/>
          </w:rPr>
          <w:tab/>
        </w:r>
        <w:r>
          <w:rPr>
            <w:webHidden/>
          </w:rPr>
          <w:fldChar w:fldCharType="begin"/>
        </w:r>
        <w:r>
          <w:rPr>
            <w:webHidden/>
          </w:rPr>
          <w:instrText xml:space="preserve"> PAGEREF _Toc60775244 \h </w:instrText>
        </w:r>
        <w:r>
          <w:rPr>
            <w:webHidden/>
          </w:rPr>
        </w:r>
        <w:r>
          <w:rPr>
            <w:webHidden/>
          </w:rPr>
          <w:fldChar w:fldCharType="separate"/>
        </w:r>
        <w:r>
          <w:rPr>
            <w:webHidden/>
          </w:rPr>
          <w:t>9</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45" w:history="1">
        <w:r w:rsidRPr="00B37438">
          <w:rPr>
            <w:rStyle w:val="a6"/>
            <w:lang w:val="en-GB"/>
          </w:rPr>
          <w:t>4.9.2</w:t>
        </w:r>
        <w:r>
          <w:rPr>
            <w:rFonts w:asciiTheme="minorHAnsi" w:eastAsiaTheme="minorEastAsia" w:hAnsiTheme="minorHAnsi" w:cstheme="minorBidi"/>
            <w:szCs w:val="22"/>
          </w:rPr>
          <w:tab/>
        </w:r>
        <w:r w:rsidRPr="00B37438">
          <w:rPr>
            <w:rStyle w:val="a6"/>
            <w:rFonts w:hint="eastAsia"/>
          </w:rPr>
          <w:t>控温与非控温楼板构造一</w:t>
        </w:r>
        <w:r>
          <w:rPr>
            <w:webHidden/>
          </w:rPr>
          <w:tab/>
        </w:r>
        <w:r>
          <w:rPr>
            <w:webHidden/>
          </w:rPr>
          <w:fldChar w:fldCharType="begin"/>
        </w:r>
        <w:r>
          <w:rPr>
            <w:webHidden/>
          </w:rPr>
          <w:instrText xml:space="preserve"> PAGEREF _Toc60775245 \h </w:instrText>
        </w:r>
        <w:r>
          <w:rPr>
            <w:webHidden/>
          </w:rPr>
        </w:r>
        <w:r>
          <w:rPr>
            <w:webHidden/>
          </w:rPr>
          <w:fldChar w:fldCharType="separate"/>
        </w:r>
        <w:r>
          <w:rPr>
            <w:webHidden/>
          </w:rPr>
          <w:t>10</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46" w:history="1">
        <w:r w:rsidRPr="00B37438">
          <w:rPr>
            <w:rStyle w:val="a6"/>
            <w:lang w:val="en-GB"/>
          </w:rPr>
          <w:t>4.10</w:t>
        </w:r>
        <w:r>
          <w:rPr>
            <w:rFonts w:asciiTheme="minorHAnsi" w:eastAsiaTheme="minorEastAsia" w:hAnsiTheme="minorHAnsi" w:cstheme="minorBidi"/>
            <w:szCs w:val="22"/>
          </w:rPr>
          <w:tab/>
        </w:r>
        <w:r w:rsidRPr="00B37438">
          <w:rPr>
            <w:rStyle w:val="a6"/>
            <w:rFonts w:hint="eastAsia"/>
          </w:rPr>
          <w:t>通往封闭空间的户门</w:t>
        </w:r>
        <w:r>
          <w:rPr>
            <w:webHidden/>
          </w:rPr>
          <w:tab/>
        </w:r>
        <w:r>
          <w:rPr>
            <w:webHidden/>
          </w:rPr>
          <w:fldChar w:fldCharType="begin"/>
        </w:r>
        <w:r>
          <w:rPr>
            <w:webHidden/>
          </w:rPr>
          <w:instrText xml:space="preserve"> PAGEREF _Toc60775246 \h </w:instrText>
        </w:r>
        <w:r>
          <w:rPr>
            <w:webHidden/>
          </w:rPr>
        </w:r>
        <w:r>
          <w:rPr>
            <w:webHidden/>
          </w:rPr>
          <w:fldChar w:fldCharType="separate"/>
        </w:r>
        <w:r>
          <w:rPr>
            <w:webHidden/>
          </w:rPr>
          <w:t>10</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47" w:history="1">
        <w:r w:rsidRPr="00B37438">
          <w:rPr>
            <w:rStyle w:val="a6"/>
            <w:lang w:val="en-GB"/>
          </w:rPr>
          <w:t>4.11</w:t>
        </w:r>
        <w:r>
          <w:rPr>
            <w:rFonts w:asciiTheme="minorHAnsi" w:eastAsiaTheme="minorEastAsia" w:hAnsiTheme="minorHAnsi" w:cstheme="minorBidi"/>
            <w:szCs w:val="22"/>
          </w:rPr>
          <w:tab/>
        </w:r>
        <w:r w:rsidRPr="00B37438">
          <w:rPr>
            <w:rStyle w:val="a6"/>
            <w:rFonts w:hint="eastAsia"/>
          </w:rPr>
          <w:t>通往非封闭空间或户外的户门</w:t>
        </w:r>
        <w:r>
          <w:rPr>
            <w:webHidden/>
          </w:rPr>
          <w:tab/>
        </w:r>
        <w:r>
          <w:rPr>
            <w:webHidden/>
          </w:rPr>
          <w:fldChar w:fldCharType="begin"/>
        </w:r>
        <w:r>
          <w:rPr>
            <w:webHidden/>
          </w:rPr>
          <w:instrText xml:space="preserve"> PAGEREF _Toc60775247 \h </w:instrText>
        </w:r>
        <w:r>
          <w:rPr>
            <w:webHidden/>
          </w:rPr>
        </w:r>
        <w:r>
          <w:rPr>
            <w:webHidden/>
          </w:rPr>
          <w:fldChar w:fldCharType="separate"/>
        </w:r>
        <w:r>
          <w:rPr>
            <w:webHidden/>
          </w:rPr>
          <w:t>10</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48" w:history="1">
        <w:r w:rsidRPr="00B37438">
          <w:rPr>
            <w:rStyle w:val="a6"/>
            <w:lang w:val="en-GB"/>
          </w:rPr>
          <w:t>4.12</w:t>
        </w:r>
        <w:r>
          <w:rPr>
            <w:rFonts w:asciiTheme="minorHAnsi" w:eastAsiaTheme="minorEastAsia" w:hAnsiTheme="minorHAnsi" w:cstheme="minorBidi"/>
            <w:szCs w:val="22"/>
          </w:rPr>
          <w:tab/>
        </w:r>
        <w:r w:rsidRPr="00B37438">
          <w:rPr>
            <w:rStyle w:val="a6"/>
            <w:rFonts w:hint="eastAsia"/>
          </w:rPr>
          <w:t>外窗热工</w:t>
        </w:r>
        <w:r>
          <w:rPr>
            <w:webHidden/>
          </w:rPr>
          <w:tab/>
        </w:r>
        <w:r>
          <w:rPr>
            <w:webHidden/>
          </w:rPr>
          <w:fldChar w:fldCharType="begin"/>
        </w:r>
        <w:r>
          <w:rPr>
            <w:webHidden/>
          </w:rPr>
          <w:instrText xml:space="preserve"> PAGEREF _Toc60775248 \h </w:instrText>
        </w:r>
        <w:r>
          <w:rPr>
            <w:webHidden/>
          </w:rPr>
        </w:r>
        <w:r>
          <w:rPr>
            <w:webHidden/>
          </w:rPr>
          <w:fldChar w:fldCharType="separate"/>
        </w:r>
        <w:r>
          <w:rPr>
            <w:webHidden/>
          </w:rPr>
          <w:t>10</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49" w:history="1">
        <w:r w:rsidRPr="00B37438">
          <w:rPr>
            <w:rStyle w:val="a6"/>
            <w:lang w:val="en-GB"/>
          </w:rPr>
          <w:t>4.12.1</w:t>
        </w:r>
        <w:r>
          <w:rPr>
            <w:rFonts w:asciiTheme="minorHAnsi" w:eastAsiaTheme="minorEastAsia" w:hAnsiTheme="minorHAnsi" w:cstheme="minorBidi"/>
            <w:szCs w:val="22"/>
          </w:rPr>
          <w:tab/>
        </w:r>
        <w:r w:rsidRPr="00B37438">
          <w:rPr>
            <w:rStyle w:val="a6"/>
            <w:rFonts w:hint="eastAsia"/>
          </w:rPr>
          <w:t>外窗构造</w:t>
        </w:r>
        <w:r>
          <w:rPr>
            <w:webHidden/>
          </w:rPr>
          <w:tab/>
        </w:r>
        <w:r>
          <w:rPr>
            <w:webHidden/>
          </w:rPr>
          <w:fldChar w:fldCharType="begin"/>
        </w:r>
        <w:r>
          <w:rPr>
            <w:webHidden/>
          </w:rPr>
          <w:instrText xml:space="preserve"> PAGEREF _Toc60775249 \h </w:instrText>
        </w:r>
        <w:r>
          <w:rPr>
            <w:webHidden/>
          </w:rPr>
        </w:r>
        <w:r>
          <w:rPr>
            <w:webHidden/>
          </w:rPr>
          <w:fldChar w:fldCharType="separate"/>
        </w:r>
        <w:r>
          <w:rPr>
            <w:webHidden/>
          </w:rPr>
          <w:t>10</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50" w:history="1">
        <w:r w:rsidRPr="00B37438">
          <w:rPr>
            <w:rStyle w:val="a6"/>
            <w:lang w:val="en-GB"/>
          </w:rPr>
          <w:t>4.12.2</w:t>
        </w:r>
        <w:r>
          <w:rPr>
            <w:rFonts w:asciiTheme="minorHAnsi" w:eastAsiaTheme="minorEastAsia" w:hAnsiTheme="minorHAnsi" w:cstheme="minorBidi"/>
            <w:szCs w:val="22"/>
          </w:rPr>
          <w:tab/>
        </w:r>
        <w:r w:rsidRPr="00B37438">
          <w:rPr>
            <w:rStyle w:val="a6"/>
            <w:rFonts w:hint="eastAsia"/>
          </w:rPr>
          <w:t>总体热工性能</w:t>
        </w:r>
        <w:r>
          <w:rPr>
            <w:webHidden/>
          </w:rPr>
          <w:tab/>
        </w:r>
        <w:r>
          <w:rPr>
            <w:webHidden/>
          </w:rPr>
          <w:fldChar w:fldCharType="begin"/>
        </w:r>
        <w:r>
          <w:rPr>
            <w:webHidden/>
          </w:rPr>
          <w:instrText xml:space="preserve"> PAGEREF _Toc60775250 \h </w:instrText>
        </w:r>
        <w:r>
          <w:rPr>
            <w:webHidden/>
          </w:rPr>
        </w:r>
        <w:r>
          <w:rPr>
            <w:webHidden/>
          </w:rPr>
          <w:fldChar w:fldCharType="separate"/>
        </w:r>
        <w:r>
          <w:rPr>
            <w:webHidden/>
          </w:rPr>
          <w:t>11</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51" w:history="1">
        <w:r w:rsidRPr="00B37438">
          <w:rPr>
            <w:rStyle w:val="a6"/>
            <w:lang w:val="en-GB"/>
          </w:rPr>
          <w:t>4.12.3</w:t>
        </w:r>
        <w:r>
          <w:rPr>
            <w:rFonts w:asciiTheme="minorHAnsi" w:eastAsiaTheme="minorEastAsia" w:hAnsiTheme="minorHAnsi" w:cstheme="minorBidi"/>
            <w:szCs w:val="22"/>
          </w:rPr>
          <w:tab/>
        </w:r>
        <w:r w:rsidRPr="00B37438">
          <w:rPr>
            <w:rStyle w:val="a6"/>
            <w:rFonts w:hint="eastAsia"/>
          </w:rPr>
          <w:t>外遮阳类型</w:t>
        </w:r>
        <w:r>
          <w:rPr>
            <w:webHidden/>
          </w:rPr>
          <w:tab/>
        </w:r>
        <w:r>
          <w:rPr>
            <w:webHidden/>
          </w:rPr>
          <w:fldChar w:fldCharType="begin"/>
        </w:r>
        <w:r>
          <w:rPr>
            <w:webHidden/>
          </w:rPr>
          <w:instrText xml:space="preserve"> PAGEREF _Toc60775251 \h </w:instrText>
        </w:r>
        <w:r>
          <w:rPr>
            <w:webHidden/>
          </w:rPr>
        </w:r>
        <w:r>
          <w:rPr>
            <w:webHidden/>
          </w:rPr>
          <w:fldChar w:fldCharType="separate"/>
        </w:r>
        <w:r>
          <w:rPr>
            <w:webHidden/>
          </w:rPr>
          <w:t>18</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52" w:history="1">
        <w:r w:rsidRPr="00B37438">
          <w:rPr>
            <w:rStyle w:val="a6"/>
            <w:lang w:val="en-GB"/>
          </w:rPr>
          <w:t>4.12.4</w:t>
        </w:r>
        <w:r>
          <w:rPr>
            <w:rFonts w:asciiTheme="minorHAnsi" w:eastAsiaTheme="minorEastAsia" w:hAnsiTheme="minorHAnsi" w:cstheme="minorBidi"/>
            <w:szCs w:val="22"/>
          </w:rPr>
          <w:tab/>
        </w:r>
        <w:r w:rsidRPr="00B37438">
          <w:rPr>
            <w:rStyle w:val="a6"/>
            <w:rFonts w:hint="eastAsia"/>
          </w:rPr>
          <w:t>平均遮阳系数</w:t>
        </w:r>
        <w:r>
          <w:rPr>
            <w:webHidden/>
          </w:rPr>
          <w:tab/>
        </w:r>
        <w:r>
          <w:rPr>
            <w:webHidden/>
          </w:rPr>
          <w:fldChar w:fldCharType="begin"/>
        </w:r>
        <w:r>
          <w:rPr>
            <w:webHidden/>
          </w:rPr>
          <w:instrText xml:space="preserve"> PAGEREF _Toc60775252 \h </w:instrText>
        </w:r>
        <w:r>
          <w:rPr>
            <w:webHidden/>
          </w:rPr>
        </w:r>
        <w:r>
          <w:rPr>
            <w:webHidden/>
          </w:rPr>
          <w:fldChar w:fldCharType="separate"/>
        </w:r>
        <w:r>
          <w:rPr>
            <w:webHidden/>
          </w:rPr>
          <w:t>19</w:t>
        </w:r>
        <w:r>
          <w:rPr>
            <w:webHidden/>
          </w:rPr>
          <w:fldChar w:fldCharType="end"/>
        </w:r>
      </w:hyperlink>
    </w:p>
    <w:p w:rsidR="001D0930" w:rsidRDefault="001D0930">
      <w:pPr>
        <w:pStyle w:val="30"/>
        <w:rPr>
          <w:rFonts w:asciiTheme="minorHAnsi" w:eastAsiaTheme="minorEastAsia" w:hAnsiTheme="minorHAnsi" w:cstheme="minorBidi"/>
          <w:szCs w:val="22"/>
        </w:rPr>
      </w:pPr>
      <w:hyperlink w:anchor="_Toc60775253" w:history="1">
        <w:r w:rsidRPr="00B37438">
          <w:rPr>
            <w:rStyle w:val="a6"/>
            <w:lang w:val="en-GB"/>
          </w:rPr>
          <w:t>4.12.5</w:t>
        </w:r>
        <w:r>
          <w:rPr>
            <w:rFonts w:asciiTheme="minorHAnsi" w:eastAsiaTheme="minorEastAsia" w:hAnsiTheme="minorHAnsi" w:cstheme="minorBidi"/>
            <w:szCs w:val="22"/>
          </w:rPr>
          <w:tab/>
        </w:r>
        <w:r w:rsidRPr="00B37438">
          <w:rPr>
            <w:rStyle w:val="a6"/>
            <w:rFonts w:hint="eastAsia"/>
          </w:rPr>
          <w:t>外窗遮阳系数</w:t>
        </w:r>
        <w:r>
          <w:rPr>
            <w:webHidden/>
          </w:rPr>
          <w:tab/>
        </w:r>
        <w:r>
          <w:rPr>
            <w:webHidden/>
          </w:rPr>
          <w:fldChar w:fldCharType="begin"/>
        </w:r>
        <w:r>
          <w:rPr>
            <w:webHidden/>
          </w:rPr>
          <w:instrText xml:space="preserve"> PAGEREF _Toc60775253 \h </w:instrText>
        </w:r>
        <w:r>
          <w:rPr>
            <w:webHidden/>
          </w:rPr>
        </w:r>
        <w:r>
          <w:rPr>
            <w:webHidden/>
          </w:rPr>
          <w:fldChar w:fldCharType="separate"/>
        </w:r>
        <w:r>
          <w:rPr>
            <w:webHidden/>
          </w:rPr>
          <w:t>20</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54" w:history="1">
        <w:r w:rsidRPr="00B37438">
          <w:rPr>
            <w:rStyle w:val="a6"/>
            <w:lang w:val="en-GB"/>
          </w:rPr>
          <w:t>4.13</w:t>
        </w:r>
        <w:r>
          <w:rPr>
            <w:rFonts w:asciiTheme="minorHAnsi" w:eastAsiaTheme="minorEastAsia" w:hAnsiTheme="minorHAnsi" w:cstheme="minorBidi"/>
            <w:szCs w:val="22"/>
          </w:rPr>
          <w:tab/>
        </w:r>
        <w:r w:rsidRPr="00B37438">
          <w:rPr>
            <w:rStyle w:val="a6"/>
            <w:rFonts w:hint="eastAsia"/>
          </w:rPr>
          <w:t>凸窗透明部分</w:t>
        </w:r>
        <w:r>
          <w:rPr>
            <w:webHidden/>
          </w:rPr>
          <w:tab/>
        </w:r>
        <w:r>
          <w:rPr>
            <w:webHidden/>
          </w:rPr>
          <w:fldChar w:fldCharType="begin"/>
        </w:r>
        <w:r>
          <w:rPr>
            <w:webHidden/>
          </w:rPr>
          <w:instrText xml:space="preserve"> PAGEREF _Toc60775254 \h </w:instrText>
        </w:r>
        <w:r>
          <w:rPr>
            <w:webHidden/>
          </w:rPr>
        </w:r>
        <w:r>
          <w:rPr>
            <w:webHidden/>
          </w:rPr>
          <w:fldChar w:fldCharType="separate"/>
        </w:r>
        <w:r>
          <w:rPr>
            <w:webHidden/>
          </w:rPr>
          <w:t>21</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55" w:history="1">
        <w:r w:rsidRPr="00B37438">
          <w:rPr>
            <w:rStyle w:val="a6"/>
            <w:lang w:val="en-GB"/>
          </w:rPr>
          <w:t>4.14</w:t>
        </w:r>
        <w:r>
          <w:rPr>
            <w:rFonts w:asciiTheme="minorHAnsi" w:eastAsiaTheme="minorEastAsia" w:hAnsiTheme="minorHAnsi" w:cstheme="minorBidi"/>
            <w:szCs w:val="22"/>
          </w:rPr>
          <w:tab/>
        </w:r>
        <w:r w:rsidRPr="00B37438">
          <w:rPr>
            <w:rStyle w:val="a6"/>
            <w:rFonts w:hint="eastAsia"/>
          </w:rPr>
          <w:t>凸窗板</w:t>
        </w:r>
        <w:r>
          <w:rPr>
            <w:webHidden/>
          </w:rPr>
          <w:tab/>
        </w:r>
        <w:r>
          <w:rPr>
            <w:webHidden/>
          </w:rPr>
          <w:fldChar w:fldCharType="begin"/>
        </w:r>
        <w:r>
          <w:rPr>
            <w:webHidden/>
          </w:rPr>
          <w:instrText xml:space="preserve"> PAGEREF _Toc60775255 \h </w:instrText>
        </w:r>
        <w:r>
          <w:rPr>
            <w:webHidden/>
          </w:rPr>
        </w:r>
        <w:r>
          <w:rPr>
            <w:webHidden/>
          </w:rPr>
          <w:fldChar w:fldCharType="separate"/>
        </w:r>
        <w:r>
          <w:rPr>
            <w:webHidden/>
          </w:rPr>
          <w:t>21</w:t>
        </w:r>
        <w:r>
          <w:rPr>
            <w:webHidden/>
          </w:rPr>
          <w:fldChar w:fldCharType="end"/>
        </w:r>
      </w:hyperlink>
    </w:p>
    <w:p w:rsidR="001D0930" w:rsidRDefault="001D0930">
      <w:pPr>
        <w:pStyle w:val="10"/>
        <w:rPr>
          <w:rFonts w:asciiTheme="minorHAnsi" w:eastAsiaTheme="minorEastAsia" w:hAnsiTheme="minorHAnsi" w:cstheme="minorBidi"/>
          <w:b w:val="0"/>
          <w:bCs w:val="0"/>
          <w:szCs w:val="22"/>
        </w:rPr>
      </w:pPr>
      <w:hyperlink w:anchor="_Toc60775256" w:history="1">
        <w:r w:rsidRPr="00B37438">
          <w:rPr>
            <w:rStyle w:val="a6"/>
          </w:rPr>
          <w:t>5</w:t>
        </w:r>
        <w:r>
          <w:rPr>
            <w:rFonts w:asciiTheme="minorHAnsi" w:eastAsiaTheme="minorEastAsia" w:hAnsiTheme="minorHAnsi" w:cstheme="minorBidi"/>
            <w:b w:val="0"/>
            <w:bCs w:val="0"/>
            <w:szCs w:val="22"/>
          </w:rPr>
          <w:tab/>
        </w:r>
        <w:r w:rsidRPr="00B37438">
          <w:rPr>
            <w:rStyle w:val="a6"/>
            <w:rFonts w:hint="eastAsia"/>
          </w:rPr>
          <w:t>房间类型</w:t>
        </w:r>
        <w:r>
          <w:rPr>
            <w:webHidden/>
          </w:rPr>
          <w:tab/>
        </w:r>
        <w:r>
          <w:rPr>
            <w:webHidden/>
          </w:rPr>
          <w:fldChar w:fldCharType="begin"/>
        </w:r>
        <w:r>
          <w:rPr>
            <w:webHidden/>
          </w:rPr>
          <w:instrText xml:space="preserve"> PAGEREF _Toc60775256 \h </w:instrText>
        </w:r>
        <w:r>
          <w:rPr>
            <w:webHidden/>
          </w:rPr>
        </w:r>
        <w:r>
          <w:rPr>
            <w:webHidden/>
          </w:rPr>
          <w:fldChar w:fldCharType="separate"/>
        </w:r>
        <w:r>
          <w:rPr>
            <w:webHidden/>
          </w:rPr>
          <w:t>21</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57" w:history="1">
        <w:r w:rsidRPr="00B37438">
          <w:rPr>
            <w:rStyle w:val="a6"/>
            <w:lang w:val="en-GB"/>
          </w:rPr>
          <w:t>5.1</w:t>
        </w:r>
        <w:r>
          <w:rPr>
            <w:rFonts w:asciiTheme="minorHAnsi" w:eastAsiaTheme="minorEastAsia" w:hAnsiTheme="minorHAnsi" w:cstheme="minorBidi"/>
            <w:szCs w:val="22"/>
          </w:rPr>
          <w:tab/>
        </w:r>
        <w:r w:rsidRPr="00B37438">
          <w:rPr>
            <w:rStyle w:val="a6"/>
            <w:rFonts w:hint="eastAsia"/>
          </w:rPr>
          <w:t>房间表</w:t>
        </w:r>
        <w:r>
          <w:rPr>
            <w:webHidden/>
          </w:rPr>
          <w:tab/>
        </w:r>
        <w:r>
          <w:rPr>
            <w:webHidden/>
          </w:rPr>
          <w:fldChar w:fldCharType="begin"/>
        </w:r>
        <w:r>
          <w:rPr>
            <w:webHidden/>
          </w:rPr>
          <w:instrText xml:space="preserve"> PAGEREF _Toc60775257 \h </w:instrText>
        </w:r>
        <w:r>
          <w:rPr>
            <w:webHidden/>
          </w:rPr>
        </w:r>
        <w:r>
          <w:rPr>
            <w:webHidden/>
          </w:rPr>
          <w:fldChar w:fldCharType="separate"/>
        </w:r>
        <w:r>
          <w:rPr>
            <w:webHidden/>
          </w:rPr>
          <w:t>21</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58" w:history="1">
        <w:r w:rsidRPr="00B37438">
          <w:rPr>
            <w:rStyle w:val="a6"/>
            <w:lang w:val="en-GB"/>
          </w:rPr>
          <w:t>5.2</w:t>
        </w:r>
        <w:r>
          <w:rPr>
            <w:rFonts w:asciiTheme="minorHAnsi" w:eastAsiaTheme="minorEastAsia" w:hAnsiTheme="minorHAnsi" w:cstheme="minorBidi"/>
            <w:szCs w:val="22"/>
          </w:rPr>
          <w:tab/>
        </w:r>
        <w:r w:rsidRPr="00B37438">
          <w:rPr>
            <w:rStyle w:val="a6"/>
            <w:rFonts w:hint="eastAsia"/>
          </w:rPr>
          <w:t>作息时间表</w:t>
        </w:r>
        <w:r>
          <w:rPr>
            <w:webHidden/>
          </w:rPr>
          <w:tab/>
        </w:r>
        <w:r>
          <w:rPr>
            <w:webHidden/>
          </w:rPr>
          <w:fldChar w:fldCharType="begin"/>
        </w:r>
        <w:r>
          <w:rPr>
            <w:webHidden/>
          </w:rPr>
          <w:instrText xml:space="preserve"> PAGEREF _Toc60775258 \h </w:instrText>
        </w:r>
        <w:r>
          <w:rPr>
            <w:webHidden/>
          </w:rPr>
        </w:r>
        <w:r>
          <w:rPr>
            <w:webHidden/>
          </w:rPr>
          <w:fldChar w:fldCharType="separate"/>
        </w:r>
        <w:r>
          <w:rPr>
            <w:webHidden/>
          </w:rPr>
          <w:t>21</w:t>
        </w:r>
        <w:r>
          <w:rPr>
            <w:webHidden/>
          </w:rPr>
          <w:fldChar w:fldCharType="end"/>
        </w:r>
      </w:hyperlink>
    </w:p>
    <w:p w:rsidR="001D0930" w:rsidRDefault="001D0930">
      <w:pPr>
        <w:pStyle w:val="10"/>
        <w:rPr>
          <w:rFonts w:asciiTheme="minorHAnsi" w:eastAsiaTheme="minorEastAsia" w:hAnsiTheme="minorHAnsi" w:cstheme="minorBidi"/>
          <w:b w:val="0"/>
          <w:bCs w:val="0"/>
          <w:szCs w:val="22"/>
        </w:rPr>
      </w:pPr>
      <w:hyperlink w:anchor="_Toc60775259" w:history="1">
        <w:r w:rsidRPr="00B37438">
          <w:rPr>
            <w:rStyle w:val="a6"/>
          </w:rPr>
          <w:t>6</w:t>
        </w:r>
        <w:r>
          <w:rPr>
            <w:rFonts w:asciiTheme="minorHAnsi" w:eastAsiaTheme="minorEastAsia" w:hAnsiTheme="minorHAnsi" w:cstheme="minorBidi"/>
            <w:b w:val="0"/>
            <w:bCs w:val="0"/>
            <w:szCs w:val="22"/>
          </w:rPr>
          <w:tab/>
        </w:r>
        <w:r w:rsidRPr="00B37438">
          <w:rPr>
            <w:rStyle w:val="a6"/>
            <w:rFonts w:hint="eastAsia"/>
          </w:rPr>
          <w:t>计算结果</w:t>
        </w:r>
        <w:r>
          <w:rPr>
            <w:webHidden/>
          </w:rPr>
          <w:tab/>
        </w:r>
        <w:r>
          <w:rPr>
            <w:webHidden/>
          </w:rPr>
          <w:fldChar w:fldCharType="begin"/>
        </w:r>
        <w:r>
          <w:rPr>
            <w:webHidden/>
          </w:rPr>
          <w:instrText xml:space="preserve"> PAGEREF _Toc60775259 \h </w:instrText>
        </w:r>
        <w:r>
          <w:rPr>
            <w:webHidden/>
          </w:rPr>
        </w:r>
        <w:r>
          <w:rPr>
            <w:webHidden/>
          </w:rPr>
          <w:fldChar w:fldCharType="separate"/>
        </w:r>
        <w:r>
          <w:rPr>
            <w:webHidden/>
          </w:rPr>
          <w:t>21</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60" w:history="1">
        <w:r w:rsidRPr="00B37438">
          <w:rPr>
            <w:rStyle w:val="a6"/>
            <w:lang w:val="en-GB"/>
          </w:rPr>
          <w:t>6.1</w:t>
        </w:r>
        <w:r>
          <w:rPr>
            <w:rFonts w:asciiTheme="minorHAnsi" w:eastAsiaTheme="minorEastAsia" w:hAnsiTheme="minorHAnsi" w:cstheme="minorBidi"/>
            <w:szCs w:val="22"/>
          </w:rPr>
          <w:tab/>
        </w:r>
        <w:r w:rsidRPr="00B37438">
          <w:rPr>
            <w:rStyle w:val="a6"/>
            <w:rFonts w:hint="eastAsia"/>
          </w:rPr>
          <w:t>围护结构热工性能对比</w:t>
        </w:r>
        <w:r>
          <w:rPr>
            <w:webHidden/>
          </w:rPr>
          <w:tab/>
        </w:r>
        <w:r>
          <w:rPr>
            <w:webHidden/>
          </w:rPr>
          <w:fldChar w:fldCharType="begin"/>
        </w:r>
        <w:r>
          <w:rPr>
            <w:webHidden/>
          </w:rPr>
          <w:instrText xml:space="preserve"> PAGEREF _Toc60775260 \h </w:instrText>
        </w:r>
        <w:r>
          <w:rPr>
            <w:webHidden/>
          </w:rPr>
        </w:r>
        <w:r>
          <w:rPr>
            <w:webHidden/>
          </w:rPr>
          <w:fldChar w:fldCharType="separate"/>
        </w:r>
        <w:r>
          <w:rPr>
            <w:webHidden/>
          </w:rPr>
          <w:t>21</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61" w:history="1">
        <w:r w:rsidRPr="00B37438">
          <w:rPr>
            <w:rStyle w:val="a6"/>
            <w:lang w:val="en-GB"/>
          </w:rPr>
          <w:t>6.2</w:t>
        </w:r>
        <w:r>
          <w:rPr>
            <w:rFonts w:asciiTheme="minorHAnsi" w:eastAsiaTheme="minorEastAsia" w:hAnsiTheme="minorHAnsi" w:cstheme="minorBidi"/>
            <w:szCs w:val="22"/>
          </w:rPr>
          <w:tab/>
        </w:r>
        <w:r w:rsidRPr="00B37438">
          <w:rPr>
            <w:rStyle w:val="a6"/>
            <w:rFonts w:hint="eastAsia"/>
          </w:rPr>
          <w:t>围护结构节能率</w:t>
        </w:r>
        <w:r>
          <w:rPr>
            <w:webHidden/>
          </w:rPr>
          <w:tab/>
        </w:r>
        <w:r>
          <w:rPr>
            <w:webHidden/>
          </w:rPr>
          <w:fldChar w:fldCharType="begin"/>
        </w:r>
        <w:r>
          <w:rPr>
            <w:webHidden/>
          </w:rPr>
          <w:instrText xml:space="preserve"> PAGEREF _Toc60775261 \h </w:instrText>
        </w:r>
        <w:r>
          <w:rPr>
            <w:webHidden/>
          </w:rPr>
        </w:r>
        <w:r>
          <w:rPr>
            <w:webHidden/>
          </w:rPr>
          <w:fldChar w:fldCharType="separate"/>
        </w:r>
        <w:r>
          <w:rPr>
            <w:webHidden/>
          </w:rPr>
          <w:t>22</w:t>
        </w:r>
        <w:r>
          <w:rPr>
            <w:webHidden/>
          </w:rPr>
          <w:fldChar w:fldCharType="end"/>
        </w:r>
      </w:hyperlink>
    </w:p>
    <w:p w:rsidR="001D0930" w:rsidRDefault="001D0930">
      <w:pPr>
        <w:pStyle w:val="10"/>
        <w:rPr>
          <w:rFonts w:asciiTheme="minorHAnsi" w:eastAsiaTheme="minorEastAsia" w:hAnsiTheme="minorHAnsi" w:cstheme="minorBidi"/>
          <w:b w:val="0"/>
          <w:bCs w:val="0"/>
          <w:szCs w:val="22"/>
        </w:rPr>
      </w:pPr>
      <w:hyperlink w:anchor="_Toc60775262" w:history="1">
        <w:r w:rsidRPr="00B37438">
          <w:rPr>
            <w:rStyle w:val="a6"/>
          </w:rPr>
          <w:t>7</w:t>
        </w:r>
        <w:r>
          <w:rPr>
            <w:rFonts w:asciiTheme="minorHAnsi" w:eastAsiaTheme="minorEastAsia" w:hAnsiTheme="minorHAnsi" w:cstheme="minorBidi"/>
            <w:b w:val="0"/>
            <w:bCs w:val="0"/>
            <w:szCs w:val="22"/>
          </w:rPr>
          <w:tab/>
        </w:r>
        <w:r w:rsidRPr="00B37438">
          <w:rPr>
            <w:rStyle w:val="a6"/>
            <w:rFonts w:hint="eastAsia"/>
          </w:rPr>
          <w:t>附录</w:t>
        </w:r>
        <w:r>
          <w:rPr>
            <w:webHidden/>
          </w:rPr>
          <w:tab/>
        </w:r>
        <w:r>
          <w:rPr>
            <w:webHidden/>
          </w:rPr>
          <w:fldChar w:fldCharType="begin"/>
        </w:r>
        <w:r>
          <w:rPr>
            <w:webHidden/>
          </w:rPr>
          <w:instrText xml:space="preserve"> PAGEREF _Toc60775262 \h </w:instrText>
        </w:r>
        <w:r>
          <w:rPr>
            <w:webHidden/>
          </w:rPr>
        </w:r>
        <w:r>
          <w:rPr>
            <w:webHidden/>
          </w:rPr>
          <w:fldChar w:fldCharType="separate"/>
        </w:r>
        <w:r>
          <w:rPr>
            <w:webHidden/>
          </w:rPr>
          <w:t>26</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63" w:history="1">
        <w:r w:rsidRPr="00B37438">
          <w:rPr>
            <w:rStyle w:val="a6"/>
            <w:lang w:val="en-GB"/>
          </w:rPr>
          <w:t>7.1</w:t>
        </w:r>
        <w:r>
          <w:rPr>
            <w:rFonts w:asciiTheme="minorHAnsi" w:eastAsiaTheme="minorEastAsia" w:hAnsiTheme="minorHAnsi" w:cstheme="minorBidi"/>
            <w:szCs w:val="22"/>
          </w:rPr>
          <w:tab/>
        </w:r>
        <w:r w:rsidRPr="00B37438">
          <w:rPr>
            <w:rStyle w:val="a6"/>
            <w:rFonts w:hint="eastAsia"/>
          </w:rPr>
          <w:t>工作日</w:t>
        </w:r>
        <w:r w:rsidRPr="00B37438">
          <w:rPr>
            <w:rStyle w:val="a6"/>
          </w:rPr>
          <w:t>/</w:t>
        </w:r>
        <w:r w:rsidRPr="00B37438">
          <w:rPr>
            <w:rStyle w:val="a6"/>
            <w:rFonts w:hint="eastAsia"/>
          </w:rPr>
          <w:t>节假日人员逐时在室率</w:t>
        </w:r>
        <w:r w:rsidRPr="00B37438">
          <w:rPr>
            <w:rStyle w:val="a6"/>
          </w:rPr>
          <w:t>(%)</w:t>
        </w:r>
        <w:r>
          <w:rPr>
            <w:webHidden/>
          </w:rPr>
          <w:tab/>
        </w:r>
        <w:r>
          <w:rPr>
            <w:webHidden/>
          </w:rPr>
          <w:fldChar w:fldCharType="begin"/>
        </w:r>
        <w:r>
          <w:rPr>
            <w:webHidden/>
          </w:rPr>
          <w:instrText xml:space="preserve"> PAGEREF _Toc60775263 \h </w:instrText>
        </w:r>
        <w:r>
          <w:rPr>
            <w:webHidden/>
          </w:rPr>
        </w:r>
        <w:r>
          <w:rPr>
            <w:webHidden/>
          </w:rPr>
          <w:fldChar w:fldCharType="separate"/>
        </w:r>
        <w:r>
          <w:rPr>
            <w:webHidden/>
          </w:rPr>
          <w:t>26</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64" w:history="1">
        <w:r w:rsidRPr="00B37438">
          <w:rPr>
            <w:rStyle w:val="a6"/>
            <w:lang w:val="en-GB"/>
          </w:rPr>
          <w:t>7.2</w:t>
        </w:r>
        <w:r>
          <w:rPr>
            <w:rFonts w:asciiTheme="minorHAnsi" w:eastAsiaTheme="minorEastAsia" w:hAnsiTheme="minorHAnsi" w:cstheme="minorBidi"/>
            <w:szCs w:val="22"/>
          </w:rPr>
          <w:tab/>
        </w:r>
        <w:r w:rsidRPr="00B37438">
          <w:rPr>
            <w:rStyle w:val="a6"/>
            <w:rFonts w:hint="eastAsia"/>
          </w:rPr>
          <w:t>工作日</w:t>
        </w:r>
        <w:r w:rsidRPr="00B37438">
          <w:rPr>
            <w:rStyle w:val="a6"/>
          </w:rPr>
          <w:t>/</w:t>
        </w:r>
        <w:r w:rsidRPr="00B37438">
          <w:rPr>
            <w:rStyle w:val="a6"/>
            <w:rFonts w:hint="eastAsia"/>
          </w:rPr>
          <w:t>节假日照明开关时间表</w:t>
        </w:r>
        <w:r w:rsidRPr="00B37438">
          <w:rPr>
            <w:rStyle w:val="a6"/>
          </w:rPr>
          <w:t>(%)</w:t>
        </w:r>
        <w:r>
          <w:rPr>
            <w:webHidden/>
          </w:rPr>
          <w:tab/>
        </w:r>
        <w:r>
          <w:rPr>
            <w:webHidden/>
          </w:rPr>
          <w:fldChar w:fldCharType="begin"/>
        </w:r>
        <w:r>
          <w:rPr>
            <w:webHidden/>
          </w:rPr>
          <w:instrText xml:space="preserve"> PAGEREF _Toc60775264 \h </w:instrText>
        </w:r>
        <w:r>
          <w:rPr>
            <w:webHidden/>
          </w:rPr>
        </w:r>
        <w:r>
          <w:rPr>
            <w:webHidden/>
          </w:rPr>
          <w:fldChar w:fldCharType="separate"/>
        </w:r>
        <w:r>
          <w:rPr>
            <w:webHidden/>
          </w:rPr>
          <w:t>26</w:t>
        </w:r>
        <w:r>
          <w:rPr>
            <w:webHidden/>
          </w:rPr>
          <w:fldChar w:fldCharType="end"/>
        </w:r>
      </w:hyperlink>
    </w:p>
    <w:p w:rsidR="001D0930" w:rsidRDefault="001D0930">
      <w:pPr>
        <w:pStyle w:val="20"/>
        <w:rPr>
          <w:rFonts w:asciiTheme="minorHAnsi" w:eastAsiaTheme="minorEastAsia" w:hAnsiTheme="minorHAnsi" w:cstheme="minorBidi"/>
          <w:szCs w:val="22"/>
        </w:rPr>
      </w:pPr>
      <w:hyperlink w:anchor="_Toc60775265" w:history="1">
        <w:r w:rsidRPr="00B37438">
          <w:rPr>
            <w:rStyle w:val="a6"/>
            <w:lang w:val="en-GB"/>
          </w:rPr>
          <w:t>7.3</w:t>
        </w:r>
        <w:r>
          <w:rPr>
            <w:rFonts w:asciiTheme="minorHAnsi" w:eastAsiaTheme="minorEastAsia" w:hAnsiTheme="minorHAnsi" w:cstheme="minorBidi"/>
            <w:szCs w:val="22"/>
          </w:rPr>
          <w:tab/>
        </w:r>
        <w:r w:rsidRPr="00B37438">
          <w:rPr>
            <w:rStyle w:val="a6"/>
            <w:rFonts w:hint="eastAsia"/>
          </w:rPr>
          <w:t>工作日</w:t>
        </w:r>
        <w:r w:rsidRPr="00B37438">
          <w:rPr>
            <w:rStyle w:val="a6"/>
          </w:rPr>
          <w:t>/</w:t>
        </w:r>
        <w:r w:rsidRPr="00B37438">
          <w:rPr>
            <w:rStyle w:val="a6"/>
            <w:rFonts w:hint="eastAsia"/>
          </w:rPr>
          <w:t>节假日设备逐时使用率</w:t>
        </w:r>
        <w:r w:rsidRPr="00B37438">
          <w:rPr>
            <w:rStyle w:val="a6"/>
          </w:rPr>
          <w:t>(%)</w:t>
        </w:r>
        <w:r>
          <w:rPr>
            <w:webHidden/>
          </w:rPr>
          <w:tab/>
        </w:r>
        <w:r>
          <w:rPr>
            <w:webHidden/>
          </w:rPr>
          <w:fldChar w:fldCharType="begin"/>
        </w:r>
        <w:r>
          <w:rPr>
            <w:webHidden/>
          </w:rPr>
          <w:instrText xml:space="preserve"> PAGEREF _Toc60775265 \h </w:instrText>
        </w:r>
        <w:r>
          <w:rPr>
            <w:webHidden/>
          </w:rPr>
        </w:r>
        <w:r>
          <w:rPr>
            <w:webHidden/>
          </w:rPr>
          <w:fldChar w:fldCharType="separate"/>
        </w:r>
        <w:r>
          <w:rPr>
            <w:webHidden/>
          </w:rPr>
          <w:t>27</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60775223"/>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南昌大学休闲学生公寓改造</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江西</w:t>
            </w:r>
            <w:r>
              <w:t>-</w:t>
            </w:r>
            <w:r>
              <w:t>南昌</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28.68</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115.86</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11062</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7</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26.1</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34733.40</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6690.59</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90</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0.50</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0.52</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60775224"/>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E344AA" w:rsidRDefault="00325D82">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E344AA" w:rsidRDefault="00325D82">
      <w:pPr>
        <w:widowControl w:val="0"/>
        <w:jc w:val="both"/>
        <w:rPr>
          <w:kern w:val="2"/>
          <w:szCs w:val="24"/>
          <w:lang w:val="en-US"/>
        </w:rPr>
      </w:pPr>
      <w:r>
        <w:rPr>
          <w:kern w:val="2"/>
          <w:szCs w:val="24"/>
          <w:lang w:val="en-US"/>
        </w:rPr>
        <w:t xml:space="preserve">3. </w:t>
      </w:r>
      <w:r>
        <w:rPr>
          <w:kern w:val="2"/>
          <w:szCs w:val="24"/>
          <w:lang w:val="en-US"/>
        </w:rPr>
        <w:t>《夏热冬冷地区居住建筑节能设计标准》（</w:t>
      </w:r>
      <w:r>
        <w:rPr>
          <w:kern w:val="2"/>
          <w:szCs w:val="24"/>
          <w:lang w:val="en-US"/>
        </w:rPr>
        <w:t>JGJ 134-2010</w:t>
      </w:r>
      <w:r>
        <w:rPr>
          <w:kern w:val="2"/>
          <w:szCs w:val="24"/>
          <w:lang w:val="en-US"/>
        </w:rPr>
        <w:t>）</w:t>
      </w:r>
    </w:p>
    <w:p w:rsidR="00E344AA" w:rsidRDefault="00325D82">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E344AA" w:rsidRDefault="00E344AA">
      <w:pPr>
        <w:widowControl w:val="0"/>
        <w:jc w:val="both"/>
        <w:rPr>
          <w:kern w:val="2"/>
          <w:szCs w:val="24"/>
          <w:lang w:val="en-US"/>
        </w:rPr>
      </w:pPr>
    </w:p>
    <w:p w:rsidR="00AE1923" w:rsidRDefault="00AE1923" w:rsidP="00AE1923">
      <w:pPr>
        <w:pStyle w:val="1"/>
        <w:tabs>
          <w:tab w:val="left" w:pos="432"/>
        </w:tabs>
      </w:pPr>
      <w:bookmarkStart w:id="32" w:name="_Toc13616"/>
      <w:bookmarkStart w:id="33" w:name="_Toc60775225"/>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60775226"/>
      <w:r>
        <w:rPr>
          <w:rFonts w:hint="eastAsia"/>
          <w:kern w:val="2"/>
          <w:sz w:val="21"/>
        </w:rPr>
        <w:t>计算目标</w:t>
      </w:r>
      <w:bookmarkEnd w:id="34"/>
      <w:bookmarkEnd w:id="35"/>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6" w:name="_Toc5419"/>
      <w:bookmarkStart w:id="37" w:name="_Toc60775227"/>
      <w:r>
        <w:rPr>
          <w:rFonts w:hint="eastAsia"/>
          <w:kern w:val="2"/>
          <w:sz w:val="21"/>
        </w:rPr>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AE1923" w:rsidRPr="005E56B4" w:rsidRDefault="00AE1923" w:rsidP="00D62A9A">
      <w:pPr>
        <w:pStyle w:val="1"/>
        <w:widowControl w:val="0"/>
        <w:jc w:val="both"/>
        <w:rPr>
          <w:kern w:val="2"/>
          <w:szCs w:val="24"/>
        </w:rPr>
      </w:pPr>
      <w:bookmarkStart w:id="39" w:name="_Toc60775228"/>
      <w:bookmarkEnd w:id="38"/>
      <w:r>
        <w:rPr>
          <w:kern w:val="2"/>
          <w:szCs w:val="24"/>
        </w:rPr>
        <w:t>围护结构</w:t>
      </w:r>
      <w:bookmarkEnd w:id="39"/>
    </w:p>
    <w:p w:rsidR="00E344AA" w:rsidRDefault="00325D82">
      <w:pPr>
        <w:pStyle w:val="2"/>
        <w:widowControl w:val="0"/>
        <w:rPr>
          <w:kern w:val="2"/>
        </w:rPr>
      </w:pPr>
      <w:bookmarkStart w:id="40" w:name="_Toc60775229"/>
      <w:r>
        <w:rPr>
          <w:kern w:val="2"/>
        </w:rPr>
        <w:t>工程材料</w:t>
      </w:r>
      <w:bookmarkEnd w:id="4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E344AA">
        <w:tc>
          <w:tcPr>
            <w:tcW w:w="2196" w:type="dxa"/>
            <w:vMerge w:val="restart"/>
            <w:shd w:val="clear" w:color="auto" w:fill="E6E6E6"/>
            <w:vAlign w:val="center"/>
          </w:tcPr>
          <w:p w:rsidR="00E344AA" w:rsidRDefault="00325D82">
            <w:pPr>
              <w:jc w:val="center"/>
            </w:pPr>
            <w:r>
              <w:t>材料名称</w:t>
            </w:r>
          </w:p>
        </w:tc>
        <w:tc>
          <w:tcPr>
            <w:tcW w:w="1018" w:type="dxa"/>
            <w:shd w:val="clear" w:color="auto" w:fill="E6E6E6"/>
            <w:vAlign w:val="center"/>
          </w:tcPr>
          <w:p w:rsidR="00E344AA" w:rsidRDefault="00325D82">
            <w:pPr>
              <w:jc w:val="center"/>
            </w:pPr>
            <w:r>
              <w:t>导热系数</w:t>
            </w:r>
            <w:r>
              <w:t>λ</w:t>
            </w:r>
          </w:p>
        </w:tc>
        <w:tc>
          <w:tcPr>
            <w:tcW w:w="1030"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密度</w:t>
            </w:r>
            <w:r>
              <w:t>ρ</w:t>
            </w:r>
          </w:p>
        </w:tc>
        <w:tc>
          <w:tcPr>
            <w:tcW w:w="1018" w:type="dxa"/>
            <w:shd w:val="clear" w:color="auto" w:fill="E6E6E6"/>
            <w:vAlign w:val="center"/>
          </w:tcPr>
          <w:p w:rsidR="00E344AA" w:rsidRDefault="00325D82">
            <w:pPr>
              <w:jc w:val="center"/>
            </w:pPr>
            <w:r>
              <w:t>比热容</w:t>
            </w:r>
            <w:r>
              <w:t>Cp</w:t>
            </w:r>
          </w:p>
        </w:tc>
        <w:tc>
          <w:tcPr>
            <w:tcW w:w="1188" w:type="dxa"/>
            <w:shd w:val="clear" w:color="auto" w:fill="E6E6E6"/>
            <w:vAlign w:val="center"/>
          </w:tcPr>
          <w:p w:rsidR="00E344AA" w:rsidRDefault="00325D82">
            <w:pPr>
              <w:jc w:val="center"/>
            </w:pPr>
            <w:r>
              <w:t>蒸汽渗透系数</w:t>
            </w:r>
            <w:r>
              <w:t>u</w:t>
            </w:r>
          </w:p>
        </w:tc>
        <w:tc>
          <w:tcPr>
            <w:tcW w:w="1516" w:type="dxa"/>
            <w:vMerge w:val="restart"/>
            <w:shd w:val="clear" w:color="auto" w:fill="E6E6E6"/>
            <w:vAlign w:val="center"/>
          </w:tcPr>
          <w:p w:rsidR="00E344AA" w:rsidRDefault="00325D82">
            <w:pPr>
              <w:jc w:val="center"/>
            </w:pPr>
            <w:r>
              <w:t>备注</w:t>
            </w:r>
          </w:p>
        </w:tc>
      </w:tr>
      <w:tr w:rsidR="00E344AA">
        <w:tc>
          <w:tcPr>
            <w:tcW w:w="2196" w:type="dxa"/>
            <w:vMerge/>
            <w:shd w:val="clear" w:color="auto" w:fill="E6E6E6"/>
            <w:vAlign w:val="center"/>
          </w:tcPr>
          <w:p w:rsidR="00E344AA" w:rsidRDefault="00E344AA">
            <w:pPr>
              <w:jc w:val="center"/>
            </w:pPr>
          </w:p>
        </w:tc>
        <w:tc>
          <w:tcPr>
            <w:tcW w:w="1018" w:type="dxa"/>
            <w:shd w:val="clear" w:color="auto" w:fill="E6E6E6"/>
            <w:vAlign w:val="center"/>
          </w:tcPr>
          <w:p w:rsidR="00E344AA" w:rsidRDefault="00325D82">
            <w:pPr>
              <w:jc w:val="center"/>
            </w:pPr>
            <w:r>
              <w:t>W/(m.K)</w:t>
            </w:r>
          </w:p>
        </w:tc>
        <w:tc>
          <w:tcPr>
            <w:tcW w:w="1030"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kg/m</w:t>
            </w:r>
            <w:r>
              <w:rPr>
                <w:vertAlign w:val="superscript"/>
              </w:rPr>
              <w:t>3</w:t>
            </w:r>
          </w:p>
        </w:tc>
        <w:tc>
          <w:tcPr>
            <w:tcW w:w="1018" w:type="dxa"/>
            <w:shd w:val="clear" w:color="auto" w:fill="E6E6E6"/>
            <w:vAlign w:val="center"/>
          </w:tcPr>
          <w:p w:rsidR="00E344AA" w:rsidRDefault="00325D82">
            <w:pPr>
              <w:jc w:val="center"/>
            </w:pPr>
            <w:r>
              <w:t>J/(kg.K)</w:t>
            </w:r>
          </w:p>
        </w:tc>
        <w:tc>
          <w:tcPr>
            <w:tcW w:w="1188" w:type="dxa"/>
            <w:shd w:val="clear" w:color="auto" w:fill="E6E6E6"/>
            <w:vAlign w:val="center"/>
          </w:tcPr>
          <w:p w:rsidR="00E344AA" w:rsidRDefault="00325D82">
            <w:pPr>
              <w:jc w:val="center"/>
            </w:pPr>
            <w:r>
              <w:t>g/(m.h.kPa)</w:t>
            </w:r>
          </w:p>
        </w:tc>
        <w:tc>
          <w:tcPr>
            <w:tcW w:w="1516" w:type="dxa"/>
            <w:vMerge/>
            <w:shd w:val="clear" w:color="auto" w:fill="E6E6E6"/>
            <w:vAlign w:val="center"/>
          </w:tcPr>
          <w:p w:rsidR="00E344AA" w:rsidRDefault="00E344AA">
            <w:pPr>
              <w:jc w:val="center"/>
            </w:pPr>
          </w:p>
        </w:tc>
      </w:tr>
      <w:tr w:rsidR="00E344AA">
        <w:tc>
          <w:tcPr>
            <w:tcW w:w="2196" w:type="dxa"/>
            <w:shd w:val="clear" w:color="auto" w:fill="E6E6E6"/>
            <w:vAlign w:val="center"/>
          </w:tcPr>
          <w:p w:rsidR="00E344AA" w:rsidRDefault="00325D82">
            <w:r>
              <w:t>水泥砂浆</w:t>
            </w:r>
          </w:p>
        </w:tc>
        <w:tc>
          <w:tcPr>
            <w:tcW w:w="1018" w:type="dxa"/>
            <w:vAlign w:val="center"/>
          </w:tcPr>
          <w:p w:rsidR="00E344AA" w:rsidRDefault="00325D82">
            <w:r>
              <w:t>0.930</w:t>
            </w:r>
          </w:p>
        </w:tc>
        <w:tc>
          <w:tcPr>
            <w:tcW w:w="1030" w:type="dxa"/>
            <w:vAlign w:val="center"/>
          </w:tcPr>
          <w:p w:rsidR="00E344AA" w:rsidRDefault="00325D82">
            <w:r>
              <w:t>11.370</w:t>
            </w:r>
          </w:p>
        </w:tc>
        <w:tc>
          <w:tcPr>
            <w:tcW w:w="848" w:type="dxa"/>
            <w:vAlign w:val="center"/>
          </w:tcPr>
          <w:p w:rsidR="00E344AA" w:rsidRDefault="00325D82">
            <w:r>
              <w:t>1800.0</w:t>
            </w:r>
          </w:p>
        </w:tc>
        <w:tc>
          <w:tcPr>
            <w:tcW w:w="1018" w:type="dxa"/>
            <w:vAlign w:val="center"/>
          </w:tcPr>
          <w:p w:rsidR="00E344AA" w:rsidRDefault="00325D82">
            <w:r>
              <w:t>1050.0</w:t>
            </w:r>
          </w:p>
        </w:tc>
        <w:tc>
          <w:tcPr>
            <w:tcW w:w="1188" w:type="dxa"/>
            <w:vAlign w:val="center"/>
          </w:tcPr>
          <w:p w:rsidR="00E344AA" w:rsidRDefault="00325D82">
            <w:r>
              <w:t>0.0210</w:t>
            </w:r>
          </w:p>
        </w:tc>
        <w:tc>
          <w:tcPr>
            <w:tcW w:w="1516" w:type="dxa"/>
            <w:vAlign w:val="center"/>
          </w:tcPr>
          <w:p w:rsidR="00E344AA" w:rsidRDefault="00325D82">
            <w:r>
              <w:rPr>
                <w:sz w:val="18"/>
                <w:szCs w:val="18"/>
              </w:rPr>
              <w:t>来源：《民用建筑热工设计规范（</w:t>
            </w:r>
            <w:r>
              <w:rPr>
                <w:sz w:val="18"/>
                <w:szCs w:val="18"/>
              </w:rPr>
              <w:t>GB50176-93</w:t>
            </w:r>
            <w:r>
              <w:rPr>
                <w:sz w:val="18"/>
                <w:szCs w:val="18"/>
              </w:rPr>
              <w:t>）》</w:t>
            </w:r>
          </w:p>
        </w:tc>
      </w:tr>
      <w:tr w:rsidR="00E344AA">
        <w:tc>
          <w:tcPr>
            <w:tcW w:w="2196" w:type="dxa"/>
            <w:shd w:val="clear" w:color="auto" w:fill="E6E6E6"/>
            <w:vAlign w:val="center"/>
          </w:tcPr>
          <w:p w:rsidR="00E344AA" w:rsidRDefault="00325D82">
            <w:r>
              <w:t>石灰砂浆</w:t>
            </w:r>
          </w:p>
        </w:tc>
        <w:tc>
          <w:tcPr>
            <w:tcW w:w="1018" w:type="dxa"/>
            <w:vAlign w:val="center"/>
          </w:tcPr>
          <w:p w:rsidR="00E344AA" w:rsidRDefault="00325D82">
            <w:r>
              <w:t>0.810</w:t>
            </w:r>
          </w:p>
        </w:tc>
        <w:tc>
          <w:tcPr>
            <w:tcW w:w="1030" w:type="dxa"/>
            <w:vAlign w:val="center"/>
          </w:tcPr>
          <w:p w:rsidR="00E344AA" w:rsidRDefault="00325D82">
            <w:r>
              <w:t>10.070</w:t>
            </w:r>
          </w:p>
        </w:tc>
        <w:tc>
          <w:tcPr>
            <w:tcW w:w="848" w:type="dxa"/>
            <w:vAlign w:val="center"/>
          </w:tcPr>
          <w:p w:rsidR="00E344AA" w:rsidRDefault="00325D82">
            <w:r>
              <w:t>1600.0</w:t>
            </w:r>
          </w:p>
        </w:tc>
        <w:tc>
          <w:tcPr>
            <w:tcW w:w="1018" w:type="dxa"/>
            <w:vAlign w:val="center"/>
          </w:tcPr>
          <w:p w:rsidR="00E344AA" w:rsidRDefault="00325D82">
            <w:r>
              <w:t>1050.0</w:t>
            </w:r>
          </w:p>
        </w:tc>
        <w:tc>
          <w:tcPr>
            <w:tcW w:w="1188" w:type="dxa"/>
            <w:vAlign w:val="center"/>
          </w:tcPr>
          <w:p w:rsidR="00E344AA" w:rsidRDefault="00325D82">
            <w:r>
              <w:t>0.0443</w:t>
            </w:r>
          </w:p>
        </w:tc>
        <w:tc>
          <w:tcPr>
            <w:tcW w:w="1516" w:type="dxa"/>
            <w:vAlign w:val="center"/>
          </w:tcPr>
          <w:p w:rsidR="00E344AA" w:rsidRDefault="00325D82">
            <w:r>
              <w:rPr>
                <w:sz w:val="18"/>
                <w:szCs w:val="18"/>
              </w:rPr>
              <w:t>来源：《民用建筑热工设计规范（</w:t>
            </w:r>
            <w:r>
              <w:rPr>
                <w:sz w:val="18"/>
                <w:szCs w:val="18"/>
              </w:rPr>
              <w:t>GB50176-93</w:t>
            </w:r>
            <w:r>
              <w:rPr>
                <w:sz w:val="18"/>
                <w:szCs w:val="18"/>
              </w:rPr>
              <w:t>）》</w:t>
            </w:r>
          </w:p>
        </w:tc>
      </w:tr>
      <w:tr w:rsidR="00E344AA">
        <w:tc>
          <w:tcPr>
            <w:tcW w:w="2196" w:type="dxa"/>
            <w:shd w:val="clear" w:color="auto" w:fill="E6E6E6"/>
            <w:vAlign w:val="center"/>
          </w:tcPr>
          <w:p w:rsidR="00E344AA" w:rsidRDefault="00325D82">
            <w:r>
              <w:t>钢筋混凝土</w:t>
            </w:r>
          </w:p>
        </w:tc>
        <w:tc>
          <w:tcPr>
            <w:tcW w:w="1018" w:type="dxa"/>
            <w:vAlign w:val="center"/>
          </w:tcPr>
          <w:p w:rsidR="00E344AA" w:rsidRDefault="00325D82">
            <w:r>
              <w:t>1.740</w:t>
            </w:r>
          </w:p>
        </w:tc>
        <w:tc>
          <w:tcPr>
            <w:tcW w:w="1030" w:type="dxa"/>
            <w:vAlign w:val="center"/>
          </w:tcPr>
          <w:p w:rsidR="00E344AA" w:rsidRDefault="00325D82">
            <w:r>
              <w:t>17.200</w:t>
            </w:r>
          </w:p>
        </w:tc>
        <w:tc>
          <w:tcPr>
            <w:tcW w:w="848" w:type="dxa"/>
            <w:vAlign w:val="center"/>
          </w:tcPr>
          <w:p w:rsidR="00E344AA" w:rsidRDefault="00325D82">
            <w:r>
              <w:t>2500.0</w:t>
            </w:r>
          </w:p>
        </w:tc>
        <w:tc>
          <w:tcPr>
            <w:tcW w:w="1018" w:type="dxa"/>
            <w:vAlign w:val="center"/>
          </w:tcPr>
          <w:p w:rsidR="00E344AA" w:rsidRDefault="00325D82">
            <w:r>
              <w:t>920.0</w:t>
            </w:r>
          </w:p>
        </w:tc>
        <w:tc>
          <w:tcPr>
            <w:tcW w:w="1188" w:type="dxa"/>
            <w:vAlign w:val="center"/>
          </w:tcPr>
          <w:p w:rsidR="00E344AA" w:rsidRDefault="00325D82">
            <w:r>
              <w:t>0.0158</w:t>
            </w:r>
          </w:p>
        </w:tc>
        <w:tc>
          <w:tcPr>
            <w:tcW w:w="1516" w:type="dxa"/>
            <w:vAlign w:val="center"/>
          </w:tcPr>
          <w:p w:rsidR="00E344AA" w:rsidRDefault="00325D82">
            <w:r>
              <w:rPr>
                <w:sz w:val="18"/>
                <w:szCs w:val="18"/>
              </w:rPr>
              <w:t>来源：《民用建筑热工设计规范（</w:t>
            </w:r>
            <w:r>
              <w:rPr>
                <w:sz w:val="18"/>
                <w:szCs w:val="18"/>
              </w:rPr>
              <w:t>GB50176-93</w:t>
            </w:r>
            <w:r>
              <w:rPr>
                <w:sz w:val="18"/>
                <w:szCs w:val="18"/>
              </w:rPr>
              <w:t>）》</w:t>
            </w:r>
          </w:p>
        </w:tc>
      </w:tr>
      <w:tr w:rsidR="00E344AA">
        <w:tc>
          <w:tcPr>
            <w:tcW w:w="2196" w:type="dxa"/>
            <w:shd w:val="clear" w:color="auto" w:fill="E6E6E6"/>
            <w:vAlign w:val="center"/>
          </w:tcPr>
          <w:p w:rsidR="00E344AA" w:rsidRDefault="00325D82">
            <w:r>
              <w:t>碎石、卵石混凝土</w:t>
            </w:r>
            <w:r>
              <w:t>(ρ=2300)</w:t>
            </w:r>
          </w:p>
        </w:tc>
        <w:tc>
          <w:tcPr>
            <w:tcW w:w="1018" w:type="dxa"/>
            <w:vAlign w:val="center"/>
          </w:tcPr>
          <w:p w:rsidR="00E344AA" w:rsidRDefault="00325D82">
            <w:r>
              <w:t>1.510</w:t>
            </w:r>
          </w:p>
        </w:tc>
        <w:tc>
          <w:tcPr>
            <w:tcW w:w="1030" w:type="dxa"/>
            <w:vAlign w:val="center"/>
          </w:tcPr>
          <w:p w:rsidR="00E344AA" w:rsidRDefault="00325D82">
            <w:r>
              <w:t>15.360</w:t>
            </w:r>
          </w:p>
        </w:tc>
        <w:tc>
          <w:tcPr>
            <w:tcW w:w="848" w:type="dxa"/>
            <w:vAlign w:val="center"/>
          </w:tcPr>
          <w:p w:rsidR="00E344AA" w:rsidRDefault="00325D82">
            <w:r>
              <w:t>2300.0</w:t>
            </w:r>
          </w:p>
        </w:tc>
        <w:tc>
          <w:tcPr>
            <w:tcW w:w="1018" w:type="dxa"/>
            <w:vAlign w:val="center"/>
          </w:tcPr>
          <w:p w:rsidR="00E344AA" w:rsidRDefault="00325D82">
            <w:r>
              <w:t>920.0</w:t>
            </w:r>
          </w:p>
        </w:tc>
        <w:tc>
          <w:tcPr>
            <w:tcW w:w="1188" w:type="dxa"/>
            <w:vAlign w:val="center"/>
          </w:tcPr>
          <w:p w:rsidR="00E344AA" w:rsidRDefault="00325D82">
            <w:r>
              <w:t>0.0173</w:t>
            </w:r>
          </w:p>
        </w:tc>
        <w:tc>
          <w:tcPr>
            <w:tcW w:w="1516" w:type="dxa"/>
            <w:vAlign w:val="center"/>
          </w:tcPr>
          <w:p w:rsidR="00E344AA" w:rsidRDefault="00325D82">
            <w:r>
              <w:rPr>
                <w:sz w:val="18"/>
                <w:szCs w:val="18"/>
              </w:rPr>
              <w:t>来源：《民用建筑热工设计规范（</w:t>
            </w:r>
            <w:r>
              <w:rPr>
                <w:sz w:val="18"/>
                <w:szCs w:val="18"/>
              </w:rPr>
              <w:t>GB50176-93</w:t>
            </w:r>
            <w:r>
              <w:rPr>
                <w:sz w:val="18"/>
                <w:szCs w:val="18"/>
              </w:rPr>
              <w:t>）》</w:t>
            </w:r>
          </w:p>
        </w:tc>
      </w:tr>
      <w:tr w:rsidR="00E344AA">
        <w:tc>
          <w:tcPr>
            <w:tcW w:w="2196" w:type="dxa"/>
            <w:shd w:val="clear" w:color="auto" w:fill="E6E6E6"/>
            <w:vAlign w:val="center"/>
          </w:tcPr>
          <w:p w:rsidR="00E344AA" w:rsidRDefault="00325D82">
            <w:r>
              <w:t>挤塑聚苯板</w:t>
            </w:r>
            <w:r>
              <w:t>(ρ=25-32)</w:t>
            </w:r>
          </w:p>
        </w:tc>
        <w:tc>
          <w:tcPr>
            <w:tcW w:w="1018" w:type="dxa"/>
            <w:vAlign w:val="center"/>
          </w:tcPr>
          <w:p w:rsidR="00E344AA" w:rsidRDefault="00325D82">
            <w:r>
              <w:t>0.030</w:t>
            </w:r>
          </w:p>
        </w:tc>
        <w:tc>
          <w:tcPr>
            <w:tcW w:w="1030" w:type="dxa"/>
            <w:vAlign w:val="center"/>
          </w:tcPr>
          <w:p w:rsidR="00E344AA" w:rsidRDefault="00325D82">
            <w:r>
              <w:t>0.320</w:t>
            </w:r>
          </w:p>
        </w:tc>
        <w:tc>
          <w:tcPr>
            <w:tcW w:w="848" w:type="dxa"/>
            <w:vAlign w:val="center"/>
          </w:tcPr>
          <w:p w:rsidR="00E344AA" w:rsidRDefault="00325D82">
            <w:r>
              <w:t>28.5</w:t>
            </w:r>
          </w:p>
        </w:tc>
        <w:tc>
          <w:tcPr>
            <w:tcW w:w="1018" w:type="dxa"/>
            <w:vAlign w:val="center"/>
          </w:tcPr>
          <w:p w:rsidR="00E344AA" w:rsidRDefault="00325D82">
            <w:r>
              <w:t>1647.0</w:t>
            </w:r>
          </w:p>
        </w:tc>
        <w:tc>
          <w:tcPr>
            <w:tcW w:w="1188" w:type="dxa"/>
            <w:vAlign w:val="center"/>
          </w:tcPr>
          <w:p w:rsidR="00E344AA" w:rsidRDefault="00325D82">
            <w:r>
              <w:t>0.0162</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加气混凝土、泡沫混凝土</w:t>
            </w:r>
            <w:r>
              <w:t>(ρ=700)</w:t>
            </w:r>
          </w:p>
        </w:tc>
        <w:tc>
          <w:tcPr>
            <w:tcW w:w="1018" w:type="dxa"/>
            <w:vAlign w:val="center"/>
          </w:tcPr>
          <w:p w:rsidR="00E344AA" w:rsidRDefault="00325D82">
            <w:r>
              <w:t>0.220</w:t>
            </w:r>
          </w:p>
        </w:tc>
        <w:tc>
          <w:tcPr>
            <w:tcW w:w="1030" w:type="dxa"/>
            <w:vAlign w:val="center"/>
          </w:tcPr>
          <w:p w:rsidR="00E344AA" w:rsidRDefault="00325D82">
            <w:r>
              <w:t>3.590</w:t>
            </w:r>
          </w:p>
        </w:tc>
        <w:tc>
          <w:tcPr>
            <w:tcW w:w="848" w:type="dxa"/>
            <w:vAlign w:val="center"/>
          </w:tcPr>
          <w:p w:rsidR="00E344AA" w:rsidRDefault="00325D82">
            <w:r>
              <w:t>700.0</w:t>
            </w:r>
          </w:p>
        </w:tc>
        <w:tc>
          <w:tcPr>
            <w:tcW w:w="1018" w:type="dxa"/>
            <w:vAlign w:val="center"/>
          </w:tcPr>
          <w:p w:rsidR="00E344AA" w:rsidRDefault="00325D82">
            <w:r>
              <w:t>1050.0</w:t>
            </w:r>
          </w:p>
        </w:tc>
        <w:tc>
          <w:tcPr>
            <w:tcW w:w="1188" w:type="dxa"/>
            <w:vAlign w:val="center"/>
          </w:tcPr>
          <w:p w:rsidR="00E344AA" w:rsidRDefault="00325D82">
            <w:r>
              <w:t>0.0998</w:t>
            </w:r>
          </w:p>
        </w:tc>
        <w:tc>
          <w:tcPr>
            <w:tcW w:w="1516" w:type="dxa"/>
            <w:vAlign w:val="center"/>
          </w:tcPr>
          <w:p w:rsidR="00E344AA" w:rsidRDefault="00325D82">
            <w:r>
              <w:rPr>
                <w:sz w:val="18"/>
                <w:szCs w:val="18"/>
              </w:rPr>
              <w:t>来源：《民用建筑热工设计规范（</w:t>
            </w:r>
            <w:r>
              <w:rPr>
                <w:sz w:val="18"/>
                <w:szCs w:val="18"/>
              </w:rPr>
              <w:t>GB50176-93</w:t>
            </w:r>
            <w:r>
              <w:rPr>
                <w:sz w:val="18"/>
                <w:szCs w:val="18"/>
              </w:rPr>
              <w:t>）》</w:t>
            </w:r>
          </w:p>
        </w:tc>
      </w:tr>
      <w:tr w:rsidR="00E344AA">
        <w:tc>
          <w:tcPr>
            <w:tcW w:w="2196" w:type="dxa"/>
            <w:shd w:val="clear" w:color="auto" w:fill="E6E6E6"/>
            <w:vAlign w:val="center"/>
          </w:tcPr>
          <w:p w:rsidR="00E344AA" w:rsidRDefault="00325D82">
            <w:r>
              <w:t>混凝土多孔砖</w:t>
            </w:r>
            <w:r>
              <w:t>(190</w:t>
            </w:r>
            <w:r>
              <w:t>六孔砖）</w:t>
            </w:r>
          </w:p>
        </w:tc>
        <w:tc>
          <w:tcPr>
            <w:tcW w:w="1018" w:type="dxa"/>
            <w:vAlign w:val="center"/>
          </w:tcPr>
          <w:p w:rsidR="00E344AA" w:rsidRDefault="00325D82">
            <w:r>
              <w:t>0.750</w:t>
            </w:r>
          </w:p>
        </w:tc>
        <w:tc>
          <w:tcPr>
            <w:tcW w:w="1030" w:type="dxa"/>
            <w:vAlign w:val="center"/>
          </w:tcPr>
          <w:p w:rsidR="00E344AA" w:rsidRDefault="00325D82">
            <w:r>
              <w:t>7.490</w:t>
            </w:r>
          </w:p>
        </w:tc>
        <w:tc>
          <w:tcPr>
            <w:tcW w:w="848" w:type="dxa"/>
            <w:vAlign w:val="center"/>
          </w:tcPr>
          <w:p w:rsidR="00E344AA" w:rsidRDefault="00325D82">
            <w:r>
              <w:t>1450.0</w:t>
            </w:r>
          </w:p>
        </w:tc>
        <w:tc>
          <w:tcPr>
            <w:tcW w:w="1018" w:type="dxa"/>
            <w:vAlign w:val="center"/>
          </w:tcPr>
          <w:p w:rsidR="00E344AA" w:rsidRDefault="00325D82">
            <w:r>
              <w:t>709.4</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双层纸面石膏板</w:t>
            </w:r>
          </w:p>
        </w:tc>
        <w:tc>
          <w:tcPr>
            <w:tcW w:w="1018" w:type="dxa"/>
            <w:vAlign w:val="center"/>
          </w:tcPr>
          <w:p w:rsidR="00E344AA" w:rsidRDefault="00325D82">
            <w:r>
              <w:t>0.330</w:t>
            </w:r>
          </w:p>
        </w:tc>
        <w:tc>
          <w:tcPr>
            <w:tcW w:w="1030" w:type="dxa"/>
            <w:vAlign w:val="center"/>
          </w:tcPr>
          <w:p w:rsidR="00E344AA" w:rsidRDefault="00325D82">
            <w:r>
              <w:t>3.622</w:t>
            </w:r>
          </w:p>
        </w:tc>
        <w:tc>
          <w:tcPr>
            <w:tcW w:w="848" w:type="dxa"/>
            <w:vAlign w:val="center"/>
          </w:tcPr>
          <w:p w:rsidR="00E344AA" w:rsidRDefault="00325D82">
            <w:r>
              <w:t>400.0</w:t>
            </w:r>
          </w:p>
        </w:tc>
        <w:tc>
          <w:tcPr>
            <w:tcW w:w="1018" w:type="dxa"/>
            <w:vAlign w:val="center"/>
          </w:tcPr>
          <w:p w:rsidR="00E344AA" w:rsidRDefault="00325D82">
            <w:r>
              <w:t>1367.0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矿棉、岩棉、玻璃棉板</w:t>
            </w:r>
          </w:p>
        </w:tc>
        <w:tc>
          <w:tcPr>
            <w:tcW w:w="1018" w:type="dxa"/>
            <w:vAlign w:val="center"/>
          </w:tcPr>
          <w:p w:rsidR="00E344AA" w:rsidRDefault="00325D82">
            <w:r>
              <w:t>0.045</w:t>
            </w:r>
          </w:p>
        </w:tc>
        <w:tc>
          <w:tcPr>
            <w:tcW w:w="1030" w:type="dxa"/>
            <w:vAlign w:val="center"/>
          </w:tcPr>
          <w:p w:rsidR="00E344AA" w:rsidRDefault="00325D82">
            <w:r>
              <w:t>0.819</w:t>
            </w:r>
          </w:p>
        </w:tc>
        <w:tc>
          <w:tcPr>
            <w:tcW w:w="848" w:type="dxa"/>
            <w:vAlign w:val="center"/>
          </w:tcPr>
          <w:p w:rsidR="00E344AA" w:rsidRDefault="00325D82">
            <w:r>
              <w:t>140.0</w:t>
            </w:r>
          </w:p>
        </w:tc>
        <w:tc>
          <w:tcPr>
            <w:tcW w:w="1018" w:type="dxa"/>
            <w:vAlign w:val="center"/>
          </w:tcPr>
          <w:p w:rsidR="00E344AA" w:rsidRDefault="00325D82">
            <w:r>
              <w:t>1464.0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石灰水泥砂浆</w:t>
            </w:r>
          </w:p>
        </w:tc>
        <w:tc>
          <w:tcPr>
            <w:tcW w:w="1018" w:type="dxa"/>
            <w:vAlign w:val="center"/>
          </w:tcPr>
          <w:p w:rsidR="00E344AA" w:rsidRDefault="00325D82">
            <w:r>
              <w:t>0.870</w:t>
            </w:r>
          </w:p>
        </w:tc>
        <w:tc>
          <w:tcPr>
            <w:tcW w:w="1030" w:type="dxa"/>
            <w:vAlign w:val="center"/>
          </w:tcPr>
          <w:p w:rsidR="00E344AA" w:rsidRDefault="00325D82">
            <w:r>
              <w:t>10.627</w:t>
            </w:r>
          </w:p>
        </w:tc>
        <w:tc>
          <w:tcPr>
            <w:tcW w:w="848" w:type="dxa"/>
            <w:vAlign w:val="center"/>
          </w:tcPr>
          <w:p w:rsidR="00E344AA" w:rsidRDefault="00325D82">
            <w:r>
              <w:t>1700.0</w:t>
            </w:r>
          </w:p>
        </w:tc>
        <w:tc>
          <w:tcPr>
            <w:tcW w:w="1018" w:type="dxa"/>
            <w:vAlign w:val="center"/>
          </w:tcPr>
          <w:p w:rsidR="00E344AA" w:rsidRDefault="00325D82">
            <w:r>
              <w:t>1050.0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陶粒混凝土多孔砖</w:t>
            </w:r>
            <w:r>
              <w:t>(240</w:t>
            </w:r>
            <w:r>
              <w:t>）</w:t>
            </w:r>
          </w:p>
        </w:tc>
        <w:tc>
          <w:tcPr>
            <w:tcW w:w="1018" w:type="dxa"/>
            <w:vAlign w:val="center"/>
          </w:tcPr>
          <w:p w:rsidR="00E344AA" w:rsidRDefault="00325D82">
            <w:r>
              <w:t>0.600</w:t>
            </w:r>
          </w:p>
        </w:tc>
        <w:tc>
          <w:tcPr>
            <w:tcW w:w="1030" w:type="dxa"/>
            <w:vAlign w:val="center"/>
          </w:tcPr>
          <w:p w:rsidR="00E344AA" w:rsidRDefault="00325D82">
            <w:r>
              <w:t>6.010</w:t>
            </w:r>
          </w:p>
        </w:tc>
        <w:tc>
          <w:tcPr>
            <w:tcW w:w="848" w:type="dxa"/>
            <w:vAlign w:val="center"/>
          </w:tcPr>
          <w:p w:rsidR="00E344AA" w:rsidRDefault="00325D82">
            <w:r>
              <w:t>1100.0</w:t>
            </w:r>
          </w:p>
        </w:tc>
        <w:tc>
          <w:tcPr>
            <w:tcW w:w="1018" w:type="dxa"/>
            <w:vAlign w:val="center"/>
          </w:tcPr>
          <w:p w:rsidR="00E344AA" w:rsidRDefault="00325D82">
            <w:r>
              <w:t>752.5</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水泥砂浆面层</w:t>
            </w:r>
          </w:p>
        </w:tc>
        <w:tc>
          <w:tcPr>
            <w:tcW w:w="1018" w:type="dxa"/>
            <w:vAlign w:val="center"/>
          </w:tcPr>
          <w:p w:rsidR="00E344AA" w:rsidRDefault="00325D82">
            <w:r>
              <w:t>0.930</w:t>
            </w:r>
          </w:p>
        </w:tc>
        <w:tc>
          <w:tcPr>
            <w:tcW w:w="1030" w:type="dxa"/>
            <w:vAlign w:val="center"/>
          </w:tcPr>
          <w:p w:rsidR="00E344AA" w:rsidRDefault="00325D82">
            <w:r>
              <w:t>11.370</w:t>
            </w:r>
          </w:p>
        </w:tc>
        <w:tc>
          <w:tcPr>
            <w:tcW w:w="848" w:type="dxa"/>
            <w:vAlign w:val="center"/>
          </w:tcPr>
          <w:p w:rsidR="00E344AA" w:rsidRDefault="00325D82">
            <w:r>
              <w:t>1800.0</w:t>
            </w:r>
          </w:p>
        </w:tc>
        <w:tc>
          <w:tcPr>
            <w:tcW w:w="1018" w:type="dxa"/>
            <w:vAlign w:val="center"/>
          </w:tcPr>
          <w:p w:rsidR="00E344AA" w:rsidRDefault="00325D82">
            <w:r>
              <w:t>1050.0</w:t>
            </w:r>
          </w:p>
        </w:tc>
        <w:tc>
          <w:tcPr>
            <w:tcW w:w="1188" w:type="dxa"/>
            <w:vAlign w:val="center"/>
          </w:tcPr>
          <w:p w:rsidR="00E344AA" w:rsidRDefault="00325D82">
            <w:r>
              <w:t>0.0210</w:t>
            </w:r>
          </w:p>
        </w:tc>
        <w:tc>
          <w:tcPr>
            <w:tcW w:w="1516" w:type="dxa"/>
            <w:vAlign w:val="center"/>
          </w:tcPr>
          <w:p w:rsidR="00E344AA" w:rsidRDefault="00325D82">
            <w:r>
              <w:rPr>
                <w:sz w:val="18"/>
                <w:szCs w:val="18"/>
              </w:rPr>
              <w:t>蒸汽渗透系数为测定值</w:t>
            </w:r>
          </w:p>
        </w:tc>
      </w:tr>
      <w:tr w:rsidR="00E344AA">
        <w:tc>
          <w:tcPr>
            <w:tcW w:w="2196" w:type="dxa"/>
            <w:shd w:val="clear" w:color="auto" w:fill="E6E6E6"/>
            <w:vAlign w:val="center"/>
          </w:tcPr>
          <w:p w:rsidR="00E344AA" w:rsidRDefault="00325D82">
            <w:r>
              <w:t>保温砂浆</w:t>
            </w:r>
          </w:p>
        </w:tc>
        <w:tc>
          <w:tcPr>
            <w:tcW w:w="1018" w:type="dxa"/>
            <w:vAlign w:val="center"/>
          </w:tcPr>
          <w:p w:rsidR="00E344AA" w:rsidRDefault="00325D82">
            <w:r>
              <w:t>0.290</w:t>
            </w:r>
          </w:p>
        </w:tc>
        <w:tc>
          <w:tcPr>
            <w:tcW w:w="1030" w:type="dxa"/>
            <w:vAlign w:val="center"/>
          </w:tcPr>
          <w:p w:rsidR="00E344AA" w:rsidRDefault="00325D82">
            <w:r>
              <w:t>4.440</w:t>
            </w:r>
          </w:p>
        </w:tc>
        <w:tc>
          <w:tcPr>
            <w:tcW w:w="848" w:type="dxa"/>
            <w:vAlign w:val="center"/>
          </w:tcPr>
          <w:p w:rsidR="00E344AA" w:rsidRDefault="00325D82">
            <w:r>
              <w:t>800.0</w:t>
            </w:r>
          </w:p>
        </w:tc>
        <w:tc>
          <w:tcPr>
            <w:tcW w:w="1018" w:type="dxa"/>
            <w:vAlign w:val="center"/>
          </w:tcPr>
          <w:p w:rsidR="00E344AA" w:rsidRDefault="00325D82">
            <w:r>
              <w:t>1050.0</w:t>
            </w:r>
          </w:p>
        </w:tc>
        <w:tc>
          <w:tcPr>
            <w:tcW w:w="1188" w:type="dxa"/>
            <w:vAlign w:val="center"/>
          </w:tcPr>
          <w:p w:rsidR="00E344AA" w:rsidRDefault="00325D82">
            <w:r>
              <w:t>0.0000</w:t>
            </w:r>
          </w:p>
        </w:tc>
        <w:tc>
          <w:tcPr>
            <w:tcW w:w="1516" w:type="dxa"/>
            <w:vAlign w:val="center"/>
          </w:tcPr>
          <w:p w:rsidR="00E344AA" w:rsidRDefault="00325D82">
            <w:r>
              <w:rPr>
                <w:sz w:val="18"/>
                <w:szCs w:val="18"/>
              </w:rPr>
              <w:t>蒸汽渗透系数没有给出</w:t>
            </w:r>
          </w:p>
        </w:tc>
      </w:tr>
      <w:tr w:rsidR="00E344AA">
        <w:tc>
          <w:tcPr>
            <w:tcW w:w="2196" w:type="dxa"/>
            <w:shd w:val="clear" w:color="auto" w:fill="E6E6E6"/>
            <w:vAlign w:val="center"/>
          </w:tcPr>
          <w:p w:rsidR="00E344AA" w:rsidRDefault="00325D82">
            <w:r>
              <w:lastRenderedPageBreak/>
              <w:t>轻骨料砼砌块</w:t>
            </w:r>
            <w:r>
              <w:t>(ρ=500)</w:t>
            </w:r>
          </w:p>
        </w:tc>
        <w:tc>
          <w:tcPr>
            <w:tcW w:w="1018" w:type="dxa"/>
            <w:vAlign w:val="center"/>
          </w:tcPr>
          <w:p w:rsidR="00E344AA" w:rsidRDefault="00325D82">
            <w:r>
              <w:t>0.700</w:t>
            </w:r>
          </w:p>
        </w:tc>
        <w:tc>
          <w:tcPr>
            <w:tcW w:w="1030" w:type="dxa"/>
            <w:vAlign w:val="center"/>
          </w:tcPr>
          <w:p w:rsidR="00E344AA" w:rsidRDefault="00325D82">
            <w:r>
              <w:t>8.930</w:t>
            </w:r>
          </w:p>
        </w:tc>
        <w:tc>
          <w:tcPr>
            <w:tcW w:w="848" w:type="dxa"/>
            <w:vAlign w:val="center"/>
          </w:tcPr>
          <w:p w:rsidR="00E344AA" w:rsidRDefault="00325D82">
            <w:r>
              <w:t>500.0</w:t>
            </w:r>
          </w:p>
        </w:tc>
        <w:tc>
          <w:tcPr>
            <w:tcW w:w="1018" w:type="dxa"/>
            <w:vAlign w:val="center"/>
          </w:tcPr>
          <w:p w:rsidR="00E344AA" w:rsidRDefault="00325D82">
            <w:r>
              <w:t>2000.0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1:3</w:t>
            </w:r>
            <w:r>
              <w:t>水泥砂浆找平层</w:t>
            </w:r>
          </w:p>
        </w:tc>
        <w:tc>
          <w:tcPr>
            <w:tcW w:w="1018" w:type="dxa"/>
            <w:vAlign w:val="center"/>
          </w:tcPr>
          <w:p w:rsidR="00E344AA" w:rsidRDefault="00325D82">
            <w:r>
              <w:t>0.930</w:t>
            </w:r>
          </w:p>
        </w:tc>
        <w:tc>
          <w:tcPr>
            <w:tcW w:w="1030" w:type="dxa"/>
            <w:vAlign w:val="center"/>
          </w:tcPr>
          <w:p w:rsidR="00E344AA" w:rsidRDefault="00325D82">
            <w:r>
              <w:t>11.370</w:t>
            </w:r>
          </w:p>
        </w:tc>
        <w:tc>
          <w:tcPr>
            <w:tcW w:w="848" w:type="dxa"/>
            <w:vAlign w:val="center"/>
          </w:tcPr>
          <w:p w:rsidR="00E344AA" w:rsidRDefault="00325D82">
            <w:r>
              <w:t>1800.0</w:t>
            </w:r>
          </w:p>
        </w:tc>
        <w:tc>
          <w:tcPr>
            <w:tcW w:w="1018" w:type="dxa"/>
            <w:vAlign w:val="center"/>
          </w:tcPr>
          <w:p w:rsidR="00E344AA" w:rsidRDefault="00325D82">
            <w:r>
              <w:t>1062.0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高强度珍珠岩</w:t>
            </w:r>
          </w:p>
        </w:tc>
        <w:tc>
          <w:tcPr>
            <w:tcW w:w="1018" w:type="dxa"/>
            <w:vAlign w:val="center"/>
          </w:tcPr>
          <w:p w:rsidR="00E344AA" w:rsidRDefault="00325D82">
            <w:r>
              <w:t>0.120</w:t>
            </w:r>
          </w:p>
        </w:tc>
        <w:tc>
          <w:tcPr>
            <w:tcW w:w="1030" w:type="dxa"/>
            <w:vAlign w:val="center"/>
          </w:tcPr>
          <w:p w:rsidR="00E344AA" w:rsidRDefault="00325D82">
            <w:r>
              <w:t>2.258</w:t>
            </w:r>
          </w:p>
        </w:tc>
        <w:tc>
          <w:tcPr>
            <w:tcW w:w="848" w:type="dxa"/>
            <w:vAlign w:val="center"/>
          </w:tcPr>
          <w:p w:rsidR="00E344AA" w:rsidRDefault="00325D82">
            <w:r>
              <w:t>400.0</w:t>
            </w:r>
          </w:p>
        </w:tc>
        <w:tc>
          <w:tcPr>
            <w:tcW w:w="1018" w:type="dxa"/>
            <w:vAlign w:val="center"/>
          </w:tcPr>
          <w:p w:rsidR="00E344AA" w:rsidRDefault="00325D82">
            <w:r>
              <w:t>1460.0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r w:rsidR="00E344AA">
        <w:tc>
          <w:tcPr>
            <w:tcW w:w="2196" w:type="dxa"/>
            <w:shd w:val="clear" w:color="auto" w:fill="E6E6E6"/>
            <w:vAlign w:val="center"/>
          </w:tcPr>
          <w:p w:rsidR="00E344AA" w:rsidRDefault="00325D82">
            <w:r>
              <w:t>钢筋混凝土屋面板</w:t>
            </w:r>
          </w:p>
        </w:tc>
        <w:tc>
          <w:tcPr>
            <w:tcW w:w="1018" w:type="dxa"/>
            <w:vAlign w:val="center"/>
          </w:tcPr>
          <w:p w:rsidR="00E344AA" w:rsidRDefault="00325D82">
            <w:r>
              <w:t>1.740</w:t>
            </w:r>
          </w:p>
        </w:tc>
        <w:tc>
          <w:tcPr>
            <w:tcW w:w="1030" w:type="dxa"/>
            <w:vAlign w:val="center"/>
          </w:tcPr>
          <w:p w:rsidR="00E344AA" w:rsidRDefault="00325D82">
            <w:r>
              <w:t>17.060</w:t>
            </w:r>
          </w:p>
        </w:tc>
        <w:tc>
          <w:tcPr>
            <w:tcW w:w="848" w:type="dxa"/>
            <w:vAlign w:val="center"/>
          </w:tcPr>
          <w:p w:rsidR="00E344AA" w:rsidRDefault="00325D82">
            <w:r>
              <w:t>2500.0</w:t>
            </w:r>
          </w:p>
        </w:tc>
        <w:tc>
          <w:tcPr>
            <w:tcW w:w="1018" w:type="dxa"/>
            <w:vAlign w:val="center"/>
          </w:tcPr>
          <w:p w:rsidR="00E344AA" w:rsidRDefault="00325D82">
            <w:r>
              <w:t>920.0</w:t>
            </w:r>
          </w:p>
        </w:tc>
        <w:tc>
          <w:tcPr>
            <w:tcW w:w="1188" w:type="dxa"/>
            <w:vAlign w:val="center"/>
          </w:tcPr>
          <w:p w:rsidR="00E344AA" w:rsidRDefault="00325D82">
            <w:r>
              <w:t>0.0000</w:t>
            </w:r>
          </w:p>
        </w:tc>
        <w:tc>
          <w:tcPr>
            <w:tcW w:w="1516" w:type="dxa"/>
            <w:vAlign w:val="center"/>
          </w:tcPr>
          <w:p w:rsidR="00E344AA" w:rsidRDefault="00E344AA">
            <w:pPr>
              <w:rPr>
                <w:sz w:val="18"/>
                <w:szCs w:val="18"/>
              </w:rPr>
            </w:pPr>
          </w:p>
        </w:tc>
      </w:tr>
    </w:tbl>
    <w:p w:rsidR="00E344AA" w:rsidRDefault="00325D82">
      <w:pPr>
        <w:pStyle w:val="2"/>
        <w:widowControl w:val="0"/>
        <w:rPr>
          <w:kern w:val="2"/>
        </w:rPr>
      </w:pPr>
      <w:bookmarkStart w:id="41" w:name="_Toc60775230"/>
      <w:r>
        <w:rPr>
          <w:kern w:val="2"/>
        </w:rPr>
        <w:t>体形系数</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E344AA">
        <w:tc>
          <w:tcPr>
            <w:tcW w:w="2513" w:type="dxa"/>
            <w:shd w:val="clear" w:color="auto" w:fill="E6E6E6"/>
            <w:vAlign w:val="center"/>
          </w:tcPr>
          <w:p w:rsidR="00E344AA" w:rsidRDefault="00325D82">
            <w:r>
              <w:t>外表面积</w:t>
            </w:r>
          </w:p>
        </w:tc>
        <w:tc>
          <w:tcPr>
            <w:tcW w:w="6820" w:type="dxa"/>
            <w:vAlign w:val="center"/>
          </w:tcPr>
          <w:p w:rsidR="00E344AA" w:rsidRDefault="00325D82">
            <w:r>
              <w:t>6690.59</w:t>
            </w:r>
          </w:p>
        </w:tc>
      </w:tr>
      <w:tr w:rsidR="00E344AA">
        <w:tc>
          <w:tcPr>
            <w:tcW w:w="2513" w:type="dxa"/>
            <w:shd w:val="clear" w:color="auto" w:fill="E6E6E6"/>
            <w:vAlign w:val="center"/>
          </w:tcPr>
          <w:p w:rsidR="00E344AA" w:rsidRDefault="00325D82">
            <w:r>
              <w:t>建筑体积</w:t>
            </w:r>
          </w:p>
        </w:tc>
        <w:tc>
          <w:tcPr>
            <w:tcW w:w="6820" w:type="dxa"/>
            <w:vAlign w:val="center"/>
          </w:tcPr>
          <w:p w:rsidR="00E344AA" w:rsidRDefault="00325D82">
            <w:r>
              <w:t>34733.40</w:t>
            </w:r>
          </w:p>
        </w:tc>
      </w:tr>
      <w:tr w:rsidR="00E344AA">
        <w:tc>
          <w:tcPr>
            <w:tcW w:w="2513" w:type="dxa"/>
            <w:shd w:val="clear" w:color="auto" w:fill="E6E6E6"/>
            <w:vAlign w:val="center"/>
          </w:tcPr>
          <w:p w:rsidR="00E344AA" w:rsidRDefault="00325D82">
            <w:r>
              <w:t>体形系数</w:t>
            </w:r>
          </w:p>
        </w:tc>
        <w:tc>
          <w:tcPr>
            <w:tcW w:w="6820" w:type="dxa"/>
            <w:vAlign w:val="center"/>
          </w:tcPr>
          <w:p w:rsidR="00E344AA" w:rsidRDefault="00325D82">
            <w:r>
              <w:t>0.19</w:t>
            </w:r>
          </w:p>
        </w:tc>
      </w:tr>
    </w:tbl>
    <w:p w:rsidR="00E344AA" w:rsidRDefault="00325D82">
      <w:pPr>
        <w:pStyle w:val="2"/>
        <w:widowControl w:val="0"/>
        <w:rPr>
          <w:kern w:val="2"/>
        </w:rPr>
      </w:pPr>
      <w:bookmarkStart w:id="42" w:name="_Toc60775231"/>
      <w:r>
        <w:rPr>
          <w:kern w:val="2"/>
        </w:rPr>
        <w:t>窗墙比</w:t>
      </w:r>
      <w:bookmarkEnd w:id="42"/>
    </w:p>
    <w:p w:rsidR="00E344AA" w:rsidRDefault="00325D82">
      <w:pPr>
        <w:pStyle w:val="3"/>
        <w:widowControl w:val="0"/>
        <w:jc w:val="both"/>
        <w:rPr>
          <w:kern w:val="2"/>
          <w:szCs w:val="24"/>
        </w:rPr>
      </w:pPr>
      <w:bookmarkStart w:id="43" w:name="_Toc60775232"/>
      <w:r>
        <w:rPr>
          <w:kern w:val="2"/>
          <w:szCs w:val="24"/>
        </w:rPr>
        <w:t>窗墙比</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377"/>
        <w:gridCol w:w="2377"/>
        <w:gridCol w:w="2377"/>
      </w:tblGrid>
      <w:tr w:rsidR="00E344AA">
        <w:tc>
          <w:tcPr>
            <w:tcW w:w="2201" w:type="dxa"/>
            <w:shd w:val="clear" w:color="auto" w:fill="E6E6E6"/>
            <w:vAlign w:val="center"/>
          </w:tcPr>
          <w:p w:rsidR="00E344AA" w:rsidRDefault="00325D82">
            <w:pPr>
              <w:jc w:val="center"/>
            </w:pPr>
            <w:r>
              <w:t>朝向</w:t>
            </w:r>
          </w:p>
        </w:tc>
        <w:tc>
          <w:tcPr>
            <w:tcW w:w="2377" w:type="dxa"/>
            <w:shd w:val="clear" w:color="auto" w:fill="E6E6E6"/>
            <w:vAlign w:val="center"/>
          </w:tcPr>
          <w:p w:rsidR="00E344AA" w:rsidRDefault="00325D82">
            <w:pPr>
              <w:jc w:val="center"/>
            </w:pPr>
            <w:r>
              <w:t>窗面积</w:t>
            </w:r>
            <w:r>
              <w:t>(</w:t>
            </w:r>
            <w:r>
              <w:t>㎡</w:t>
            </w:r>
            <w:r>
              <w:t>)</w:t>
            </w:r>
          </w:p>
        </w:tc>
        <w:tc>
          <w:tcPr>
            <w:tcW w:w="2377" w:type="dxa"/>
            <w:shd w:val="clear" w:color="auto" w:fill="E6E6E6"/>
            <w:vAlign w:val="center"/>
          </w:tcPr>
          <w:p w:rsidR="00E344AA" w:rsidRDefault="00325D82">
            <w:pPr>
              <w:jc w:val="center"/>
            </w:pPr>
            <w:r>
              <w:t>墙面积</w:t>
            </w:r>
            <w:r>
              <w:t>(</w:t>
            </w:r>
            <w:r>
              <w:t>㎡</w:t>
            </w:r>
            <w:r>
              <w:t>)</w:t>
            </w:r>
          </w:p>
        </w:tc>
        <w:tc>
          <w:tcPr>
            <w:tcW w:w="2377" w:type="dxa"/>
            <w:shd w:val="clear" w:color="auto" w:fill="E6E6E6"/>
            <w:vAlign w:val="center"/>
          </w:tcPr>
          <w:p w:rsidR="00E344AA" w:rsidRDefault="00325D82">
            <w:pPr>
              <w:jc w:val="center"/>
            </w:pPr>
            <w:r>
              <w:t>窗墙比</w:t>
            </w:r>
          </w:p>
        </w:tc>
      </w:tr>
      <w:tr w:rsidR="00E344AA">
        <w:tc>
          <w:tcPr>
            <w:tcW w:w="2201" w:type="dxa"/>
            <w:shd w:val="clear" w:color="auto" w:fill="E6E6E6"/>
            <w:vAlign w:val="center"/>
          </w:tcPr>
          <w:p w:rsidR="00E344AA" w:rsidRDefault="00325D82">
            <w:r>
              <w:t>南向</w:t>
            </w:r>
          </w:p>
        </w:tc>
        <w:tc>
          <w:tcPr>
            <w:tcW w:w="2377" w:type="dxa"/>
            <w:vAlign w:val="center"/>
          </w:tcPr>
          <w:p w:rsidR="00E344AA" w:rsidRDefault="00325D82">
            <w:r>
              <w:t>882.06</w:t>
            </w:r>
          </w:p>
        </w:tc>
        <w:tc>
          <w:tcPr>
            <w:tcW w:w="2377" w:type="dxa"/>
            <w:vAlign w:val="center"/>
          </w:tcPr>
          <w:p w:rsidR="00E344AA" w:rsidRDefault="00325D82">
            <w:r>
              <w:t>2056.93</w:t>
            </w:r>
          </w:p>
        </w:tc>
        <w:tc>
          <w:tcPr>
            <w:tcW w:w="2377" w:type="dxa"/>
            <w:vAlign w:val="center"/>
          </w:tcPr>
          <w:p w:rsidR="00E344AA" w:rsidRDefault="00325D82">
            <w:r>
              <w:t>0.43</w:t>
            </w:r>
          </w:p>
        </w:tc>
      </w:tr>
      <w:tr w:rsidR="00E344AA">
        <w:tc>
          <w:tcPr>
            <w:tcW w:w="2201" w:type="dxa"/>
            <w:shd w:val="clear" w:color="auto" w:fill="E6E6E6"/>
            <w:vAlign w:val="center"/>
          </w:tcPr>
          <w:p w:rsidR="00E344AA" w:rsidRDefault="00325D82">
            <w:r>
              <w:t>北向</w:t>
            </w:r>
          </w:p>
        </w:tc>
        <w:tc>
          <w:tcPr>
            <w:tcW w:w="2377" w:type="dxa"/>
            <w:vAlign w:val="center"/>
          </w:tcPr>
          <w:p w:rsidR="00E344AA" w:rsidRDefault="00325D82">
            <w:r>
              <w:t>569.70</w:t>
            </w:r>
          </w:p>
        </w:tc>
        <w:tc>
          <w:tcPr>
            <w:tcW w:w="2377" w:type="dxa"/>
            <w:vAlign w:val="center"/>
          </w:tcPr>
          <w:p w:rsidR="00E344AA" w:rsidRDefault="00325D82">
            <w:r>
              <w:t>1960.74</w:t>
            </w:r>
          </w:p>
        </w:tc>
        <w:tc>
          <w:tcPr>
            <w:tcW w:w="2377" w:type="dxa"/>
            <w:vAlign w:val="center"/>
          </w:tcPr>
          <w:p w:rsidR="00E344AA" w:rsidRDefault="00325D82">
            <w:r>
              <w:t>0.29</w:t>
            </w:r>
          </w:p>
        </w:tc>
      </w:tr>
      <w:tr w:rsidR="00E344AA">
        <w:tc>
          <w:tcPr>
            <w:tcW w:w="2201" w:type="dxa"/>
            <w:shd w:val="clear" w:color="auto" w:fill="E6E6E6"/>
            <w:vAlign w:val="center"/>
          </w:tcPr>
          <w:p w:rsidR="00E344AA" w:rsidRDefault="00325D82">
            <w:r>
              <w:t>东向</w:t>
            </w:r>
          </w:p>
        </w:tc>
        <w:tc>
          <w:tcPr>
            <w:tcW w:w="2377" w:type="dxa"/>
            <w:vAlign w:val="center"/>
          </w:tcPr>
          <w:p w:rsidR="00E344AA" w:rsidRDefault="00325D82">
            <w:r>
              <w:t>11.34</w:t>
            </w:r>
          </w:p>
        </w:tc>
        <w:tc>
          <w:tcPr>
            <w:tcW w:w="2377" w:type="dxa"/>
            <w:vAlign w:val="center"/>
          </w:tcPr>
          <w:p w:rsidR="00E344AA" w:rsidRDefault="00325D82">
            <w:r>
              <w:t>452.40</w:t>
            </w:r>
          </w:p>
        </w:tc>
        <w:tc>
          <w:tcPr>
            <w:tcW w:w="2377" w:type="dxa"/>
            <w:vAlign w:val="center"/>
          </w:tcPr>
          <w:p w:rsidR="00E344AA" w:rsidRDefault="00325D82">
            <w:r>
              <w:t>0.03</w:t>
            </w:r>
          </w:p>
        </w:tc>
      </w:tr>
      <w:tr w:rsidR="00E344AA">
        <w:tc>
          <w:tcPr>
            <w:tcW w:w="2201" w:type="dxa"/>
            <w:shd w:val="clear" w:color="auto" w:fill="E6E6E6"/>
            <w:vAlign w:val="center"/>
          </w:tcPr>
          <w:p w:rsidR="00E344AA" w:rsidRDefault="00325D82">
            <w:r>
              <w:t>西向</w:t>
            </w:r>
          </w:p>
        </w:tc>
        <w:tc>
          <w:tcPr>
            <w:tcW w:w="2377" w:type="dxa"/>
            <w:vAlign w:val="center"/>
          </w:tcPr>
          <w:p w:rsidR="00E344AA" w:rsidRDefault="00325D82">
            <w:r>
              <w:t>3.78</w:t>
            </w:r>
          </w:p>
        </w:tc>
        <w:tc>
          <w:tcPr>
            <w:tcW w:w="2377" w:type="dxa"/>
            <w:vAlign w:val="center"/>
          </w:tcPr>
          <w:p w:rsidR="00E344AA" w:rsidRDefault="00325D82">
            <w:r>
              <w:t>448.11</w:t>
            </w:r>
          </w:p>
        </w:tc>
        <w:tc>
          <w:tcPr>
            <w:tcW w:w="2377" w:type="dxa"/>
            <w:vAlign w:val="center"/>
          </w:tcPr>
          <w:p w:rsidR="00E344AA" w:rsidRDefault="00325D82">
            <w:r>
              <w:t>0.01</w:t>
            </w:r>
          </w:p>
        </w:tc>
      </w:tr>
      <w:tr w:rsidR="00E344AA">
        <w:tc>
          <w:tcPr>
            <w:tcW w:w="2201" w:type="dxa"/>
            <w:shd w:val="clear" w:color="auto" w:fill="E6E6E6"/>
            <w:vAlign w:val="center"/>
          </w:tcPr>
          <w:p w:rsidR="00E344AA" w:rsidRDefault="00325D82">
            <w:r>
              <w:t>平均</w:t>
            </w:r>
          </w:p>
        </w:tc>
        <w:tc>
          <w:tcPr>
            <w:tcW w:w="2377" w:type="dxa"/>
            <w:vAlign w:val="center"/>
          </w:tcPr>
          <w:p w:rsidR="00E344AA" w:rsidRDefault="00325D82">
            <w:r>
              <w:t>1466.88</w:t>
            </w:r>
          </w:p>
        </w:tc>
        <w:tc>
          <w:tcPr>
            <w:tcW w:w="2377" w:type="dxa"/>
            <w:vAlign w:val="center"/>
          </w:tcPr>
          <w:p w:rsidR="00E344AA" w:rsidRDefault="00325D82">
            <w:r>
              <w:t>4918.19</w:t>
            </w:r>
          </w:p>
        </w:tc>
        <w:tc>
          <w:tcPr>
            <w:tcW w:w="2377" w:type="dxa"/>
            <w:vAlign w:val="center"/>
          </w:tcPr>
          <w:p w:rsidR="00E344AA" w:rsidRDefault="00325D82">
            <w:r>
              <w:t>0.30</w:t>
            </w:r>
          </w:p>
        </w:tc>
      </w:tr>
    </w:tbl>
    <w:p w:rsidR="00E344AA" w:rsidRDefault="00325D82">
      <w:pPr>
        <w:pStyle w:val="2"/>
        <w:widowControl w:val="0"/>
        <w:rPr>
          <w:kern w:val="2"/>
        </w:rPr>
      </w:pPr>
      <w:bookmarkStart w:id="44" w:name="_Toc60775233"/>
      <w:r>
        <w:rPr>
          <w:kern w:val="2"/>
        </w:rPr>
        <w:t>屋顶构造</w:t>
      </w:r>
      <w:bookmarkEnd w:id="44"/>
    </w:p>
    <w:p w:rsidR="00E344AA" w:rsidRDefault="00325D82">
      <w:pPr>
        <w:pStyle w:val="3"/>
        <w:widowControl w:val="0"/>
        <w:jc w:val="both"/>
        <w:rPr>
          <w:kern w:val="2"/>
          <w:szCs w:val="24"/>
        </w:rPr>
      </w:pPr>
      <w:bookmarkStart w:id="45" w:name="_Toc60775234"/>
      <w:r>
        <w:rPr>
          <w:kern w:val="2"/>
          <w:szCs w:val="24"/>
        </w:rPr>
        <w:t>屋顶构造一</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r>
              <w:br/>
            </w:r>
            <w:r>
              <w:t>（由上到下）</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碎石、卵石混凝土</w:t>
            </w:r>
            <w:r>
              <w:t>(ρ=2300)</w:t>
            </w:r>
          </w:p>
        </w:tc>
        <w:tc>
          <w:tcPr>
            <w:tcW w:w="848" w:type="dxa"/>
            <w:vAlign w:val="center"/>
          </w:tcPr>
          <w:p w:rsidR="00E344AA" w:rsidRDefault="00325D82">
            <w:r>
              <w:t>40</w:t>
            </w:r>
          </w:p>
        </w:tc>
        <w:tc>
          <w:tcPr>
            <w:tcW w:w="1075" w:type="dxa"/>
            <w:vAlign w:val="center"/>
          </w:tcPr>
          <w:p w:rsidR="00E344AA" w:rsidRDefault="00325D82">
            <w:r>
              <w:t>1.510</w:t>
            </w:r>
          </w:p>
        </w:tc>
        <w:tc>
          <w:tcPr>
            <w:tcW w:w="1075" w:type="dxa"/>
            <w:vAlign w:val="center"/>
          </w:tcPr>
          <w:p w:rsidR="00E344AA" w:rsidRDefault="00325D82">
            <w:r>
              <w:t>15.360</w:t>
            </w:r>
          </w:p>
        </w:tc>
        <w:tc>
          <w:tcPr>
            <w:tcW w:w="848" w:type="dxa"/>
            <w:vAlign w:val="center"/>
          </w:tcPr>
          <w:p w:rsidR="00E344AA" w:rsidRDefault="00325D82">
            <w:r>
              <w:t>1.00</w:t>
            </w:r>
          </w:p>
        </w:tc>
        <w:tc>
          <w:tcPr>
            <w:tcW w:w="1075" w:type="dxa"/>
            <w:vAlign w:val="center"/>
          </w:tcPr>
          <w:p w:rsidR="00E344AA" w:rsidRDefault="00325D82">
            <w:r>
              <w:t>0.026</w:t>
            </w:r>
          </w:p>
        </w:tc>
        <w:tc>
          <w:tcPr>
            <w:tcW w:w="1064" w:type="dxa"/>
            <w:vAlign w:val="center"/>
          </w:tcPr>
          <w:p w:rsidR="00E344AA" w:rsidRDefault="00325D82">
            <w:r>
              <w:t>0.407</w:t>
            </w:r>
          </w:p>
        </w:tc>
      </w:tr>
      <w:tr w:rsidR="00E344AA">
        <w:tc>
          <w:tcPr>
            <w:tcW w:w="3345" w:type="dxa"/>
            <w:vAlign w:val="center"/>
          </w:tcPr>
          <w:p w:rsidR="00E344AA" w:rsidRDefault="00325D82">
            <w:r>
              <w:t>挤塑聚苯板</w:t>
            </w:r>
            <w:r>
              <w:t>(ρ=25-32)</w:t>
            </w:r>
          </w:p>
        </w:tc>
        <w:tc>
          <w:tcPr>
            <w:tcW w:w="848" w:type="dxa"/>
            <w:vAlign w:val="center"/>
          </w:tcPr>
          <w:p w:rsidR="00E344AA" w:rsidRDefault="00325D82">
            <w:r>
              <w:t>20</w:t>
            </w:r>
          </w:p>
        </w:tc>
        <w:tc>
          <w:tcPr>
            <w:tcW w:w="1075" w:type="dxa"/>
            <w:vAlign w:val="center"/>
          </w:tcPr>
          <w:p w:rsidR="00E344AA" w:rsidRDefault="00325D82">
            <w:r>
              <w:t>0.030</w:t>
            </w:r>
          </w:p>
        </w:tc>
        <w:tc>
          <w:tcPr>
            <w:tcW w:w="1075" w:type="dxa"/>
            <w:vAlign w:val="center"/>
          </w:tcPr>
          <w:p w:rsidR="00E344AA" w:rsidRDefault="00325D82">
            <w:r>
              <w:t>0.320</w:t>
            </w:r>
          </w:p>
        </w:tc>
        <w:tc>
          <w:tcPr>
            <w:tcW w:w="848" w:type="dxa"/>
            <w:vAlign w:val="center"/>
          </w:tcPr>
          <w:p w:rsidR="00E344AA" w:rsidRDefault="00325D82">
            <w:r>
              <w:t>1.20</w:t>
            </w:r>
          </w:p>
        </w:tc>
        <w:tc>
          <w:tcPr>
            <w:tcW w:w="1075" w:type="dxa"/>
            <w:vAlign w:val="center"/>
          </w:tcPr>
          <w:p w:rsidR="00E344AA" w:rsidRDefault="00325D82">
            <w:r>
              <w:t>0.556</w:t>
            </w:r>
          </w:p>
        </w:tc>
        <w:tc>
          <w:tcPr>
            <w:tcW w:w="1064" w:type="dxa"/>
            <w:vAlign w:val="center"/>
          </w:tcPr>
          <w:p w:rsidR="00E344AA" w:rsidRDefault="00325D82">
            <w:r>
              <w:t>0.213</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加气混凝土、泡沫混凝土</w:t>
            </w:r>
            <w:r>
              <w:t>(ρ=700)</w:t>
            </w:r>
          </w:p>
        </w:tc>
        <w:tc>
          <w:tcPr>
            <w:tcW w:w="848" w:type="dxa"/>
            <w:vAlign w:val="center"/>
          </w:tcPr>
          <w:p w:rsidR="00E344AA" w:rsidRDefault="00325D82">
            <w:r>
              <w:t>80</w:t>
            </w:r>
          </w:p>
        </w:tc>
        <w:tc>
          <w:tcPr>
            <w:tcW w:w="1075" w:type="dxa"/>
            <w:vAlign w:val="center"/>
          </w:tcPr>
          <w:p w:rsidR="00E344AA" w:rsidRDefault="00325D82">
            <w:r>
              <w:t>0.220</w:t>
            </w:r>
          </w:p>
        </w:tc>
        <w:tc>
          <w:tcPr>
            <w:tcW w:w="1075" w:type="dxa"/>
            <w:vAlign w:val="center"/>
          </w:tcPr>
          <w:p w:rsidR="00E344AA" w:rsidRDefault="00325D82">
            <w:r>
              <w:t>3.590</w:t>
            </w:r>
          </w:p>
        </w:tc>
        <w:tc>
          <w:tcPr>
            <w:tcW w:w="848" w:type="dxa"/>
            <w:vAlign w:val="center"/>
          </w:tcPr>
          <w:p w:rsidR="00E344AA" w:rsidRDefault="00325D82">
            <w:r>
              <w:t>1.00</w:t>
            </w:r>
          </w:p>
        </w:tc>
        <w:tc>
          <w:tcPr>
            <w:tcW w:w="1075" w:type="dxa"/>
            <w:vAlign w:val="center"/>
          </w:tcPr>
          <w:p w:rsidR="00E344AA" w:rsidRDefault="00325D82">
            <w:r>
              <w:t>0.364</w:t>
            </w:r>
          </w:p>
        </w:tc>
        <w:tc>
          <w:tcPr>
            <w:tcW w:w="1064" w:type="dxa"/>
            <w:vAlign w:val="center"/>
          </w:tcPr>
          <w:p w:rsidR="00E344AA" w:rsidRDefault="00325D82">
            <w:r>
              <w:t>1.305</w:t>
            </w:r>
          </w:p>
        </w:tc>
      </w:tr>
      <w:tr w:rsidR="00E344AA">
        <w:tc>
          <w:tcPr>
            <w:tcW w:w="3345" w:type="dxa"/>
            <w:vAlign w:val="center"/>
          </w:tcPr>
          <w:p w:rsidR="00E344AA" w:rsidRDefault="00325D82">
            <w:r>
              <w:t>钢筋混凝土</w:t>
            </w:r>
          </w:p>
        </w:tc>
        <w:tc>
          <w:tcPr>
            <w:tcW w:w="848" w:type="dxa"/>
            <w:vAlign w:val="center"/>
          </w:tcPr>
          <w:p w:rsidR="00E344AA" w:rsidRDefault="00325D82">
            <w:r>
              <w:t>120</w:t>
            </w:r>
          </w:p>
        </w:tc>
        <w:tc>
          <w:tcPr>
            <w:tcW w:w="1075" w:type="dxa"/>
            <w:vAlign w:val="center"/>
          </w:tcPr>
          <w:p w:rsidR="00E344AA" w:rsidRDefault="00325D82">
            <w:r>
              <w:t>1.740</w:t>
            </w:r>
          </w:p>
        </w:tc>
        <w:tc>
          <w:tcPr>
            <w:tcW w:w="1075" w:type="dxa"/>
            <w:vAlign w:val="center"/>
          </w:tcPr>
          <w:p w:rsidR="00E344AA" w:rsidRDefault="00325D82">
            <w:r>
              <w:t>17.200</w:t>
            </w:r>
          </w:p>
        </w:tc>
        <w:tc>
          <w:tcPr>
            <w:tcW w:w="848" w:type="dxa"/>
            <w:vAlign w:val="center"/>
          </w:tcPr>
          <w:p w:rsidR="00E344AA" w:rsidRDefault="00325D82">
            <w:r>
              <w:t>1.00</w:t>
            </w:r>
          </w:p>
        </w:tc>
        <w:tc>
          <w:tcPr>
            <w:tcW w:w="1075" w:type="dxa"/>
            <w:vAlign w:val="center"/>
          </w:tcPr>
          <w:p w:rsidR="00E344AA" w:rsidRDefault="00325D82">
            <w:r>
              <w:t>0.069</w:t>
            </w:r>
          </w:p>
        </w:tc>
        <w:tc>
          <w:tcPr>
            <w:tcW w:w="1064" w:type="dxa"/>
            <w:vAlign w:val="center"/>
          </w:tcPr>
          <w:p w:rsidR="00E344AA" w:rsidRDefault="00325D82">
            <w:r>
              <w:t>1.186</w:t>
            </w:r>
          </w:p>
        </w:tc>
      </w:tr>
      <w:tr w:rsidR="00E344AA">
        <w:tc>
          <w:tcPr>
            <w:tcW w:w="3345" w:type="dxa"/>
            <w:vAlign w:val="center"/>
          </w:tcPr>
          <w:p w:rsidR="00E344AA" w:rsidRDefault="00325D82">
            <w:r>
              <w:t>石灰砂浆</w:t>
            </w:r>
          </w:p>
        </w:tc>
        <w:tc>
          <w:tcPr>
            <w:tcW w:w="848" w:type="dxa"/>
            <w:vAlign w:val="center"/>
          </w:tcPr>
          <w:p w:rsidR="00E344AA" w:rsidRDefault="00325D82">
            <w:r>
              <w:t>20</w:t>
            </w:r>
          </w:p>
        </w:tc>
        <w:tc>
          <w:tcPr>
            <w:tcW w:w="1075" w:type="dxa"/>
            <w:vAlign w:val="center"/>
          </w:tcPr>
          <w:p w:rsidR="00E344AA" w:rsidRDefault="00325D82">
            <w:r>
              <w:t>0.810</w:t>
            </w:r>
          </w:p>
        </w:tc>
        <w:tc>
          <w:tcPr>
            <w:tcW w:w="1075" w:type="dxa"/>
            <w:vAlign w:val="center"/>
          </w:tcPr>
          <w:p w:rsidR="00E344AA" w:rsidRDefault="00325D82">
            <w:r>
              <w:t>10.070</w:t>
            </w:r>
          </w:p>
        </w:tc>
        <w:tc>
          <w:tcPr>
            <w:tcW w:w="848" w:type="dxa"/>
            <w:vAlign w:val="center"/>
          </w:tcPr>
          <w:p w:rsidR="00E344AA" w:rsidRDefault="00325D82">
            <w:r>
              <w:t>1.00</w:t>
            </w:r>
          </w:p>
        </w:tc>
        <w:tc>
          <w:tcPr>
            <w:tcW w:w="1075" w:type="dxa"/>
            <w:vAlign w:val="center"/>
          </w:tcPr>
          <w:p w:rsidR="00E344AA" w:rsidRDefault="00325D82">
            <w:r>
              <w:t>0.025</w:t>
            </w:r>
          </w:p>
        </w:tc>
        <w:tc>
          <w:tcPr>
            <w:tcW w:w="1064" w:type="dxa"/>
            <w:vAlign w:val="center"/>
          </w:tcPr>
          <w:p w:rsidR="00E344AA" w:rsidRDefault="00325D82">
            <w:r>
              <w:t>0.249</w:t>
            </w:r>
          </w:p>
        </w:tc>
      </w:tr>
      <w:tr w:rsidR="00E344AA">
        <w:tc>
          <w:tcPr>
            <w:tcW w:w="3345" w:type="dxa"/>
            <w:vAlign w:val="center"/>
          </w:tcPr>
          <w:p w:rsidR="00E344AA" w:rsidRDefault="00325D82">
            <w:r>
              <w:t>各层之和</w:t>
            </w:r>
            <w:r>
              <w:t>∑</w:t>
            </w:r>
          </w:p>
        </w:tc>
        <w:tc>
          <w:tcPr>
            <w:tcW w:w="848" w:type="dxa"/>
            <w:vAlign w:val="center"/>
          </w:tcPr>
          <w:p w:rsidR="00E344AA" w:rsidRDefault="00325D82">
            <w:r>
              <w:t>300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1.061</w:t>
            </w:r>
          </w:p>
        </w:tc>
        <w:tc>
          <w:tcPr>
            <w:tcW w:w="1064" w:type="dxa"/>
            <w:vAlign w:val="center"/>
          </w:tcPr>
          <w:p w:rsidR="00E344AA" w:rsidRDefault="00325D82">
            <w:r>
              <w:t>3.605</w:t>
            </w:r>
          </w:p>
        </w:tc>
      </w:tr>
      <w:tr w:rsidR="00E344AA">
        <w:tc>
          <w:tcPr>
            <w:tcW w:w="3345" w:type="dxa"/>
            <w:shd w:val="clear" w:color="auto" w:fill="E6E6E6"/>
            <w:vAlign w:val="center"/>
          </w:tcPr>
          <w:p w:rsidR="00E344AA" w:rsidRDefault="00325D82">
            <w:r>
              <w:t>外表面太阳辐射吸收系数</w:t>
            </w:r>
          </w:p>
        </w:tc>
        <w:tc>
          <w:tcPr>
            <w:tcW w:w="5985" w:type="dxa"/>
            <w:gridSpan w:val="6"/>
          </w:tcPr>
          <w:p w:rsidR="00E344AA" w:rsidRDefault="00325D82">
            <w:pPr>
              <w:jc w:val="center"/>
            </w:pPr>
            <w:r>
              <w:t>0.52[</w:t>
            </w:r>
            <w:r>
              <w:t>默认</w:t>
            </w:r>
            <w:r>
              <w:t>]</w:t>
            </w:r>
          </w:p>
        </w:tc>
      </w:tr>
      <w:tr w:rsidR="00E344AA">
        <w:tc>
          <w:tcPr>
            <w:tcW w:w="3345" w:type="dxa"/>
            <w:shd w:val="clear" w:color="auto" w:fill="E6E6E6"/>
            <w:vAlign w:val="center"/>
          </w:tcPr>
          <w:p w:rsidR="00E344AA" w:rsidRDefault="00325D82">
            <w:r>
              <w:t>传热系数</w:t>
            </w:r>
            <w:r>
              <w:t>K=1/(0.15+∑R)</w:t>
            </w:r>
          </w:p>
        </w:tc>
        <w:tc>
          <w:tcPr>
            <w:tcW w:w="5985" w:type="dxa"/>
            <w:gridSpan w:val="6"/>
          </w:tcPr>
          <w:p w:rsidR="00E344AA" w:rsidRDefault="00325D82">
            <w:pPr>
              <w:jc w:val="center"/>
            </w:pPr>
            <w:r>
              <w:t>0.83</w:t>
            </w:r>
          </w:p>
        </w:tc>
      </w:tr>
    </w:tbl>
    <w:p w:rsidR="00E344AA" w:rsidRDefault="00E344AA">
      <w:pPr>
        <w:widowControl w:val="0"/>
        <w:jc w:val="both"/>
        <w:rPr>
          <w:kern w:val="2"/>
          <w:szCs w:val="24"/>
          <w:lang w:val="en-US"/>
        </w:rPr>
      </w:pPr>
    </w:p>
    <w:p w:rsidR="00E344AA" w:rsidRDefault="00325D82">
      <w:pPr>
        <w:pStyle w:val="2"/>
        <w:widowControl w:val="0"/>
        <w:rPr>
          <w:kern w:val="2"/>
        </w:rPr>
      </w:pPr>
      <w:bookmarkStart w:id="46" w:name="_Toc60775235"/>
      <w:r>
        <w:rPr>
          <w:kern w:val="2"/>
        </w:rPr>
        <w:lastRenderedPageBreak/>
        <w:t>外墙构造</w:t>
      </w:r>
      <w:bookmarkEnd w:id="46"/>
    </w:p>
    <w:p w:rsidR="00E344AA" w:rsidRDefault="00325D82">
      <w:pPr>
        <w:pStyle w:val="3"/>
        <w:widowControl w:val="0"/>
        <w:jc w:val="both"/>
        <w:rPr>
          <w:kern w:val="2"/>
          <w:szCs w:val="24"/>
        </w:rPr>
      </w:pPr>
      <w:bookmarkStart w:id="47" w:name="_Toc60775236"/>
      <w:r>
        <w:rPr>
          <w:kern w:val="2"/>
          <w:szCs w:val="24"/>
        </w:rPr>
        <w:t>外墙相关构造</w:t>
      </w:r>
      <w:bookmarkEnd w:id="47"/>
    </w:p>
    <w:p w:rsidR="00E344AA" w:rsidRDefault="00325D82">
      <w:pPr>
        <w:pStyle w:val="4"/>
        <w:widowControl w:val="0"/>
        <w:jc w:val="both"/>
        <w:rPr>
          <w:kern w:val="2"/>
          <w:szCs w:val="24"/>
          <w:lang w:val="en-US"/>
        </w:rPr>
      </w:pPr>
      <w:r>
        <w:rPr>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r>
              <w:br/>
            </w:r>
            <w:r>
              <w:t>（由外到内）</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挤塑聚苯板</w:t>
            </w:r>
            <w:r>
              <w:t>(ρ=25-32)</w:t>
            </w:r>
          </w:p>
        </w:tc>
        <w:tc>
          <w:tcPr>
            <w:tcW w:w="848" w:type="dxa"/>
            <w:vAlign w:val="center"/>
          </w:tcPr>
          <w:p w:rsidR="00E344AA" w:rsidRDefault="00325D82">
            <w:r>
              <w:t>20</w:t>
            </w:r>
          </w:p>
        </w:tc>
        <w:tc>
          <w:tcPr>
            <w:tcW w:w="1075" w:type="dxa"/>
            <w:vAlign w:val="center"/>
          </w:tcPr>
          <w:p w:rsidR="00E344AA" w:rsidRDefault="00325D82">
            <w:r>
              <w:t>0.030</w:t>
            </w:r>
          </w:p>
        </w:tc>
        <w:tc>
          <w:tcPr>
            <w:tcW w:w="1075" w:type="dxa"/>
            <w:vAlign w:val="center"/>
          </w:tcPr>
          <w:p w:rsidR="00E344AA" w:rsidRDefault="00325D82">
            <w:r>
              <w:t>0.320</w:t>
            </w:r>
          </w:p>
        </w:tc>
        <w:tc>
          <w:tcPr>
            <w:tcW w:w="848" w:type="dxa"/>
            <w:vAlign w:val="center"/>
          </w:tcPr>
          <w:p w:rsidR="00E344AA" w:rsidRDefault="00325D82">
            <w:r>
              <w:t>1.20</w:t>
            </w:r>
          </w:p>
        </w:tc>
        <w:tc>
          <w:tcPr>
            <w:tcW w:w="1075" w:type="dxa"/>
            <w:vAlign w:val="center"/>
          </w:tcPr>
          <w:p w:rsidR="00E344AA" w:rsidRDefault="00325D82">
            <w:r>
              <w:t>0.556</w:t>
            </w:r>
          </w:p>
        </w:tc>
        <w:tc>
          <w:tcPr>
            <w:tcW w:w="1064" w:type="dxa"/>
            <w:vAlign w:val="center"/>
          </w:tcPr>
          <w:p w:rsidR="00E344AA" w:rsidRDefault="00325D82">
            <w:r>
              <w:t>0.213</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钢筋混凝土</w:t>
            </w:r>
          </w:p>
        </w:tc>
        <w:tc>
          <w:tcPr>
            <w:tcW w:w="848" w:type="dxa"/>
            <w:vAlign w:val="center"/>
          </w:tcPr>
          <w:p w:rsidR="00E344AA" w:rsidRDefault="00325D82">
            <w:r>
              <w:t>200</w:t>
            </w:r>
          </w:p>
        </w:tc>
        <w:tc>
          <w:tcPr>
            <w:tcW w:w="1075" w:type="dxa"/>
            <w:vAlign w:val="center"/>
          </w:tcPr>
          <w:p w:rsidR="00E344AA" w:rsidRDefault="00325D82">
            <w:r>
              <w:t>1.740</w:t>
            </w:r>
          </w:p>
        </w:tc>
        <w:tc>
          <w:tcPr>
            <w:tcW w:w="1075" w:type="dxa"/>
            <w:vAlign w:val="center"/>
          </w:tcPr>
          <w:p w:rsidR="00E344AA" w:rsidRDefault="00325D82">
            <w:r>
              <w:t>17.200</w:t>
            </w:r>
          </w:p>
        </w:tc>
        <w:tc>
          <w:tcPr>
            <w:tcW w:w="848" w:type="dxa"/>
            <w:vAlign w:val="center"/>
          </w:tcPr>
          <w:p w:rsidR="00E344AA" w:rsidRDefault="00325D82">
            <w:r>
              <w:t>1.00</w:t>
            </w:r>
          </w:p>
        </w:tc>
        <w:tc>
          <w:tcPr>
            <w:tcW w:w="1075" w:type="dxa"/>
            <w:vAlign w:val="center"/>
          </w:tcPr>
          <w:p w:rsidR="00E344AA" w:rsidRDefault="00325D82">
            <w:r>
              <w:t>0.115</w:t>
            </w:r>
          </w:p>
        </w:tc>
        <w:tc>
          <w:tcPr>
            <w:tcW w:w="1064" w:type="dxa"/>
            <w:vAlign w:val="center"/>
          </w:tcPr>
          <w:p w:rsidR="00E344AA" w:rsidRDefault="00325D82">
            <w:r>
              <w:t>1.977</w:t>
            </w:r>
          </w:p>
        </w:tc>
      </w:tr>
      <w:tr w:rsidR="00E344AA">
        <w:tc>
          <w:tcPr>
            <w:tcW w:w="3345" w:type="dxa"/>
            <w:vAlign w:val="center"/>
          </w:tcPr>
          <w:p w:rsidR="00E344AA" w:rsidRDefault="00325D82">
            <w:r>
              <w:t>石灰砂浆</w:t>
            </w:r>
          </w:p>
        </w:tc>
        <w:tc>
          <w:tcPr>
            <w:tcW w:w="848" w:type="dxa"/>
            <w:vAlign w:val="center"/>
          </w:tcPr>
          <w:p w:rsidR="00E344AA" w:rsidRDefault="00325D82">
            <w:r>
              <w:t>20</w:t>
            </w:r>
          </w:p>
        </w:tc>
        <w:tc>
          <w:tcPr>
            <w:tcW w:w="1075" w:type="dxa"/>
            <w:vAlign w:val="center"/>
          </w:tcPr>
          <w:p w:rsidR="00E344AA" w:rsidRDefault="00325D82">
            <w:r>
              <w:t>0.810</w:t>
            </w:r>
          </w:p>
        </w:tc>
        <w:tc>
          <w:tcPr>
            <w:tcW w:w="1075" w:type="dxa"/>
            <w:vAlign w:val="center"/>
          </w:tcPr>
          <w:p w:rsidR="00E344AA" w:rsidRDefault="00325D82">
            <w:r>
              <w:t>10.070</w:t>
            </w:r>
          </w:p>
        </w:tc>
        <w:tc>
          <w:tcPr>
            <w:tcW w:w="848" w:type="dxa"/>
            <w:vAlign w:val="center"/>
          </w:tcPr>
          <w:p w:rsidR="00E344AA" w:rsidRDefault="00325D82">
            <w:r>
              <w:t>1.00</w:t>
            </w:r>
          </w:p>
        </w:tc>
        <w:tc>
          <w:tcPr>
            <w:tcW w:w="1075" w:type="dxa"/>
            <w:vAlign w:val="center"/>
          </w:tcPr>
          <w:p w:rsidR="00E344AA" w:rsidRDefault="00325D82">
            <w:r>
              <w:t>0.025</w:t>
            </w:r>
          </w:p>
        </w:tc>
        <w:tc>
          <w:tcPr>
            <w:tcW w:w="1064" w:type="dxa"/>
            <w:vAlign w:val="center"/>
          </w:tcPr>
          <w:p w:rsidR="00E344AA" w:rsidRDefault="00325D82">
            <w:r>
              <w:t>0.249</w:t>
            </w:r>
          </w:p>
        </w:tc>
      </w:tr>
      <w:tr w:rsidR="00E344AA">
        <w:tc>
          <w:tcPr>
            <w:tcW w:w="3345" w:type="dxa"/>
            <w:vAlign w:val="center"/>
          </w:tcPr>
          <w:p w:rsidR="00E344AA" w:rsidRDefault="00325D82">
            <w:r>
              <w:t>各层之和</w:t>
            </w:r>
            <w:r>
              <w:t>∑</w:t>
            </w:r>
          </w:p>
        </w:tc>
        <w:tc>
          <w:tcPr>
            <w:tcW w:w="848" w:type="dxa"/>
            <w:vAlign w:val="center"/>
          </w:tcPr>
          <w:p w:rsidR="00E344AA" w:rsidRDefault="00325D82">
            <w:r>
              <w:t>280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0.738</w:t>
            </w:r>
          </w:p>
        </w:tc>
        <w:tc>
          <w:tcPr>
            <w:tcW w:w="1064" w:type="dxa"/>
            <w:vAlign w:val="center"/>
          </w:tcPr>
          <w:p w:rsidR="00E344AA" w:rsidRDefault="00325D82">
            <w:r>
              <w:t>2.928</w:t>
            </w:r>
          </w:p>
        </w:tc>
      </w:tr>
      <w:tr w:rsidR="00E344AA">
        <w:tc>
          <w:tcPr>
            <w:tcW w:w="3345" w:type="dxa"/>
            <w:shd w:val="clear" w:color="auto" w:fill="E6E6E6"/>
            <w:vAlign w:val="center"/>
          </w:tcPr>
          <w:p w:rsidR="00E344AA" w:rsidRDefault="00325D82">
            <w:r>
              <w:t>外表面太阳辐射吸收系数</w:t>
            </w:r>
          </w:p>
        </w:tc>
        <w:tc>
          <w:tcPr>
            <w:tcW w:w="5985" w:type="dxa"/>
            <w:gridSpan w:val="6"/>
          </w:tcPr>
          <w:p w:rsidR="00E344AA" w:rsidRDefault="00325D82">
            <w:pPr>
              <w:jc w:val="center"/>
            </w:pPr>
            <w:r>
              <w:t>0.50[</w:t>
            </w:r>
            <w:r>
              <w:t>默认</w:t>
            </w:r>
            <w:r>
              <w:t>]</w:t>
            </w:r>
          </w:p>
        </w:tc>
      </w:tr>
      <w:tr w:rsidR="00E344AA">
        <w:tc>
          <w:tcPr>
            <w:tcW w:w="3345" w:type="dxa"/>
            <w:shd w:val="clear" w:color="auto" w:fill="E6E6E6"/>
            <w:vAlign w:val="center"/>
          </w:tcPr>
          <w:p w:rsidR="00E344AA" w:rsidRDefault="00325D82">
            <w:r>
              <w:t>传热系数</w:t>
            </w:r>
            <w:r>
              <w:t>K=1/(0.15+∑R)</w:t>
            </w:r>
          </w:p>
        </w:tc>
        <w:tc>
          <w:tcPr>
            <w:tcW w:w="5985" w:type="dxa"/>
            <w:gridSpan w:val="6"/>
          </w:tcPr>
          <w:p w:rsidR="00E344AA" w:rsidRDefault="00325D82">
            <w:pPr>
              <w:jc w:val="center"/>
            </w:pPr>
            <w:r>
              <w:t>1.13</w:t>
            </w:r>
          </w:p>
        </w:tc>
      </w:tr>
    </w:tbl>
    <w:p w:rsidR="00E344AA" w:rsidRDefault="00325D82">
      <w:pPr>
        <w:pStyle w:val="4"/>
        <w:widowControl w:val="0"/>
        <w:jc w:val="both"/>
        <w:rPr>
          <w:kern w:val="2"/>
          <w:szCs w:val="24"/>
          <w:lang w:val="en-US"/>
        </w:rPr>
      </w:pPr>
      <w:r>
        <w:rPr>
          <w:kern w:val="2"/>
          <w:szCs w:val="24"/>
          <w:lang w:val="en-US"/>
        </w:rPr>
        <w:t>阳台隔墙构造一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r>
              <w:br/>
            </w:r>
            <w:r>
              <w:t>（由外到内）</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挤塑聚苯板</w:t>
            </w:r>
            <w:r>
              <w:t>(ρ=25-32)</w:t>
            </w:r>
          </w:p>
        </w:tc>
        <w:tc>
          <w:tcPr>
            <w:tcW w:w="848" w:type="dxa"/>
            <w:vAlign w:val="center"/>
          </w:tcPr>
          <w:p w:rsidR="00E344AA" w:rsidRDefault="00325D82">
            <w:r>
              <w:t>20</w:t>
            </w:r>
          </w:p>
        </w:tc>
        <w:tc>
          <w:tcPr>
            <w:tcW w:w="1075" w:type="dxa"/>
            <w:vAlign w:val="center"/>
          </w:tcPr>
          <w:p w:rsidR="00E344AA" w:rsidRDefault="00325D82">
            <w:r>
              <w:t>0.030</w:t>
            </w:r>
          </w:p>
        </w:tc>
        <w:tc>
          <w:tcPr>
            <w:tcW w:w="1075" w:type="dxa"/>
            <w:vAlign w:val="center"/>
          </w:tcPr>
          <w:p w:rsidR="00E344AA" w:rsidRDefault="00325D82">
            <w:r>
              <w:t>0.320</w:t>
            </w:r>
          </w:p>
        </w:tc>
        <w:tc>
          <w:tcPr>
            <w:tcW w:w="848" w:type="dxa"/>
            <w:vAlign w:val="center"/>
          </w:tcPr>
          <w:p w:rsidR="00E344AA" w:rsidRDefault="00325D82">
            <w:r>
              <w:t>1.20</w:t>
            </w:r>
          </w:p>
        </w:tc>
        <w:tc>
          <w:tcPr>
            <w:tcW w:w="1075" w:type="dxa"/>
            <w:vAlign w:val="center"/>
          </w:tcPr>
          <w:p w:rsidR="00E344AA" w:rsidRDefault="00325D82">
            <w:r>
              <w:t>0.556</w:t>
            </w:r>
          </w:p>
        </w:tc>
        <w:tc>
          <w:tcPr>
            <w:tcW w:w="1064" w:type="dxa"/>
            <w:vAlign w:val="center"/>
          </w:tcPr>
          <w:p w:rsidR="00E344AA" w:rsidRDefault="00325D82">
            <w:r>
              <w:t>0.213</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钢筋混凝土</w:t>
            </w:r>
          </w:p>
        </w:tc>
        <w:tc>
          <w:tcPr>
            <w:tcW w:w="848" w:type="dxa"/>
            <w:vAlign w:val="center"/>
          </w:tcPr>
          <w:p w:rsidR="00E344AA" w:rsidRDefault="00325D82">
            <w:r>
              <w:t>200</w:t>
            </w:r>
          </w:p>
        </w:tc>
        <w:tc>
          <w:tcPr>
            <w:tcW w:w="1075" w:type="dxa"/>
            <w:vAlign w:val="center"/>
          </w:tcPr>
          <w:p w:rsidR="00E344AA" w:rsidRDefault="00325D82">
            <w:r>
              <w:t>1.740</w:t>
            </w:r>
          </w:p>
        </w:tc>
        <w:tc>
          <w:tcPr>
            <w:tcW w:w="1075" w:type="dxa"/>
            <w:vAlign w:val="center"/>
          </w:tcPr>
          <w:p w:rsidR="00E344AA" w:rsidRDefault="00325D82">
            <w:r>
              <w:t>17.200</w:t>
            </w:r>
          </w:p>
        </w:tc>
        <w:tc>
          <w:tcPr>
            <w:tcW w:w="848" w:type="dxa"/>
            <w:vAlign w:val="center"/>
          </w:tcPr>
          <w:p w:rsidR="00E344AA" w:rsidRDefault="00325D82">
            <w:r>
              <w:t>1.00</w:t>
            </w:r>
          </w:p>
        </w:tc>
        <w:tc>
          <w:tcPr>
            <w:tcW w:w="1075" w:type="dxa"/>
            <w:vAlign w:val="center"/>
          </w:tcPr>
          <w:p w:rsidR="00E344AA" w:rsidRDefault="00325D82">
            <w:r>
              <w:t>0.115</w:t>
            </w:r>
          </w:p>
        </w:tc>
        <w:tc>
          <w:tcPr>
            <w:tcW w:w="1064" w:type="dxa"/>
            <w:vAlign w:val="center"/>
          </w:tcPr>
          <w:p w:rsidR="00E344AA" w:rsidRDefault="00325D82">
            <w:r>
              <w:t>1.977</w:t>
            </w:r>
          </w:p>
        </w:tc>
      </w:tr>
      <w:tr w:rsidR="00E344AA">
        <w:tc>
          <w:tcPr>
            <w:tcW w:w="3345" w:type="dxa"/>
            <w:vAlign w:val="center"/>
          </w:tcPr>
          <w:p w:rsidR="00E344AA" w:rsidRDefault="00325D82">
            <w:r>
              <w:t>石灰砂浆</w:t>
            </w:r>
          </w:p>
        </w:tc>
        <w:tc>
          <w:tcPr>
            <w:tcW w:w="848" w:type="dxa"/>
            <w:vAlign w:val="center"/>
          </w:tcPr>
          <w:p w:rsidR="00E344AA" w:rsidRDefault="00325D82">
            <w:r>
              <w:t>20</w:t>
            </w:r>
          </w:p>
        </w:tc>
        <w:tc>
          <w:tcPr>
            <w:tcW w:w="1075" w:type="dxa"/>
            <w:vAlign w:val="center"/>
          </w:tcPr>
          <w:p w:rsidR="00E344AA" w:rsidRDefault="00325D82">
            <w:r>
              <w:t>0.810</w:t>
            </w:r>
          </w:p>
        </w:tc>
        <w:tc>
          <w:tcPr>
            <w:tcW w:w="1075" w:type="dxa"/>
            <w:vAlign w:val="center"/>
          </w:tcPr>
          <w:p w:rsidR="00E344AA" w:rsidRDefault="00325D82">
            <w:r>
              <w:t>10.070</w:t>
            </w:r>
          </w:p>
        </w:tc>
        <w:tc>
          <w:tcPr>
            <w:tcW w:w="848" w:type="dxa"/>
            <w:vAlign w:val="center"/>
          </w:tcPr>
          <w:p w:rsidR="00E344AA" w:rsidRDefault="00325D82">
            <w:r>
              <w:t>1.00</w:t>
            </w:r>
          </w:p>
        </w:tc>
        <w:tc>
          <w:tcPr>
            <w:tcW w:w="1075" w:type="dxa"/>
            <w:vAlign w:val="center"/>
          </w:tcPr>
          <w:p w:rsidR="00E344AA" w:rsidRDefault="00325D82">
            <w:r>
              <w:t>0.025</w:t>
            </w:r>
          </w:p>
        </w:tc>
        <w:tc>
          <w:tcPr>
            <w:tcW w:w="1064" w:type="dxa"/>
            <w:vAlign w:val="center"/>
          </w:tcPr>
          <w:p w:rsidR="00E344AA" w:rsidRDefault="00325D82">
            <w:r>
              <w:t>0.249</w:t>
            </w:r>
          </w:p>
        </w:tc>
      </w:tr>
      <w:tr w:rsidR="00E344AA">
        <w:tc>
          <w:tcPr>
            <w:tcW w:w="3345" w:type="dxa"/>
            <w:vAlign w:val="center"/>
          </w:tcPr>
          <w:p w:rsidR="00E344AA" w:rsidRDefault="00325D82">
            <w:r>
              <w:t>各层之和</w:t>
            </w:r>
            <w:r>
              <w:t>∑</w:t>
            </w:r>
          </w:p>
        </w:tc>
        <w:tc>
          <w:tcPr>
            <w:tcW w:w="848" w:type="dxa"/>
            <w:vAlign w:val="center"/>
          </w:tcPr>
          <w:p w:rsidR="00E344AA" w:rsidRDefault="00325D82">
            <w:r>
              <w:t>280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0.738</w:t>
            </w:r>
          </w:p>
        </w:tc>
        <w:tc>
          <w:tcPr>
            <w:tcW w:w="1064" w:type="dxa"/>
            <w:vAlign w:val="center"/>
          </w:tcPr>
          <w:p w:rsidR="00E344AA" w:rsidRDefault="00325D82">
            <w:r>
              <w:t>2.928</w:t>
            </w:r>
          </w:p>
        </w:tc>
      </w:tr>
      <w:tr w:rsidR="00E344AA">
        <w:tc>
          <w:tcPr>
            <w:tcW w:w="3345" w:type="dxa"/>
            <w:shd w:val="clear" w:color="auto" w:fill="E6E6E6"/>
            <w:vAlign w:val="center"/>
          </w:tcPr>
          <w:p w:rsidR="00E344AA" w:rsidRDefault="00325D82">
            <w:r>
              <w:t>外表面太阳辐射吸收系数</w:t>
            </w:r>
          </w:p>
        </w:tc>
        <w:tc>
          <w:tcPr>
            <w:tcW w:w="5985" w:type="dxa"/>
            <w:gridSpan w:val="6"/>
          </w:tcPr>
          <w:p w:rsidR="00E344AA" w:rsidRDefault="00325D82">
            <w:pPr>
              <w:jc w:val="center"/>
            </w:pPr>
            <w:r>
              <w:t>0.50[</w:t>
            </w:r>
            <w:r>
              <w:t>默认</w:t>
            </w:r>
            <w:r>
              <w:t>]</w:t>
            </w:r>
          </w:p>
        </w:tc>
      </w:tr>
      <w:tr w:rsidR="00E344AA">
        <w:tc>
          <w:tcPr>
            <w:tcW w:w="3345" w:type="dxa"/>
            <w:shd w:val="clear" w:color="auto" w:fill="E6E6E6"/>
            <w:vAlign w:val="center"/>
          </w:tcPr>
          <w:p w:rsidR="00E344AA" w:rsidRDefault="00325D82">
            <w:r>
              <w:t>传热系数</w:t>
            </w:r>
            <w:r>
              <w:t>K=1/(0.15+∑R)</w:t>
            </w:r>
          </w:p>
        </w:tc>
        <w:tc>
          <w:tcPr>
            <w:tcW w:w="5985" w:type="dxa"/>
            <w:gridSpan w:val="6"/>
          </w:tcPr>
          <w:p w:rsidR="00E344AA" w:rsidRDefault="00325D82">
            <w:pPr>
              <w:jc w:val="center"/>
            </w:pPr>
            <w:r>
              <w:t>1.13</w:t>
            </w:r>
          </w:p>
        </w:tc>
      </w:tr>
    </w:tbl>
    <w:p w:rsidR="00E344AA" w:rsidRDefault="00325D82">
      <w:pPr>
        <w:pStyle w:val="4"/>
        <w:widowControl w:val="0"/>
        <w:jc w:val="both"/>
        <w:rPr>
          <w:kern w:val="2"/>
          <w:szCs w:val="24"/>
          <w:lang w:val="en-US"/>
        </w:rPr>
      </w:pPr>
      <w:r>
        <w:rPr>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r>
              <w:br/>
            </w:r>
            <w:r>
              <w:t>（由外到内）</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挤塑聚苯板</w:t>
            </w:r>
            <w:r>
              <w:t>(ρ=25-32)</w:t>
            </w:r>
          </w:p>
        </w:tc>
        <w:tc>
          <w:tcPr>
            <w:tcW w:w="848" w:type="dxa"/>
            <w:vAlign w:val="center"/>
          </w:tcPr>
          <w:p w:rsidR="00E344AA" w:rsidRDefault="00325D82">
            <w:r>
              <w:t>20</w:t>
            </w:r>
          </w:p>
        </w:tc>
        <w:tc>
          <w:tcPr>
            <w:tcW w:w="1075" w:type="dxa"/>
            <w:vAlign w:val="center"/>
          </w:tcPr>
          <w:p w:rsidR="00E344AA" w:rsidRDefault="00325D82">
            <w:r>
              <w:t>0.030</w:t>
            </w:r>
          </w:p>
        </w:tc>
        <w:tc>
          <w:tcPr>
            <w:tcW w:w="1075" w:type="dxa"/>
            <w:vAlign w:val="center"/>
          </w:tcPr>
          <w:p w:rsidR="00E344AA" w:rsidRDefault="00325D82">
            <w:r>
              <w:t>0.320</w:t>
            </w:r>
          </w:p>
        </w:tc>
        <w:tc>
          <w:tcPr>
            <w:tcW w:w="848" w:type="dxa"/>
            <w:vAlign w:val="center"/>
          </w:tcPr>
          <w:p w:rsidR="00E344AA" w:rsidRDefault="00325D82">
            <w:r>
              <w:t>1.20</w:t>
            </w:r>
          </w:p>
        </w:tc>
        <w:tc>
          <w:tcPr>
            <w:tcW w:w="1075" w:type="dxa"/>
            <w:vAlign w:val="center"/>
          </w:tcPr>
          <w:p w:rsidR="00E344AA" w:rsidRDefault="00325D82">
            <w:r>
              <w:t>0.556</w:t>
            </w:r>
          </w:p>
        </w:tc>
        <w:tc>
          <w:tcPr>
            <w:tcW w:w="1064" w:type="dxa"/>
            <w:vAlign w:val="center"/>
          </w:tcPr>
          <w:p w:rsidR="00E344AA" w:rsidRDefault="00325D82">
            <w:r>
              <w:t>0.213</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钢筋混凝土</w:t>
            </w:r>
          </w:p>
        </w:tc>
        <w:tc>
          <w:tcPr>
            <w:tcW w:w="848" w:type="dxa"/>
            <w:vAlign w:val="center"/>
          </w:tcPr>
          <w:p w:rsidR="00E344AA" w:rsidRDefault="00325D82">
            <w:r>
              <w:t>200</w:t>
            </w:r>
          </w:p>
        </w:tc>
        <w:tc>
          <w:tcPr>
            <w:tcW w:w="1075" w:type="dxa"/>
            <w:vAlign w:val="center"/>
          </w:tcPr>
          <w:p w:rsidR="00E344AA" w:rsidRDefault="00325D82">
            <w:r>
              <w:t>1.740</w:t>
            </w:r>
          </w:p>
        </w:tc>
        <w:tc>
          <w:tcPr>
            <w:tcW w:w="1075" w:type="dxa"/>
            <w:vAlign w:val="center"/>
          </w:tcPr>
          <w:p w:rsidR="00E344AA" w:rsidRDefault="00325D82">
            <w:r>
              <w:t>17.200</w:t>
            </w:r>
          </w:p>
        </w:tc>
        <w:tc>
          <w:tcPr>
            <w:tcW w:w="848" w:type="dxa"/>
            <w:vAlign w:val="center"/>
          </w:tcPr>
          <w:p w:rsidR="00E344AA" w:rsidRDefault="00325D82">
            <w:r>
              <w:t>1.00</w:t>
            </w:r>
          </w:p>
        </w:tc>
        <w:tc>
          <w:tcPr>
            <w:tcW w:w="1075" w:type="dxa"/>
            <w:vAlign w:val="center"/>
          </w:tcPr>
          <w:p w:rsidR="00E344AA" w:rsidRDefault="00325D82">
            <w:r>
              <w:t>0.115</w:t>
            </w:r>
          </w:p>
        </w:tc>
        <w:tc>
          <w:tcPr>
            <w:tcW w:w="1064" w:type="dxa"/>
            <w:vAlign w:val="center"/>
          </w:tcPr>
          <w:p w:rsidR="00E344AA" w:rsidRDefault="00325D82">
            <w:r>
              <w:t>1.977</w:t>
            </w:r>
          </w:p>
        </w:tc>
      </w:tr>
      <w:tr w:rsidR="00E344AA">
        <w:tc>
          <w:tcPr>
            <w:tcW w:w="3345" w:type="dxa"/>
            <w:vAlign w:val="center"/>
          </w:tcPr>
          <w:p w:rsidR="00E344AA" w:rsidRDefault="00325D82">
            <w:r>
              <w:t>石灰砂浆</w:t>
            </w:r>
          </w:p>
        </w:tc>
        <w:tc>
          <w:tcPr>
            <w:tcW w:w="848" w:type="dxa"/>
            <w:vAlign w:val="center"/>
          </w:tcPr>
          <w:p w:rsidR="00E344AA" w:rsidRDefault="00325D82">
            <w:r>
              <w:t>20</w:t>
            </w:r>
          </w:p>
        </w:tc>
        <w:tc>
          <w:tcPr>
            <w:tcW w:w="1075" w:type="dxa"/>
            <w:vAlign w:val="center"/>
          </w:tcPr>
          <w:p w:rsidR="00E344AA" w:rsidRDefault="00325D82">
            <w:r>
              <w:t>0.810</w:t>
            </w:r>
          </w:p>
        </w:tc>
        <w:tc>
          <w:tcPr>
            <w:tcW w:w="1075" w:type="dxa"/>
            <w:vAlign w:val="center"/>
          </w:tcPr>
          <w:p w:rsidR="00E344AA" w:rsidRDefault="00325D82">
            <w:r>
              <w:t>10.070</w:t>
            </w:r>
          </w:p>
        </w:tc>
        <w:tc>
          <w:tcPr>
            <w:tcW w:w="848" w:type="dxa"/>
            <w:vAlign w:val="center"/>
          </w:tcPr>
          <w:p w:rsidR="00E344AA" w:rsidRDefault="00325D82">
            <w:r>
              <w:t>1.00</w:t>
            </w:r>
          </w:p>
        </w:tc>
        <w:tc>
          <w:tcPr>
            <w:tcW w:w="1075" w:type="dxa"/>
            <w:vAlign w:val="center"/>
          </w:tcPr>
          <w:p w:rsidR="00E344AA" w:rsidRDefault="00325D82">
            <w:r>
              <w:t>0.025</w:t>
            </w:r>
          </w:p>
        </w:tc>
        <w:tc>
          <w:tcPr>
            <w:tcW w:w="1064" w:type="dxa"/>
            <w:vAlign w:val="center"/>
          </w:tcPr>
          <w:p w:rsidR="00E344AA" w:rsidRDefault="00325D82">
            <w:r>
              <w:t>0.249</w:t>
            </w:r>
          </w:p>
        </w:tc>
      </w:tr>
      <w:tr w:rsidR="00E344AA">
        <w:tc>
          <w:tcPr>
            <w:tcW w:w="3345" w:type="dxa"/>
            <w:vAlign w:val="center"/>
          </w:tcPr>
          <w:p w:rsidR="00E344AA" w:rsidRDefault="00325D82">
            <w:r>
              <w:t>各层之和</w:t>
            </w:r>
            <w:r>
              <w:t>∑</w:t>
            </w:r>
          </w:p>
        </w:tc>
        <w:tc>
          <w:tcPr>
            <w:tcW w:w="848" w:type="dxa"/>
            <w:vAlign w:val="center"/>
          </w:tcPr>
          <w:p w:rsidR="00E344AA" w:rsidRDefault="00325D82">
            <w:r>
              <w:t>280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0.738</w:t>
            </w:r>
          </w:p>
        </w:tc>
        <w:tc>
          <w:tcPr>
            <w:tcW w:w="1064" w:type="dxa"/>
            <w:vAlign w:val="center"/>
          </w:tcPr>
          <w:p w:rsidR="00E344AA" w:rsidRDefault="00325D82">
            <w:r>
              <w:t>2.928</w:t>
            </w:r>
          </w:p>
        </w:tc>
      </w:tr>
      <w:tr w:rsidR="00E344AA">
        <w:tc>
          <w:tcPr>
            <w:tcW w:w="3345" w:type="dxa"/>
            <w:shd w:val="clear" w:color="auto" w:fill="E6E6E6"/>
            <w:vAlign w:val="center"/>
          </w:tcPr>
          <w:p w:rsidR="00E344AA" w:rsidRDefault="00325D82">
            <w:r>
              <w:t>外表面太阳辐射吸收系数</w:t>
            </w:r>
          </w:p>
        </w:tc>
        <w:tc>
          <w:tcPr>
            <w:tcW w:w="5985" w:type="dxa"/>
            <w:gridSpan w:val="6"/>
          </w:tcPr>
          <w:p w:rsidR="00E344AA" w:rsidRDefault="00325D82">
            <w:pPr>
              <w:jc w:val="center"/>
            </w:pPr>
            <w:r>
              <w:t>0.50[</w:t>
            </w:r>
            <w:r>
              <w:t>默认</w:t>
            </w:r>
            <w:r>
              <w:t>]</w:t>
            </w:r>
          </w:p>
        </w:tc>
      </w:tr>
      <w:tr w:rsidR="00E344AA">
        <w:tc>
          <w:tcPr>
            <w:tcW w:w="3345" w:type="dxa"/>
            <w:shd w:val="clear" w:color="auto" w:fill="E6E6E6"/>
            <w:vAlign w:val="center"/>
          </w:tcPr>
          <w:p w:rsidR="00E344AA" w:rsidRDefault="00325D82">
            <w:r>
              <w:t>传热系数</w:t>
            </w:r>
            <w:r>
              <w:t>K=1/(0.15+∑R)</w:t>
            </w:r>
          </w:p>
        </w:tc>
        <w:tc>
          <w:tcPr>
            <w:tcW w:w="5985" w:type="dxa"/>
            <w:gridSpan w:val="6"/>
          </w:tcPr>
          <w:p w:rsidR="00E344AA" w:rsidRDefault="00325D82">
            <w:pPr>
              <w:jc w:val="center"/>
            </w:pPr>
            <w:r>
              <w:t>1.13</w:t>
            </w:r>
          </w:p>
        </w:tc>
      </w:tr>
    </w:tbl>
    <w:p w:rsidR="00E344AA" w:rsidRDefault="00325D82">
      <w:pPr>
        <w:pStyle w:val="3"/>
        <w:widowControl w:val="0"/>
        <w:jc w:val="both"/>
        <w:rPr>
          <w:kern w:val="2"/>
          <w:szCs w:val="24"/>
        </w:rPr>
      </w:pPr>
      <w:bookmarkStart w:id="48" w:name="_Toc60775237"/>
      <w:r>
        <w:rPr>
          <w:kern w:val="2"/>
          <w:szCs w:val="24"/>
        </w:rPr>
        <w:lastRenderedPageBreak/>
        <w:t>外墙平均热工特性</w:t>
      </w:r>
      <w:bookmarkEnd w:id="48"/>
    </w:p>
    <w:p w:rsidR="00E344AA" w:rsidRDefault="00325D82">
      <w:pPr>
        <w:widowControl w:val="0"/>
        <w:jc w:val="both"/>
        <w:rPr>
          <w:kern w:val="2"/>
          <w:szCs w:val="24"/>
          <w:lang w:val="en-US"/>
        </w:rPr>
      </w:pPr>
      <w:r>
        <w:rPr>
          <w:kern w:val="2"/>
          <w:szCs w:val="24"/>
          <w:lang w:val="en-US"/>
        </w:rPr>
        <w:t>1.</w:t>
      </w:r>
      <w:r>
        <w:rPr>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344AA">
        <w:tc>
          <w:tcPr>
            <w:tcW w:w="2948" w:type="dxa"/>
            <w:shd w:val="clear" w:color="auto" w:fill="E6E6E6"/>
            <w:vAlign w:val="center"/>
          </w:tcPr>
          <w:p w:rsidR="00E344AA" w:rsidRDefault="00325D82">
            <w:pPr>
              <w:jc w:val="center"/>
            </w:pPr>
            <w:r>
              <w:t>构造名称</w:t>
            </w:r>
          </w:p>
        </w:tc>
        <w:tc>
          <w:tcPr>
            <w:tcW w:w="1120" w:type="dxa"/>
            <w:shd w:val="clear" w:color="auto" w:fill="E6E6E6"/>
            <w:vAlign w:val="center"/>
          </w:tcPr>
          <w:p w:rsidR="00E344AA" w:rsidRDefault="00325D82">
            <w:pPr>
              <w:jc w:val="center"/>
            </w:pPr>
            <w:r>
              <w:t>构件类型</w:t>
            </w:r>
          </w:p>
        </w:tc>
        <w:tc>
          <w:tcPr>
            <w:tcW w:w="990" w:type="dxa"/>
            <w:shd w:val="clear" w:color="auto" w:fill="E6E6E6"/>
            <w:vAlign w:val="center"/>
          </w:tcPr>
          <w:p w:rsidR="00E344AA" w:rsidRDefault="00325D82">
            <w:pPr>
              <w:jc w:val="center"/>
            </w:pPr>
            <w:r>
              <w:t>面积</w:t>
            </w:r>
            <w:r>
              <w:t>(</w:t>
            </w:r>
            <w:r>
              <w:t>㎡</w:t>
            </w:r>
            <w:r>
              <w:t>)</w:t>
            </w:r>
          </w:p>
        </w:tc>
        <w:tc>
          <w:tcPr>
            <w:tcW w:w="950" w:type="dxa"/>
            <w:shd w:val="clear" w:color="auto" w:fill="E6E6E6"/>
            <w:vAlign w:val="center"/>
          </w:tcPr>
          <w:p w:rsidR="00E344AA" w:rsidRDefault="00325D82">
            <w:pPr>
              <w:jc w:val="center"/>
            </w:pPr>
            <w:r>
              <w:t>面积所占比例</w:t>
            </w:r>
          </w:p>
        </w:tc>
        <w:tc>
          <w:tcPr>
            <w:tcW w:w="1107" w:type="dxa"/>
            <w:shd w:val="clear" w:color="auto" w:fill="E6E6E6"/>
            <w:vAlign w:val="center"/>
          </w:tcPr>
          <w:p w:rsidR="00E344AA" w:rsidRDefault="00325D82">
            <w:pPr>
              <w:jc w:val="center"/>
            </w:pPr>
            <w:r>
              <w:t>传热系数</w:t>
            </w:r>
            <w:r>
              <w:t>K</w:t>
            </w:r>
            <w:r>
              <w:br/>
              <w:t>W / (</w:t>
            </w:r>
            <w:r>
              <w:t>㎡</w:t>
            </w:r>
            <w:r>
              <w:t>K)</w:t>
            </w:r>
          </w:p>
        </w:tc>
        <w:tc>
          <w:tcPr>
            <w:tcW w:w="1107" w:type="dxa"/>
            <w:shd w:val="clear" w:color="auto" w:fill="E6E6E6"/>
            <w:vAlign w:val="center"/>
          </w:tcPr>
          <w:p w:rsidR="00E344AA" w:rsidRDefault="00325D82">
            <w:pPr>
              <w:jc w:val="center"/>
            </w:pPr>
            <w:r>
              <w:t>热惰性指标</w:t>
            </w:r>
            <w:r>
              <w:t>D</w:t>
            </w:r>
          </w:p>
        </w:tc>
        <w:tc>
          <w:tcPr>
            <w:tcW w:w="1107" w:type="dxa"/>
            <w:shd w:val="clear" w:color="auto" w:fill="E6E6E6"/>
            <w:vAlign w:val="center"/>
          </w:tcPr>
          <w:p w:rsidR="00E344AA" w:rsidRDefault="00325D82">
            <w:pPr>
              <w:jc w:val="center"/>
            </w:pPr>
            <w:r>
              <w:t>太阳辐射吸收系数</w:t>
            </w:r>
          </w:p>
        </w:tc>
      </w:tr>
      <w:tr w:rsidR="00E344AA">
        <w:tc>
          <w:tcPr>
            <w:tcW w:w="2948" w:type="dxa"/>
            <w:vAlign w:val="center"/>
          </w:tcPr>
          <w:p w:rsidR="00E344AA" w:rsidRDefault="00325D82">
            <w:r>
              <w:t>阳台隔墙构造一</w:t>
            </w:r>
          </w:p>
        </w:tc>
        <w:tc>
          <w:tcPr>
            <w:tcW w:w="1120" w:type="dxa"/>
            <w:vAlign w:val="center"/>
          </w:tcPr>
          <w:p w:rsidR="00E344AA" w:rsidRDefault="00325D82">
            <w:r>
              <w:t>阳台隔墙</w:t>
            </w:r>
          </w:p>
        </w:tc>
        <w:tc>
          <w:tcPr>
            <w:tcW w:w="990" w:type="dxa"/>
            <w:vAlign w:val="center"/>
          </w:tcPr>
          <w:p w:rsidR="00E344AA" w:rsidRDefault="00325D82">
            <w:r>
              <w:t>385.32</w:t>
            </w:r>
          </w:p>
        </w:tc>
        <w:tc>
          <w:tcPr>
            <w:tcW w:w="950" w:type="dxa"/>
            <w:vAlign w:val="center"/>
          </w:tcPr>
          <w:p w:rsidR="00E344AA" w:rsidRDefault="00325D82">
            <w:r>
              <w:t>0.503</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外墙构造一</w:t>
            </w:r>
          </w:p>
        </w:tc>
        <w:tc>
          <w:tcPr>
            <w:tcW w:w="1120" w:type="dxa"/>
            <w:vAlign w:val="center"/>
          </w:tcPr>
          <w:p w:rsidR="00E344AA" w:rsidRDefault="00325D82">
            <w:r>
              <w:t>主墙体</w:t>
            </w:r>
          </w:p>
        </w:tc>
        <w:tc>
          <w:tcPr>
            <w:tcW w:w="990" w:type="dxa"/>
            <w:vAlign w:val="center"/>
          </w:tcPr>
          <w:p w:rsidR="00E344AA" w:rsidRDefault="00325D82">
            <w:r>
              <w:t>322.69</w:t>
            </w:r>
          </w:p>
        </w:tc>
        <w:tc>
          <w:tcPr>
            <w:tcW w:w="950" w:type="dxa"/>
            <w:vAlign w:val="center"/>
          </w:tcPr>
          <w:p w:rsidR="00E344AA" w:rsidRDefault="00325D82">
            <w:r>
              <w:t>0.422</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热桥柱构造一</w:t>
            </w:r>
          </w:p>
        </w:tc>
        <w:tc>
          <w:tcPr>
            <w:tcW w:w="1120" w:type="dxa"/>
            <w:vAlign w:val="center"/>
          </w:tcPr>
          <w:p w:rsidR="00E344AA" w:rsidRDefault="00325D82">
            <w:r>
              <w:t>热桥柱</w:t>
            </w:r>
          </w:p>
        </w:tc>
        <w:tc>
          <w:tcPr>
            <w:tcW w:w="990" w:type="dxa"/>
            <w:vAlign w:val="center"/>
          </w:tcPr>
          <w:p w:rsidR="00E344AA" w:rsidRDefault="00325D82">
            <w:r>
              <w:t>57.32</w:t>
            </w:r>
          </w:p>
        </w:tc>
        <w:tc>
          <w:tcPr>
            <w:tcW w:w="950" w:type="dxa"/>
            <w:vAlign w:val="center"/>
          </w:tcPr>
          <w:p w:rsidR="00E344AA" w:rsidRDefault="00325D82">
            <w:r>
              <w:t>0.075</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合计</w:t>
            </w:r>
          </w:p>
        </w:tc>
        <w:tc>
          <w:tcPr>
            <w:tcW w:w="1120" w:type="dxa"/>
            <w:vAlign w:val="center"/>
          </w:tcPr>
          <w:p w:rsidR="00E344AA" w:rsidRDefault="00E344AA"/>
        </w:tc>
        <w:tc>
          <w:tcPr>
            <w:tcW w:w="990" w:type="dxa"/>
            <w:vAlign w:val="center"/>
          </w:tcPr>
          <w:p w:rsidR="00E344AA" w:rsidRDefault="00325D82">
            <w:r>
              <w:t>765.32</w:t>
            </w:r>
          </w:p>
        </w:tc>
        <w:tc>
          <w:tcPr>
            <w:tcW w:w="950" w:type="dxa"/>
            <w:vAlign w:val="center"/>
          </w:tcPr>
          <w:p w:rsidR="00E344AA" w:rsidRDefault="00325D82">
            <w:r>
              <w:t>1.000</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bl>
    <w:p w:rsidR="00E344AA" w:rsidRDefault="00325D82">
      <w:pPr>
        <w:widowControl w:val="0"/>
        <w:jc w:val="both"/>
        <w:rPr>
          <w:kern w:val="2"/>
          <w:szCs w:val="24"/>
          <w:lang w:val="en-US"/>
        </w:rPr>
      </w:pPr>
      <w:r>
        <w:rPr>
          <w:kern w:val="2"/>
          <w:szCs w:val="24"/>
          <w:lang w:val="en-US"/>
        </w:rPr>
        <w:t>2.</w:t>
      </w:r>
      <w:r>
        <w:rPr>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344AA">
        <w:tc>
          <w:tcPr>
            <w:tcW w:w="2948" w:type="dxa"/>
            <w:shd w:val="clear" w:color="auto" w:fill="E6E6E6"/>
            <w:vAlign w:val="center"/>
          </w:tcPr>
          <w:p w:rsidR="00E344AA" w:rsidRDefault="00325D82">
            <w:pPr>
              <w:jc w:val="center"/>
            </w:pPr>
            <w:r>
              <w:t>构造名称</w:t>
            </w:r>
          </w:p>
        </w:tc>
        <w:tc>
          <w:tcPr>
            <w:tcW w:w="1120" w:type="dxa"/>
            <w:shd w:val="clear" w:color="auto" w:fill="E6E6E6"/>
            <w:vAlign w:val="center"/>
          </w:tcPr>
          <w:p w:rsidR="00E344AA" w:rsidRDefault="00325D82">
            <w:pPr>
              <w:jc w:val="center"/>
            </w:pPr>
            <w:r>
              <w:t>构件类型</w:t>
            </w:r>
          </w:p>
        </w:tc>
        <w:tc>
          <w:tcPr>
            <w:tcW w:w="990" w:type="dxa"/>
            <w:shd w:val="clear" w:color="auto" w:fill="E6E6E6"/>
            <w:vAlign w:val="center"/>
          </w:tcPr>
          <w:p w:rsidR="00E344AA" w:rsidRDefault="00325D82">
            <w:pPr>
              <w:jc w:val="center"/>
            </w:pPr>
            <w:r>
              <w:t>面积</w:t>
            </w:r>
            <w:r>
              <w:t>(</w:t>
            </w:r>
            <w:r>
              <w:t>㎡</w:t>
            </w:r>
            <w:r>
              <w:t>)</w:t>
            </w:r>
          </w:p>
        </w:tc>
        <w:tc>
          <w:tcPr>
            <w:tcW w:w="950" w:type="dxa"/>
            <w:shd w:val="clear" w:color="auto" w:fill="E6E6E6"/>
            <w:vAlign w:val="center"/>
          </w:tcPr>
          <w:p w:rsidR="00E344AA" w:rsidRDefault="00325D82">
            <w:pPr>
              <w:jc w:val="center"/>
            </w:pPr>
            <w:r>
              <w:t>面积所占比例</w:t>
            </w:r>
          </w:p>
        </w:tc>
        <w:tc>
          <w:tcPr>
            <w:tcW w:w="1107" w:type="dxa"/>
            <w:shd w:val="clear" w:color="auto" w:fill="E6E6E6"/>
            <w:vAlign w:val="center"/>
          </w:tcPr>
          <w:p w:rsidR="00E344AA" w:rsidRDefault="00325D82">
            <w:pPr>
              <w:jc w:val="center"/>
            </w:pPr>
            <w:r>
              <w:t>传热系数</w:t>
            </w:r>
            <w:r>
              <w:t>K</w:t>
            </w:r>
            <w:r>
              <w:br/>
              <w:t>W / (</w:t>
            </w:r>
            <w:r>
              <w:t>㎡</w:t>
            </w:r>
            <w:r>
              <w:t>K)</w:t>
            </w:r>
          </w:p>
        </w:tc>
        <w:tc>
          <w:tcPr>
            <w:tcW w:w="1107" w:type="dxa"/>
            <w:shd w:val="clear" w:color="auto" w:fill="E6E6E6"/>
            <w:vAlign w:val="center"/>
          </w:tcPr>
          <w:p w:rsidR="00E344AA" w:rsidRDefault="00325D82">
            <w:pPr>
              <w:jc w:val="center"/>
            </w:pPr>
            <w:r>
              <w:t>热惰性指标</w:t>
            </w:r>
            <w:r>
              <w:t>D</w:t>
            </w:r>
          </w:p>
        </w:tc>
        <w:tc>
          <w:tcPr>
            <w:tcW w:w="1107" w:type="dxa"/>
            <w:shd w:val="clear" w:color="auto" w:fill="E6E6E6"/>
            <w:vAlign w:val="center"/>
          </w:tcPr>
          <w:p w:rsidR="00E344AA" w:rsidRDefault="00325D82">
            <w:pPr>
              <w:jc w:val="center"/>
            </w:pPr>
            <w:r>
              <w:t>太阳辐射吸收系数</w:t>
            </w:r>
          </w:p>
        </w:tc>
      </w:tr>
      <w:tr w:rsidR="00E344AA">
        <w:tc>
          <w:tcPr>
            <w:tcW w:w="2948" w:type="dxa"/>
            <w:vAlign w:val="center"/>
          </w:tcPr>
          <w:p w:rsidR="00E344AA" w:rsidRDefault="00325D82">
            <w:r>
              <w:t>外墙构造一</w:t>
            </w:r>
          </w:p>
        </w:tc>
        <w:tc>
          <w:tcPr>
            <w:tcW w:w="1120" w:type="dxa"/>
            <w:vAlign w:val="center"/>
          </w:tcPr>
          <w:p w:rsidR="00E344AA" w:rsidRDefault="00325D82">
            <w:r>
              <w:t>主墙体</w:t>
            </w:r>
          </w:p>
        </w:tc>
        <w:tc>
          <w:tcPr>
            <w:tcW w:w="990" w:type="dxa"/>
            <w:vAlign w:val="center"/>
          </w:tcPr>
          <w:p w:rsidR="00E344AA" w:rsidRDefault="00325D82">
            <w:r>
              <w:t>463.57</w:t>
            </w:r>
          </w:p>
        </w:tc>
        <w:tc>
          <w:tcPr>
            <w:tcW w:w="950" w:type="dxa"/>
            <w:vAlign w:val="center"/>
          </w:tcPr>
          <w:p w:rsidR="00E344AA" w:rsidRDefault="00325D82">
            <w:r>
              <w:t>0.495</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阳台隔墙构造一</w:t>
            </w:r>
          </w:p>
        </w:tc>
        <w:tc>
          <w:tcPr>
            <w:tcW w:w="1120" w:type="dxa"/>
            <w:vAlign w:val="center"/>
          </w:tcPr>
          <w:p w:rsidR="00E344AA" w:rsidRDefault="00325D82">
            <w:r>
              <w:t>阳台隔墙</w:t>
            </w:r>
          </w:p>
        </w:tc>
        <w:tc>
          <w:tcPr>
            <w:tcW w:w="990" w:type="dxa"/>
            <w:vAlign w:val="center"/>
          </w:tcPr>
          <w:p w:rsidR="00E344AA" w:rsidRDefault="00325D82">
            <w:r>
              <w:t>453.60</w:t>
            </w:r>
          </w:p>
        </w:tc>
        <w:tc>
          <w:tcPr>
            <w:tcW w:w="950" w:type="dxa"/>
            <w:vAlign w:val="center"/>
          </w:tcPr>
          <w:p w:rsidR="00E344AA" w:rsidRDefault="00325D82">
            <w:r>
              <w:t>0.484</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热桥柱构造一</w:t>
            </w:r>
          </w:p>
        </w:tc>
        <w:tc>
          <w:tcPr>
            <w:tcW w:w="1120" w:type="dxa"/>
            <w:vAlign w:val="center"/>
          </w:tcPr>
          <w:p w:rsidR="00E344AA" w:rsidRDefault="00325D82">
            <w:r>
              <w:t>热桥柱</w:t>
            </w:r>
          </w:p>
        </w:tc>
        <w:tc>
          <w:tcPr>
            <w:tcW w:w="990" w:type="dxa"/>
            <w:vAlign w:val="center"/>
          </w:tcPr>
          <w:p w:rsidR="00E344AA" w:rsidRDefault="00325D82">
            <w:r>
              <w:t>19.31</w:t>
            </w:r>
          </w:p>
        </w:tc>
        <w:tc>
          <w:tcPr>
            <w:tcW w:w="950" w:type="dxa"/>
            <w:vAlign w:val="center"/>
          </w:tcPr>
          <w:p w:rsidR="00E344AA" w:rsidRDefault="00325D82">
            <w:r>
              <w:t>0.021</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合计</w:t>
            </w:r>
          </w:p>
        </w:tc>
        <w:tc>
          <w:tcPr>
            <w:tcW w:w="1120" w:type="dxa"/>
            <w:vAlign w:val="center"/>
          </w:tcPr>
          <w:p w:rsidR="00E344AA" w:rsidRDefault="00E344AA"/>
        </w:tc>
        <w:tc>
          <w:tcPr>
            <w:tcW w:w="990" w:type="dxa"/>
            <w:vAlign w:val="center"/>
          </w:tcPr>
          <w:p w:rsidR="00E344AA" w:rsidRDefault="00325D82">
            <w:r>
              <w:t>936.48</w:t>
            </w:r>
          </w:p>
        </w:tc>
        <w:tc>
          <w:tcPr>
            <w:tcW w:w="950" w:type="dxa"/>
            <w:vAlign w:val="center"/>
          </w:tcPr>
          <w:p w:rsidR="00E344AA" w:rsidRDefault="00325D82">
            <w:r>
              <w:t>1.000</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bl>
    <w:p w:rsidR="00E344AA" w:rsidRDefault="00325D82">
      <w:pPr>
        <w:widowControl w:val="0"/>
        <w:jc w:val="both"/>
        <w:rPr>
          <w:kern w:val="2"/>
          <w:szCs w:val="24"/>
          <w:lang w:val="en-US"/>
        </w:rPr>
      </w:pPr>
      <w:r>
        <w:rPr>
          <w:kern w:val="2"/>
          <w:szCs w:val="24"/>
          <w:lang w:val="en-US"/>
        </w:rPr>
        <w:t>3.</w:t>
      </w:r>
      <w:r>
        <w:rPr>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344AA">
        <w:tc>
          <w:tcPr>
            <w:tcW w:w="2948" w:type="dxa"/>
            <w:shd w:val="clear" w:color="auto" w:fill="E6E6E6"/>
            <w:vAlign w:val="center"/>
          </w:tcPr>
          <w:p w:rsidR="00E344AA" w:rsidRDefault="00325D82">
            <w:pPr>
              <w:jc w:val="center"/>
            </w:pPr>
            <w:r>
              <w:t>构造名称</w:t>
            </w:r>
          </w:p>
        </w:tc>
        <w:tc>
          <w:tcPr>
            <w:tcW w:w="1120" w:type="dxa"/>
            <w:shd w:val="clear" w:color="auto" w:fill="E6E6E6"/>
            <w:vAlign w:val="center"/>
          </w:tcPr>
          <w:p w:rsidR="00E344AA" w:rsidRDefault="00325D82">
            <w:pPr>
              <w:jc w:val="center"/>
            </w:pPr>
            <w:r>
              <w:t>构件类型</w:t>
            </w:r>
          </w:p>
        </w:tc>
        <w:tc>
          <w:tcPr>
            <w:tcW w:w="990" w:type="dxa"/>
            <w:shd w:val="clear" w:color="auto" w:fill="E6E6E6"/>
            <w:vAlign w:val="center"/>
          </w:tcPr>
          <w:p w:rsidR="00E344AA" w:rsidRDefault="00325D82">
            <w:pPr>
              <w:jc w:val="center"/>
            </w:pPr>
            <w:r>
              <w:t>面积</w:t>
            </w:r>
            <w:r>
              <w:t>(</w:t>
            </w:r>
            <w:r>
              <w:t>㎡</w:t>
            </w:r>
            <w:r>
              <w:t>)</w:t>
            </w:r>
          </w:p>
        </w:tc>
        <w:tc>
          <w:tcPr>
            <w:tcW w:w="950" w:type="dxa"/>
            <w:shd w:val="clear" w:color="auto" w:fill="E6E6E6"/>
            <w:vAlign w:val="center"/>
          </w:tcPr>
          <w:p w:rsidR="00E344AA" w:rsidRDefault="00325D82">
            <w:pPr>
              <w:jc w:val="center"/>
            </w:pPr>
            <w:r>
              <w:t>面积所占比例</w:t>
            </w:r>
          </w:p>
        </w:tc>
        <w:tc>
          <w:tcPr>
            <w:tcW w:w="1107" w:type="dxa"/>
            <w:shd w:val="clear" w:color="auto" w:fill="E6E6E6"/>
            <w:vAlign w:val="center"/>
          </w:tcPr>
          <w:p w:rsidR="00E344AA" w:rsidRDefault="00325D82">
            <w:pPr>
              <w:jc w:val="center"/>
            </w:pPr>
            <w:r>
              <w:t>传热系数</w:t>
            </w:r>
            <w:r>
              <w:t>K</w:t>
            </w:r>
            <w:r>
              <w:br/>
              <w:t>W / (</w:t>
            </w:r>
            <w:r>
              <w:t>㎡</w:t>
            </w:r>
            <w:r>
              <w:t>K)</w:t>
            </w:r>
          </w:p>
        </w:tc>
        <w:tc>
          <w:tcPr>
            <w:tcW w:w="1107" w:type="dxa"/>
            <w:shd w:val="clear" w:color="auto" w:fill="E6E6E6"/>
            <w:vAlign w:val="center"/>
          </w:tcPr>
          <w:p w:rsidR="00E344AA" w:rsidRDefault="00325D82">
            <w:pPr>
              <w:jc w:val="center"/>
            </w:pPr>
            <w:r>
              <w:t>热惰性指标</w:t>
            </w:r>
            <w:r>
              <w:t>D</w:t>
            </w:r>
          </w:p>
        </w:tc>
        <w:tc>
          <w:tcPr>
            <w:tcW w:w="1107" w:type="dxa"/>
            <w:shd w:val="clear" w:color="auto" w:fill="E6E6E6"/>
            <w:vAlign w:val="center"/>
          </w:tcPr>
          <w:p w:rsidR="00E344AA" w:rsidRDefault="00325D82">
            <w:pPr>
              <w:jc w:val="center"/>
            </w:pPr>
            <w:r>
              <w:t>太阳辐射吸收系数</w:t>
            </w:r>
          </w:p>
        </w:tc>
      </w:tr>
      <w:tr w:rsidR="00E344AA">
        <w:tc>
          <w:tcPr>
            <w:tcW w:w="2948" w:type="dxa"/>
            <w:vAlign w:val="center"/>
          </w:tcPr>
          <w:p w:rsidR="00E344AA" w:rsidRDefault="00325D82">
            <w:r>
              <w:t>外墙构造一</w:t>
            </w:r>
          </w:p>
        </w:tc>
        <w:tc>
          <w:tcPr>
            <w:tcW w:w="1120" w:type="dxa"/>
            <w:vAlign w:val="center"/>
          </w:tcPr>
          <w:p w:rsidR="00E344AA" w:rsidRDefault="00325D82">
            <w:r>
              <w:t>主墙体</w:t>
            </w:r>
          </w:p>
        </w:tc>
        <w:tc>
          <w:tcPr>
            <w:tcW w:w="990" w:type="dxa"/>
            <w:vAlign w:val="center"/>
          </w:tcPr>
          <w:p w:rsidR="00E344AA" w:rsidRDefault="00325D82">
            <w:r>
              <w:t>342.71</w:t>
            </w:r>
          </w:p>
        </w:tc>
        <w:tc>
          <w:tcPr>
            <w:tcW w:w="950" w:type="dxa"/>
            <w:vAlign w:val="center"/>
          </w:tcPr>
          <w:p w:rsidR="00E344AA" w:rsidRDefault="00325D82">
            <w:r>
              <w:t>0.819</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阳台隔墙构造一</w:t>
            </w:r>
          </w:p>
        </w:tc>
        <w:tc>
          <w:tcPr>
            <w:tcW w:w="1120" w:type="dxa"/>
            <w:vAlign w:val="center"/>
          </w:tcPr>
          <w:p w:rsidR="00E344AA" w:rsidRDefault="00325D82">
            <w:r>
              <w:t>阳台隔墙</w:t>
            </w:r>
          </w:p>
        </w:tc>
        <w:tc>
          <w:tcPr>
            <w:tcW w:w="990" w:type="dxa"/>
            <w:vAlign w:val="center"/>
          </w:tcPr>
          <w:p w:rsidR="00E344AA" w:rsidRDefault="00325D82">
            <w:r>
              <w:t>68.64</w:t>
            </w:r>
          </w:p>
        </w:tc>
        <w:tc>
          <w:tcPr>
            <w:tcW w:w="950" w:type="dxa"/>
            <w:vAlign w:val="center"/>
          </w:tcPr>
          <w:p w:rsidR="00E344AA" w:rsidRDefault="00325D82">
            <w:r>
              <w:t>0.164</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热桥柱构造一</w:t>
            </w:r>
          </w:p>
        </w:tc>
        <w:tc>
          <w:tcPr>
            <w:tcW w:w="1120" w:type="dxa"/>
            <w:vAlign w:val="center"/>
          </w:tcPr>
          <w:p w:rsidR="00E344AA" w:rsidRDefault="00325D82">
            <w:r>
              <w:t>热桥柱</w:t>
            </w:r>
          </w:p>
        </w:tc>
        <w:tc>
          <w:tcPr>
            <w:tcW w:w="990" w:type="dxa"/>
            <w:vAlign w:val="center"/>
          </w:tcPr>
          <w:p w:rsidR="00E344AA" w:rsidRDefault="00325D82">
            <w:r>
              <w:t>7.04</w:t>
            </w:r>
          </w:p>
        </w:tc>
        <w:tc>
          <w:tcPr>
            <w:tcW w:w="950" w:type="dxa"/>
            <w:vAlign w:val="center"/>
          </w:tcPr>
          <w:p w:rsidR="00E344AA" w:rsidRDefault="00325D82">
            <w:r>
              <w:t>0.017</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合计</w:t>
            </w:r>
          </w:p>
        </w:tc>
        <w:tc>
          <w:tcPr>
            <w:tcW w:w="1120" w:type="dxa"/>
            <w:vAlign w:val="center"/>
          </w:tcPr>
          <w:p w:rsidR="00E344AA" w:rsidRDefault="00E344AA"/>
        </w:tc>
        <w:tc>
          <w:tcPr>
            <w:tcW w:w="990" w:type="dxa"/>
            <w:vAlign w:val="center"/>
          </w:tcPr>
          <w:p w:rsidR="00E344AA" w:rsidRDefault="00325D82">
            <w:r>
              <w:t>418.38</w:t>
            </w:r>
          </w:p>
        </w:tc>
        <w:tc>
          <w:tcPr>
            <w:tcW w:w="950" w:type="dxa"/>
            <w:vAlign w:val="center"/>
          </w:tcPr>
          <w:p w:rsidR="00E344AA" w:rsidRDefault="00325D82">
            <w:r>
              <w:t>1.000</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bl>
    <w:p w:rsidR="00E344AA" w:rsidRDefault="00325D82">
      <w:pPr>
        <w:widowControl w:val="0"/>
        <w:jc w:val="both"/>
        <w:rPr>
          <w:kern w:val="2"/>
          <w:szCs w:val="24"/>
          <w:lang w:val="en-US"/>
        </w:rPr>
      </w:pPr>
      <w:r>
        <w:rPr>
          <w:kern w:val="2"/>
          <w:szCs w:val="24"/>
          <w:lang w:val="en-US"/>
        </w:rPr>
        <w:t>4.</w:t>
      </w:r>
      <w:r>
        <w:rPr>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344AA">
        <w:tc>
          <w:tcPr>
            <w:tcW w:w="2948" w:type="dxa"/>
            <w:shd w:val="clear" w:color="auto" w:fill="E6E6E6"/>
            <w:vAlign w:val="center"/>
          </w:tcPr>
          <w:p w:rsidR="00E344AA" w:rsidRDefault="00325D82">
            <w:pPr>
              <w:jc w:val="center"/>
            </w:pPr>
            <w:r>
              <w:t>构造名称</w:t>
            </w:r>
          </w:p>
        </w:tc>
        <w:tc>
          <w:tcPr>
            <w:tcW w:w="1120" w:type="dxa"/>
            <w:shd w:val="clear" w:color="auto" w:fill="E6E6E6"/>
            <w:vAlign w:val="center"/>
          </w:tcPr>
          <w:p w:rsidR="00E344AA" w:rsidRDefault="00325D82">
            <w:pPr>
              <w:jc w:val="center"/>
            </w:pPr>
            <w:r>
              <w:t>构件类型</w:t>
            </w:r>
          </w:p>
        </w:tc>
        <w:tc>
          <w:tcPr>
            <w:tcW w:w="990" w:type="dxa"/>
            <w:shd w:val="clear" w:color="auto" w:fill="E6E6E6"/>
            <w:vAlign w:val="center"/>
          </w:tcPr>
          <w:p w:rsidR="00E344AA" w:rsidRDefault="00325D82">
            <w:pPr>
              <w:jc w:val="center"/>
            </w:pPr>
            <w:r>
              <w:t>面积</w:t>
            </w:r>
            <w:r>
              <w:t>(</w:t>
            </w:r>
            <w:r>
              <w:t>㎡</w:t>
            </w:r>
            <w:r>
              <w:t>)</w:t>
            </w:r>
          </w:p>
        </w:tc>
        <w:tc>
          <w:tcPr>
            <w:tcW w:w="950" w:type="dxa"/>
            <w:shd w:val="clear" w:color="auto" w:fill="E6E6E6"/>
            <w:vAlign w:val="center"/>
          </w:tcPr>
          <w:p w:rsidR="00E344AA" w:rsidRDefault="00325D82">
            <w:pPr>
              <w:jc w:val="center"/>
            </w:pPr>
            <w:r>
              <w:t>面积所占比例</w:t>
            </w:r>
          </w:p>
        </w:tc>
        <w:tc>
          <w:tcPr>
            <w:tcW w:w="1107" w:type="dxa"/>
            <w:shd w:val="clear" w:color="auto" w:fill="E6E6E6"/>
            <w:vAlign w:val="center"/>
          </w:tcPr>
          <w:p w:rsidR="00E344AA" w:rsidRDefault="00325D82">
            <w:pPr>
              <w:jc w:val="center"/>
            </w:pPr>
            <w:r>
              <w:t>传热系数</w:t>
            </w:r>
            <w:r>
              <w:t>K</w:t>
            </w:r>
            <w:r>
              <w:br/>
              <w:t>W / (</w:t>
            </w:r>
            <w:r>
              <w:t>㎡</w:t>
            </w:r>
            <w:r>
              <w:t>K)</w:t>
            </w:r>
          </w:p>
        </w:tc>
        <w:tc>
          <w:tcPr>
            <w:tcW w:w="1107" w:type="dxa"/>
            <w:shd w:val="clear" w:color="auto" w:fill="E6E6E6"/>
            <w:vAlign w:val="center"/>
          </w:tcPr>
          <w:p w:rsidR="00E344AA" w:rsidRDefault="00325D82">
            <w:pPr>
              <w:jc w:val="center"/>
            </w:pPr>
            <w:r>
              <w:t>热惰性指标</w:t>
            </w:r>
            <w:r>
              <w:t>D</w:t>
            </w:r>
          </w:p>
        </w:tc>
        <w:tc>
          <w:tcPr>
            <w:tcW w:w="1107" w:type="dxa"/>
            <w:shd w:val="clear" w:color="auto" w:fill="E6E6E6"/>
            <w:vAlign w:val="center"/>
          </w:tcPr>
          <w:p w:rsidR="00E344AA" w:rsidRDefault="00325D82">
            <w:pPr>
              <w:jc w:val="center"/>
            </w:pPr>
            <w:r>
              <w:t>太阳辐射吸收系数</w:t>
            </w:r>
          </w:p>
        </w:tc>
      </w:tr>
      <w:tr w:rsidR="00E344AA">
        <w:tc>
          <w:tcPr>
            <w:tcW w:w="2948" w:type="dxa"/>
            <w:vAlign w:val="center"/>
          </w:tcPr>
          <w:p w:rsidR="00E344AA" w:rsidRDefault="00325D82">
            <w:r>
              <w:t>外墙构造一</w:t>
            </w:r>
          </w:p>
        </w:tc>
        <w:tc>
          <w:tcPr>
            <w:tcW w:w="1120" w:type="dxa"/>
            <w:vAlign w:val="center"/>
          </w:tcPr>
          <w:p w:rsidR="00E344AA" w:rsidRDefault="00325D82">
            <w:r>
              <w:t>主墙体</w:t>
            </w:r>
          </w:p>
        </w:tc>
        <w:tc>
          <w:tcPr>
            <w:tcW w:w="990" w:type="dxa"/>
            <w:vAlign w:val="center"/>
          </w:tcPr>
          <w:p w:rsidR="00E344AA" w:rsidRDefault="00325D82">
            <w:r>
              <w:t>309.83</w:t>
            </w:r>
          </w:p>
        </w:tc>
        <w:tc>
          <w:tcPr>
            <w:tcW w:w="950" w:type="dxa"/>
            <w:vAlign w:val="center"/>
          </w:tcPr>
          <w:p w:rsidR="00E344AA" w:rsidRDefault="00325D82">
            <w:r>
              <w:t>0.735</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阳台隔墙构造一</w:t>
            </w:r>
          </w:p>
        </w:tc>
        <w:tc>
          <w:tcPr>
            <w:tcW w:w="1120" w:type="dxa"/>
            <w:vAlign w:val="center"/>
          </w:tcPr>
          <w:p w:rsidR="00E344AA" w:rsidRDefault="00325D82">
            <w:r>
              <w:t>阳台隔墙</w:t>
            </w:r>
          </w:p>
        </w:tc>
        <w:tc>
          <w:tcPr>
            <w:tcW w:w="990" w:type="dxa"/>
            <w:vAlign w:val="center"/>
          </w:tcPr>
          <w:p w:rsidR="00E344AA" w:rsidRDefault="00325D82">
            <w:r>
              <w:t>105.60</w:t>
            </w:r>
          </w:p>
        </w:tc>
        <w:tc>
          <w:tcPr>
            <w:tcW w:w="950" w:type="dxa"/>
            <w:vAlign w:val="center"/>
          </w:tcPr>
          <w:p w:rsidR="00E344AA" w:rsidRDefault="00325D82">
            <w:r>
              <w:t>0.250</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热桥柱构造一</w:t>
            </w:r>
          </w:p>
        </w:tc>
        <w:tc>
          <w:tcPr>
            <w:tcW w:w="1120" w:type="dxa"/>
            <w:vAlign w:val="center"/>
          </w:tcPr>
          <w:p w:rsidR="00E344AA" w:rsidRDefault="00325D82">
            <w:r>
              <w:t>热桥柱</w:t>
            </w:r>
          </w:p>
        </w:tc>
        <w:tc>
          <w:tcPr>
            <w:tcW w:w="990" w:type="dxa"/>
            <w:vAlign w:val="center"/>
          </w:tcPr>
          <w:p w:rsidR="00E344AA" w:rsidRDefault="00325D82">
            <w:r>
              <w:t>6.23</w:t>
            </w:r>
          </w:p>
        </w:tc>
        <w:tc>
          <w:tcPr>
            <w:tcW w:w="950" w:type="dxa"/>
            <w:vAlign w:val="center"/>
          </w:tcPr>
          <w:p w:rsidR="00E344AA" w:rsidRDefault="00325D82">
            <w:r>
              <w:t>0.015</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合计</w:t>
            </w:r>
          </w:p>
        </w:tc>
        <w:tc>
          <w:tcPr>
            <w:tcW w:w="1120" w:type="dxa"/>
            <w:vAlign w:val="center"/>
          </w:tcPr>
          <w:p w:rsidR="00E344AA" w:rsidRDefault="00E344AA"/>
        </w:tc>
        <w:tc>
          <w:tcPr>
            <w:tcW w:w="990" w:type="dxa"/>
            <w:vAlign w:val="center"/>
          </w:tcPr>
          <w:p w:rsidR="00E344AA" w:rsidRDefault="00325D82">
            <w:r>
              <w:t>421.65</w:t>
            </w:r>
          </w:p>
        </w:tc>
        <w:tc>
          <w:tcPr>
            <w:tcW w:w="950" w:type="dxa"/>
            <w:vAlign w:val="center"/>
          </w:tcPr>
          <w:p w:rsidR="00E344AA" w:rsidRDefault="00325D82">
            <w:r>
              <w:t>1.000</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bl>
    <w:p w:rsidR="00E344AA" w:rsidRDefault="00325D82">
      <w:pPr>
        <w:widowControl w:val="0"/>
        <w:jc w:val="both"/>
        <w:rPr>
          <w:kern w:val="2"/>
          <w:szCs w:val="24"/>
          <w:lang w:val="en-US"/>
        </w:rPr>
      </w:pPr>
      <w:r>
        <w:rPr>
          <w:kern w:val="2"/>
          <w:szCs w:val="24"/>
          <w:lang w:val="en-US"/>
        </w:rPr>
        <w:t>5.</w:t>
      </w:r>
      <w:r>
        <w:rPr>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344AA">
        <w:tc>
          <w:tcPr>
            <w:tcW w:w="2948" w:type="dxa"/>
            <w:shd w:val="clear" w:color="auto" w:fill="E6E6E6"/>
            <w:vAlign w:val="center"/>
          </w:tcPr>
          <w:p w:rsidR="00E344AA" w:rsidRDefault="00325D82">
            <w:pPr>
              <w:jc w:val="center"/>
            </w:pPr>
            <w:r>
              <w:t>构造名称</w:t>
            </w:r>
          </w:p>
        </w:tc>
        <w:tc>
          <w:tcPr>
            <w:tcW w:w="1120" w:type="dxa"/>
            <w:shd w:val="clear" w:color="auto" w:fill="E6E6E6"/>
            <w:vAlign w:val="center"/>
          </w:tcPr>
          <w:p w:rsidR="00E344AA" w:rsidRDefault="00325D82">
            <w:pPr>
              <w:jc w:val="center"/>
            </w:pPr>
            <w:r>
              <w:t>构件类型</w:t>
            </w:r>
          </w:p>
        </w:tc>
        <w:tc>
          <w:tcPr>
            <w:tcW w:w="990" w:type="dxa"/>
            <w:shd w:val="clear" w:color="auto" w:fill="E6E6E6"/>
            <w:vAlign w:val="center"/>
          </w:tcPr>
          <w:p w:rsidR="00E344AA" w:rsidRDefault="00325D82">
            <w:pPr>
              <w:jc w:val="center"/>
            </w:pPr>
            <w:r>
              <w:t>面积</w:t>
            </w:r>
            <w:r>
              <w:t>(</w:t>
            </w:r>
            <w:r>
              <w:t>㎡</w:t>
            </w:r>
            <w:r>
              <w:t>)</w:t>
            </w:r>
          </w:p>
        </w:tc>
        <w:tc>
          <w:tcPr>
            <w:tcW w:w="950" w:type="dxa"/>
            <w:shd w:val="clear" w:color="auto" w:fill="E6E6E6"/>
            <w:vAlign w:val="center"/>
          </w:tcPr>
          <w:p w:rsidR="00E344AA" w:rsidRDefault="00325D82">
            <w:pPr>
              <w:jc w:val="center"/>
            </w:pPr>
            <w:r>
              <w:t>面积所占比例</w:t>
            </w:r>
          </w:p>
        </w:tc>
        <w:tc>
          <w:tcPr>
            <w:tcW w:w="1107" w:type="dxa"/>
            <w:shd w:val="clear" w:color="auto" w:fill="E6E6E6"/>
            <w:vAlign w:val="center"/>
          </w:tcPr>
          <w:p w:rsidR="00E344AA" w:rsidRDefault="00325D82">
            <w:pPr>
              <w:jc w:val="center"/>
            </w:pPr>
            <w:r>
              <w:t>传热系数</w:t>
            </w:r>
            <w:r>
              <w:t>K</w:t>
            </w:r>
            <w:r>
              <w:br/>
              <w:t>W / (</w:t>
            </w:r>
            <w:r>
              <w:t>㎡</w:t>
            </w:r>
            <w:r>
              <w:t>K)</w:t>
            </w:r>
          </w:p>
        </w:tc>
        <w:tc>
          <w:tcPr>
            <w:tcW w:w="1107" w:type="dxa"/>
            <w:shd w:val="clear" w:color="auto" w:fill="E6E6E6"/>
            <w:vAlign w:val="center"/>
          </w:tcPr>
          <w:p w:rsidR="00E344AA" w:rsidRDefault="00325D82">
            <w:pPr>
              <w:jc w:val="center"/>
            </w:pPr>
            <w:r>
              <w:t>热惰性指标</w:t>
            </w:r>
            <w:r>
              <w:t>D</w:t>
            </w:r>
          </w:p>
        </w:tc>
        <w:tc>
          <w:tcPr>
            <w:tcW w:w="1107" w:type="dxa"/>
            <w:shd w:val="clear" w:color="auto" w:fill="E6E6E6"/>
            <w:vAlign w:val="center"/>
          </w:tcPr>
          <w:p w:rsidR="00E344AA" w:rsidRDefault="00325D82">
            <w:pPr>
              <w:jc w:val="center"/>
            </w:pPr>
            <w:r>
              <w:t>太阳辐射吸收系数</w:t>
            </w:r>
          </w:p>
        </w:tc>
      </w:tr>
      <w:tr w:rsidR="00E344AA">
        <w:tc>
          <w:tcPr>
            <w:tcW w:w="2948" w:type="dxa"/>
            <w:vAlign w:val="center"/>
          </w:tcPr>
          <w:p w:rsidR="00E344AA" w:rsidRDefault="00325D82">
            <w:r>
              <w:lastRenderedPageBreak/>
              <w:t>外墙构造一</w:t>
            </w:r>
          </w:p>
        </w:tc>
        <w:tc>
          <w:tcPr>
            <w:tcW w:w="1120" w:type="dxa"/>
            <w:vAlign w:val="center"/>
          </w:tcPr>
          <w:p w:rsidR="00E344AA" w:rsidRDefault="00325D82">
            <w:r>
              <w:t>主墙体</w:t>
            </w:r>
          </w:p>
        </w:tc>
        <w:tc>
          <w:tcPr>
            <w:tcW w:w="990" w:type="dxa"/>
            <w:vAlign w:val="center"/>
          </w:tcPr>
          <w:p w:rsidR="00E344AA" w:rsidRDefault="00325D82">
            <w:r>
              <w:t>1438.79</w:t>
            </w:r>
          </w:p>
        </w:tc>
        <w:tc>
          <w:tcPr>
            <w:tcW w:w="950" w:type="dxa"/>
            <w:vAlign w:val="center"/>
          </w:tcPr>
          <w:p w:rsidR="00E344AA" w:rsidRDefault="00325D82">
            <w:r>
              <w:t>0.566</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阳台隔墙构造一</w:t>
            </w:r>
          </w:p>
        </w:tc>
        <w:tc>
          <w:tcPr>
            <w:tcW w:w="1120" w:type="dxa"/>
            <w:vAlign w:val="center"/>
          </w:tcPr>
          <w:p w:rsidR="00E344AA" w:rsidRDefault="00325D82">
            <w:r>
              <w:t>阳台隔墙</w:t>
            </w:r>
          </w:p>
        </w:tc>
        <w:tc>
          <w:tcPr>
            <w:tcW w:w="990" w:type="dxa"/>
            <w:vAlign w:val="center"/>
          </w:tcPr>
          <w:p w:rsidR="00E344AA" w:rsidRDefault="00325D82">
            <w:r>
              <w:t>1013.16</w:t>
            </w:r>
          </w:p>
        </w:tc>
        <w:tc>
          <w:tcPr>
            <w:tcW w:w="950" w:type="dxa"/>
            <w:vAlign w:val="center"/>
          </w:tcPr>
          <w:p w:rsidR="00E344AA" w:rsidRDefault="00325D82">
            <w:r>
              <w:t>0.399</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热桥柱构造一</w:t>
            </w:r>
          </w:p>
        </w:tc>
        <w:tc>
          <w:tcPr>
            <w:tcW w:w="1120" w:type="dxa"/>
            <w:vAlign w:val="center"/>
          </w:tcPr>
          <w:p w:rsidR="00E344AA" w:rsidRDefault="00325D82">
            <w:r>
              <w:t>热桥柱</w:t>
            </w:r>
          </w:p>
        </w:tc>
        <w:tc>
          <w:tcPr>
            <w:tcW w:w="990" w:type="dxa"/>
            <w:vAlign w:val="center"/>
          </w:tcPr>
          <w:p w:rsidR="00E344AA" w:rsidRDefault="00325D82">
            <w:r>
              <w:t>89.89</w:t>
            </w:r>
          </w:p>
        </w:tc>
        <w:tc>
          <w:tcPr>
            <w:tcW w:w="950" w:type="dxa"/>
            <w:vAlign w:val="center"/>
          </w:tcPr>
          <w:p w:rsidR="00E344AA" w:rsidRDefault="00325D82">
            <w:r>
              <w:t>0.035</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r w:rsidR="00E344AA">
        <w:tc>
          <w:tcPr>
            <w:tcW w:w="2948" w:type="dxa"/>
            <w:vAlign w:val="center"/>
          </w:tcPr>
          <w:p w:rsidR="00E344AA" w:rsidRDefault="00325D82">
            <w:r>
              <w:t>合计</w:t>
            </w:r>
          </w:p>
        </w:tc>
        <w:tc>
          <w:tcPr>
            <w:tcW w:w="1120" w:type="dxa"/>
            <w:vAlign w:val="center"/>
          </w:tcPr>
          <w:p w:rsidR="00E344AA" w:rsidRDefault="00E344AA"/>
        </w:tc>
        <w:tc>
          <w:tcPr>
            <w:tcW w:w="990" w:type="dxa"/>
            <w:vAlign w:val="center"/>
          </w:tcPr>
          <w:p w:rsidR="00E344AA" w:rsidRDefault="00325D82">
            <w:r>
              <w:t>2541.84</w:t>
            </w:r>
          </w:p>
        </w:tc>
        <w:tc>
          <w:tcPr>
            <w:tcW w:w="950" w:type="dxa"/>
            <w:vAlign w:val="center"/>
          </w:tcPr>
          <w:p w:rsidR="00E344AA" w:rsidRDefault="00325D82">
            <w:r>
              <w:t>1.000</w:t>
            </w:r>
          </w:p>
        </w:tc>
        <w:tc>
          <w:tcPr>
            <w:tcW w:w="1107" w:type="dxa"/>
            <w:vAlign w:val="center"/>
          </w:tcPr>
          <w:p w:rsidR="00E344AA" w:rsidRDefault="00325D82">
            <w:r>
              <w:t>1.13</w:t>
            </w:r>
          </w:p>
        </w:tc>
        <w:tc>
          <w:tcPr>
            <w:tcW w:w="1107" w:type="dxa"/>
            <w:vAlign w:val="center"/>
          </w:tcPr>
          <w:p w:rsidR="00E344AA" w:rsidRDefault="00325D82">
            <w:r>
              <w:t>2.93</w:t>
            </w:r>
          </w:p>
        </w:tc>
        <w:tc>
          <w:tcPr>
            <w:tcW w:w="1107" w:type="dxa"/>
            <w:vAlign w:val="center"/>
          </w:tcPr>
          <w:p w:rsidR="00E344AA" w:rsidRDefault="00325D82">
            <w:r>
              <w:t>0.50</w:t>
            </w:r>
          </w:p>
        </w:tc>
      </w:tr>
    </w:tbl>
    <w:p w:rsidR="00E344AA" w:rsidRDefault="00E344AA">
      <w:pPr>
        <w:widowControl w:val="0"/>
        <w:jc w:val="both"/>
        <w:rPr>
          <w:kern w:val="2"/>
          <w:szCs w:val="24"/>
          <w:lang w:val="en-US"/>
        </w:rPr>
      </w:pPr>
    </w:p>
    <w:p w:rsidR="00E344AA" w:rsidRDefault="00325D82">
      <w:pPr>
        <w:pStyle w:val="2"/>
        <w:widowControl w:val="0"/>
        <w:rPr>
          <w:kern w:val="2"/>
        </w:rPr>
      </w:pPr>
      <w:bookmarkStart w:id="49" w:name="_Toc60775238"/>
      <w:r>
        <w:rPr>
          <w:kern w:val="2"/>
        </w:rPr>
        <w:t>分户墙</w:t>
      </w:r>
      <w:bookmarkEnd w:id="49"/>
    </w:p>
    <w:p w:rsidR="00E344AA" w:rsidRDefault="00325D82">
      <w:pPr>
        <w:widowControl w:val="0"/>
        <w:jc w:val="both"/>
        <w:rPr>
          <w:kern w:val="2"/>
          <w:szCs w:val="24"/>
          <w:lang w:val="en-US"/>
        </w:rPr>
      </w:pPr>
      <w:r>
        <w:rPr>
          <w:kern w:val="2"/>
          <w:szCs w:val="24"/>
          <w:lang w:val="en-US"/>
        </w:rPr>
        <w:t>本工程无此项内容</w:t>
      </w:r>
    </w:p>
    <w:p w:rsidR="00E344AA" w:rsidRDefault="00325D82">
      <w:pPr>
        <w:pStyle w:val="2"/>
        <w:widowControl w:val="0"/>
        <w:rPr>
          <w:kern w:val="2"/>
        </w:rPr>
      </w:pPr>
      <w:bookmarkStart w:id="50" w:name="_Toc60775239"/>
      <w:r>
        <w:rPr>
          <w:kern w:val="2"/>
        </w:rPr>
        <w:t>楼梯间隔墙或封闭外走廊隔墙</w:t>
      </w:r>
      <w:bookmarkEnd w:id="50"/>
    </w:p>
    <w:p w:rsidR="00E344AA" w:rsidRDefault="00325D82">
      <w:pPr>
        <w:pStyle w:val="3"/>
        <w:widowControl w:val="0"/>
        <w:jc w:val="both"/>
        <w:rPr>
          <w:kern w:val="2"/>
          <w:szCs w:val="24"/>
        </w:rPr>
      </w:pPr>
      <w:bookmarkStart w:id="51" w:name="_Toc60775240"/>
      <w:r>
        <w:rPr>
          <w:kern w:val="2"/>
          <w:szCs w:val="24"/>
        </w:rPr>
        <w:t>楼梯间隔墙构造一</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混凝土多孔砖</w:t>
            </w:r>
            <w:r>
              <w:t>(190</w:t>
            </w:r>
            <w:r>
              <w:t>六孔砖）</w:t>
            </w:r>
          </w:p>
        </w:tc>
        <w:tc>
          <w:tcPr>
            <w:tcW w:w="848" w:type="dxa"/>
            <w:vAlign w:val="center"/>
          </w:tcPr>
          <w:p w:rsidR="00E344AA" w:rsidRDefault="00325D82">
            <w:r>
              <w:t>190</w:t>
            </w:r>
          </w:p>
        </w:tc>
        <w:tc>
          <w:tcPr>
            <w:tcW w:w="1075" w:type="dxa"/>
            <w:vAlign w:val="center"/>
          </w:tcPr>
          <w:p w:rsidR="00E344AA" w:rsidRDefault="00325D82">
            <w:r>
              <w:t>0.750</w:t>
            </w:r>
          </w:p>
        </w:tc>
        <w:tc>
          <w:tcPr>
            <w:tcW w:w="1075" w:type="dxa"/>
            <w:vAlign w:val="center"/>
          </w:tcPr>
          <w:p w:rsidR="00E344AA" w:rsidRDefault="00325D82">
            <w:r>
              <w:t>7.490</w:t>
            </w:r>
          </w:p>
        </w:tc>
        <w:tc>
          <w:tcPr>
            <w:tcW w:w="848" w:type="dxa"/>
            <w:vAlign w:val="center"/>
          </w:tcPr>
          <w:p w:rsidR="00E344AA" w:rsidRDefault="00325D82">
            <w:r>
              <w:t>1.00</w:t>
            </w:r>
          </w:p>
        </w:tc>
        <w:tc>
          <w:tcPr>
            <w:tcW w:w="1075" w:type="dxa"/>
            <w:vAlign w:val="center"/>
          </w:tcPr>
          <w:p w:rsidR="00E344AA" w:rsidRDefault="00325D82">
            <w:r>
              <w:t>0.253</w:t>
            </w:r>
          </w:p>
        </w:tc>
        <w:tc>
          <w:tcPr>
            <w:tcW w:w="1064" w:type="dxa"/>
            <w:vAlign w:val="center"/>
          </w:tcPr>
          <w:p w:rsidR="00E344AA" w:rsidRDefault="00325D82">
            <w:r>
              <w:t>1.897</w:t>
            </w:r>
          </w:p>
        </w:tc>
      </w:tr>
      <w:tr w:rsidR="00E344AA">
        <w:tc>
          <w:tcPr>
            <w:tcW w:w="3345" w:type="dxa"/>
            <w:vAlign w:val="center"/>
          </w:tcPr>
          <w:p w:rsidR="00E344AA" w:rsidRDefault="00325D82">
            <w:r>
              <w:t>石灰砂浆</w:t>
            </w:r>
          </w:p>
        </w:tc>
        <w:tc>
          <w:tcPr>
            <w:tcW w:w="848" w:type="dxa"/>
            <w:vAlign w:val="center"/>
          </w:tcPr>
          <w:p w:rsidR="00E344AA" w:rsidRDefault="00325D82">
            <w:r>
              <w:t>20</w:t>
            </w:r>
          </w:p>
        </w:tc>
        <w:tc>
          <w:tcPr>
            <w:tcW w:w="1075" w:type="dxa"/>
            <w:vAlign w:val="center"/>
          </w:tcPr>
          <w:p w:rsidR="00E344AA" w:rsidRDefault="00325D82">
            <w:r>
              <w:t>0.810</w:t>
            </w:r>
          </w:p>
        </w:tc>
        <w:tc>
          <w:tcPr>
            <w:tcW w:w="1075" w:type="dxa"/>
            <w:vAlign w:val="center"/>
          </w:tcPr>
          <w:p w:rsidR="00E344AA" w:rsidRDefault="00325D82">
            <w:r>
              <w:t>10.070</w:t>
            </w:r>
          </w:p>
        </w:tc>
        <w:tc>
          <w:tcPr>
            <w:tcW w:w="848" w:type="dxa"/>
            <w:vAlign w:val="center"/>
          </w:tcPr>
          <w:p w:rsidR="00E344AA" w:rsidRDefault="00325D82">
            <w:r>
              <w:t>1.00</w:t>
            </w:r>
          </w:p>
        </w:tc>
        <w:tc>
          <w:tcPr>
            <w:tcW w:w="1075" w:type="dxa"/>
            <w:vAlign w:val="center"/>
          </w:tcPr>
          <w:p w:rsidR="00E344AA" w:rsidRDefault="00325D82">
            <w:r>
              <w:t>0.025</w:t>
            </w:r>
          </w:p>
        </w:tc>
        <w:tc>
          <w:tcPr>
            <w:tcW w:w="1064" w:type="dxa"/>
            <w:vAlign w:val="center"/>
          </w:tcPr>
          <w:p w:rsidR="00E344AA" w:rsidRDefault="00325D82">
            <w:r>
              <w:t>0.249</w:t>
            </w:r>
          </w:p>
        </w:tc>
      </w:tr>
      <w:tr w:rsidR="00E344AA">
        <w:tc>
          <w:tcPr>
            <w:tcW w:w="3345" w:type="dxa"/>
            <w:vAlign w:val="center"/>
          </w:tcPr>
          <w:p w:rsidR="00E344AA" w:rsidRDefault="00325D82">
            <w:r>
              <w:t>各层之和</w:t>
            </w:r>
            <w:r>
              <w:t>∑</w:t>
            </w:r>
          </w:p>
        </w:tc>
        <w:tc>
          <w:tcPr>
            <w:tcW w:w="848" w:type="dxa"/>
            <w:vAlign w:val="center"/>
          </w:tcPr>
          <w:p w:rsidR="00E344AA" w:rsidRDefault="00325D82">
            <w:r>
              <w:t>230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0.300</w:t>
            </w:r>
          </w:p>
        </w:tc>
        <w:tc>
          <w:tcPr>
            <w:tcW w:w="1064" w:type="dxa"/>
            <w:vAlign w:val="center"/>
          </w:tcPr>
          <w:p w:rsidR="00E344AA" w:rsidRDefault="00325D82">
            <w:r>
              <w:t>2.391</w:t>
            </w:r>
          </w:p>
        </w:tc>
      </w:tr>
      <w:tr w:rsidR="00E344AA">
        <w:tc>
          <w:tcPr>
            <w:tcW w:w="3345" w:type="dxa"/>
            <w:shd w:val="clear" w:color="auto" w:fill="E6E6E6"/>
            <w:vAlign w:val="center"/>
          </w:tcPr>
          <w:p w:rsidR="00E344AA" w:rsidRDefault="00325D82">
            <w:r>
              <w:t>传热系数</w:t>
            </w:r>
            <w:r>
              <w:t>K=1/(0.22+∑R)</w:t>
            </w:r>
          </w:p>
        </w:tc>
        <w:tc>
          <w:tcPr>
            <w:tcW w:w="5985" w:type="dxa"/>
            <w:gridSpan w:val="6"/>
          </w:tcPr>
          <w:p w:rsidR="00E344AA" w:rsidRDefault="00325D82">
            <w:pPr>
              <w:jc w:val="center"/>
            </w:pPr>
            <w:r>
              <w:t>1.93</w:t>
            </w:r>
          </w:p>
        </w:tc>
      </w:tr>
    </w:tbl>
    <w:p w:rsidR="00E344AA" w:rsidRDefault="00E344AA">
      <w:pPr>
        <w:widowControl w:val="0"/>
        <w:jc w:val="both"/>
        <w:rPr>
          <w:kern w:val="2"/>
          <w:szCs w:val="24"/>
          <w:lang w:val="en-US"/>
        </w:rPr>
      </w:pPr>
    </w:p>
    <w:p w:rsidR="00E344AA" w:rsidRDefault="00325D82">
      <w:pPr>
        <w:pStyle w:val="2"/>
        <w:widowControl w:val="0"/>
        <w:rPr>
          <w:kern w:val="2"/>
        </w:rPr>
      </w:pPr>
      <w:bookmarkStart w:id="52" w:name="_Toc60775241"/>
      <w:r>
        <w:rPr>
          <w:kern w:val="2"/>
        </w:rPr>
        <w:t>架空或外挑楼板</w:t>
      </w:r>
      <w:bookmarkEnd w:id="52"/>
    </w:p>
    <w:p w:rsidR="00E344AA" w:rsidRDefault="00325D82">
      <w:pPr>
        <w:pStyle w:val="3"/>
        <w:widowControl w:val="0"/>
        <w:jc w:val="both"/>
        <w:rPr>
          <w:kern w:val="2"/>
          <w:szCs w:val="24"/>
        </w:rPr>
      </w:pPr>
      <w:bookmarkStart w:id="53" w:name="_Toc60775242"/>
      <w:r>
        <w:rPr>
          <w:kern w:val="2"/>
          <w:szCs w:val="24"/>
        </w:rPr>
        <w:t>挑空楼板构造一</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r>
              <w:br/>
            </w:r>
            <w:r>
              <w:t>（由上到下）</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钢筋混凝土</w:t>
            </w:r>
          </w:p>
        </w:tc>
        <w:tc>
          <w:tcPr>
            <w:tcW w:w="848" w:type="dxa"/>
            <w:vAlign w:val="center"/>
          </w:tcPr>
          <w:p w:rsidR="00E344AA" w:rsidRDefault="00325D82">
            <w:r>
              <w:t>120</w:t>
            </w:r>
          </w:p>
        </w:tc>
        <w:tc>
          <w:tcPr>
            <w:tcW w:w="1075" w:type="dxa"/>
            <w:vAlign w:val="center"/>
          </w:tcPr>
          <w:p w:rsidR="00E344AA" w:rsidRDefault="00325D82">
            <w:r>
              <w:t>1.740</w:t>
            </w:r>
          </w:p>
        </w:tc>
        <w:tc>
          <w:tcPr>
            <w:tcW w:w="1075" w:type="dxa"/>
            <w:vAlign w:val="center"/>
          </w:tcPr>
          <w:p w:rsidR="00E344AA" w:rsidRDefault="00325D82">
            <w:r>
              <w:t>17.200</w:t>
            </w:r>
          </w:p>
        </w:tc>
        <w:tc>
          <w:tcPr>
            <w:tcW w:w="848" w:type="dxa"/>
            <w:vAlign w:val="center"/>
          </w:tcPr>
          <w:p w:rsidR="00E344AA" w:rsidRDefault="00325D82">
            <w:r>
              <w:t>1.00</w:t>
            </w:r>
          </w:p>
        </w:tc>
        <w:tc>
          <w:tcPr>
            <w:tcW w:w="1075" w:type="dxa"/>
            <w:vAlign w:val="center"/>
          </w:tcPr>
          <w:p w:rsidR="00E344AA" w:rsidRDefault="00325D82">
            <w:r>
              <w:t>0.069</w:t>
            </w:r>
          </w:p>
        </w:tc>
        <w:tc>
          <w:tcPr>
            <w:tcW w:w="1064" w:type="dxa"/>
            <w:vAlign w:val="center"/>
          </w:tcPr>
          <w:p w:rsidR="00E344AA" w:rsidRDefault="00325D82">
            <w:r>
              <w:t>1.186</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挤塑聚苯板</w:t>
            </w:r>
            <w:r>
              <w:t>(ρ=25-32)</w:t>
            </w:r>
          </w:p>
        </w:tc>
        <w:tc>
          <w:tcPr>
            <w:tcW w:w="848" w:type="dxa"/>
            <w:vAlign w:val="center"/>
          </w:tcPr>
          <w:p w:rsidR="00E344AA" w:rsidRDefault="00325D82">
            <w:r>
              <w:t>20</w:t>
            </w:r>
          </w:p>
        </w:tc>
        <w:tc>
          <w:tcPr>
            <w:tcW w:w="1075" w:type="dxa"/>
            <w:vAlign w:val="center"/>
          </w:tcPr>
          <w:p w:rsidR="00E344AA" w:rsidRDefault="00325D82">
            <w:r>
              <w:t>0.030</w:t>
            </w:r>
          </w:p>
        </w:tc>
        <w:tc>
          <w:tcPr>
            <w:tcW w:w="1075" w:type="dxa"/>
            <w:vAlign w:val="center"/>
          </w:tcPr>
          <w:p w:rsidR="00E344AA" w:rsidRDefault="00325D82">
            <w:r>
              <w:t>0.320</w:t>
            </w:r>
          </w:p>
        </w:tc>
        <w:tc>
          <w:tcPr>
            <w:tcW w:w="848" w:type="dxa"/>
            <w:vAlign w:val="center"/>
          </w:tcPr>
          <w:p w:rsidR="00E344AA" w:rsidRDefault="00325D82">
            <w:r>
              <w:t>1.20</w:t>
            </w:r>
          </w:p>
        </w:tc>
        <w:tc>
          <w:tcPr>
            <w:tcW w:w="1075" w:type="dxa"/>
            <w:vAlign w:val="center"/>
          </w:tcPr>
          <w:p w:rsidR="00E344AA" w:rsidRDefault="00325D82">
            <w:r>
              <w:t>0.556</w:t>
            </w:r>
          </w:p>
        </w:tc>
        <w:tc>
          <w:tcPr>
            <w:tcW w:w="1064" w:type="dxa"/>
            <w:vAlign w:val="center"/>
          </w:tcPr>
          <w:p w:rsidR="00E344AA" w:rsidRDefault="00325D82">
            <w:r>
              <w:t>0.213</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各层之和</w:t>
            </w:r>
            <w:r>
              <w:t>∑</w:t>
            </w:r>
          </w:p>
        </w:tc>
        <w:tc>
          <w:tcPr>
            <w:tcW w:w="848" w:type="dxa"/>
            <w:vAlign w:val="center"/>
          </w:tcPr>
          <w:p w:rsidR="00E344AA" w:rsidRDefault="00325D82">
            <w:r>
              <w:t>200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0.689</w:t>
            </w:r>
          </w:p>
        </w:tc>
        <w:tc>
          <w:tcPr>
            <w:tcW w:w="1064" w:type="dxa"/>
            <w:vAlign w:val="center"/>
          </w:tcPr>
          <w:p w:rsidR="00E344AA" w:rsidRDefault="00325D82">
            <w:r>
              <w:t>2.133</w:t>
            </w:r>
          </w:p>
        </w:tc>
      </w:tr>
      <w:tr w:rsidR="00E344AA">
        <w:tc>
          <w:tcPr>
            <w:tcW w:w="3345" w:type="dxa"/>
            <w:shd w:val="clear" w:color="auto" w:fill="E6E6E6"/>
            <w:vAlign w:val="center"/>
          </w:tcPr>
          <w:p w:rsidR="00E344AA" w:rsidRDefault="00325D82">
            <w:r>
              <w:t>传热系数</w:t>
            </w:r>
            <w:r>
              <w:t>K=1/(0.15+∑R)</w:t>
            </w:r>
          </w:p>
        </w:tc>
        <w:tc>
          <w:tcPr>
            <w:tcW w:w="5985" w:type="dxa"/>
            <w:gridSpan w:val="6"/>
          </w:tcPr>
          <w:p w:rsidR="00E344AA" w:rsidRDefault="00325D82">
            <w:pPr>
              <w:jc w:val="center"/>
            </w:pPr>
            <w:r>
              <w:t>1.19</w:t>
            </w:r>
          </w:p>
        </w:tc>
      </w:tr>
    </w:tbl>
    <w:p w:rsidR="00E344AA" w:rsidRDefault="00E344AA">
      <w:pPr>
        <w:widowControl w:val="0"/>
        <w:jc w:val="both"/>
        <w:rPr>
          <w:kern w:val="2"/>
          <w:szCs w:val="24"/>
          <w:lang w:val="en-US"/>
        </w:rPr>
      </w:pPr>
    </w:p>
    <w:p w:rsidR="00E344AA" w:rsidRDefault="00325D82">
      <w:pPr>
        <w:pStyle w:val="2"/>
        <w:widowControl w:val="0"/>
        <w:rPr>
          <w:kern w:val="2"/>
        </w:rPr>
      </w:pPr>
      <w:bookmarkStart w:id="54" w:name="_Toc60775243"/>
      <w:r>
        <w:rPr>
          <w:kern w:val="2"/>
        </w:rPr>
        <w:t>楼板</w:t>
      </w:r>
      <w:bookmarkEnd w:id="54"/>
    </w:p>
    <w:p w:rsidR="00E344AA" w:rsidRDefault="00325D82">
      <w:pPr>
        <w:pStyle w:val="3"/>
        <w:widowControl w:val="0"/>
        <w:jc w:val="both"/>
        <w:rPr>
          <w:kern w:val="2"/>
          <w:szCs w:val="24"/>
        </w:rPr>
      </w:pPr>
      <w:bookmarkStart w:id="55" w:name="_Toc60775244"/>
      <w:r>
        <w:rPr>
          <w:kern w:val="2"/>
          <w:szCs w:val="24"/>
        </w:rPr>
        <w:t>控温房间楼板构造一</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lastRenderedPageBreak/>
              <w:t>1:3</w:t>
            </w:r>
            <w:r>
              <w:t>水泥砂浆找平层</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高强度珍珠岩</w:t>
            </w:r>
          </w:p>
        </w:tc>
        <w:tc>
          <w:tcPr>
            <w:tcW w:w="848" w:type="dxa"/>
            <w:vAlign w:val="center"/>
          </w:tcPr>
          <w:p w:rsidR="00E344AA" w:rsidRDefault="00325D82">
            <w:r>
              <w:t>60</w:t>
            </w:r>
          </w:p>
        </w:tc>
        <w:tc>
          <w:tcPr>
            <w:tcW w:w="1075" w:type="dxa"/>
            <w:vAlign w:val="center"/>
          </w:tcPr>
          <w:p w:rsidR="00E344AA" w:rsidRDefault="00325D82">
            <w:r>
              <w:t>0.120</w:t>
            </w:r>
          </w:p>
        </w:tc>
        <w:tc>
          <w:tcPr>
            <w:tcW w:w="1075" w:type="dxa"/>
            <w:vAlign w:val="center"/>
          </w:tcPr>
          <w:p w:rsidR="00E344AA" w:rsidRDefault="00325D82">
            <w:r>
              <w:t>2.258</w:t>
            </w:r>
          </w:p>
        </w:tc>
        <w:tc>
          <w:tcPr>
            <w:tcW w:w="848" w:type="dxa"/>
            <w:vAlign w:val="center"/>
          </w:tcPr>
          <w:p w:rsidR="00E344AA" w:rsidRDefault="00325D82">
            <w:r>
              <w:t>1.20</w:t>
            </w:r>
          </w:p>
        </w:tc>
        <w:tc>
          <w:tcPr>
            <w:tcW w:w="1075" w:type="dxa"/>
            <w:vAlign w:val="center"/>
          </w:tcPr>
          <w:p w:rsidR="00E344AA" w:rsidRDefault="00325D82">
            <w:r>
              <w:t>0.417</w:t>
            </w:r>
          </w:p>
        </w:tc>
        <w:tc>
          <w:tcPr>
            <w:tcW w:w="1064" w:type="dxa"/>
            <w:vAlign w:val="center"/>
          </w:tcPr>
          <w:p w:rsidR="00E344AA" w:rsidRDefault="00325D82">
            <w:r>
              <w:t>1.129</w:t>
            </w:r>
          </w:p>
        </w:tc>
      </w:tr>
      <w:tr w:rsidR="00E344AA">
        <w:tc>
          <w:tcPr>
            <w:tcW w:w="3345" w:type="dxa"/>
            <w:vAlign w:val="center"/>
          </w:tcPr>
          <w:p w:rsidR="00E344AA" w:rsidRDefault="00325D82">
            <w:r>
              <w:t>钢筋混凝土屋面板</w:t>
            </w:r>
          </w:p>
        </w:tc>
        <w:tc>
          <w:tcPr>
            <w:tcW w:w="848" w:type="dxa"/>
            <w:vAlign w:val="center"/>
          </w:tcPr>
          <w:p w:rsidR="00E344AA" w:rsidRDefault="00325D82">
            <w:r>
              <w:t>120</w:t>
            </w:r>
          </w:p>
        </w:tc>
        <w:tc>
          <w:tcPr>
            <w:tcW w:w="1075" w:type="dxa"/>
            <w:vAlign w:val="center"/>
          </w:tcPr>
          <w:p w:rsidR="00E344AA" w:rsidRDefault="00325D82">
            <w:r>
              <w:t>1.740</w:t>
            </w:r>
          </w:p>
        </w:tc>
        <w:tc>
          <w:tcPr>
            <w:tcW w:w="1075" w:type="dxa"/>
            <w:vAlign w:val="center"/>
          </w:tcPr>
          <w:p w:rsidR="00E344AA" w:rsidRDefault="00325D82">
            <w:r>
              <w:t>17.060</w:t>
            </w:r>
          </w:p>
        </w:tc>
        <w:tc>
          <w:tcPr>
            <w:tcW w:w="848" w:type="dxa"/>
            <w:vAlign w:val="center"/>
          </w:tcPr>
          <w:p w:rsidR="00E344AA" w:rsidRDefault="00325D82">
            <w:r>
              <w:t>1.00</w:t>
            </w:r>
          </w:p>
        </w:tc>
        <w:tc>
          <w:tcPr>
            <w:tcW w:w="1075" w:type="dxa"/>
            <w:vAlign w:val="center"/>
          </w:tcPr>
          <w:p w:rsidR="00E344AA" w:rsidRDefault="00325D82">
            <w:r>
              <w:t>0.069</w:t>
            </w:r>
          </w:p>
        </w:tc>
        <w:tc>
          <w:tcPr>
            <w:tcW w:w="1064" w:type="dxa"/>
            <w:vAlign w:val="center"/>
          </w:tcPr>
          <w:p w:rsidR="00E344AA" w:rsidRDefault="00325D82">
            <w:r>
              <w:t>1.177</w:t>
            </w:r>
          </w:p>
        </w:tc>
      </w:tr>
      <w:tr w:rsidR="00E344AA">
        <w:tc>
          <w:tcPr>
            <w:tcW w:w="3345" w:type="dxa"/>
            <w:vAlign w:val="center"/>
          </w:tcPr>
          <w:p w:rsidR="00E344AA" w:rsidRDefault="00325D82">
            <w:r>
              <w:t>石灰水泥砂浆</w:t>
            </w:r>
          </w:p>
        </w:tc>
        <w:tc>
          <w:tcPr>
            <w:tcW w:w="848" w:type="dxa"/>
            <w:vAlign w:val="center"/>
          </w:tcPr>
          <w:p w:rsidR="00E344AA" w:rsidRDefault="00325D82">
            <w:r>
              <w:t>20</w:t>
            </w:r>
          </w:p>
        </w:tc>
        <w:tc>
          <w:tcPr>
            <w:tcW w:w="1075" w:type="dxa"/>
            <w:vAlign w:val="center"/>
          </w:tcPr>
          <w:p w:rsidR="00E344AA" w:rsidRDefault="00325D82">
            <w:r>
              <w:t>0.870</w:t>
            </w:r>
          </w:p>
        </w:tc>
        <w:tc>
          <w:tcPr>
            <w:tcW w:w="1075" w:type="dxa"/>
            <w:vAlign w:val="center"/>
          </w:tcPr>
          <w:p w:rsidR="00E344AA" w:rsidRDefault="00325D82">
            <w:r>
              <w:t>10.627</w:t>
            </w:r>
          </w:p>
        </w:tc>
        <w:tc>
          <w:tcPr>
            <w:tcW w:w="848" w:type="dxa"/>
            <w:vAlign w:val="center"/>
          </w:tcPr>
          <w:p w:rsidR="00E344AA" w:rsidRDefault="00325D82">
            <w:r>
              <w:t>1.00</w:t>
            </w:r>
          </w:p>
        </w:tc>
        <w:tc>
          <w:tcPr>
            <w:tcW w:w="1075" w:type="dxa"/>
            <w:vAlign w:val="center"/>
          </w:tcPr>
          <w:p w:rsidR="00E344AA" w:rsidRDefault="00325D82">
            <w:r>
              <w:t>0.023</w:t>
            </w:r>
          </w:p>
        </w:tc>
        <w:tc>
          <w:tcPr>
            <w:tcW w:w="1064" w:type="dxa"/>
            <w:vAlign w:val="center"/>
          </w:tcPr>
          <w:p w:rsidR="00E344AA" w:rsidRDefault="00325D82">
            <w:r>
              <w:t>0.244</w:t>
            </w:r>
          </w:p>
        </w:tc>
      </w:tr>
      <w:tr w:rsidR="00E344AA">
        <w:tc>
          <w:tcPr>
            <w:tcW w:w="3345" w:type="dxa"/>
            <w:vAlign w:val="center"/>
          </w:tcPr>
          <w:p w:rsidR="00E344AA" w:rsidRDefault="00325D82">
            <w:r>
              <w:t>各层之和</w:t>
            </w:r>
            <w:r>
              <w:t>∑</w:t>
            </w:r>
          </w:p>
        </w:tc>
        <w:tc>
          <w:tcPr>
            <w:tcW w:w="848" w:type="dxa"/>
            <w:vAlign w:val="center"/>
          </w:tcPr>
          <w:p w:rsidR="00E344AA" w:rsidRDefault="00325D82">
            <w:r>
              <w:t>220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0.530</w:t>
            </w:r>
          </w:p>
        </w:tc>
        <w:tc>
          <w:tcPr>
            <w:tcW w:w="1064" w:type="dxa"/>
            <w:vAlign w:val="center"/>
          </w:tcPr>
          <w:p w:rsidR="00E344AA" w:rsidRDefault="00325D82">
            <w:r>
              <w:t>2.794</w:t>
            </w:r>
          </w:p>
        </w:tc>
      </w:tr>
      <w:tr w:rsidR="00E344AA">
        <w:tc>
          <w:tcPr>
            <w:tcW w:w="3345" w:type="dxa"/>
            <w:shd w:val="clear" w:color="auto" w:fill="E6E6E6"/>
            <w:vAlign w:val="center"/>
          </w:tcPr>
          <w:p w:rsidR="00E344AA" w:rsidRDefault="00325D82">
            <w:r>
              <w:t>传热系数</w:t>
            </w:r>
            <w:r>
              <w:t>K=1/(0.22+∑R)</w:t>
            </w:r>
          </w:p>
        </w:tc>
        <w:tc>
          <w:tcPr>
            <w:tcW w:w="5985" w:type="dxa"/>
            <w:gridSpan w:val="6"/>
          </w:tcPr>
          <w:p w:rsidR="00E344AA" w:rsidRDefault="00325D82">
            <w:pPr>
              <w:jc w:val="center"/>
            </w:pPr>
            <w:r>
              <w:t>1.33</w:t>
            </w:r>
          </w:p>
        </w:tc>
      </w:tr>
      <w:tr w:rsidR="00E344AA">
        <w:tc>
          <w:tcPr>
            <w:tcW w:w="3345" w:type="dxa"/>
            <w:shd w:val="clear" w:color="auto" w:fill="E6E6E6"/>
            <w:vAlign w:val="center"/>
          </w:tcPr>
          <w:p w:rsidR="00E344AA" w:rsidRDefault="00325D82">
            <w:r>
              <w:t>修正后</w:t>
            </w:r>
            <w:r>
              <w:t>K, D</w:t>
            </w:r>
          </w:p>
        </w:tc>
        <w:tc>
          <w:tcPr>
            <w:tcW w:w="5985" w:type="dxa"/>
            <w:gridSpan w:val="6"/>
          </w:tcPr>
          <w:p w:rsidR="00E344AA" w:rsidRDefault="00325D82">
            <w:pPr>
              <w:jc w:val="center"/>
            </w:pPr>
            <w:r>
              <w:t>K = 1.45, D = 2.71</w:t>
            </w:r>
          </w:p>
        </w:tc>
      </w:tr>
      <w:tr w:rsidR="00E344AA">
        <w:tc>
          <w:tcPr>
            <w:tcW w:w="3345" w:type="dxa"/>
            <w:shd w:val="clear" w:color="auto" w:fill="E6E6E6"/>
            <w:vAlign w:val="center"/>
          </w:tcPr>
          <w:p w:rsidR="00E344AA" w:rsidRDefault="00325D82">
            <w:r>
              <w:t>修正原因</w:t>
            </w:r>
          </w:p>
        </w:tc>
        <w:tc>
          <w:tcPr>
            <w:tcW w:w="5985" w:type="dxa"/>
            <w:gridSpan w:val="6"/>
            <w:vAlign w:val="center"/>
          </w:tcPr>
          <w:p w:rsidR="00E344AA" w:rsidRDefault="00E344AA"/>
        </w:tc>
      </w:tr>
    </w:tbl>
    <w:p w:rsidR="00E344AA" w:rsidRDefault="00325D82">
      <w:pPr>
        <w:pStyle w:val="3"/>
        <w:widowControl w:val="0"/>
        <w:jc w:val="both"/>
        <w:rPr>
          <w:kern w:val="2"/>
          <w:szCs w:val="24"/>
        </w:rPr>
      </w:pPr>
      <w:bookmarkStart w:id="56" w:name="_Toc60775245"/>
      <w:r>
        <w:rPr>
          <w:kern w:val="2"/>
          <w:szCs w:val="24"/>
        </w:rPr>
        <w:t>控温与非控温楼板构造一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344AA">
        <w:tc>
          <w:tcPr>
            <w:tcW w:w="3345" w:type="dxa"/>
            <w:vMerge w:val="restart"/>
            <w:shd w:val="clear" w:color="auto" w:fill="E6E6E6"/>
            <w:vAlign w:val="center"/>
          </w:tcPr>
          <w:p w:rsidR="00E344AA" w:rsidRDefault="00325D82">
            <w:pPr>
              <w:jc w:val="center"/>
            </w:pPr>
            <w:r>
              <w:t>材料名称</w:t>
            </w:r>
          </w:p>
        </w:tc>
        <w:tc>
          <w:tcPr>
            <w:tcW w:w="848" w:type="dxa"/>
            <w:shd w:val="clear" w:color="auto" w:fill="E6E6E6"/>
            <w:vAlign w:val="center"/>
          </w:tcPr>
          <w:p w:rsidR="00E344AA" w:rsidRDefault="00325D82">
            <w:pPr>
              <w:jc w:val="center"/>
            </w:pPr>
            <w:r>
              <w:t>厚度</w:t>
            </w:r>
            <w:r>
              <w:t>δ</w:t>
            </w:r>
          </w:p>
        </w:tc>
        <w:tc>
          <w:tcPr>
            <w:tcW w:w="1075" w:type="dxa"/>
            <w:shd w:val="clear" w:color="auto" w:fill="E6E6E6"/>
            <w:vAlign w:val="center"/>
          </w:tcPr>
          <w:p w:rsidR="00E344AA" w:rsidRDefault="00325D82">
            <w:pPr>
              <w:jc w:val="center"/>
            </w:pPr>
            <w:r>
              <w:t>导热系数</w:t>
            </w:r>
            <w:r>
              <w:t>λ</w:t>
            </w:r>
          </w:p>
        </w:tc>
        <w:tc>
          <w:tcPr>
            <w:tcW w:w="1075" w:type="dxa"/>
            <w:shd w:val="clear" w:color="auto" w:fill="E6E6E6"/>
            <w:vAlign w:val="center"/>
          </w:tcPr>
          <w:p w:rsidR="00E344AA" w:rsidRDefault="00325D82">
            <w:pPr>
              <w:jc w:val="center"/>
            </w:pPr>
            <w:r>
              <w:t>蓄热系数</w:t>
            </w:r>
            <w:r>
              <w:t>S</w:t>
            </w:r>
          </w:p>
        </w:tc>
        <w:tc>
          <w:tcPr>
            <w:tcW w:w="848" w:type="dxa"/>
            <w:shd w:val="clear" w:color="auto" w:fill="E6E6E6"/>
            <w:vAlign w:val="center"/>
          </w:tcPr>
          <w:p w:rsidR="00E344AA" w:rsidRDefault="00325D82">
            <w:pPr>
              <w:jc w:val="center"/>
            </w:pPr>
            <w:r>
              <w:t>修正系数</w:t>
            </w:r>
          </w:p>
        </w:tc>
        <w:tc>
          <w:tcPr>
            <w:tcW w:w="1075" w:type="dxa"/>
            <w:shd w:val="clear" w:color="auto" w:fill="E6E6E6"/>
            <w:vAlign w:val="center"/>
          </w:tcPr>
          <w:p w:rsidR="00E344AA" w:rsidRDefault="00325D82">
            <w:pPr>
              <w:jc w:val="center"/>
            </w:pPr>
            <w:r>
              <w:t>热阻</w:t>
            </w:r>
            <w:r>
              <w:t>R</w:t>
            </w:r>
          </w:p>
        </w:tc>
        <w:tc>
          <w:tcPr>
            <w:tcW w:w="1064" w:type="dxa"/>
            <w:shd w:val="clear" w:color="auto" w:fill="E6E6E6"/>
            <w:vAlign w:val="center"/>
          </w:tcPr>
          <w:p w:rsidR="00E344AA" w:rsidRDefault="00325D82">
            <w:pPr>
              <w:jc w:val="center"/>
            </w:pPr>
            <w:r>
              <w:t>热惰性指标</w:t>
            </w:r>
          </w:p>
        </w:tc>
      </w:tr>
      <w:tr w:rsidR="00E344AA">
        <w:tc>
          <w:tcPr>
            <w:tcW w:w="3345" w:type="dxa"/>
            <w:vMerge/>
            <w:shd w:val="clear" w:color="auto" w:fill="E6E6E6"/>
            <w:vAlign w:val="center"/>
          </w:tcPr>
          <w:p w:rsidR="00E344AA" w:rsidRDefault="00E344AA">
            <w:pPr>
              <w:jc w:val="center"/>
            </w:pPr>
          </w:p>
        </w:tc>
        <w:tc>
          <w:tcPr>
            <w:tcW w:w="848" w:type="dxa"/>
            <w:shd w:val="clear" w:color="auto" w:fill="E6E6E6"/>
            <w:vAlign w:val="center"/>
          </w:tcPr>
          <w:p w:rsidR="00E344AA" w:rsidRDefault="00325D82">
            <w:pPr>
              <w:jc w:val="center"/>
            </w:pPr>
            <w:r>
              <w:t>(mm)</w:t>
            </w:r>
          </w:p>
        </w:tc>
        <w:tc>
          <w:tcPr>
            <w:tcW w:w="1075" w:type="dxa"/>
            <w:shd w:val="clear" w:color="auto" w:fill="E6E6E6"/>
            <w:vAlign w:val="center"/>
          </w:tcPr>
          <w:p w:rsidR="00E344AA" w:rsidRDefault="00325D82">
            <w:pPr>
              <w:jc w:val="center"/>
            </w:pPr>
            <w:r>
              <w:t>W/(m.K)</w:t>
            </w:r>
          </w:p>
        </w:tc>
        <w:tc>
          <w:tcPr>
            <w:tcW w:w="1075" w:type="dxa"/>
            <w:shd w:val="clear" w:color="auto" w:fill="E6E6E6"/>
            <w:vAlign w:val="center"/>
          </w:tcPr>
          <w:p w:rsidR="00E344AA" w:rsidRDefault="00325D82">
            <w:pPr>
              <w:jc w:val="center"/>
            </w:pPr>
            <w:r>
              <w:t>W/(</w:t>
            </w:r>
            <w:r>
              <w:t>㎡</w:t>
            </w:r>
            <w:r>
              <w:t>.K)</w:t>
            </w:r>
          </w:p>
        </w:tc>
        <w:tc>
          <w:tcPr>
            <w:tcW w:w="848" w:type="dxa"/>
            <w:shd w:val="clear" w:color="auto" w:fill="E6E6E6"/>
            <w:vAlign w:val="center"/>
          </w:tcPr>
          <w:p w:rsidR="00E344AA" w:rsidRDefault="00325D82">
            <w:pPr>
              <w:jc w:val="center"/>
            </w:pPr>
            <w:r>
              <w:t>α</w:t>
            </w:r>
          </w:p>
        </w:tc>
        <w:tc>
          <w:tcPr>
            <w:tcW w:w="1075" w:type="dxa"/>
            <w:shd w:val="clear" w:color="auto" w:fill="E6E6E6"/>
            <w:vAlign w:val="center"/>
          </w:tcPr>
          <w:p w:rsidR="00E344AA" w:rsidRDefault="00325D82">
            <w:pPr>
              <w:jc w:val="center"/>
            </w:pPr>
            <w:r>
              <w:t>(</w:t>
            </w:r>
            <w:r>
              <w:t>㎡</w:t>
            </w:r>
            <w:r>
              <w:t>K)/W</w:t>
            </w:r>
          </w:p>
        </w:tc>
        <w:tc>
          <w:tcPr>
            <w:tcW w:w="1064" w:type="dxa"/>
            <w:shd w:val="clear" w:color="auto" w:fill="E6E6E6"/>
            <w:vAlign w:val="center"/>
          </w:tcPr>
          <w:p w:rsidR="00E344AA" w:rsidRDefault="00325D82">
            <w:pPr>
              <w:jc w:val="center"/>
            </w:pPr>
            <w:r>
              <w:t>D=R*S</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加气混凝土、泡沫混凝土</w:t>
            </w:r>
            <w:r>
              <w:t>(ρ=700)</w:t>
            </w:r>
          </w:p>
        </w:tc>
        <w:tc>
          <w:tcPr>
            <w:tcW w:w="848" w:type="dxa"/>
            <w:vAlign w:val="center"/>
          </w:tcPr>
          <w:p w:rsidR="00E344AA" w:rsidRDefault="00325D82">
            <w:r>
              <w:t>50</w:t>
            </w:r>
          </w:p>
        </w:tc>
        <w:tc>
          <w:tcPr>
            <w:tcW w:w="1075" w:type="dxa"/>
            <w:vAlign w:val="center"/>
          </w:tcPr>
          <w:p w:rsidR="00E344AA" w:rsidRDefault="00325D82">
            <w:r>
              <w:t>0.220</w:t>
            </w:r>
          </w:p>
        </w:tc>
        <w:tc>
          <w:tcPr>
            <w:tcW w:w="1075" w:type="dxa"/>
            <w:vAlign w:val="center"/>
          </w:tcPr>
          <w:p w:rsidR="00E344AA" w:rsidRDefault="00325D82">
            <w:r>
              <w:t>3.590</w:t>
            </w:r>
          </w:p>
        </w:tc>
        <w:tc>
          <w:tcPr>
            <w:tcW w:w="848" w:type="dxa"/>
            <w:vAlign w:val="center"/>
          </w:tcPr>
          <w:p w:rsidR="00E344AA" w:rsidRDefault="00325D82">
            <w:r>
              <w:t>1.00</w:t>
            </w:r>
          </w:p>
        </w:tc>
        <w:tc>
          <w:tcPr>
            <w:tcW w:w="1075" w:type="dxa"/>
            <w:vAlign w:val="center"/>
          </w:tcPr>
          <w:p w:rsidR="00E344AA" w:rsidRDefault="00325D82">
            <w:r>
              <w:t>0.227</w:t>
            </w:r>
          </w:p>
        </w:tc>
        <w:tc>
          <w:tcPr>
            <w:tcW w:w="1064" w:type="dxa"/>
            <w:vAlign w:val="center"/>
          </w:tcPr>
          <w:p w:rsidR="00E344AA" w:rsidRDefault="00325D82">
            <w:r>
              <w:t>0.816</w:t>
            </w:r>
          </w:p>
        </w:tc>
      </w:tr>
      <w:tr w:rsidR="00E344AA">
        <w:tc>
          <w:tcPr>
            <w:tcW w:w="3345" w:type="dxa"/>
            <w:vAlign w:val="center"/>
          </w:tcPr>
          <w:p w:rsidR="00E344AA" w:rsidRDefault="00325D82">
            <w:r>
              <w:t>钢筋混凝土</w:t>
            </w:r>
          </w:p>
        </w:tc>
        <w:tc>
          <w:tcPr>
            <w:tcW w:w="848" w:type="dxa"/>
            <w:vAlign w:val="center"/>
          </w:tcPr>
          <w:p w:rsidR="00E344AA" w:rsidRDefault="00325D82">
            <w:r>
              <w:t>100</w:t>
            </w:r>
          </w:p>
        </w:tc>
        <w:tc>
          <w:tcPr>
            <w:tcW w:w="1075" w:type="dxa"/>
            <w:vAlign w:val="center"/>
          </w:tcPr>
          <w:p w:rsidR="00E344AA" w:rsidRDefault="00325D82">
            <w:r>
              <w:t>1.740</w:t>
            </w:r>
          </w:p>
        </w:tc>
        <w:tc>
          <w:tcPr>
            <w:tcW w:w="1075" w:type="dxa"/>
            <w:vAlign w:val="center"/>
          </w:tcPr>
          <w:p w:rsidR="00E344AA" w:rsidRDefault="00325D82">
            <w:r>
              <w:t>17.200</w:t>
            </w:r>
          </w:p>
        </w:tc>
        <w:tc>
          <w:tcPr>
            <w:tcW w:w="848" w:type="dxa"/>
            <w:vAlign w:val="center"/>
          </w:tcPr>
          <w:p w:rsidR="00E344AA" w:rsidRDefault="00325D82">
            <w:r>
              <w:t>1.00</w:t>
            </w:r>
          </w:p>
        </w:tc>
        <w:tc>
          <w:tcPr>
            <w:tcW w:w="1075" w:type="dxa"/>
            <w:vAlign w:val="center"/>
          </w:tcPr>
          <w:p w:rsidR="00E344AA" w:rsidRDefault="00325D82">
            <w:r>
              <w:t>0.057</w:t>
            </w:r>
          </w:p>
        </w:tc>
        <w:tc>
          <w:tcPr>
            <w:tcW w:w="1064" w:type="dxa"/>
            <w:vAlign w:val="center"/>
          </w:tcPr>
          <w:p w:rsidR="00E344AA" w:rsidRDefault="00325D82">
            <w:r>
              <w:t>0.989</w:t>
            </w:r>
          </w:p>
        </w:tc>
      </w:tr>
      <w:tr w:rsidR="00E344AA">
        <w:tc>
          <w:tcPr>
            <w:tcW w:w="3345" w:type="dxa"/>
            <w:vAlign w:val="center"/>
          </w:tcPr>
          <w:p w:rsidR="00E344AA" w:rsidRDefault="00325D82">
            <w:r>
              <w:t>水泥砂浆</w:t>
            </w:r>
          </w:p>
        </w:tc>
        <w:tc>
          <w:tcPr>
            <w:tcW w:w="848" w:type="dxa"/>
            <w:vAlign w:val="center"/>
          </w:tcPr>
          <w:p w:rsidR="00E344AA" w:rsidRDefault="00325D82">
            <w:r>
              <w:t>20</w:t>
            </w:r>
          </w:p>
        </w:tc>
        <w:tc>
          <w:tcPr>
            <w:tcW w:w="1075" w:type="dxa"/>
            <w:vAlign w:val="center"/>
          </w:tcPr>
          <w:p w:rsidR="00E344AA" w:rsidRDefault="00325D82">
            <w:r>
              <w:t>0.930</w:t>
            </w:r>
          </w:p>
        </w:tc>
        <w:tc>
          <w:tcPr>
            <w:tcW w:w="1075" w:type="dxa"/>
            <w:vAlign w:val="center"/>
          </w:tcPr>
          <w:p w:rsidR="00E344AA" w:rsidRDefault="00325D82">
            <w:r>
              <w:t>11.370</w:t>
            </w:r>
          </w:p>
        </w:tc>
        <w:tc>
          <w:tcPr>
            <w:tcW w:w="848" w:type="dxa"/>
            <w:vAlign w:val="center"/>
          </w:tcPr>
          <w:p w:rsidR="00E344AA" w:rsidRDefault="00325D82">
            <w:r>
              <w:t>1.00</w:t>
            </w:r>
          </w:p>
        </w:tc>
        <w:tc>
          <w:tcPr>
            <w:tcW w:w="1075" w:type="dxa"/>
            <w:vAlign w:val="center"/>
          </w:tcPr>
          <w:p w:rsidR="00E344AA" w:rsidRDefault="00325D82">
            <w:r>
              <w:t>0.022</w:t>
            </w:r>
          </w:p>
        </w:tc>
        <w:tc>
          <w:tcPr>
            <w:tcW w:w="1064" w:type="dxa"/>
            <w:vAlign w:val="center"/>
          </w:tcPr>
          <w:p w:rsidR="00E344AA" w:rsidRDefault="00325D82">
            <w:r>
              <w:t>0.245</w:t>
            </w:r>
          </w:p>
        </w:tc>
      </w:tr>
      <w:tr w:rsidR="00E344AA">
        <w:tc>
          <w:tcPr>
            <w:tcW w:w="3345" w:type="dxa"/>
            <w:vAlign w:val="center"/>
          </w:tcPr>
          <w:p w:rsidR="00E344AA" w:rsidRDefault="00325D82">
            <w:r>
              <w:t>各层之和</w:t>
            </w:r>
            <w:r>
              <w:t>∑</w:t>
            </w:r>
          </w:p>
        </w:tc>
        <w:tc>
          <w:tcPr>
            <w:tcW w:w="848" w:type="dxa"/>
            <w:vAlign w:val="center"/>
          </w:tcPr>
          <w:p w:rsidR="00E344AA" w:rsidRDefault="00325D82">
            <w:r>
              <w:t>190</w:t>
            </w:r>
          </w:p>
        </w:tc>
        <w:tc>
          <w:tcPr>
            <w:tcW w:w="1075" w:type="dxa"/>
            <w:vAlign w:val="center"/>
          </w:tcPr>
          <w:p w:rsidR="00E344AA" w:rsidRDefault="00325D82">
            <w:r>
              <w:t>－</w:t>
            </w:r>
          </w:p>
        </w:tc>
        <w:tc>
          <w:tcPr>
            <w:tcW w:w="1075" w:type="dxa"/>
            <w:vAlign w:val="center"/>
          </w:tcPr>
          <w:p w:rsidR="00E344AA" w:rsidRDefault="00325D82">
            <w:r>
              <w:t>－</w:t>
            </w:r>
          </w:p>
        </w:tc>
        <w:tc>
          <w:tcPr>
            <w:tcW w:w="848" w:type="dxa"/>
            <w:vAlign w:val="center"/>
          </w:tcPr>
          <w:p w:rsidR="00E344AA" w:rsidRDefault="00325D82">
            <w:r>
              <w:t>－</w:t>
            </w:r>
          </w:p>
        </w:tc>
        <w:tc>
          <w:tcPr>
            <w:tcW w:w="1075" w:type="dxa"/>
            <w:vAlign w:val="center"/>
          </w:tcPr>
          <w:p w:rsidR="00E344AA" w:rsidRDefault="00325D82">
            <w:r>
              <w:t>0.328</w:t>
            </w:r>
          </w:p>
        </w:tc>
        <w:tc>
          <w:tcPr>
            <w:tcW w:w="1064" w:type="dxa"/>
            <w:vAlign w:val="center"/>
          </w:tcPr>
          <w:p w:rsidR="00E344AA" w:rsidRDefault="00325D82">
            <w:r>
              <w:t>2.293</w:t>
            </w:r>
          </w:p>
        </w:tc>
      </w:tr>
      <w:tr w:rsidR="00E344AA">
        <w:tc>
          <w:tcPr>
            <w:tcW w:w="3345" w:type="dxa"/>
            <w:shd w:val="clear" w:color="auto" w:fill="E6E6E6"/>
            <w:vAlign w:val="center"/>
          </w:tcPr>
          <w:p w:rsidR="00E344AA" w:rsidRDefault="00325D82">
            <w:r>
              <w:t>传热系数</w:t>
            </w:r>
            <w:r>
              <w:t>K=1/(0.22+∑R)</w:t>
            </w:r>
          </w:p>
        </w:tc>
        <w:tc>
          <w:tcPr>
            <w:tcW w:w="5985" w:type="dxa"/>
            <w:gridSpan w:val="6"/>
          </w:tcPr>
          <w:p w:rsidR="00E344AA" w:rsidRDefault="00325D82">
            <w:pPr>
              <w:jc w:val="center"/>
            </w:pPr>
            <w:r>
              <w:t>1.83</w:t>
            </w:r>
          </w:p>
        </w:tc>
      </w:tr>
      <w:tr w:rsidR="00E344AA">
        <w:tc>
          <w:tcPr>
            <w:tcW w:w="3345" w:type="dxa"/>
            <w:shd w:val="clear" w:color="auto" w:fill="E6E6E6"/>
            <w:vAlign w:val="center"/>
          </w:tcPr>
          <w:p w:rsidR="00E344AA" w:rsidRDefault="00325D82">
            <w:r>
              <w:t>修正后</w:t>
            </w:r>
            <w:r>
              <w:t>K, D</w:t>
            </w:r>
          </w:p>
        </w:tc>
        <w:tc>
          <w:tcPr>
            <w:tcW w:w="5985" w:type="dxa"/>
            <w:gridSpan w:val="6"/>
          </w:tcPr>
          <w:p w:rsidR="00E344AA" w:rsidRDefault="00325D82">
            <w:pPr>
              <w:jc w:val="center"/>
            </w:pPr>
            <w:r>
              <w:t>K = 1.83, D = 2.43</w:t>
            </w:r>
          </w:p>
        </w:tc>
      </w:tr>
      <w:tr w:rsidR="00E344AA">
        <w:tc>
          <w:tcPr>
            <w:tcW w:w="3345" w:type="dxa"/>
            <w:shd w:val="clear" w:color="auto" w:fill="E6E6E6"/>
            <w:vAlign w:val="center"/>
          </w:tcPr>
          <w:p w:rsidR="00E344AA" w:rsidRDefault="00325D82">
            <w:r>
              <w:t>修正原因</w:t>
            </w:r>
          </w:p>
        </w:tc>
        <w:tc>
          <w:tcPr>
            <w:tcW w:w="5985" w:type="dxa"/>
            <w:gridSpan w:val="6"/>
            <w:vAlign w:val="center"/>
          </w:tcPr>
          <w:p w:rsidR="00E344AA" w:rsidRDefault="00E344AA"/>
        </w:tc>
      </w:tr>
      <w:tr w:rsidR="00E344AA">
        <w:tc>
          <w:tcPr>
            <w:tcW w:w="3345" w:type="dxa"/>
            <w:shd w:val="clear" w:color="auto" w:fill="E6E6E6"/>
            <w:vAlign w:val="center"/>
          </w:tcPr>
          <w:p w:rsidR="00E344AA" w:rsidRDefault="00325D82">
            <w:r>
              <w:t>数据来源</w:t>
            </w:r>
          </w:p>
        </w:tc>
        <w:tc>
          <w:tcPr>
            <w:tcW w:w="5985" w:type="dxa"/>
            <w:gridSpan w:val="6"/>
          </w:tcPr>
          <w:p w:rsidR="00E344AA" w:rsidRDefault="00325D82">
            <w:pPr>
              <w:jc w:val="center"/>
            </w:pPr>
            <w:r>
              <w:t>重庆居住规范</w:t>
            </w:r>
            <w:r>
              <w:t>102</w:t>
            </w:r>
            <w:r>
              <w:t>页</w:t>
            </w:r>
          </w:p>
        </w:tc>
      </w:tr>
    </w:tbl>
    <w:p w:rsidR="00E344AA" w:rsidRDefault="00E344AA">
      <w:pPr>
        <w:widowControl w:val="0"/>
        <w:jc w:val="both"/>
        <w:rPr>
          <w:kern w:val="2"/>
          <w:szCs w:val="24"/>
          <w:lang w:val="en-US"/>
        </w:rPr>
      </w:pPr>
    </w:p>
    <w:p w:rsidR="00E344AA" w:rsidRDefault="00325D82">
      <w:pPr>
        <w:pStyle w:val="2"/>
        <w:widowControl w:val="0"/>
        <w:rPr>
          <w:kern w:val="2"/>
        </w:rPr>
      </w:pPr>
      <w:bookmarkStart w:id="57" w:name="_Toc60775246"/>
      <w:r>
        <w:rPr>
          <w:kern w:val="2"/>
        </w:rPr>
        <w:t>通往封闭空间的户门</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E344AA">
        <w:tc>
          <w:tcPr>
            <w:tcW w:w="3107" w:type="dxa"/>
            <w:shd w:val="clear" w:color="auto" w:fill="E6E6E6"/>
            <w:vAlign w:val="center"/>
          </w:tcPr>
          <w:p w:rsidR="00E344AA" w:rsidRDefault="00325D82">
            <w:pPr>
              <w:jc w:val="center"/>
            </w:pPr>
            <w:r>
              <w:t>构造名称</w:t>
            </w:r>
          </w:p>
        </w:tc>
        <w:tc>
          <w:tcPr>
            <w:tcW w:w="1726" w:type="dxa"/>
            <w:shd w:val="clear" w:color="auto" w:fill="E6E6E6"/>
            <w:vAlign w:val="center"/>
          </w:tcPr>
          <w:p w:rsidR="00E344AA" w:rsidRDefault="00325D82">
            <w:pPr>
              <w:jc w:val="center"/>
            </w:pPr>
            <w:r>
              <w:t>面积</w:t>
            </w:r>
            <w:r>
              <w:t>(</w:t>
            </w:r>
            <w:r>
              <w:t>㎡</w:t>
            </w:r>
            <w:r>
              <w:t>)</w:t>
            </w:r>
          </w:p>
        </w:tc>
        <w:tc>
          <w:tcPr>
            <w:tcW w:w="1839" w:type="dxa"/>
            <w:shd w:val="clear" w:color="auto" w:fill="E6E6E6"/>
            <w:vAlign w:val="center"/>
          </w:tcPr>
          <w:p w:rsidR="00E344AA" w:rsidRDefault="00325D82">
            <w:pPr>
              <w:jc w:val="center"/>
            </w:pPr>
            <w:r>
              <w:t>面积所占比例</w:t>
            </w:r>
          </w:p>
        </w:tc>
        <w:tc>
          <w:tcPr>
            <w:tcW w:w="2660" w:type="dxa"/>
            <w:shd w:val="clear" w:color="auto" w:fill="E6E6E6"/>
            <w:vAlign w:val="center"/>
          </w:tcPr>
          <w:p w:rsidR="00E344AA" w:rsidRDefault="00325D82">
            <w:pPr>
              <w:jc w:val="center"/>
            </w:pPr>
            <w:r>
              <w:t>传热系数</w:t>
            </w:r>
            <w:r>
              <w:t>K [W/(</w:t>
            </w:r>
            <w:r>
              <w:t>㎡</w:t>
            </w:r>
            <w:r>
              <w:t>.K)]</w:t>
            </w:r>
          </w:p>
        </w:tc>
      </w:tr>
      <w:tr w:rsidR="00E344AA">
        <w:tc>
          <w:tcPr>
            <w:tcW w:w="3107" w:type="dxa"/>
            <w:vAlign w:val="center"/>
          </w:tcPr>
          <w:p w:rsidR="00E344AA" w:rsidRDefault="00325D82">
            <w:r>
              <w:t>多功能户门</w:t>
            </w:r>
            <w:r>
              <w:t>(</w:t>
            </w:r>
            <w:r>
              <w:t>具有保温、隔声、防盗等功能</w:t>
            </w:r>
            <w:r>
              <w:t>)</w:t>
            </w:r>
          </w:p>
        </w:tc>
        <w:tc>
          <w:tcPr>
            <w:tcW w:w="1726" w:type="dxa"/>
            <w:vAlign w:val="center"/>
          </w:tcPr>
          <w:p w:rsidR="00E344AA" w:rsidRDefault="00325D82">
            <w:r>
              <w:t>506.31</w:t>
            </w:r>
          </w:p>
        </w:tc>
        <w:tc>
          <w:tcPr>
            <w:tcW w:w="1839" w:type="dxa"/>
            <w:vAlign w:val="center"/>
          </w:tcPr>
          <w:p w:rsidR="00E344AA" w:rsidRDefault="00325D82">
            <w:r>
              <w:t>1.000</w:t>
            </w:r>
          </w:p>
        </w:tc>
        <w:tc>
          <w:tcPr>
            <w:tcW w:w="2660" w:type="dxa"/>
            <w:vAlign w:val="center"/>
          </w:tcPr>
          <w:p w:rsidR="00E344AA" w:rsidRDefault="00325D82">
            <w:r>
              <w:t>1.50</w:t>
            </w:r>
          </w:p>
        </w:tc>
      </w:tr>
    </w:tbl>
    <w:p w:rsidR="00E344AA" w:rsidRDefault="00325D82">
      <w:pPr>
        <w:pStyle w:val="2"/>
        <w:widowControl w:val="0"/>
        <w:rPr>
          <w:kern w:val="2"/>
        </w:rPr>
      </w:pPr>
      <w:bookmarkStart w:id="58" w:name="_Toc60775247"/>
      <w:r>
        <w:rPr>
          <w:kern w:val="2"/>
        </w:rPr>
        <w:t>通往非封闭空间或户外的户门</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E344AA">
        <w:tc>
          <w:tcPr>
            <w:tcW w:w="3107" w:type="dxa"/>
            <w:shd w:val="clear" w:color="auto" w:fill="E6E6E6"/>
            <w:vAlign w:val="center"/>
          </w:tcPr>
          <w:p w:rsidR="00E344AA" w:rsidRDefault="00325D82">
            <w:pPr>
              <w:jc w:val="center"/>
            </w:pPr>
            <w:r>
              <w:t>构造名称</w:t>
            </w:r>
          </w:p>
        </w:tc>
        <w:tc>
          <w:tcPr>
            <w:tcW w:w="1726" w:type="dxa"/>
            <w:shd w:val="clear" w:color="auto" w:fill="E6E6E6"/>
            <w:vAlign w:val="center"/>
          </w:tcPr>
          <w:p w:rsidR="00E344AA" w:rsidRDefault="00325D82">
            <w:pPr>
              <w:jc w:val="center"/>
            </w:pPr>
            <w:r>
              <w:t>面积</w:t>
            </w:r>
            <w:r>
              <w:t>(</w:t>
            </w:r>
            <w:r>
              <w:t>㎡</w:t>
            </w:r>
            <w:r>
              <w:t>)</w:t>
            </w:r>
          </w:p>
        </w:tc>
        <w:tc>
          <w:tcPr>
            <w:tcW w:w="1839" w:type="dxa"/>
            <w:shd w:val="clear" w:color="auto" w:fill="E6E6E6"/>
            <w:vAlign w:val="center"/>
          </w:tcPr>
          <w:p w:rsidR="00E344AA" w:rsidRDefault="00325D82">
            <w:pPr>
              <w:jc w:val="center"/>
            </w:pPr>
            <w:r>
              <w:t>面积所占比例</w:t>
            </w:r>
          </w:p>
        </w:tc>
        <w:tc>
          <w:tcPr>
            <w:tcW w:w="2660" w:type="dxa"/>
            <w:shd w:val="clear" w:color="auto" w:fill="E6E6E6"/>
            <w:vAlign w:val="center"/>
          </w:tcPr>
          <w:p w:rsidR="00E344AA" w:rsidRDefault="00325D82">
            <w:pPr>
              <w:jc w:val="center"/>
            </w:pPr>
            <w:r>
              <w:t>传热系数</w:t>
            </w:r>
            <w:r>
              <w:t>K [W/(</w:t>
            </w:r>
            <w:r>
              <w:t>㎡</w:t>
            </w:r>
            <w:r>
              <w:t>.K)]</w:t>
            </w:r>
          </w:p>
        </w:tc>
      </w:tr>
      <w:tr w:rsidR="00E344AA">
        <w:tc>
          <w:tcPr>
            <w:tcW w:w="3107" w:type="dxa"/>
            <w:vAlign w:val="center"/>
          </w:tcPr>
          <w:p w:rsidR="00E344AA" w:rsidRDefault="00325D82">
            <w:r>
              <w:t>多功能户门</w:t>
            </w:r>
            <w:r>
              <w:t>(</w:t>
            </w:r>
            <w:r>
              <w:t>具有保温、隔声、防盗等功能</w:t>
            </w:r>
            <w:r>
              <w:t>)</w:t>
            </w:r>
          </w:p>
        </w:tc>
        <w:tc>
          <w:tcPr>
            <w:tcW w:w="1726" w:type="dxa"/>
            <w:vAlign w:val="center"/>
          </w:tcPr>
          <w:p w:rsidR="00E344AA" w:rsidRDefault="00325D82">
            <w:r>
              <w:t>32.69</w:t>
            </w:r>
          </w:p>
        </w:tc>
        <w:tc>
          <w:tcPr>
            <w:tcW w:w="1839" w:type="dxa"/>
            <w:vAlign w:val="center"/>
          </w:tcPr>
          <w:p w:rsidR="00E344AA" w:rsidRDefault="00325D82">
            <w:r>
              <w:t>1.000</w:t>
            </w:r>
          </w:p>
        </w:tc>
        <w:tc>
          <w:tcPr>
            <w:tcW w:w="2660" w:type="dxa"/>
            <w:vAlign w:val="center"/>
          </w:tcPr>
          <w:p w:rsidR="00E344AA" w:rsidRDefault="00325D82">
            <w:r>
              <w:t>1.50</w:t>
            </w:r>
          </w:p>
        </w:tc>
      </w:tr>
    </w:tbl>
    <w:p w:rsidR="00E344AA" w:rsidRDefault="00325D82">
      <w:pPr>
        <w:pStyle w:val="2"/>
        <w:widowControl w:val="0"/>
        <w:rPr>
          <w:kern w:val="2"/>
        </w:rPr>
      </w:pPr>
      <w:bookmarkStart w:id="59" w:name="_Toc60775248"/>
      <w:r>
        <w:rPr>
          <w:kern w:val="2"/>
        </w:rPr>
        <w:t>外窗热工</w:t>
      </w:r>
      <w:bookmarkEnd w:id="59"/>
    </w:p>
    <w:p w:rsidR="00E344AA" w:rsidRDefault="00325D82">
      <w:pPr>
        <w:pStyle w:val="3"/>
        <w:widowControl w:val="0"/>
        <w:jc w:val="both"/>
        <w:rPr>
          <w:kern w:val="2"/>
          <w:szCs w:val="24"/>
        </w:rPr>
      </w:pPr>
      <w:bookmarkStart w:id="60" w:name="_Toc60775249"/>
      <w:r>
        <w:rPr>
          <w:kern w:val="2"/>
          <w:szCs w:val="24"/>
        </w:rPr>
        <w:t>外窗构造</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E344AA">
        <w:tc>
          <w:tcPr>
            <w:tcW w:w="905" w:type="dxa"/>
            <w:shd w:val="clear" w:color="auto" w:fill="E6E6E6"/>
            <w:vAlign w:val="center"/>
          </w:tcPr>
          <w:p w:rsidR="00E344AA" w:rsidRDefault="00325D82">
            <w:pPr>
              <w:jc w:val="center"/>
            </w:pPr>
            <w:r>
              <w:t>序号</w:t>
            </w:r>
          </w:p>
        </w:tc>
        <w:tc>
          <w:tcPr>
            <w:tcW w:w="1867" w:type="dxa"/>
            <w:shd w:val="clear" w:color="auto" w:fill="E6E6E6"/>
            <w:vAlign w:val="center"/>
          </w:tcPr>
          <w:p w:rsidR="00E344AA" w:rsidRDefault="00325D82">
            <w:pPr>
              <w:jc w:val="center"/>
            </w:pPr>
            <w:r>
              <w:t>构造名称</w:t>
            </w:r>
          </w:p>
        </w:tc>
        <w:tc>
          <w:tcPr>
            <w:tcW w:w="826" w:type="dxa"/>
            <w:shd w:val="clear" w:color="auto" w:fill="E6E6E6"/>
            <w:vAlign w:val="center"/>
          </w:tcPr>
          <w:p w:rsidR="00E344AA" w:rsidRDefault="00325D82">
            <w:pPr>
              <w:jc w:val="center"/>
            </w:pPr>
            <w:r>
              <w:t>构造编号</w:t>
            </w:r>
          </w:p>
        </w:tc>
        <w:tc>
          <w:tcPr>
            <w:tcW w:w="832" w:type="dxa"/>
            <w:shd w:val="clear" w:color="auto" w:fill="E6E6E6"/>
            <w:vAlign w:val="center"/>
          </w:tcPr>
          <w:p w:rsidR="00E344AA" w:rsidRDefault="00325D82">
            <w:pPr>
              <w:jc w:val="center"/>
            </w:pPr>
            <w:r>
              <w:t>传热系数</w:t>
            </w:r>
          </w:p>
        </w:tc>
        <w:tc>
          <w:tcPr>
            <w:tcW w:w="956" w:type="dxa"/>
            <w:shd w:val="clear" w:color="auto" w:fill="E6E6E6"/>
            <w:vAlign w:val="center"/>
          </w:tcPr>
          <w:p w:rsidR="00E344AA" w:rsidRDefault="00325D82">
            <w:pPr>
              <w:jc w:val="center"/>
            </w:pPr>
            <w:r>
              <w:t>自遮阳系数</w:t>
            </w:r>
          </w:p>
        </w:tc>
        <w:tc>
          <w:tcPr>
            <w:tcW w:w="956" w:type="dxa"/>
            <w:shd w:val="clear" w:color="auto" w:fill="E6E6E6"/>
            <w:vAlign w:val="center"/>
          </w:tcPr>
          <w:p w:rsidR="00E344AA" w:rsidRDefault="00325D82">
            <w:pPr>
              <w:jc w:val="center"/>
            </w:pPr>
            <w:r>
              <w:t>可见光透射比</w:t>
            </w:r>
          </w:p>
        </w:tc>
        <w:tc>
          <w:tcPr>
            <w:tcW w:w="2988" w:type="dxa"/>
            <w:shd w:val="clear" w:color="auto" w:fill="E6E6E6"/>
            <w:vAlign w:val="center"/>
          </w:tcPr>
          <w:p w:rsidR="00E344AA" w:rsidRDefault="00325D82">
            <w:pPr>
              <w:jc w:val="center"/>
            </w:pPr>
            <w:r>
              <w:t>备注</w:t>
            </w:r>
          </w:p>
        </w:tc>
      </w:tr>
      <w:tr w:rsidR="00E344AA">
        <w:tc>
          <w:tcPr>
            <w:tcW w:w="905" w:type="dxa"/>
            <w:vAlign w:val="center"/>
          </w:tcPr>
          <w:p w:rsidR="00E344AA" w:rsidRDefault="00325D82">
            <w:r>
              <w:lastRenderedPageBreak/>
              <w:t>1</w:t>
            </w:r>
          </w:p>
        </w:tc>
        <w:tc>
          <w:tcPr>
            <w:tcW w:w="1867" w:type="dxa"/>
            <w:vAlign w:val="center"/>
          </w:tcPr>
          <w:p w:rsidR="00E344AA" w:rsidRDefault="00325D82">
            <w:r>
              <w:t>Low</w:t>
            </w:r>
            <w:r>
              <w:t>－</w:t>
            </w:r>
            <w:r>
              <w:t>E</w:t>
            </w:r>
            <w:r>
              <w:t>中空玻璃</w:t>
            </w:r>
            <w:r>
              <w:t>Low-E5+9A+Low-E5</w:t>
            </w:r>
            <w:r>
              <w:t>低</w:t>
            </w:r>
          </w:p>
        </w:tc>
        <w:tc>
          <w:tcPr>
            <w:tcW w:w="826" w:type="dxa"/>
            <w:vAlign w:val="center"/>
          </w:tcPr>
          <w:p w:rsidR="00E344AA" w:rsidRDefault="00325D82">
            <w:r>
              <w:t>18</w:t>
            </w:r>
          </w:p>
        </w:tc>
        <w:tc>
          <w:tcPr>
            <w:tcW w:w="832" w:type="dxa"/>
            <w:vAlign w:val="center"/>
          </w:tcPr>
          <w:p w:rsidR="00E344AA" w:rsidRDefault="00325D82">
            <w:r>
              <w:t>1.90</w:t>
            </w:r>
          </w:p>
        </w:tc>
        <w:tc>
          <w:tcPr>
            <w:tcW w:w="956" w:type="dxa"/>
            <w:vAlign w:val="center"/>
          </w:tcPr>
          <w:p w:rsidR="00E344AA" w:rsidRDefault="00325D82">
            <w:r>
              <w:t>0.25</w:t>
            </w:r>
          </w:p>
        </w:tc>
        <w:tc>
          <w:tcPr>
            <w:tcW w:w="956" w:type="dxa"/>
            <w:vAlign w:val="center"/>
          </w:tcPr>
          <w:p w:rsidR="00E344AA" w:rsidRDefault="00325D82">
            <w:r>
              <w:t>0.800</w:t>
            </w:r>
          </w:p>
        </w:tc>
        <w:tc>
          <w:tcPr>
            <w:tcW w:w="2988" w:type="dxa"/>
            <w:vAlign w:val="center"/>
          </w:tcPr>
          <w:p w:rsidR="00E344AA" w:rsidRDefault="00E344AA"/>
        </w:tc>
      </w:tr>
      <w:tr w:rsidR="00E344AA">
        <w:tc>
          <w:tcPr>
            <w:tcW w:w="905" w:type="dxa"/>
            <w:vAlign w:val="center"/>
          </w:tcPr>
          <w:p w:rsidR="00E344AA" w:rsidRDefault="00325D82">
            <w:r>
              <w:t>2</w:t>
            </w:r>
          </w:p>
        </w:tc>
        <w:tc>
          <w:tcPr>
            <w:tcW w:w="1867" w:type="dxa"/>
            <w:vAlign w:val="center"/>
          </w:tcPr>
          <w:p w:rsidR="00E344AA" w:rsidRDefault="00325D82">
            <w:r>
              <w:t>白玻</w:t>
            </w:r>
            <w:r>
              <w:t>+SUN-E</w:t>
            </w:r>
            <w:r>
              <w:t>双层玻璃</w:t>
            </w:r>
            <w:r>
              <w:t>4+12A+SUN-E4</w:t>
            </w:r>
          </w:p>
        </w:tc>
        <w:tc>
          <w:tcPr>
            <w:tcW w:w="826" w:type="dxa"/>
            <w:vAlign w:val="center"/>
          </w:tcPr>
          <w:p w:rsidR="00E344AA" w:rsidRDefault="00325D82">
            <w:r>
              <w:t>67</w:t>
            </w:r>
          </w:p>
        </w:tc>
        <w:tc>
          <w:tcPr>
            <w:tcW w:w="832" w:type="dxa"/>
            <w:vAlign w:val="center"/>
          </w:tcPr>
          <w:p w:rsidR="00E344AA" w:rsidRDefault="00325D82">
            <w:r>
              <w:t>1.90</w:t>
            </w:r>
          </w:p>
        </w:tc>
        <w:tc>
          <w:tcPr>
            <w:tcW w:w="956" w:type="dxa"/>
            <w:vAlign w:val="center"/>
          </w:tcPr>
          <w:p w:rsidR="00E344AA" w:rsidRDefault="00325D82">
            <w:r>
              <w:t>0.43</w:t>
            </w:r>
          </w:p>
        </w:tc>
        <w:tc>
          <w:tcPr>
            <w:tcW w:w="956" w:type="dxa"/>
            <w:vAlign w:val="center"/>
          </w:tcPr>
          <w:p w:rsidR="00E344AA" w:rsidRDefault="00325D82">
            <w:r>
              <w:t>1.000</w:t>
            </w:r>
          </w:p>
        </w:tc>
        <w:tc>
          <w:tcPr>
            <w:tcW w:w="2988" w:type="dxa"/>
            <w:vAlign w:val="center"/>
          </w:tcPr>
          <w:p w:rsidR="00E344AA" w:rsidRDefault="00E344AA"/>
        </w:tc>
      </w:tr>
    </w:tbl>
    <w:p w:rsidR="00E344AA" w:rsidRDefault="00325D82">
      <w:pPr>
        <w:pStyle w:val="3"/>
        <w:widowControl w:val="0"/>
        <w:jc w:val="both"/>
        <w:rPr>
          <w:kern w:val="2"/>
          <w:szCs w:val="24"/>
        </w:rPr>
      </w:pPr>
      <w:bookmarkStart w:id="61" w:name="_Toc60775250"/>
      <w:r>
        <w:rPr>
          <w:kern w:val="2"/>
          <w:szCs w:val="24"/>
        </w:rPr>
        <w:t>总体热工性能</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E344AA">
        <w:tc>
          <w:tcPr>
            <w:tcW w:w="792" w:type="dxa"/>
            <w:shd w:val="clear" w:color="auto" w:fill="E6E6E6"/>
            <w:vAlign w:val="center"/>
          </w:tcPr>
          <w:p w:rsidR="00E344AA" w:rsidRDefault="00325D82">
            <w:pPr>
              <w:jc w:val="center"/>
            </w:pPr>
            <w:r>
              <w:t>朝向</w:t>
            </w:r>
          </w:p>
        </w:tc>
        <w:tc>
          <w:tcPr>
            <w:tcW w:w="1301" w:type="dxa"/>
            <w:shd w:val="clear" w:color="auto" w:fill="E6E6E6"/>
            <w:vAlign w:val="center"/>
          </w:tcPr>
          <w:p w:rsidR="00E344AA" w:rsidRDefault="00325D82">
            <w:pPr>
              <w:jc w:val="center"/>
            </w:pPr>
            <w:r>
              <w:t>房间编号</w:t>
            </w:r>
          </w:p>
        </w:tc>
        <w:tc>
          <w:tcPr>
            <w:tcW w:w="2173" w:type="dxa"/>
            <w:shd w:val="clear" w:color="auto" w:fill="E6E6E6"/>
            <w:vAlign w:val="center"/>
          </w:tcPr>
          <w:p w:rsidR="00E344AA" w:rsidRDefault="00325D82">
            <w:pPr>
              <w:jc w:val="center"/>
            </w:pPr>
            <w:r>
              <w:t>窗构造</w:t>
            </w:r>
            <w:r>
              <w:br/>
            </w:r>
            <w:r>
              <w:t>编号</w:t>
            </w:r>
          </w:p>
        </w:tc>
        <w:tc>
          <w:tcPr>
            <w:tcW w:w="2009" w:type="dxa"/>
            <w:shd w:val="clear" w:color="auto" w:fill="E6E6E6"/>
            <w:vAlign w:val="center"/>
          </w:tcPr>
          <w:p w:rsidR="00E344AA" w:rsidRDefault="00325D82">
            <w:pPr>
              <w:jc w:val="center"/>
            </w:pPr>
            <w:r>
              <w:t>K</w:t>
            </w:r>
            <w:r>
              <w:t>值</w:t>
            </w:r>
          </w:p>
        </w:tc>
        <w:tc>
          <w:tcPr>
            <w:tcW w:w="2037" w:type="dxa"/>
            <w:shd w:val="clear" w:color="auto" w:fill="E6E6E6"/>
            <w:vAlign w:val="center"/>
          </w:tcPr>
          <w:p w:rsidR="00E344AA" w:rsidRDefault="00325D82">
            <w:pPr>
              <w:jc w:val="center"/>
            </w:pPr>
            <w:r>
              <w:t>K</w:t>
            </w:r>
            <w:r>
              <w:t>限值</w:t>
            </w:r>
          </w:p>
        </w:tc>
        <w:tc>
          <w:tcPr>
            <w:tcW w:w="1018" w:type="dxa"/>
            <w:shd w:val="clear" w:color="auto" w:fill="E6E6E6"/>
            <w:vAlign w:val="center"/>
          </w:tcPr>
          <w:p w:rsidR="00E344AA" w:rsidRDefault="00325D82">
            <w:pPr>
              <w:jc w:val="center"/>
            </w:pPr>
            <w:r>
              <w:t>窗墙比</w:t>
            </w:r>
          </w:p>
        </w:tc>
      </w:tr>
      <w:tr w:rsidR="00E344AA">
        <w:tc>
          <w:tcPr>
            <w:tcW w:w="792" w:type="dxa"/>
            <w:vMerge w:val="restart"/>
            <w:vAlign w:val="center"/>
          </w:tcPr>
          <w:p w:rsidR="00E344AA" w:rsidRDefault="00325D82">
            <w:r>
              <w:t>南向</w:t>
            </w:r>
          </w:p>
        </w:tc>
        <w:tc>
          <w:tcPr>
            <w:tcW w:w="1301" w:type="dxa"/>
            <w:vAlign w:val="center"/>
          </w:tcPr>
          <w:p w:rsidR="00E344AA" w:rsidRDefault="00325D82">
            <w:r>
              <w:t>1001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2.80</w:t>
            </w:r>
          </w:p>
        </w:tc>
        <w:tc>
          <w:tcPr>
            <w:tcW w:w="1018" w:type="dxa"/>
            <w:vAlign w:val="center"/>
          </w:tcPr>
          <w:p w:rsidR="00E344AA" w:rsidRDefault="00325D82">
            <w:r>
              <w:t>0.43</w:t>
            </w:r>
          </w:p>
        </w:tc>
      </w:tr>
      <w:tr w:rsidR="00E344AA">
        <w:tc>
          <w:tcPr>
            <w:tcW w:w="792" w:type="dxa"/>
            <w:vMerge/>
            <w:vAlign w:val="center"/>
          </w:tcPr>
          <w:p w:rsidR="00E344AA" w:rsidRDefault="00E344AA"/>
        </w:tc>
        <w:tc>
          <w:tcPr>
            <w:tcW w:w="1301" w:type="dxa"/>
            <w:vAlign w:val="center"/>
          </w:tcPr>
          <w:p w:rsidR="00E344AA" w:rsidRDefault="00325D82">
            <w:r>
              <w:t>1004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1010</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2.50</w:t>
            </w:r>
          </w:p>
        </w:tc>
        <w:tc>
          <w:tcPr>
            <w:tcW w:w="1018" w:type="dxa"/>
            <w:vAlign w:val="center"/>
          </w:tcPr>
          <w:p w:rsidR="00E344AA" w:rsidRDefault="00325D82">
            <w:r>
              <w:t>0.58</w:t>
            </w:r>
          </w:p>
        </w:tc>
      </w:tr>
      <w:tr w:rsidR="00E344AA">
        <w:tc>
          <w:tcPr>
            <w:tcW w:w="792" w:type="dxa"/>
            <w:vMerge/>
            <w:vAlign w:val="center"/>
          </w:tcPr>
          <w:p w:rsidR="00E344AA" w:rsidRDefault="00E344AA"/>
        </w:tc>
        <w:tc>
          <w:tcPr>
            <w:tcW w:w="1301" w:type="dxa"/>
            <w:vAlign w:val="center"/>
          </w:tcPr>
          <w:p w:rsidR="00E344AA" w:rsidRDefault="00325D82">
            <w:r>
              <w:t>1011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1012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1014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2.50</w:t>
            </w:r>
          </w:p>
        </w:tc>
        <w:tc>
          <w:tcPr>
            <w:tcW w:w="1018" w:type="dxa"/>
            <w:vAlign w:val="center"/>
          </w:tcPr>
          <w:p w:rsidR="00E344AA" w:rsidRDefault="00325D82">
            <w:r>
              <w:t>0.58</w:t>
            </w:r>
          </w:p>
        </w:tc>
      </w:tr>
      <w:tr w:rsidR="00E344AA">
        <w:tc>
          <w:tcPr>
            <w:tcW w:w="792" w:type="dxa"/>
            <w:vMerge/>
            <w:vAlign w:val="center"/>
          </w:tcPr>
          <w:p w:rsidR="00E344AA" w:rsidRDefault="00E344AA"/>
        </w:tc>
        <w:tc>
          <w:tcPr>
            <w:tcW w:w="1301" w:type="dxa"/>
            <w:vAlign w:val="center"/>
          </w:tcPr>
          <w:p w:rsidR="00E344AA" w:rsidRDefault="00325D82">
            <w:r>
              <w:t>1016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2.50</w:t>
            </w:r>
          </w:p>
        </w:tc>
        <w:tc>
          <w:tcPr>
            <w:tcW w:w="1018" w:type="dxa"/>
            <w:vAlign w:val="center"/>
          </w:tcPr>
          <w:p w:rsidR="00E344AA" w:rsidRDefault="00325D82">
            <w:r>
              <w:t>0.58</w:t>
            </w:r>
          </w:p>
        </w:tc>
      </w:tr>
      <w:tr w:rsidR="00E344AA">
        <w:tc>
          <w:tcPr>
            <w:tcW w:w="792" w:type="dxa"/>
            <w:vMerge/>
            <w:vAlign w:val="center"/>
          </w:tcPr>
          <w:p w:rsidR="00E344AA" w:rsidRDefault="00E344AA"/>
        </w:tc>
        <w:tc>
          <w:tcPr>
            <w:tcW w:w="1301" w:type="dxa"/>
            <w:vAlign w:val="center"/>
          </w:tcPr>
          <w:p w:rsidR="00E344AA" w:rsidRDefault="00325D82">
            <w:r>
              <w:t>1017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2001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2004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2010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0.32</w:t>
            </w:r>
          </w:p>
        </w:tc>
      </w:tr>
      <w:tr w:rsidR="00E344AA">
        <w:tc>
          <w:tcPr>
            <w:tcW w:w="792" w:type="dxa"/>
            <w:vMerge/>
            <w:vAlign w:val="center"/>
          </w:tcPr>
          <w:p w:rsidR="00E344AA" w:rsidRDefault="00E344AA"/>
        </w:tc>
        <w:tc>
          <w:tcPr>
            <w:tcW w:w="1301" w:type="dxa"/>
            <w:vAlign w:val="center"/>
          </w:tcPr>
          <w:p w:rsidR="00E344AA" w:rsidRDefault="00325D82">
            <w:r>
              <w:t>2038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2050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2051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3002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3003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3004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3005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3011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3013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3015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3016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3018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3019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4002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4004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4009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5002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5003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5004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5007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5010</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5011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6002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6003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0.67</w:t>
            </w:r>
          </w:p>
        </w:tc>
      </w:tr>
      <w:tr w:rsidR="00E344AA">
        <w:tc>
          <w:tcPr>
            <w:tcW w:w="792" w:type="dxa"/>
            <w:vMerge/>
            <w:vAlign w:val="center"/>
          </w:tcPr>
          <w:p w:rsidR="00E344AA" w:rsidRDefault="00E344AA"/>
        </w:tc>
        <w:tc>
          <w:tcPr>
            <w:tcW w:w="1301" w:type="dxa"/>
            <w:vAlign w:val="center"/>
          </w:tcPr>
          <w:p w:rsidR="00E344AA" w:rsidRDefault="00325D82">
            <w:r>
              <w:t>6008</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6011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不允许</w:t>
            </w:r>
          </w:p>
        </w:tc>
        <w:tc>
          <w:tcPr>
            <w:tcW w:w="1018" w:type="dxa"/>
            <w:vAlign w:val="center"/>
          </w:tcPr>
          <w:p w:rsidR="00E344AA" w:rsidRDefault="00325D82">
            <w:r>
              <w:t>0.68</w:t>
            </w:r>
          </w:p>
        </w:tc>
      </w:tr>
      <w:tr w:rsidR="00E344AA">
        <w:tc>
          <w:tcPr>
            <w:tcW w:w="792" w:type="dxa"/>
            <w:vMerge/>
            <w:vAlign w:val="center"/>
          </w:tcPr>
          <w:p w:rsidR="00E344AA" w:rsidRDefault="00E344AA"/>
        </w:tc>
        <w:tc>
          <w:tcPr>
            <w:tcW w:w="1301" w:type="dxa"/>
            <w:vAlign w:val="center"/>
          </w:tcPr>
          <w:p w:rsidR="00E344AA" w:rsidRDefault="00325D82">
            <w:r>
              <w:t>7002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7006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7008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7009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7050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7051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0.34</w:t>
            </w:r>
          </w:p>
        </w:tc>
      </w:tr>
      <w:tr w:rsidR="00E344AA">
        <w:tc>
          <w:tcPr>
            <w:tcW w:w="792" w:type="dxa"/>
            <w:vMerge w:val="restart"/>
            <w:vAlign w:val="center"/>
          </w:tcPr>
          <w:p w:rsidR="00E344AA" w:rsidRDefault="00325D82">
            <w:r>
              <w:t>北向</w:t>
            </w:r>
          </w:p>
        </w:tc>
        <w:tc>
          <w:tcPr>
            <w:tcW w:w="1301" w:type="dxa"/>
            <w:vAlign w:val="center"/>
          </w:tcPr>
          <w:p w:rsidR="00E344AA" w:rsidRDefault="00325D82">
            <w:r>
              <w:t>1003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0.09</w:t>
            </w:r>
          </w:p>
        </w:tc>
      </w:tr>
      <w:tr w:rsidR="00E344AA">
        <w:tc>
          <w:tcPr>
            <w:tcW w:w="792" w:type="dxa"/>
            <w:vMerge/>
            <w:vAlign w:val="center"/>
          </w:tcPr>
          <w:p w:rsidR="00E344AA" w:rsidRDefault="00E344AA"/>
        </w:tc>
        <w:tc>
          <w:tcPr>
            <w:tcW w:w="1301" w:type="dxa"/>
            <w:vAlign w:val="center"/>
          </w:tcPr>
          <w:p w:rsidR="00E344AA" w:rsidRDefault="00325D82">
            <w:r>
              <w:t>1007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1013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1015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0.35</w:t>
            </w:r>
          </w:p>
        </w:tc>
      </w:tr>
      <w:tr w:rsidR="00E344AA">
        <w:tc>
          <w:tcPr>
            <w:tcW w:w="792" w:type="dxa"/>
            <w:vMerge/>
            <w:vAlign w:val="center"/>
          </w:tcPr>
          <w:p w:rsidR="00E344AA" w:rsidRDefault="00E344AA"/>
        </w:tc>
        <w:tc>
          <w:tcPr>
            <w:tcW w:w="1301" w:type="dxa"/>
            <w:vAlign w:val="center"/>
          </w:tcPr>
          <w:p w:rsidR="00E344AA" w:rsidRDefault="00325D82">
            <w:r>
              <w:t>2002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2003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2005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2006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2007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2008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2009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2019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2028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2034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2048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2052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2053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3006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3007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3008</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3009</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3010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3014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3029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3037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3049</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3050</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4003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4005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4006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4007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4008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4018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4028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4039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4048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4051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4052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5005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5006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5008</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5009</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5016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5019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5026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5038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5049</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5050</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6004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6005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6006</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6007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6009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6019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6029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6039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6049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6050</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6051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7003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7004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7005</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7007</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0.15</w:t>
            </w:r>
          </w:p>
        </w:tc>
      </w:tr>
      <w:tr w:rsidR="00E344AA">
        <w:tc>
          <w:tcPr>
            <w:tcW w:w="792" w:type="dxa"/>
            <w:vMerge/>
            <w:vAlign w:val="center"/>
          </w:tcPr>
          <w:p w:rsidR="00E344AA" w:rsidRDefault="00E344AA"/>
        </w:tc>
        <w:tc>
          <w:tcPr>
            <w:tcW w:w="1301" w:type="dxa"/>
            <w:vAlign w:val="center"/>
          </w:tcPr>
          <w:p w:rsidR="00E344AA" w:rsidRDefault="00325D82">
            <w:r>
              <w:t>7010</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7018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7027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7037</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7038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7041</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7042</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7043</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7044</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7045</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7046</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7048</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7049</w:t>
            </w:r>
          </w:p>
        </w:tc>
        <w:tc>
          <w:tcPr>
            <w:tcW w:w="2173" w:type="dxa"/>
            <w:vAlign w:val="center"/>
          </w:tcPr>
          <w:p w:rsidR="00E344AA" w:rsidRDefault="00325D82">
            <w:r>
              <w:t>67</w:t>
            </w:r>
          </w:p>
        </w:tc>
        <w:tc>
          <w:tcPr>
            <w:tcW w:w="2009" w:type="dxa"/>
            <w:vAlign w:val="center"/>
          </w:tcPr>
          <w:p w:rsidR="00E344AA" w:rsidRDefault="00325D82">
            <w:r>
              <w:t>1.90</w:t>
            </w:r>
          </w:p>
        </w:tc>
        <w:tc>
          <w:tcPr>
            <w:tcW w:w="2037" w:type="dxa"/>
            <w:vAlign w:val="center"/>
          </w:tcPr>
          <w:p w:rsidR="00E344AA" w:rsidRDefault="00325D82">
            <w:r>
              <w:t>3.20</w:t>
            </w:r>
          </w:p>
        </w:tc>
        <w:tc>
          <w:tcPr>
            <w:tcW w:w="1018" w:type="dxa"/>
            <w:vAlign w:val="center"/>
          </w:tcPr>
          <w:p w:rsidR="00E344AA" w:rsidRDefault="00325D82">
            <w:r>
              <w:t>0.33</w:t>
            </w:r>
          </w:p>
        </w:tc>
      </w:tr>
      <w:tr w:rsidR="00E344AA">
        <w:tc>
          <w:tcPr>
            <w:tcW w:w="792" w:type="dxa"/>
            <w:vMerge/>
            <w:vAlign w:val="center"/>
          </w:tcPr>
          <w:p w:rsidR="00E344AA" w:rsidRDefault="00E344AA"/>
        </w:tc>
        <w:tc>
          <w:tcPr>
            <w:tcW w:w="1301" w:type="dxa"/>
            <w:vAlign w:val="center"/>
          </w:tcPr>
          <w:p w:rsidR="00E344AA" w:rsidRDefault="00325D82">
            <w:r>
              <w:t>7052</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Merge/>
            <w:vAlign w:val="center"/>
          </w:tcPr>
          <w:p w:rsidR="00E344AA" w:rsidRDefault="00E344AA"/>
        </w:tc>
        <w:tc>
          <w:tcPr>
            <w:tcW w:w="1301" w:type="dxa"/>
            <w:vAlign w:val="center"/>
          </w:tcPr>
          <w:p w:rsidR="00E344AA" w:rsidRDefault="00325D82">
            <w:r>
              <w:t>7053</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r w:rsidR="00E344AA">
        <w:tc>
          <w:tcPr>
            <w:tcW w:w="792" w:type="dxa"/>
            <w:vAlign w:val="center"/>
          </w:tcPr>
          <w:p w:rsidR="00E344AA" w:rsidRDefault="00325D82">
            <w:r>
              <w:t>东向</w:t>
            </w:r>
          </w:p>
        </w:tc>
        <w:tc>
          <w:tcPr>
            <w:tcW w:w="1301" w:type="dxa"/>
            <w:vAlign w:val="center"/>
          </w:tcPr>
          <w:p w:rsidR="00E344AA" w:rsidRDefault="00325D82">
            <w:r>
              <w:t>1004</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4.00</w:t>
            </w:r>
          </w:p>
        </w:tc>
        <w:tc>
          <w:tcPr>
            <w:tcW w:w="1018" w:type="dxa"/>
            <w:vAlign w:val="center"/>
          </w:tcPr>
          <w:p w:rsidR="00E344AA" w:rsidRDefault="00325D82">
            <w:r>
              <w:t>0.29</w:t>
            </w:r>
          </w:p>
        </w:tc>
      </w:tr>
      <w:tr w:rsidR="00E344AA">
        <w:tc>
          <w:tcPr>
            <w:tcW w:w="792" w:type="dxa"/>
            <w:vAlign w:val="center"/>
          </w:tcPr>
          <w:p w:rsidR="00E344AA" w:rsidRDefault="00325D82">
            <w:r>
              <w:t>西向</w:t>
            </w:r>
          </w:p>
        </w:tc>
        <w:tc>
          <w:tcPr>
            <w:tcW w:w="1301" w:type="dxa"/>
            <w:vAlign w:val="center"/>
          </w:tcPr>
          <w:p w:rsidR="00E344AA" w:rsidRDefault="00325D82">
            <w:r>
              <w:t>1001</w:t>
            </w:r>
          </w:p>
        </w:tc>
        <w:tc>
          <w:tcPr>
            <w:tcW w:w="2173" w:type="dxa"/>
            <w:vAlign w:val="center"/>
          </w:tcPr>
          <w:p w:rsidR="00E344AA" w:rsidRDefault="00325D82">
            <w:r>
              <w:t>18</w:t>
            </w:r>
          </w:p>
        </w:tc>
        <w:tc>
          <w:tcPr>
            <w:tcW w:w="2009" w:type="dxa"/>
            <w:vAlign w:val="center"/>
          </w:tcPr>
          <w:p w:rsidR="00E344AA" w:rsidRDefault="00325D82">
            <w:r>
              <w:t>1.90</w:t>
            </w:r>
          </w:p>
        </w:tc>
        <w:tc>
          <w:tcPr>
            <w:tcW w:w="2037" w:type="dxa"/>
            <w:vAlign w:val="center"/>
          </w:tcPr>
          <w:p w:rsidR="00E344AA" w:rsidRDefault="00325D82">
            <w:r>
              <w:t>4.70</w:t>
            </w:r>
          </w:p>
        </w:tc>
        <w:tc>
          <w:tcPr>
            <w:tcW w:w="1018" w:type="dxa"/>
            <w:vAlign w:val="center"/>
          </w:tcPr>
          <w:p w:rsidR="00E344AA" w:rsidRDefault="00325D82">
            <w:r>
              <w:t>0.18</w:t>
            </w:r>
          </w:p>
        </w:tc>
      </w:tr>
    </w:tbl>
    <w:p w:rsidR="00E344AA" w:rsidRDefault="00325D82">
      <w:pPr>
        <w:pStyle w:val="3"/>
        <w:widowControl w:val="0"/>
        <w:jc w:val="both"/>
        <w:rPr>
          <w:kern w:val="2"/>
          <w:szCs w:val="24"/>
        </w:rPr>
      </w:pPr>
      <w:bookmarkStart w:id="62" w:name="_Toc60775251"/>
      <w:r>
        <w:rPr>
          <w:kern w:val="2"/>
          <w:szCs w:val="24"/>
        </w:rPr>
        <w:t>外遮阳类型</w:t>
      </w:r>
      <w:bookmarkEnd w:id="62"/>
    </w:p>
    <w:p w:rsidR="00E344AA" w:rsidRDefault="00325D82">
      <w:pPr>
        <w:pStyle w:val="4"/>
        <w:widowControl w:val="0"/>
        <w:jc w:val="both"/>
        <w:rPr>
          <w:kern w:val="2"/>
          <w:szCs w:val="24"/>
          <w:lang w:val="en-US"/>
        </w:rPr>
      </w:pPr>
      <w:r>
        <w:rPr>
          <w:kern w:val="2"/>
          <w:szCs w:val="24"/>
          <w:lang w:val="en-US"/>
        </w:rPr>
        <w:t>平板遮阳</w:t>
      </w:r>
    </w:p>
    <w:p w:rsidR="00E344AA" w:rsidRDefault="00325D82">
      <w:pPr>
        <w:widowControl w:val="0"/>
        <w:jc w:val="both"/>
        <w:rPr>
          <w:kern w:val="2"/>
          <w:szCs w:val="24"/>
          <w:lang w:val="en-US"/>
        </w:rPr>
      </w:pPr>
      <w:r>
        <w:rPr>
          <w:noProof/>
          <w:lang w:val="en-US"/>
        </w:rPr>
        <w:drawing>
          <wp:inline distT="0" distB="0" distL="0" distR="0">
            <wp:extent cx="3134054" cy="21909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4054" cy="2190980"/>
                    </a:xfrm>
                    <a:prstGeom prst="rect">
                      <a:avLst/>
                    </a:prstGeom>
                  </pic:spPr>
                </pic:pic>
              </a:graphicData>
            </a:graphic>
          </wp:inline>
        </w:drawing>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67"/>
        <w:gridCol w:w="1690"/>
        <w:gridCol w:w="1146"/>
        <w:gridCol w:w="1146"/>
        <w:gridCol w:w="1146"/>
        <w:gridCol w:w="1146"/>
        <w:gridCol w:w="1146"/>
        <w:gridCol w:w="1146"/>
      </w:tblGrid>
      <w:tr w:rsidR="00E344AA">
        <w:tc>
          <w:tcPr>
            <w:tcW w:w="766" w:type="dxa"/>
            <w:shd w:val="clear" w:color="auto" w:fill="E6E6E6"/>
            <w:vAlign w:val="center"/>
          </w:tcPr>
          <w:p w:rsidR="00E344AA" w:rsidRDefault="00325D82">
            <w:pPr>
              <w:jc w:val="center"/>
            </w:pPr>
            <w:r>
              <w:lastRenderedPageBreak/>
              <w:t>序号</w:t>
            </w:r>
          </w:p>
        </w:tc>
        <w:tc>
          <w:tcPr>
            <w:tcW w:w="1689" w:type="dxa"/>
            <w:shd w:val="clear" w:color="auto" w:fill="E6E6E6"/>
            <w:vAlign w:val="center"/>
          </w:tcPr>
          <w:p w:rsidR="00E344AA" w:rsidRDefault="00325D82">
            <w:pPr>
              <w:jc w:val="center"/>
            </w:pPr>
            <w:r>
              <w:t>编号</w:t>
            </w:r>
          </w:p>
        </w:tc>
        <w:tc>
          <w:tcPr>
            <w:tcW w:w="1146" w:type="dxa"/>
            <w:shd w:val="clear" w:color="auto" w:fill="E6E6E6"/>
            <w:vAlign w:val="center"/>
          </w:tcPr>
          <w:p w:rsidR="00E344AA" w:rsidRDefault="00325D82">
            <w:pPr>
              <w:jc w:val="center"/>
            </w:pPr>
            <w:r>
              <w:t>水平挑出</w:t>
            </w:r>
            <w:r>
              <w:br/>
              <w:t>Ah (m)</w:t>
            </w:r>
          </w:p>
        </w:tc>
        <w:tc>
          <w:tcPr>
            <w:tcW w:w="1146" w:type="dxa"/>
            <w:shd w:val="clear" w:color="auto" w:fill="E6E6E6"/>
            <w:vAlign w:val="center"/>
          </w:tcPr>
          <w:p w:rsidR="00E344AA" w:rsidRDefault="00325D82">
            <w:pPr>
              <w:jc w:val="center"/>
            </w:pPr>
            <w:r>
              <w:t>距离上沿</w:t>
            </w:r>
            <w:r>
              <w:br/>
              <w:t>Eh (m)</w:t>
            </w:r>
          </w:p>
        </w:tc>
        <w:tc>
          <w:tcPr>
            <w:tcW w:w="1146" w:type="dxa"/>
            <w:shd w:val="clear" w:color="auto" w:fill="E6E6E6"/>
            <w:vAlign w:val="center"/>
          </w:tcPr>
          <w:p w:rsidR="00E344AA" w:rsidRDefault="00325D82">
            <w:pPr>
              <w:jc w:val="center"/>
            </w:pPr>
            <w:r>
              <w:t>垂直挑出</w:t>
            </w:r>
            <w:r>
              <w:br/>
              <w:t>Av (m)</w:t>
            </w:r>
          </w:p>
        </w:tc>
        <w:tc>
          <w:tcPr>
            <w:tcW w:w="1146" w:type="dxa"/>
            <w:shd w:val="clear" w:color="auto" w:fill="E6E6E6"/>
            <w:vAlign w:val="center"/>
          </w:tcPr>
          <w:p w:rsidR="00E344AA" w:rsidRDefault="00325D82">
            <w:pPr>
              <w:jc w:val="center"/>
            </w:pPr>
            <w:r>
              <w:t>距离边沿</w:t>
            </w:r>
            <w:r>
              <w:br/>
              <w:t>Ev (m)</w:t>
            </w:r>
          </w:p>
        </w:tc>
        <w:tc>
          <w:tcPr>
            <w:tcW w:w="1146" w:type="dxa"/>
            <w:shd w:val="clear" w:color="auto" w:fill="E6E6E6"/>
            <w:vAlign w:val="center"/>
          </w:tcPr>
          <w:p w:rsidR="00E344AA" w:rsidRDefault="00325D82">
            <w:pPr>
              <w:jc w:val="center"/>
            </w:pPr>
            <w:r>
              <w:t>挡板高</w:t>
            </w:r>
            <w:r>
              <w:br/>
              <w:t>Dh (m)</w:t>
            </w:r>
          </w:p>
        </w:tc>
        <w:tc>
          <w:tcPr>
            <w:tcW w:w="1146" w:type="dxa"/>
            <w:shd w:val="clear" w:color="auto" w:fill="E6E6E6"/>
            <w:vAlign w:val="center"/>
          </w:tcPr>
          <w:p w:rsidR="00E344AA" w:rsidRDefault="00325D82">
            <w:pPr>
              <w:jc w:val="center"/>
            </w:pPr>
            <w:r>
              <w:t>挡板透射</w:t>
            </w:r>
            <w:r>
              <w:br/>
              <w:t>η*</w:t>
            </w:r>
          </w:p>
        </w:tc>
      </w:tr>
      <w:tr w:rsidR="00E344AA">
        <w:tc>
          <w:tcPr>
            <w:tcW w:w="766" w:type="dxa"/>
            <w:vAlign w:val="center"/>
          </w:tcPr>
          <w:p w:rsidR="00E344AA" w:rsidRDefault="00325D82">
            <w:r>
              <w:t>1</w:t>
            </w:r>
          </w:p>
        </w:tc>
        <w:tc>
          <w:tcPr>
            <w:tcW w:w="1689" w:type="dxa"/>
            <w:vAlign w:val="center"/>
          </w:tcPr>
          <w:p w:rsidR="00E344AA" w:rsidRDefault="00E344AA"/>
        </w:tc>
        <w:tc>
          <w:tcPr>
            <w:tcW w:w="1146" w:type="dxa"/>
            <w:vAlign w:val="center"/>
          </w:tcPr>
          <w:p w:rsidR="00E344AA" w:rsidRDefault="00325D82">
            <w:r>
              <w:t>0.100</w:t>
            </w:r>
          </w:p>
        </w:tc>
        <w:tc>
          <w:tcPr>
            <w:tcW w:w="1146" w:type="dxa"/>
            <w:vAlign w:val="center"/>
          </w:tcPr>
          <w:p w:rsidR="00E344AA" w:rsidRDefault="00325D82">
            <w:r>
              <w:t>0.000</w:t>
            </w:r>
          </w:p>
        </w:tc>
        <w:tc>
          <w:tcPr>
            <w:tcW w:w="1146" w:type="dxa"/>
            <w:vAlign w:val="center"/>
          </w:tcPr>
          <w:p w:rsidR="00E344AA" w:rsidRDefault="00325D82">
            <w:r>
              <w:t>0.100</w:t>
            </w:r>
          </w:p>
        </w:tc>
        <w:tc>
          <w:tcPr>
            <w:tcW w:w="1146" w:type="dxa"/>
            <w:vAlign w:val="center"/>
          </w:tcPr>
          <w:p w:rsidR="00E344AA" w:rsidRDefault="00325D82">
            <w:r>
              <w:t>0.000</w:t>
            </w:r>
          </w:p>
        </w:tc>
        <w:tc>
          <w:tcPr>
            <w:tcW w:w="1146" w:type="dxa"/>
            <w:vAlign w:val="center"/>
          </w:tcPr>
          <w:p w:rsidR="00E344AA" w:rsidRDefault="00325D82">
            <w:r>
              <w:t>0.000</w:t>
            </w:r>
          </w:p>
        </w:tc>
        <w:tc>
          <w:tcPr>
            <w:tcW w:w="1146" w:type="dxa"/>
            <w:vAlign w:val="center"/>
          </w:tcPr>
          <w:p w:rsidR="00E344AA" w:rsidRDefault="00325D82">
            <w:r>
              <w:t>0.000</w:t>
            </w:r>
          </w:p>
        </w:tc>
      </w:tr>
    </w:tbl>
    <w:p w:rsidR="00E344AA" w:rsidRDefault="00325D82">
      <w:pPr>
        <w:pStyle w:val="4"/>
        <w:widowControl w:val="0"/>
        <w:jc w:val="both"/>
        <w:rPr>
          <w:kern w:val="2"/>
          <w:szCs w:val="24"/>
          <w:lang w:val="en-US"/>
        </w:rPr>
      </w:pPr>
      <w:r>
        <w:rPr>
          <w:kern w:val="2"/>
          <w:szCs w:val="24"/>
          <w:lang w:val="en-US"/>
        </w:rPr>
        <w:t>百叶遮阳</w:t>
      </w:r>
    </w:p>
    <w:p w:rsidR="00E344AA" w:rsidRDefault="00325D82">
      <w:pPr>
        <w:widowControl w:val="0"/>
        <w:jc w:val="both"/>
        <w:rPr>
          <w:kern w:val="2"/>
          <w:szCs w:val="24"/>
          <w:lang w:val="en-US"/>
        </w:rPr>
      </w:pPr>
      <w:r>
        <w:rPr>
          <w:noProof/>
          <w:lang w:val="en-US"/>
        </w:rPr>
        <w:drawing>
          <wp:inline distT="0" distB="0" distL="0" distR="0">
            <wp:extent cx="3391256" cy="2210032"/>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91256" cy="2210032"/>
                    </a:xfrm>
                    <a:prstGeom prst="rect">
                      <a:avLst/>
                    </a:prstGeom>
                  </pic:spPr>
                </pic:pic>
              </a:graphicData>
            </a:graphic>
          </wp:inline>
        </w:drawing>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962"/>
        <w:gridCol w:w="1409"/>
        <w:gridCol w:w="1409"/>
        <w:gridCol w:w="1409"/>
      </w:tblGrid>
      <w:tr w:rsidR="00E344AA">
        <w:tc>
          <w:tcPr>
            <w:tcW w:w="1143" w:type="dxa"/>
            <w:shd w:val="clear" w:color="auto" w:fill="E6E6E6"/>
            <w:vAlign w:val="center"/>
          </w:tcPr>
          <w:p w:rsidR="00E344AA" w:rsidRDefault="00325D82">
            <w:pPr>
              <w:jc w:val="center"/>
            </w:pPr>
            <w:r>
              <w:t>序号</w:t>
            </w:r>
          </w:p>
        </w:tc>
        <w:tc>
          <w:tcPr>
            <w:tcW w:w="3961" w:type="dxa"/>
            <w:shd w:val="clear" w:color="auto" w:fill="E6E6E6"/>
            <w:vAlign w:val="center"/>
          </w:tcPr>
          <w:p w:rsidR="00E344AA" w:rsidRDefault="00325D82">
            <w:pPr>
              <w:jc w:val="center"/>
            </w:pPr>
            <w:r>
              <w:t>编号</w:t>
            </w:r>
          </w:p>
        </w:tc>
        <w:tc>
          <w:tcPr>
            <w:tcW w:w="1409" w:type="dxa"/>
            <w:shd w:val="clear" w:color="auto" w:fill="E6E6E6"/>
            <w:vAlign w:val="center"/>
          </w:tcPr>
          <w:p w:rsidR="00E344AA" w:rsidRDefault="00325D82">
            <w:pPr>
              <w:jc w:val="center"/>
            </w:pPr>
            <w:r>
              <w:t>外挑</w:t>
            </w:r>
            <w:r>
              <w:br/>
              <w:t>A (m)</w:t>
            </w:r>
          </w:p>
        </w:tc>
        <w:tc>
          <w:tcPr>
            <w:tcW w:w="1409" w:type="dxa"/>
            <w:shd w:val="clear" w:color="auto" w:fill="E6E6E6"/>
            <w:vAlign w:val="center"/>
          </w:tcPr>
          <w:p w:rsidR="00E344AA" w:rsidRDefault="00325D82">
            <w:pPr>
              <w:jc w:val="center"/>
            </w:pPr>
            <w:r>
              <w:t>百叶间距</w:t>
            </w:r>
            <w:r>
              <w:br/>
              <w:t>B (m)</w:t>
            </w:r>
          </w:p>
        </w:tc>
        <w:tc>
          <w:tcPr>
            <w:tcW w:w="1409" w:type="dxa"/>
            <w:shd w:val="clear" w:color="auto" w:fill="E6E6E6"/>
            <w:vAlign w:val="center"/>
          </w:tcPr>
          <w:p w:rsidR="00E344AA" w:rsidRDefault="00325D82">
            <w:pPr>
              <w:jc w:val="center"/>
            </w:pPr>
            <w:r>
              <w:t>遮阳板透射比</w:t>
            </w:r>
          </w:p>
        </w:tc>
      </w:tr>
      <w:tr w:rsidR="00E344AA">
        <w:tc>
          <w:tcPr>
            <w:tcW w:w="1143" w:type="dxa"/>
            <w:vAlign w:val="center"/>
          </w:tcPr>
          <w:p w:rsidR="00E344AA" w:rsidRDefault="00325D82">
            <w:r>
              <w:t>1</w:t>
            </w:r>
          </w:p>
        </w:tc>
        <w:tc>
          <w:tcPr>
            <w:tcW w:w="3961" w:type="dxa"/>
            <w:vAlign w:val="center"/>
          </w:tcPr>
          <w:p w:rsidR="00E344AA" w:rsidRDefault="00325D82">
            <w:r>
              <w:t>百叶遮阳</w:t>
            </w:r>
            <w:r>
              <w:t>0</w:t>
            </w:r>
          </w:p>
        </w:tc>
        <w:tc>
          <w:tcPr>
            <w:tcW w:w="1409" w:type="dxa"/>
            <w:vAlign w:val="center"/>
          </w:tcPr>
          <w:p w:rsidR="00E344AA" w:rsidRDefault="00325D82">
            <w:r>
              <w:t>0.582</w:t>
            </w:r>
          </w:p>
        </w:tc>
        <w:tc>
          <w:tcPr>
            <w:tcW w:w="1409" w:type="dxa"/>
            <w:vAlign w:val="center"/>
          </w:tcPr>
          <w:p w:rsidR="00E344AA" w:rsidRDefault="00325D82">
            <w:r>
              <w:t>0.050</w:t>
            </w:r>
          </w:p>
        </w:tc>
        <w:tc>
          <w:tcPr>
            <w:tcW w:w="1409" w:type="dxa"/>
            <w:vAlign w:val="center"/>
          </w:tcPr>
          <w:p w:rsidR="00E344AA" w:rsidRDefault="00325D82">
            <w:r>
              <w:t>0.000</w:t>
            </w:r>
          </w:p>
        </w:tc>
      </w:tr>
    </w:tbl>
    <w:p w:rsidR="00E344AA" w:rsidRDefault="00325D82">
      <w:pPr>
        <w:pStyle w:val="3"/>
        <w:widowControl w:val="0"/>
        <w:jc w:val="both"/>
        <w:rPr>
          <w:kern w:val="2"/>
          <w:szCs w:val="24"/>
        </w:rPr>
      </w:pPr>
      <w:bookmarkStart w:id="63" w:name="_Toc60775252"/>
      <w:r>
        <w:rPr>
          <w:kern w:val="2"/>
          <w:szCs w:val="24"/>
        </w:rPr>
        <w:t>平均遮阳系数</w:t>
      </w:r>
      <w:bookmarkEnd w:id="63"/>
    </w:p>
    <w:p w:rsidR="00E344AA" w:rsidRDefault="00325D82">
      <w:pPr>
        <w:widowControl w:val="0"/>
        <w:jc w:val="both"/>
        <w:rPr>
          <w:kern w:val="2"/>
          <w:szCs w:val="24"/>
          <w:lang w:val="en-US"/>
        </w:rPr>
      </w:pPr>
      <w:r>
        <w:rPr>
          <w:kern w:val="2"/>
          <w:szCs w:val="24"/>
          <w:lang w:val="en-US"/>
        </w:rPr>
        <w:t xml:space="preserve">1. </w:t>
      </w:r>
      <w:r>
        <w:rPr>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344AA">
        <w:tc>
          <w:tcPr>
            <w:tcW w:w="656" w:type="dxa"/>
            <w:shd w:val="clear" w:color="auto" w:fill="E6E6E6"/>
            <w:vAlign w:val="center"/>
          </w:tcPr>
          <w:p w:rsidR="00E344AA" w:rsidRDefault="00325D82">
            <w:pPr>
              <w:jc w:val="center"/>
            </w:pPr>
            <w:r>
              <w:t>序号</w:t>
            </w:r>
          </w:p>
        </w:tc>
        <w:tc>
          <w:tcPr>
            <w:tcW w:w="888" w:type="dxa"/>
            <w:shd w:val="clear" w:color="auto" w:fill="E6E6E6"/>
            <w:vAlign w:val="center"/>
          </w:tcPr>
          <w:p w:rsidR="00E344AA" w:rsidRDefault="00325D82">
            <w:pPr>
              <w:jc w:val="center"/>
            </w:pPr>
            <w:r>
              <w:t>门窗编号</w:t>
            </w:r>
          </w:p>
        </w:tc>
        <w:tc>
          <w:tcPr>
            <w:tcW w:w="769" w:type="dxa"/>
            <w:shd w:val="clear" w:color="auto" w:fill="E6E6E6"/>
            <w:vAlign w:val="center"/>
          </w:tcPr>
          <w:p w:rsidR="00E344AA" w:rsidRDefault="00325D82">
            <w:pPr>
              <w:jc w:val="center"/>
            </w:pPr>
            <w:r>
              <w:t>楼层</w:t>
            </w:r>
          </w:p>
        </w:tc>
        <w:tc>
          <w:tcPr>
            <w:tcW w:w="769" w:type="dxa"/>
            <w:shd w:val="clear" w:color="auto" w:fill="E6E6E6"/>
            <w:vAlign w:val="center"/>
          </w:tcPr>
          <w:p w:rsidR="00E344AA" w:rsidRDefault="00325D82">
            <w:pPr>
              <w:jc w:val="center"/>
            </w:pPr>
            <w:r>
              <w:t>数量</w:t>
            </w:r>
          </w:p>
        </w:tc>
        <w:tc>
          <w:tcPr>
            <w:tcW w:w="848" w:type="dxa"/>
            <w:shd w:val="clear" w:color="auto" w:fill="E6E6E6"/>
            <w:vAlign w:val="center"/>
          </w:tcPr>
          <w:p w:rsidR="00E344AA" w:rsidRDefault="00325D82">
            <w:pPr>
              <w:jc w:val="center"/>
            </w:pPr>
            <w:r>
              <w:t>单个面积（㎡）</w:t>
            </w:r>
          </w:p>
        </w:tc>
        <w:tc>
          <w:tcPr>
            <w:tcW w:w="848" w:type="dxa"/>
            <w:shd w:val="clear" w:color="auto" w:fill="E6E6E6"/>
            <w:vAlign w:val="center"/>
          </w:tcPr>
          <w:p w:rsidR="00E344AA" w:rsidRDefault="00325D82">
            <w:pPr>
              <w:jc w:val="center"/>
            </w:pPr>
            <w:r>
              <w:t>总面积（㎡）</w:t>
            </w:r>
          </w:p>
        </w:tc>
        <w:tc>
          <w:tcPr>
            <w:tcW w:w="781" w:type="dxa"/>
            <w:shd w:val="clear" w:color="auto" w:fill="E6E6E6"/>
            <w:vAlign w:val="center"/>
          </w:tcPr>
          <w:p w:rsidR="00E344AA" w:rsidRDefault="00325D82">
            <w:pPr>
              <w:jc w:val="center"/>
            </w:pPr>
            <w:r>
              <w:t>构造编号</w:t>
            </w:r>
          </w:p>
        </w:tc>
        <w:tc>
          <w:tcPr>
            <w:tcW w:w="916" w:type="dxa"/>
            <w:shd w:val="clear" w:color="auto" w:fill="E6E6E6"/>
            <w:vAlign w:val="center"/>
          </w:tcPr>
          <w:p w:rsidR="00E344AA" w:rsidRDefault="00325D82">
            <w:pPr>
              <w:jc w:val="center"/>
            </w:pPr>
            <w:r>
              <w:t>自遮阳系数</w:t>
            </w:r>
          </w:p>
        </w:tc>
        <w:tc>
          <w:tcPr>
            <w:tcW w:w="1018" w:type="dxa"/>
            <w:shd w:val="clear" w:color="auto" w:fill="E6E6E6"/>
            <w:vAlign w:val="center"/>
          </w:tcPr>
          <w:p w:rsidR="00E344AA" w:rsidRDefault="00325D82">
            <w:pPr>
              <w:jc w:val="center"/>
            </w:pPr>
            <w:r>
              <w:t>外遮阳编号</w:t>
            </w:r>
          </w:p>
        </w:tc>
        <w:tc>
          <w:tcPr>
            <w:tcW w:w="916" w:type="dxa"/>
            <w:shd w:val="clear" w:color="auto" w:fill="E6E6E6"/>
            <w:vAlign w:val="center"/>
          </w:tcPr>
          <w:p w:rsidR="00E344AA" w:rsidRDefault="00325D82">
            <w:pPr>
              <w:jc w:val="center"/>
            </w:pPr>
            <w:r>
              <w:t>夏季外遮阳系数</w:t>
            </w:r>
          </w:p>
        </w:tc>
        <w:tc>
          <w:tcPr>
            <w:tcW w:w="916" w:type="dxa"/>
            <w:shd w:val="clear" w:color="auto" w:fill="E6E6E6"/>
            <w:vAlign w:val="center"/>
          </w:tcPr>
          <w:p w:rsidR="00E344AA" w:rsidRDefault="00325D82">
            <w:pPr>
              <w:jc w:val="center"/>
            </w:pPr>
            <w:r>
              <w:t>冬季外遮阳系数</w:t>
            </w:r>
          </w:p>
        </w:tc>
      </w:tr>
      <w:tr w:rsidR="00E344AA">
        <w:tc>
          <w:tcPr>
            <w:tcW w:w="656" w:type="dxa"/>
            <w:vAlign w:val="center"/>
          </w:tcPr>
          <w:p w:rsidR="00E344AA" w:rsidRDefault="00325D82">
            <w:r>
              <w:t>1</w:t>
            </w:r>
          </w:p>
        </w:tc>
        <w:tc>
          <w:tcPr>
            <w:tcW w:w="888" w:type="dxa"/>
            <w:vAlign w:val="center"/>
          </w:tcPr>
          <w:p w:rsidR="00E344AA" w:rsidRDefault="00325D82">
            <w:r>
              <w:t>C0633</w:t>
            </w:r>
          </w:p>
        </w:tc>
        <w:tc>
          <w:tcPr>
            <w:tcW w:w="769" w:type="dxa"/>
            <w:vAlign w:val="center"/>
          </w:tcPr>
          <w:p w:rsidR="00E344AA" w:rsidRDefault="00325D82">
            <w:r>
              <w:t>2~7</w:t>
            </w:r>
          </w:p>
        </w:tc>
        <w:tc>
          <w:tcPr>
            <w:tcW w:w="769" w:type="dxa"/>
            <w:vAlign w:val="center"/>
          </w:tcPr>
          <w:p w:rsidR="00E344AA" w:rsidRDefault="00325D82">
            <w:r>
              <w:t>213</w:t>
            </w:r>
          </w:p>
        </w:tc>
        <w:tc>
          <w:tcPr>
            <w:tcW w:w="848" w:type="dxa"/>
            <w:vAlign w:val="center"/>
          </w:tcPr>
          <w:p w:rsidR="00E344AA" w:rsidRDefault="00325D82">
            <w:r>
              <w:t>1.980</w:t>
            </w:r>
          </w:p>
        </w:tc>
        <w:tc>
          <w:tcPr>
            <w:tcW w:w="848" w:type="dxa"/>
            <w:vAlign w:val="center"/>
          </w:tcPr>
          <w:p w:rsidR="00E344AA" w:rsidRDefault="00325D82">
            <w:r>
              <w:t>421.740</w:t>
            </w:r>
          </w:p>
        </w:tc>
        <w:tc>
          <w:tcPr>
            <w:tcW w:w="781" w:type="dxa"/>
            <w:vAlign w:val="center"/>
          </w:tcPr>
          <w:p w:rsidR="00E344AA" w:rsidRDefault="00325D82">
            <w:r>
              <w:t>67</w:t>
            </w:r>
          </w:p>
        </w:tc>
        <w:tc>
          <w:tcPr>
            <w:tcW w:w="916" w:type="dxa"/>
            <w:vAlign w:val="center"/>
          </w:tcPr>
          <w:p w:rsidR="00E344AA" w:rsidRDefault="00325D82">
            <w:r>
              <w:t>0.430</w:t>
            </w:r>
          </w:p>
        </w:tc>
        <w:tc>
          <w:tcPr>
            <w:tcW w:w="1018" w:type="dxa"/>
            <w:vAlign w:val="center"/>
          </w:tcPr>
          <w:p w:rsidR="00E344AA" w:rsidRDefault="00E344AA"/>
        </w:tc>
        <w:tc>
          <w:tcPr>
            <w:tcW w:w="916" w:type="dxa"/>
            <w:vAlign w:val="center"/>
          </w:tcPr>
          <w:p w:rsidR="00E344AA" w:rsidRDefault="00325D82">
            <w:r>
              <w:t>0.868</w:t>
            </w:r>
          </w:p>
        </w:tc>
        <w:tc>
          <w:tcPr>
            <w:tcW w:w="916" w:type="dxa"/>
            <w:vAlign w:val="center"/>
          </w:tcPr>
          <w:p w:rsidR="00E344AA" w:rsidRDefault="00325D82">
            <w:r>
              <w:t>0.868</w:t>
            </w:r>
          </w:p>
        </w:tc>
      </w:tr>
      <w:tr w:rsidR="00E344AA">
        <w:tc>
          <w:tcPr>
            <w:tcW w:w="656" w:type="dxa"/>
            <w:vAlign w:val="center"/>
          </w:tcPr>
          <w:p w:rsidR="00E344AA" w:rsidRDefault="00325D82">
            <w:r>
              <w:t>2</w:t>
            </w:r>
          </w:p>
        </w:tc>
        <w:tc>
          <w:tcPr>
            <w:tcW w:w="888" w:type="dxa"/>
            <w:vAlign w:val="center"/>
          </w:tcPr>
          <w:p w:rsidR="00E344AA" w:rsidRDefault="00325D82">
            <w:r>
              <w:t>C0633</w:t>
            </w:r>
          </w:p>
        </w:tc>
        <w:tc>
          <w:tcPr>
            <w:tcW w:w="769" w:type="dxa"/>
            <w:vAlign w:val="center"/>
          </w:tcPr>
          <w:p w:rsidR="00E344AA" w:rsidRDefault="00325D82">
            <w:r>
              <w:t>2</w:t>
            </w:r>
          </w:p>
        </w:tc>
        <w:tc>
          <w:tcPr>
            <w:tcW w:w="769" w:type="dxa"/>
            <w:vAlign w:val="center"/>
          </w:tcPr>
          <w:p w:rsidR="00E344AA" w:rsidRDefault="00325D82">
            <w:r>
              <w:t>1</w:t>
            </w:r>
          </w:p>
        </w:tc>
        <w:tc>
          <w:tcPr>
            <w:tcW w:w="848" w:type="dxa"/>
            <w:vAlign w:val="center"/>
          </w:tcPr>
          <w:p w:rsidR="00E344AA" w:rsidRDefault="00325D82">
            <w:r>
              <w:t>1.865</w:t>
            </w:r>
          </w:p>
        </w:tc>
        <w:tc>
          <w:tcPr>
            <w:tcW w:w="848" w:type="dxa"/>
            <w:vAlign w:val="center"/>
          </w:tcPr>
          <w:p w:rsidR="00E344AA" w:rsidRDefault="00325D82">
            <w:r>
              <w:t>1.865</w:t>
            </w:r>
          </w:p>
        </w:tc>
        <w:tc>
          <w:tcPr>
            <w:tcW w:w="781" w:type="dxa"/>
            <w:vAlign w:val="center"/>
          </w:tcPr>
          <w:p w:rsidR="00E344AA" w:rsidRDefault="00325D82">
            <w:r>
              <w:t>67</w:t>
            </w:r>
          </w:p>
        </w:tc>
        <w:tc>
          <w:tcPr>
            <w:tcW w:w="916" w:type="dxa"/>
            <w:vAlign w:val="center"/>
          </w:tcPr>
          <w:p w:rsidR="00E344AA" w:rsidRDefault="00325D82">
            <w:r>
              <w:t>0.430</w:t>
            </w:r>
          </w:p>
        </w:tc>
        <w:tc>
          <w:tcPr>
            <w:tcW w:w="1018" w:type="dxa"/>
            <w:vAlign w:val="center"/>
          </w:tcPr>
          <w:p w:rsidR="00E344AA" w:rsidRDefault="00E344AA"/>
        </w:tc>
        <w:tc>
          <w:tcPr>
            <w:tcW w:w="916" w:type="dxa"/>
            <w:vAlign w:val="center"/>
          </w:tcPr>
          <w:p w:rsidR="00E344AA" w:rsidRDefault="00325D82">
            <w:r>
              <w:t>0.862</w:t>
            </w:r>
          </w:p>
        </w:tc>
        <w:tc>
          <w:tcPr>
            <w:tcW w:w="916" w:type="dxa"/>
            <w:vAlign w:val="center"/>
          </w:tcPr>
          <w:p w:rsidR="00E344AA" w:rsidRDefault="00325D82">
            <w:r>
              <w:t>0.862</w:t>
            </w:r>
          </w:p>
        </w:tc>
      </w:tr>
      <w:tr w:rsidR="00E344AA">
        <w:tc>
          <w:tcPr>
            <w:tcW w:w="656" w:type="dxa"/>
            <w:vAlign w:val="center"/>
          </w:tcPr>
          <w:p w:rsidR="00E344AA" w:rsidRDefault="00325D82">
            <w:r>
              <w:t>3</w:t>
            </w:r>
          </w:p>
        </w:tc>
        <w:tc>
          <w:tcPr>
            <w:tcW w:w="888" w:type="dxa"/>
            <w:vAlign w:val="center"/>
          </w:tcPr>
          <w:p w:rsidR="00E344AA" w:rsidRDefault="00325D82">
            <w:r>
              <w:t>C1702</w:t>
            </w:r>
          </w:p>
        </w:tc>
        <w:tc>
          <w:tcPr>
            <w:tcW w:w="769" w:type="dxa"/>
            <w:vAlign w:val="center"/>
          </w:tcPr>
          <w:p w:rsidR="00E344AA" w:rsidRDefault="00325D82">
            <w:r>
              <w:t>1~7</w:t>
            </w:r>
          </w:p>
        </w:tc>
        <w:tc>
          <w:tcPr>
            <w:tcW w:w="769" w:type="dxa"/>
            <w:vAlign w:val="center"/>
          </w:tcPr>
          <w:p w:rsidR="00E344AA" w:rsidRDefault="00325D82">
            <w:r>
              <w:t>7</w:t>
            </w:r>
          </w:p>
        </w:tc>
        <w:tc>
          <w:tcPr>
            <w:tcW w:w="848" w:type="dxa"/>
            <w:vAlign w:val="center"/>
          </w:tcPr>
          <w:p w:rsidR="00E344AA" w:rsidRDefault="00325D82">
            <w:r>
              <w:t>1.800</w:t>
            </w:r>
          </w:p>
        </w:tc>
        <w:tc>
          <w:tcPr>
            <w:tcW w:w="848" w:type="dxa"/>
            <w:vAlign w:val="center"/>
          </w:tcPr>
          <w:p w:rsidR="00E344AA" w:rsidRDefault="00325D82">
            <w:r>
              <w:t>12.600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325D82">
            <w:r>
              <w:t>百叶遮阳</w:t>
            </w:r>
            <w:r>
              <w:t>0</w:t>
            </w:r>
          </w:p>
        </w:tc>
        <w:tc>
          <w:tcPr>
            <w:tcW w:w="916" w:type="dxa"/>
            <w:vAlign w:val="center"/>
          </w:tcPr>
          <w:p w:rsidR="00E344AA" w:rsidRDefault="00325D82">
            <w:r>
              <w:t>0.240</w:t>
            </w:r>
          </w:p>
        </w:tc>
        <w:tc>
          <w:tcPr>
            <w:tcW w:w="916" w:type="dxa"/>
            <w:vAlign w:val="center"/>
          </w:tcPr>
          <w:p w:rsidR="00E344AA" w:rsidRDefault="00325D82">
            <w:r>
              <w:t>0.240</w:t>
            </w:r>
          </w:p>
        </w:tc>
      </w:tr>
      <w:tr w:rsidR="00E344AA">
        <w:tc>
          <w:tcPr>
            <w:tcW w:w="656" w:type="dxa"/>
            <w:vAlign w:val="center"/>
          </w:tcPr>
          <w:p w:rsidR="00E344AA" w:rsidRDefault="00325D82">
            <w:r>
              <w:t>4</w:t>
            </w:r>
          </w:p>
        </w:tc>
        <w:tc>
          <w:tcPr>
            <w:tcW w:w="888" w:type="dxa"/>
            <w:vAlign w:val="center"/>
          </w:tcPr>
          <w:p w:rsidR="00E344AA" w:rsidRDefault="00325D82">
            <w:r>
              <w:t>C1703</w:t>
            </w:r>
          </w:p>
        </w:tc>
        <w:tc>
          <w:tcPr>
            <w:tcW w:w="769" w:type="dxa"/>
            <w:vAlign w:val="center"/>
          </w:tcPr>
          <w:p w:rsidR="00E344AA" w:rsidRDefault="00325D82">
            <w:r>
              <w:t>1</w:t>
            </w:r>
          </w:p>
        </w:tc>
        <w:tc>
          <w:tcPr>
            <w:tcW w:w="769" w:type="dxa"/>
            <w:vAlign w:val="center"/>
          </w:tcPr>
          <w:p w:rsidR="00E344AA" w:rsidRDefault="00325D82">
            <w:r>
              <w:t>12</w:t>
            </w:r>
          </w:p>
        </w:tc>
        <w:tc>
          <w:tcPr>
            <w:tcW w:w="848" w:type="dxa"/>
            <w:vAlign w:val="center"/>
          </w:tcPr>
          <w:p w:rsidR="00E344AA" w:rsidRDefault="00325D82">
            <w:r>
              <w:t>3.780</w:t>
            </w:r>
          </w:p>
        </w:tc>
        <w:tc>
          <w:tcPr>
            <w:tcW w:w="848" w:type="dxa"/>
            <w:vAlign w:val="center"/>
          </w:tcPr>
          <w:p w:rsidR="00E344AA" w:rsidRDefault="00325D82">
            <w:r>
              <w:t>45.360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325D82">
            <w:r>
              <w:t>百叶遮阳</w:t>
            </w:r>
            <w:r>
              <w:t>0</w:t>
            </w:r>
          </w:p>
        </w:tc>
        <w:tc>
          <w:tcPr>
            <w:tcW w:w="916" w:type="dxa"/>
            <w:vAlign w:val="center"/>
          </w:tcPr>
          <w:p w:rsidR="00E344AA" w:rsidRDefault="00325D82">
            <w:r>
              <w:t>0.240</w:t>
            </w:r>
          </w:p>
        </w:tc>
        <w:tc>
          <w:tcPr>
            <w:tcW w:w="916" w:type="dxa"/>
            <w:vAlign w:val="center"/>
          </w:tcPr>
          <w:p w:rsidR="00E344AA" w:rsidRDefault="00325D82">
            <w:r>
              <w:t>0.240</w:t>
            </w:r>
          </w:p>
        </w:tc>
      </w:tr>
      <w:tr w:rsidR="00E344AA">
        <w:tc>
          <w:tcPr>
            <w:tcW w:w="656" w:type="dxa"/>
            <w:vAlign w:val="center"/>
          </w:tcPr>
          <w:p w:rsidR="00E344AA" w:rsidRDefault="00325D82">
            <w:r>
              <w:t>5</w:t>
            </w:r>
          </w:p>
        </w:tc>
        <w:tc>
          <w:tcPr>
            <w:tcW w:w="888" w:type="dxa"/>
            <w:vAlign w:val="center"/>
          </w:tcPr>
          <w:p w:rsidR="00E344AA" w:rsidRDefault="00325D82">
            <w:r>
              <w:t>C1711</w:t>
            </w:r>
          </w:p>
        </w:tc>
        <w:tc>
          <w:tcPr>
            <w:tcW w:w="769" w:type="dxa"/>
            <w:vAlign w:val="center"/>
          </w:tcPr>
          <w:p w:rsidR="00E344AA" w:rsidRDefault="00325D82">
            <w:r>
              <w:t>1</w:t>
            </w:r>
          </w:p>
        </w:tc>
        <w:tc>
          <w:tcPr>
            <w:tcW w:w="769" w:type="dxa"/>
            <w:vAlign w:val="center"/>
          </w:tcPr>
          <w:p w:rsidR="00E344AA" w:rsidRDefault="00325D82">
            <w:r>
              <w:t>11</w:t>
            </w:r>
          </w:p>
        </w:tc>
        <w:tc>
          <w:tcPr>
            <w:tcW w:w="848" w:type="dxa"/>
            <w:vAlign w:val="center"/>
          </w:tcPr>
          <w:p w:rsidR="00E344AA" w:rsidRDefault="00325D82">
            <w:r>
              <w:t>6.300</w:t>
            </w:r>
          </w:p>
        </w:tc>
        <w:tc>
          <w:tcPr>
            <w:tcW w:w="848" w:type="dxa"/>
            <w:vAlign w:val="center"/>
          </w:tcPr>
          <w:p w:rsidR="00E344AA" w:rsidRDefault="00325D82">
            <w:r>
              <w:t>69.300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325D82">
            <w:r>
              <w:t>百叶遮阳</w:t>
            </w:r>
            <w:r>
              <w:t>0</w:t>
            </w:r>
          </w:p>
        </w:tc>
        <w:tc>
          <w:tcPr>
            <w:tcW w:w="916" w:type="dxa"/>
            <w:vAlign w:val="center"/>
          </w:tcPr>
          <w:p w:rsidR="00E344AA" w:rsidRDefault="00325D82">
            <w:r>
              <w:t>0.240</w:t>
            </w:r>
          </w:p>
        </w:tc>
        <w:tc>
          <w:tcPr>
            <w:tcW w:w="916" w:type="dxa"/>
            <w:vAlign w:val="center"/>
          </w:tcPr>
          <w:p w:rsidR="00E344AA" w:rsidRDefault="00325D82">
            <w:r>
              <w:t>0.240</w:t>
            </w:r>
          </w:p>
        </w:tc>
      </w:tr>
      <w:tr w:rsidR="00E344AA">
        <w:tc>
          <w:tcPr>
            <w:tcW w:w="656" w:type="dxa"/>
            <w:vAlign w:val="center"/>
          </w:tcPr>
          <w:p w:rsidR="00E344AA" w:rsidRDefault="00325D82">
            <w:r>
              <w:t>6</w:t>
            </w:r>
          </w:p>
        </w:tc>
        <w:tc>
          <w:tcPr>
            <w:tcW w:w="888" w:type="dxa"/>
            <w:vAlign w:val="center"/>
          </w:tcPr>
          <w:p w:rsidR="00E344AA" w:rsidRDefault="00325D82">
            <w:r>
              <w:t>C1711</w:t>
            </w:r>
          </w:p>
        </w:tc>
        <w:tc>
          <w:tcPr>
            <w:tcW w:w="769" w:type="dxa"/>
            <w:vAlign w:val="center"/>
          </w:tcPr>
          <w:p w:rsidR="00E344AA" w:rsidRDefault="00325D82">
            <w:r>
              <w:t>2~7</w:t>
            </w:r>
          </w:p>
        </w:tc>
        <w:tc>
          <w:tcPr>
            <w:tcW w:w="769" w:type="dxa"/>
            <w:vAlign w:val="center"/>
          </w:tcPr>
          <w:p w:rsidR="00E344AA" w:rsidRDefault="00325D82">
            <w:r>
              <w:t>43</w:t>
            </w:r>
          </w:p>
        </w:tc>
        <w:tc>
          <w:tcPr>
            <w:tcW w:w="848" w:type="dxa"/>
            <w:vAlign w:val="center"/>
          </w:tcPr>
          <w:p w:rsidR="00E344AA" w:rsidRDefault="00325D82">
            <w:r>
              <w:t>8.100</w:t>
            </w:r>
          </w:p>
        </w:tc>
        <w:tc>
          <w:tcPr>
            <w:tcW w:w="848" w:type="dxa"/>
            <w:vAlign w:val="center"/>
          </w:tcPr>
          <w:p w:rsidR="00E344AA" w:rsidRDefault="00325D82">
            <w:r>
              <w:t>348.300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325D82">
            <w:r>
              <w:t>百叶遮阳</w:t>
            </w:r>
            <w:r>
              <w:t>0</w:t>
            </w:r>
          </w:p>
        </w:tc>
        <w:tc>
          <w:tcPr>
            <w:tcW w:w="916" w:type="dxa"/>
            <w:vAlign w:val="center"/>
          </w:tcPr>
          <w:p w:rsidR="00E344AA" w:rsidRDefault="00325D82">
            <w:r>
              <w:t>0.240</w:t>
            </w:r>
          </w:p>
        </w:tc>
        <w:tc>
          <w:tcPr>
            <w:tcW w:w="916" w:type="dxa"/>
            <w:vAlign w:val="center"/>
          </w:tcPr>
          <w:p w:rsidR="00E344AA" w:rsidRDefault="00325D82">
            <w:r>
              <w:t>0.240</w:t>
            </w:r>
          </w:p>
        </w:tc>
      </w:tr>
      <w:tr w:rsidR="00E344AA">
        <w:tc>
          <w:tcPr>
            <w:tcW w:w="3930" w:type="dxa"/>
            <w:gridSpan w:val="5"/>
            <w:shd w:val="clear" w:color="auto" w:fill="E6E6E6"/>
            <w:vAlign w:val="center"/>
          </w:tcPr>
          <w:p w:rsidR="00E344AA" w:rsidRDefault="00325D82">
            <w:r>
              <w:t>朝向总面积</w:t>
            </w:r>
            <w:r>
              <w:t>(</w:t>
            </w:r>
            <w:r>
              <w:t>㎡</w:t>
            </w:r>
            <w:r>
              <w:t>)</w:t>
            </w:r>
          </w:p>
        </w:tc>
        <w:tc>
          <w:tcPr>
            <w:tcW w:w="848" w:type="dxa"/>
            <w:vAlign w:val="center"/>
          </w:tcPr>
          <w:p w:rsidR="00E344AA" w:rsidRDefault="00325D82">
            <w:r>
              <w:t>899.165</w:t>
            </w:r>
          </w:p>
        </w:tc>
        <w:tc>
          <w:tcPr>
            <w:tcW w:w="2715" w:type="dxa"/>
            <w:gridSpan w:val="3"/>
            <w:shd w:val="clear" w:color="auto" w:fill="E6E6E6"/>
            <w:vAlign w:val="center"/>
          </w:tcPr>
          <w:p w:rsidR="00E344AA" w:rsidRDefault="00325D82">
            <w:r>
              <w:t>朝向综合遮阳系数</w:t>
            </w:r>
          </w:p>
        </w:tc>
        <w:tc>
          <w:tcPr>
            <w:tcW w:w="916" w:type="dxa"/>
            <w:vAlign w:val="center"/>
          </w:tcPr>
          <w:p w:rsidR="00E344AA" w:rsidRDefault="00325D82">
            <w:r>
              <w:t>0.208</w:t>
            </w:r>
          </w:p>
        </w:tc>
        <w:tc>
          <w:tcPr>
            <w:tcW w:w="916" w:type="dxa"/>
            <w:vAlign w:val="center"/>
          </w:tcPr>
          <w:p w:rsidR="00E344AA" w:rsidRDefault="00325D82">
            <w:r>
              <w:t>0.208</w:t>
            </w:r>
          </w:p>
        </w:tc>
      </w:tr>
    </w:tbl>
    <w:p w:rsidR="00E344AA" w:rsidRDefault="00325D82">
      <w:pPr>
        <w:widowControl w:val="0"/>
        <w:jc w:val="both"/>
        <w:rPr>
          <w:kern w:val="2"/>
          <w:szCs w:val="24"/>
          <w:lang w:val="en-US"/>
        </w:rPr>
      </w:pPr>
      <w:r>
        <w:rPr>
          <w:kern w:val="2"/>
          <w:szCs w:val="24"/>
          <w:lang w:val="en-US"/>
        </w:rPr>
        <w:t xml:space="preserve">2. </w:t>
      </w:r>
      <w:r>
        <w:rPr>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344AA">
        <w:tc>
          <w:tcPr>
            <w:tcW w:w="656" w:type="dxa"/>
            <w:shd w:val="clear" w:color="auto" w:fill="E6E6E6"/>
            <w:vAlign w:val="center"/>
          </w:tcPr>
          <w:p w:rsidR="00E344AA" w:rsidRDefault="00325D82">
            <w:pPr>
              <w:jc w:val="center"/>
            </w:pPr>
            <w:r>
              <w:t>序号</w:t>
            </w:r>
          </w:p>
        </w:tc>
        <w:tc>
          <w:tcPr>
            <w:tcW w:w="888" w:type="dxa"/>
            <w:shd w:val="clear" w:color="auto" w:fill="E6E6E6"/>
            <w:vAlign w:val="center"/>
          </w:tcPr>
          <w:p w:rsidR="00E344AA" w:rsidRDefault="00325D82">
            <w:pPr>
              <w:jc w:val="center"/>
            </w:pPr>
            <w:r>
              <w:t>门窗编号</w:t>
            </w:r>
          </w:p>
        </w:tc>
        <w:tc>
          <w:tcPr>
            <w:tcW w:w="769" w:type="dxa"/>
            <w:shd w:val="clear" w:color="auto" w:fill="E6E6E6"/>
            <w:vAlign w:val="center"/>
          </w:tcPr>
          <w:p w:rsidR="00E344AA" w:rsidRDefault="00325D82">
            <w:pPr>
              <w:jc w:val="center"/>
            </w:pPr>
            <w:r>
              <w:t>楼层</w:t>
            </w:r>
          </w:p>
        </w:tc>
        <w:tc>
          <w:tcPr>
            <w:tcW w:w="769" w:type="dxa"/>
            <w:shd w:val="clear" w:color="auto" w:fill="E6E6E6"/>
            <w:vAlign w:val="center"/>
          </w:tcPr>
          <w:p w:rsidR="00E344AA" w:rsidRDefault="00325D82">
            <w:pPr>
              <w:jc w:val="center"/>
            </w:pPr>
            <w:r>
              <w:t>数量</w:t>
            </w:r>
          </w:p>
        </w:tc>
        <w:tc>
          <w:tcPr>
            <w:tcW w:w="848" w:type="dxa"/>
            <w:shd w:val="clear" w:color="auto" w:fill="E6E6E6"/>
            <w:vAlign w:val="center"/>
          </w:tcPr>
          <w:p w:rsidR="00E344AA" w:rsidRDefault="00325D82">
            <w:pPr>
              <w:jc w:val="center"/>
            </w:pPr>
            <w:r>
              <w:t>单个面积（㎡）</w:t>
            </w:r>
          </w:p>
        </w:tc>
        <w:tc>
          <w:tcPr>
            <w:tcW w:w="848" w:type="dxa"/>
            <w:shd w:val="clear" w:color="auto" w:fill="E6E6E6"/>
            <w:vAlign w:val="center"/>
          </w:tcPr>
          <w:p w:rsidR="00E344AA" w:rsidRDefault="00325D82">
            <w:pPr>
              <w:jc w:val="center"/>
            </w:pPr>
            <w:r>
              <w:t>总面积（㎡）</w:t>
            </w:r>
          </w:p>
        </w:tc>
        <w:tc>
          <w:tcPr>
            <w:tcW w:w="781" w:type="dxa"/>
            <w:shd w:val="clear" w:color="auto" w:fill="E6E6E6"/>
            <w:vAlign w:val="center"/>
          </w:tcPr>
          <w:p w:rsidR="00E344AA" w:rsidRDefault="00325D82">
            <w:pPr>
              <w:jc w:val="center"/>
            </w:pPr>
            <w:r>
              <w:t>构造编号</w:t>
            </w:r>
          </w:p>
        </w:tc>
        <w:tc>
          <w:tcPr>
            <w:tcW w:w="916" w:type="dxa"/>
            <w:shd w:val="clear" w:color="auto" w:fill="E6E6E6"/>
            <w:vAlign w:val="center"/>
          </w:tcPr>
          <w:p w:rsidR="00E344AA" w:rsidRDefault="00325D82">
            <w:pPr>
              <w:jc w:val="center"/>
            </w:pPr>
            <w:r>
              <w:t>自遮阳系数</w:t>
            </w:r>
          </w:p>
        </w:tc>
        <w:tc>
          <w:tcPr>
            <w:tcW w:w="1018" w:type="dxa"/>
            <w:shd w:val="clear" w:color="auto" w:fill="E6E6E6"/>
            <w:vAlign w:val="center"/>
          </w:tcPr>
          <w:p w:rsidR="00E344AA" w:rsidRDefault="00325D82">
            <w:pPr>
              <w:jc w:val="center"/>
            </w:pPr>
            <w:r>
              <w:t>外遮阳编号</w:t>
            </w:r>
          </w:p>
        </w:tc>
        <w:tc>
          <w:tcPr>
            <w:tcW w:w="916" w:type="dxa"/>
            <w:shd w:val="clear" w:color="auto" w:fill="E6E6E6"/>
            <w:vAlign w:val="center"/>
          </w:tcPr>
          <w:p w:rsidR="00E344AA" w:rsidRDefault="00325D82">
            <w:pPr>
              <w:jc w:val="center"/>
            </w:pPr>
            <w:r>
              <w:t>夏季外遮阳系数</w:t>
            </w:r>
          </w:p>
        </w:tc>
        <w:tc>
          <w:tcPr>
            <w:tcW w:w="916" w:type="dxa"/>
            <w:shd w:val="clear" w:color="auto" w:fill="E6E6E6"/>
            <w:vAlign w:val="center"/>
          </w:tcPr>
          <w:p w:rsidR="00E344AA" w:rsidRDefault="00325D82">
            <w:pPr>
              <w:jc w:val="center"/>
            </w:pPr>
            <w:r>
              <w:t>冬季外遮阳系数</w:t>
            </w:r>
          </w:p>
        </w:tc>
      </w:tr>
      <w:tr w:rsidR="00E344AA">
        <w:tc>
          <w:tcPr>
            <w:tcW w:w="656" w:type="dxa"/>
            <w:vAlign w:val="center"/>
          </w:tcPr>
          <w:p w:rsidR="00E344AA" w:rsidRDefault="00325D82">
            <w:r>
              <w:lastRenderedPageBreak/>
              <w:t>1</w:t>
            </w:r>
          </w:p>
        </w:tc>
        <w:tc>
          <w:tcPr>
            <w:tcW w:w="888" w:type="dxa"/>
            <w:vAlign w:val="center"/>
          </w:tcPr>
          <w:p w:rsidR="00E344AA" w:rsidRDefault="00325D82">
            <w:r>
              <w:t>C0633</w:t>
            </w:r>
          </w:p>
        </w:tc>
        <w:tc>
          <w:tcPr>
            <w:tcW w:w="769" w:type="dxa"/>
            <w:vAlign w:val="center"/>
          </w:tcPr>
          <w:p w:rsidR="00E344AA" w:rsidRDefault="00325D82">
            <w:r>
              <w:t>2~7</w:t>
            </w:r>
          </w:p>
        </w:tc>
        <w:tc>
          <w:tcPr>
            <w:tcW w:w="769" w:type="dxa"/>
            <w:vAlign w:val="center"/>
          </w:tcPr>
          <w:p w:rsidR="00E344AA" w:rsidRDefault="00325D82">
            <w:r>
              <w:t>252</w:t>
            </w:r>
          </w:p>
        </w:tc>
        <w:tc>
          <w:tcPr>
            <w:tcW w:w="848" w:type="dxa"/>
            <w:vAlign w:val="center"/>
          </w:tcPr>
          <w:p w:rsidR="00E344AA" w:rsidRDefault="00325D82">
            <w:r>
              <w:t>1.980</w:t>
            </w:r>
          </w:p>
        </w:tc>
        <w:tc>
          <w:tcPr>
            <w:tcW w:w="848" w:type="dxa"/>
            <w:vAlign w:val="center"/>
          </w:tcPr>
          <w:p w:rsidR="00E344AA" w:rsidRDefault="00325D82">
            <w:r>
              <w:t>498.960</w:t>
            </w:r>
          </w:p>
        </w:tc>
        <w:tc>
          <w:tcPr>
            <w:tcW w:w="781" w:type="dxa"/>
            <w:vAlign w:val="center"/>
          </w:tcPr>
          <w:p w:rsidR="00E344AA" w:rsidRDefault="00325D82">
            <w:r>
              <w:t>67</w:t>
            </w:r>
          </w:p>
        </w:tc>
        <w:tc>
          <w:tcPr>
            <w:tcW w:w="916" w:type="dxa"/>
            <w:vAlign w:val="center"/>
          </w:tcPr>
          <w:p w:rsidR="00E344AA" w:rsidRDefault="00325D82">
            <w:r>
              <w:t>0.430</w:t>
            </w:r>
          </w:p>
        </w:tc>
        <w:tc>
          <w:tcPr>
            <w:tcW w:w="1018" w:type="dxa"/>
            <w:vAlign w:val="center"/>
          </w:tcPr>
          <w:p w:rsidR="00E344AA" w:rsidRDefault="00E344AA"/>
        </w:tc>
        <w:tc>
          <w:tcPr>
            <w:tcW w:w="916" w:type="dxa"/>
            <w:vAlign w:val="center"/>
          </w:tcPr>
          <w:p w:rsidR="00E344AA" w:rsidRDefault="00325D82">
            <w:r>
              <w:t>0.851</w:t>
            </w:r>
          </w:p>
        </w:tc>
        <w:tc>
          <w:tcPr>
            <w:tcW w:w="916" w:type="dxa"/>
            <w:vAlign w:val="center"/>
          </w:tcPr>
          <w:p w:rsidR="00E344AA" w:rsidRDefault="00325D82">
            <w:r>
              <w:t>0.851</w:t>
            </w:r>
          </w:p>
        </w:tc>
      </w:tr>
      <w:tr w:rsidR="00E344AA">
        <w:tc>
          <w:tcPr>
            <w:tcW w:w="656" w:type="dxa"/>
            <w:vAlign w:val="center"/>
          </w:tcPr>
          <w:p w:rsidR="00E344AA" w:rsidRDefault="00325D82">
            <w:r>
              <w:t>2</w:t>
            </w:r>
          </w:p>
        </w:tc>
        <w:tc>
          <w:tcPr>
            <w:tcW w:w="888" w:type="dxa"/>
            <w:vAlign w:val="center"/>
          </w:tcPr>
          <w:p w:rsidR="00E344AA" w:rsidRDefault="00325D82">
            <w:r>
              <w:t>C1702</w:t>
            </w:r>
          </w:p>
        </w:tc>
        <w:tc>
          <w:tcPr>
            <w:tcW w:w="769" w:type="dxa"/>
            <w:vAlign w:val="center"/>
          </w:tcPr>
          <w:p w:rsidR="00E344AA" w:rsidRDefault="00325D82">
            <w:r>
              <w:t>2~7</w:t>
            </w:r>
          </w:p>
        </w:tc>
        <w:tc>
          <w:tcPr>
            <w:tcW w:w="769" w:type="dxa"/>
            <w:vAlign w:val="center"/>
          </w:tcPr>
          <w:p w:rsidR="00E344AA" w:rsidRDefault="00325D82">
            <w:r>
              <w:t>12</w:t>
            </w:r>
          </w:p>
        </w:tc>
        <w:tc>
          <w:tcPr>
            <w:tcW w:w="848" w:type="dxa"/>
            <w:vAlign w:val="center"/>
          </w:tcPr>
          <w:p w:rsidR="00E344AA" w:rsidRDefault="00325D82">
            <w:r>
              <w:t>1.800</w:t>
            </w:r>
          </w:p>
        </w:tc>
        <w:tc>
          <w:tcPr>
            <w:tcW w:w="848" w:type="dxa"/>
            <w:vAlign w:val="center"/>
          </w:tcPr>
          <w:p w:rsidR="00E344AA" w:rsidRDefault="00325D82">
            <w:r>
              <w:t>21.600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E344AA"/>
        </w:tc>
        <w:tc>
          <w:tcPr>
            <w:tcW w:w="916" w:type="dxa"/>
            <w:vAlign w:val="center"/>
          </w:tcPr>
          <w:p w:rsidR="00E344AA" w:rsidRDefault="00325D82">
            <w:r>
              <w:t>0.902</w:t>
            </w:r>
          </w:p>
        </w:tc>
        <w:tc>
          <w:tcPr>
            <w:tcW w:w="916" w:type="dxa"/>
            <w:vAlign w:val="center"/>
          </w:tcPr>
          <w:p w:rsidR="00E344AA" w:rsidRDefault="00325D82">
            <w:r>
              <w:t>0.902</w:t>
            </w:r>
          </w:p>
        </w:tc>
      </w:tr>
      <w:tr w:rsidR="00E344AA">
        <w:tc>
          <w:tcPr>
            <w:tcW w:w="656" w:type="dxa"/>
            <w:vAlign w:val="center"/>
          </w:tcPr>
          <w:p w:rsidR="00E344AA" w:rsidRDefault="00325D82">
            <w:r>
              <w:t>3</w:t>
            </w:r>
          </w:p>
        </w:tc>
        <w:tc>
          <w:tcPr>
            <w:tcW w:w="888" w:type="dxa"/>
            <w:vAlign w:val="center"/>
          </w:tcPr>
          <w:p w:rsidR="00E344AA" w:rsidRDefault="00325D82">
            <w:r>
              <w:t>C1703</w:t>
            </w:r>
          </w:p>
        </w:tc>
        <w:tc>
          <w:tcPr>
            <w:tcW w:w="769" w:type="dxa"/>
            <w:vAlign w:val="center"/>
          </w:tcPr>
          <w:p w:rsidR="00E344AA" w:rsidRDefault="00325D82">
            <w:r>
              <w:t>1</w:t>
            </w:r>
          </w:p>
        </w:tc>
        <w:tc>
          <w:tcPr>
            <w:tcW w:w="769" w:type="dxa"/>
            <w:vAlign w:val="center"/>
          </w:tcPr>
          <w:p w:rsidR="00E344AA" w:rsidRDefault="00325D82">
            <w:r>
              <w:t>5</w:t>
            </w:r>
          </w:p>
        </w:tc>
        <w:tc>
          <w:tcPr>
            <w:tcW w:w="848" w:type="dxa"/>
            <w:vAlign w:val="center"/>
          </w:tcPr>
          <w:p w:rsidR="00E344AA" w:rsidRDefault="00325D82">
            <w:r>
              <w:t>3.780</w:t>
            </w:r>
          </w:p>
        </w:tc>
        <w:tc>
          <w:tcPr>
            <w:tcW w:w="848" w:type="dxa"/>
            <w:vAlign w:val="center"/>
          </w:tcPr>
          <w:p w:rsidR="00E344AA" w:rsidRDefault="00325D82">
            <w:r>
              <w:t>18.900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E344AA"/>
        </w:tc>
        <w:tc>
          <w:tcPr>
            <w:tcW w:w="916" w:type="dxa"/>
            <w:vAlign w:val="center"/>
          </w:tcPr>
          <w:p w:rsidR="00E344AA" w:rsidRDefault="00325D82">
            <w:r>
              <w:t>0.931</w:t>
            </w:r>
          </w:p>
        </w:tc>
        <w:tc>
          <w:tcPr>
            <w:tcW w:w="916" w:type="dxa"/>
            <w:vAlign w:val="center"/>
          </w:tcPr>
          <w:p w:rsidR="00E344AA" w:rsidRDefault="00325D82">
            <w:r>
              <w:t>0.931</w:t>
            </w:r>
          </w:p>
        </w:tc>
      </w:tr>
      <w:tr w:rsidR="00E344AA">
        <w:tc>
          <w:tcPr>
            <w:tcW w:w="656" w:type="dxa"/>
            <w:vAlign w:val="center"/>
          </w:tcPr>
          <w:p w:rsidR="00E344AA" w:rsidRDefault="00325D82">
            <w:r>
              <w:t>4</w:t>
            </w:r>
          </w:p>
        </w:tc>
        <w:tc>
          <w:tcPr>
            <w:tcW w:w="888" w:type="dxa"/>
            <w:vAlign w:val="center"/>
          </w:tcPr>
          <w:p w:rsidR="00E344AA" w:rsidRDefault="00325D82">
            <w:r>
              <w:t>C1705</w:t>
            </w:r>
          </w:p>
        </w:tc>
        <w:tc>
          <w:tcPr>
            <w:tcW w:w="769" w:type="dxa"/>
            <w:vAlign w:val="center"/>
          </w:tcPr>
          <w:p w:rsidR="00E344AA" w:rsidRDefault="00325D82">
            <w:r>
              <w:t>2~7</w:t>
            </w:r>
          </w:p>
        </w:tc>
        <w:tc>
          <w:tcPr>
            <w:tcW w:w="769" w:type="dxa"/>
            <w:vAlign w:val="center"/>
          </w:tcPr>
          <w:p w:rsidR="00E344AA" w:rsidRDefault="00325D82">
            <w:r>
              <w:t>24</w:t>
            </w:r>
          </w:p>
        </w:tc>
        <w:tc>
          <w:tcPr>
            <w:tcW w:w="848" w:type="dxa"/>
            <w:vAlign w:val="center"/>
          </w:tcPr>
          <w:p w:rsidR="00E344AA" w:rsidRDefault="00325D82">
            <w:r>
              <w:t>2.160</w:t>
            </w:r>
          </w:p>
        </w:tc>
        <w:tc>
          <w:tcPr>
            <w:tcW w:w="848" w:type="dxa"/>
            <w:vAlign w:val="center"/>
          </w:tcPr>
          <w:p w:rsidR="00E344AA" w:rsidRDefault="00325D82">
            <w:r>
              <w:t>51.840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E344AA"/>
        </w:tc>
        <w:tc>
          <w:tcPr>
            <w:tcW w:w="916" w:type="dxa"/>
            <w:vAlign w:val="center"/>
          </w:tcPr>
          <w:p w:rsidR="00E344AA" w:rsidRDefault="00325D82">
            <w:r>
              <w:t>0.911</w:t>
            </w:r>
          </w:p>
        </w:tc>
        <w:tc>
          <w:tcPr>
            <w:tcW w:w="916" w:type="dxa"/>
            <w:vAlign w:val="center"/>
          </w:tcPr>
          <w:p w:rsidR="00E344AA" w:rsidRDefault="00325D82">
            <w:r>
              <w:t>0.911</w:t>
            </w:r>
          </w:p>
        </w:tc>
      </w:tr>
      <w:tr w:rsidR="00E344AA">
        <w:tc>
          <w:tcPr>
            <w:tcW w:w="3930" w:type="dxa"/>
            <w:gridSpan w:val="5"/>
            <w:shd w:val="clear" w:color="auto" w:fill="E6E6E6"/>
            <w:vAlign w:val="center"/>
          </w:tcPr>
          <w:p w:rsidR="00E344AA" w:rsidRDefault="00325D82">
            <w:r>
              <w:t>朝向总面积</w:t>
            </w:r>
            <w:r>
              <w:t>(</w:t>
            </w:r>
            <w:r>
              <w:t>㎡</w:t>
            </w:r>
            <w:r>
              <w:t>)</w:t>
            </w:r>
          </w:p>
        </w:tc>
        <w:tc>
          <w:tcPr>
            <w:tcW w:w="848" w:type="dxa"/>
            <w:vAlign w:val="center"/>
          </w:tcPr>
          <w:p w:rsidR="00E344AA" w:rsidRDefault="00325D82">
            <w:r>
              <w:t>591.300</w:t>
            </w:r>
          </w:p>
        </w:tc>
        <w:tc>
          <w:tcPr>
            <w:tcW w:w="2715" w:type="dxa"/>
            <w:gridSpan w:val="3"/>
            <w:shd w:val="clear" w:color="auto" w:fill="E6E6E6"/>
            <w:vAlign w:val="center"/>
          </w:tcPr>
          <w:p w:rsidR="00E344AA" w:rsidRDefault="00325D82">
            <w:r>
              <w:t>朝向综合遮阳系数</w:t>
            </w:r>
          </w:p>
        </w:tc>
        <w:tc>
          <w:tcPr>
            <w:tcW w:w="916" w:type="dxa"/>
            <w:vAlign w:val="center"/>
          </w:tcPr>
          <w:p w:rsidR="00E344AA" w:rsidRDefault="00325D82">
            <w:r>
              <w:t>0.344</w:t>
            </w:r>
          </w:p>
        </w:tc>
        <w:tc>
          <w:tcPr>
            <w:tcW w:w="916" w:type="dxa"/>
            <w:vAlign w:val="center"/>
          </w:tcPr>
          <w:p w:rsidR="00E344AA" w:rsidRDefault="00325D82">
            <w:r>
              <w:t>0.344</w:t>
            </w:r>
          </w:p>
        </w:tc>
      </w:tr>
    </w:tbl>
    <w:p w:rsidR="00E344AA" w:rsidRDefault="00E344AA">
      <w:pPr>
        <w:widowControl w:val="0"/>
        <w:jc w:val="both"/>
        <w:rPr>
          <w:kern w:val="2"/>
          <w:szCs w:val="24"/>
          <w:lang w:val="en-US"/>
        </w:rPr>
      </w:pPr>
    </w:p>
    <w:p w:rsidR="00E344AA" w:rsidRDefault="00325D82">
      <w:pPr>
        <w:widowControl w:val="0"/>
        <w:jc w:val="both"/>
        <w:rPr>
          <w:kern w:val="2"/>
          <w:szCs w:val="24"/>
          <w:lang w:val="en-US"/>
        </w:rPr>
      </w:pPr>
      <w:r>
        <w:rPr>
          <w:kern w:val="2"/>
          <w:szCs w:val="24"/>
          <w:lang w:val="en-US"/>
        </w:rPr>
        <w:t xml:space="preserve">3. </w:t>
      </w:r>
      <w:r>
        <w:rPr>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344AA">
        <w:tc>
          <w:tcPr>
            <w:tcW w:w="656" w:type="dxa"/>
            <w:shd w:val="clear" w:color="auto" w:fill="E6E6E6"/>
            <w:vAlign w:val="center"/>
          </w:tcPr>
          <w:p w:rsidR="00E344AA" w:rsidRDefault="00325D82">
            <w:pPr>
              <w:jc w:val="center"/>
            </w:pPr>
            <w:r>
              <w:t>序号</w:t>
            </w:r>
          </w:p>
        </w:tc>
        <w:tc>
          <w:tcPr>
            <w:tcW w:w="888" w:type="dxa"/>
            <w:shd w:val="clear" w:color="auto" w:fill="E6E6E6"/>
            <w:vAlign w:val="center"/>
          </w:tcPr>
          <w:p w:rsidR="00E344AA" w:rsidRDefault="00325D82">
            <w:pPr>
              <w:jc w:val="center"/>
            </w:pPr>
            <w:r>
              <w:t>门窗编号</w:t>
            </w:r>
          </w:p>
        </w:tc>
        <w:tc>
          <w:tcPr>
            <w:tcW w:w="769" w:type="dxa"/>
            <w:shd w:val="clear" w:color="auto" w:fill="E6E6E6"/>
            <w:vAlign w:val="center"/>
          </w:tcPr>
          <w:p w:rsidR="00E344AA" w:rsidRDefault="00325D82">
            <w:pPr>
              <w:jc w:val="center"/>
            </w:pPr>
            <w:r>
              <w:t>楼层</w:t>
            </w:r>
          </w:p>
        </w:tc>
        <w:tc>
          <w:tcPr>
            <w:tcW w:w="769" w:type="dxa"/>
            <w:shd w:val="clear" w:color="auto" w:fill="E6E6E6"/>
            <w:vAlign w:val="center"/>
          </w:tcPr>
          <w:p w:rsidR="00E344AA" w:rsidRDefault="00325D82">
            <w:pPr>
              <w:jc w:val="center"/>
            </w:pPr>
            <w:r>
              <w:t>数量</w:t>
            </w:r>
          </w:p>
        </w:tc>
        <w:tc>
          <w:tcPr>
            <w:tcW w:w="848" w:type="dxa"/>
            <w:shd w:val="clear" w:color="auto" w:fill="E6E6E6"/>
            <w:vAlign w:val="center"/>
          </w:tcPr>
          <w:p w:rsidR="00E344AA" w:rsidRDefault="00325D82">
            <w:pPr>
              <w:jc w:val="center"/>
            </w:pPr>
            <w:r>
              <w:t>单个面积（㎡）</w:t>
            </w:r>
          </w:p>
        </w:tc>
        <w:tc>
          <w:tcPr>
            <w:tcW w:w="848" w:type="dxa"/>
            <w:shd w:val="clear" w:color="auto" w:fill="E6E6E6"/>
            <w:vAlign w:val="center"/>
          </w:tcPr>
          <w:p w:rsidR="00E344AA" w:rsidRDefault="00325D82">
            <w:pPr>
              <w:jc w:val="center"/>
            </w:pPr>
            <w:r>
              <w:t>总面积（㎡）</w:t>
            </w:r>
          </w:p>
        </w:tc>
        <w:tc>
          <w:tcPr>
            <w:tcW w:w="781" w:type="dxa"/>
            <w:shd w:val="clear" w:color="auto" w:fill="E6E6E6"/>
            <w:vAlign w:val="center"/>
          </w:tcPr>
          <w:p w:rsidR="00E344AA" w:rsidRDefault="00325D82">
            <w:pPr>
              <w:jc w:val="center"/>
            </w:pPr>
            <w:r>
              <w:t>构造编号</w:t>
            </w:r>
          </w:p>
        </w:tc>
        <w:tc>
          <w:tcPr>
            <w:tcW w:w="916" w:type="dxa"/>
            <w:shd w:val="clear" w:color="auto" w:fill="E6E6E6"/>
            <w:vAlign w:val="center"/>
          </w:tcPr>
          <w:p w:rsidR="00E344AA" w:rsidRDefault="00325D82">
            <w:pPr>
              <w:jc w:val="center"/>
            </w:pPr>
            <w:r>
              <w:t>自遮阳系数</w:t>
            </w:r>
          </w:p>
        </w:tc>
        <w:tc>
          <w:tcPr>
            <w:tcW w:w="1018" w:type="dxa"/>
            <w:shd w:val="clear" w:color="auto" w:fill="E6E6E6"/>
            <w:vAlign w:val="center"/>
          </w:tcPr>
          <w:p w:rsidR="00E344AA" w:rsidRDefault="00325D82">
            <w:pPr>
              <w:jc w:val="center"/>
            </w:pPr>
            <w:r>
              <w:t>外遮阳编号</w:t>
            </w:r>
          </w:p>
        </w:tc>
        <w:tc>
          <w:tcPr>
            <w:tcW w:w="916" w:type="dxa"/>
            <w:shd w:val="clear" w:color="auto" w:fill="E6E6E6"/>
            <w:vAlign w:val="center"/>
          </w:tcPr>
          <w:p w:rsidR="00E344AA" w:rsidRDefault="00325D82">
            <w:pPr>
              <w:jc w:val="center"/>
            </w:pPr>
            <w:r>
              <w:t>夏季外遮阳系数</w:t>
            </w:r>
          </w:p>
        </w:tc>
        <w:tc>
          <w:tcPr>
            <w:tcW w:w="916" w:type="dxa"/>
            <w:shd w:val="clear" w:color="auto" w:fill="E6E6E6"/>
            <w:vAlign w:val="center"/>
          </w:tcPr>
          <w:p w:rsidR="00E344AA" w:rsidRDefault="00325D82">
            <w:pPr>
              <w:jc w:val="center"/>
            </w:pPr>
            <w:r>
              <w:t>冬季外遮阳系数</w:t>
            </w:r>
          </w:p>
        </w:tc>
      </w:tr>
      <w:tr w:rsidR="00E344AA">
        <w:tc>
          <w:tcPr>
            <w:tcW w:w="656" w:type="dxa"/>
            <w:vAlign w:val="center"/>
          </w:tcPr>
          <w:p w:rsidR="00E344AA" w:rsidRDefault="00325D82">
            <w:r>
              <w:t>1</w:t>
            </w:r>
          </w:p>
        </w:tc>
        <w:tc>
          <w:tcPr>
            <w:tcW w:w="888" w:type="dxa"/>
            <w:vAlign w:val="center"/>
          </w:tcPr>
          <w:p w:rsidR="00E344AA" w:rsidRDefault="00325D82">
            <w:r>
              <w:t>C1703</w:t>
            </w:r>
          </w:p>
        </w:tc>
        <w:tc>
          <w:tcPr>
            <w:tcW w:w="769" w:type="dxa"/>
            <w:vAlign w:val="center"/>
          </w:tcPr>
          <w:p w:rsidR="00E344AA" w:rsidRDefault="00325D82">
            <w:r>
              <w:t>1</w:t>
            </w:r>
          </w:p>
        </w:tc>
        <w:tc>
          <w:tcPr>
            <w:tcW w:w="769" w:type="dxa"/>
            <w:vAlign w:val="center"/>
          </w:tcPr>
          <w:p w:rsidR="00E344AA" w:rsidRDefault="00325D82">
            <w:r>
              <w:t>3</w:t>
            </w:r>
          </w:p>
        </w:tc>
        <w:tc>
          <w:tcPr>
            <w:tcW w:w="848" w:type="dxa"/>
            <w:vAlign w:val="center"/>
          </w:tcPr>
          <w:p w:rsidR="00E344AA" w:rsidRDefault="00325D82">
            <w:r>
              <w:t>3.780</w:t>
            </w:r>
          </w:p>
        </w:tc>
        <w:tc>
          <w:tcPr>
            <w:tcW w:w="848" w:type="dxa"/>
            <w:vAlign w:val="center"/>
          </w:tcPr>
          <w:p w:rsidR="00E344AA" w:rsidRDefault="00325D82">
            <w:r>
              <w:t>11.340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E344AA"/>
        </w:tc>
        <w:tc>
          <w:tcPr>
            <w:tcW w:w="916" w:type="dxa"/>
            <w:vAlign w:val="center"/>
          </w:tcPr>
          <w:p w:rsidR="00E344AA" w:rsidRDefault="00325D82">
            <w:r>
              <w:t>0.933</w:t>
            </w:r>
          </w:p>
        </w:tc>
        <w:tc>
          <w:tcPr>
            <w:tcW w:w="916" w:type="dxa"/>
            <w:vAlign w:val="center"/>
          </w:tcPr>
          <w:p w:rsidR="00E344AA" w:rsidRDefault="00325D82">
            <w:r>
              <w:t>0.933</w:t>
            </w:r>
          </w:p>
        </w:tc>
      </w:tr>
      <w:tr w:rsidR="00E344AA">
        <w:tc>
          <w:tcPr>
            <w:tcW w:w="3930" w:type="dxa"/>
            <w:gridSpan w:val="5"/>
            <w:shd w:val="clear" w:color="auto" w:fill="E6E6E6"/>
            <w:vAlign w:val="center"/>
          </w:tcPr>
          <w:p w:rsidR="00E344AA" w:rsidRDefault="00325D82">
            <w:r>
              <w:t>朝向总面积</w:t>
            </w:r>
            <w:r>
              <w:t>(</w:t>
            </w:r>
            <w:r>
              <w:t>㎡</w:t>
            </w:r>
            <w:r>
              <w:t>)</w:t>
            </w:r>
          </w:p>
        </w:tc>
        <w:tc>
          <w:tcPr>
            <w:tcW w:w="848" w:type="dxa"/>
            <w:vAlign w:val="center"/>
          </w:tcPr>
          <w:p w:rsidR="00E344AA" w:rsidRDefault="00325D82">
            <w:r>
              <w:t>11.340</w:t>
            </w:r>
          </w:p>
        </w:tc>
        <w:tc>
          <w:tcPr>
            <w:tcW w:w="2715" w:type="dxa"/>
            <w:gridSpan w:val="3"/>
            <w:shd w:val="clear" w:color="auto" w:fill="E6E6E6"/>
            <w:vAlign w:val="center"/>
          </w:tcPr>
          <w:p w:rsidR="00E344AA" w:rsidRDefault="00325D82">
            <w:r>
              <w:t>朝向综合遮阳系数</w:t>
            </w:r>
          </w:p>
        </w:tc>
        <w:tc>
          <w:tcPr>
            <w:tcW w:w="916" w:type="dxa"/>
            <w:vAlign w:val="center"/>
          </w:tcPr>
          <w:p w:rsidR="00E344AA" w:rsidRDefault="00325D82">
            <w:r>
              <w:t>0.233</w:t>
            </w:r>
          </w:p>
        </w:tc>
        <w:tc>
          <w:tcPr>
            <w:tcW w:w="916" w:type="dxa"/>
            <w:vAlign w:val="center"/>
          </w:tcPr>
          <w:p w:rsidR="00E344AA" w:rsidRDefault="00325D82">
            <w:r>
              <w:t>0.233</w:t>
            </w:r>
          </w:p>
        </w:tc>
      </w:tr>
    </w:tbl>
    <w:p w:rsidR="00E344AA" w:rsidRDefault="00E344AA">
      <w:pPr>
        <w:widowControl w:val="0"/>
        <w:jc w:val="both"/>
        <w:rPr>
          <w:kern w:val="2"/>
          <w:szCs w:val="24"/>
          <w:lang w:val="en-US"/>
        </w:rPr>
      </w:pPr>
    </w:p>
    <w:p w:rsidR="00E344AA" w:rsidRDefault="00325D82">
      <w:pPr>
        <w:widowControl w:val="0"/>
        <w:jc w:val="both"/>
        <w:rPr>
          <w:kern w:val="2"/>
          <w:szCs w:val="24"/>
          <w:lang w:val="en-US"/>
        </w:rPr>
      </w:pPr>
      <w:r>
        <w:rPr>
          <w:kern w:val="2"/>
          <w:szCs w:val="24"/>
          <w:lang w:val="en-US"/>
        </w:rPr>
        <w:t xml:space="preserve">4. </w:t>
      </w:r>
      <w:r>
        <w:rPr>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344AA">
        <w:tc>
          <w:tcPr>
            <w:tcW w:w="656" w:type="dxa"/>
            <w:shd w:val="clear" w:color="auto" w:fill="E6E6E6"/>
            <w:vAlign w:val="center"/>
          </w:tcPr>
          <w:p w:rsidR="00E344AA" w:rsidRDefault="00325D82">
            <w:pPr>
              <w:jc w:val="center"/>
            </w:pPr>
            <w:r>
              <w:t>序号</w:t>
            </w:r>
          </w:p>
        </w:tc>
        <w:tc>
          <w:tcPr>
            <w:tcW w:w="888" w:type="dxa"/>
            <w:shd w:val="clear" w:color="auto" w:fill="E6E6E6"/>
            <w:vAlign w:val="center"/>
          </w:tcPr>
          <w:p w:rsidR="00E344AA" w:rsidRDefault="00325D82">
            <w:pPr>
              <w:jc w:val="center"/>
            </w:pPr>
            <w:r>
              <w:t>门窗编号</w:t>
            </w:r>
          </w:p>
        </w:tc>
        <w:tc>
          <w:tcPr>
            <w:tcW w:w="769" w:type="dxa"/>
            <w:shd w:val="clear" w:color="auto" w:fill="E6E6E6"/>
            <w:vAlign w:val="center"/>
          </w:tcPr>
          <w:p w:rsidR="00E344AA" w:rsidRDefault="00325D82">
            <w:pPr>
              <w:jc w:val="center"/>
            </w:pPr>
            <w:r>
              <w:t>楼层</w:t>
            </w:r>
          </w:p>
        </w:tc>
        <w:tc>
          <w:tcPr>
            <w:tcW w:w="769" w:type="dxa"/>
            <w:shd w:val="clear" w:color="auto" w:fill="E6E6E6"/>
            <w:vAlign w:val="center"/>
          </w:tcPr>
          <w:p w:rsidR="00E344AA" w:rsidRDefault="00325D82">
            <w:pPr>
              <w:jc w:val="center"/>
            </w:pPr>
            <w:r>
              <w:t>数量</w:t>
            </w:r>
          </w:p>
        </w:tc>
        <w:tc>
          <w:tcPr>
            <w:tcW w:w="848" w:type="dxa"/>
            <w:shd w:val="clear" w:color="auto" w:fill="E6E6E6"/>
            <w:vAlign w:val="center"/>
          </w:tcPr>
          <w:p w:rsidR="00E344AA" w:rsidRDefault="00325D82">
            <w:pPr>
              <w:jc w:val="center"/>
            </w:pPr>
            <w:r>
              <w:t>单个面积（㎡）</w:t>
            </w:r>
          </w:p>
        </w:tc>
        <w:tc>
          <w:tcPr>
            <w:tcW w:w="848" w:type="dxa"/>
            <w:shd w:val="clear" w:color="auto" w:fill="E6E6E6"/>
            <w:vAlign w:val="center"/>
          </w:tcPr>
          <w:p w:rsidR="00E344AA" w:rsidRDefault="00325D82">
            <w:pPr>
              <w:jc w:val="center"/>
            </w:pPr>
            <w:r>
              <w:t>总面积（㎡）</w:t>
            </w:r>
          </w:p>
        </w:tc>
        <w:tc>
          <w:tcPr>
            <w:tcW w:w="781" w:type="dxa"/>
            <w:shd w:val="clear" w:color="auto" w:fill="E6E6E6"/>
            <w:vAlign w:val="center"/>
          </w:tcPr>
          <w:p w:rsidR="00E344AA" w:rsidRDefault="00325D82">
            <w:pPr>
              <w:jc w:val="center"/>
            </w:pPr>
            <w:r>
              <w:t>构造编号</w:t>
            </w:r>
          </w:p>
        </w:tc>
        <w:tc>
          <w:tcPr>
            <w:tcW w:w="916" w:type="dxa"/>
            <w:shd w:val="clear" w:color="auto" w:fill="E6E6E6"/>
            <w:vAlign w:val="center"/>
          </w:tcPr>
          <w:p w:rsidR="00E344AA" w:rsidRDefault="00325D82">
            <w:pPr>
              <w:jc w:val="center"/>
            </w:pPr>
            <w:r>
              <w:t>自遮阳系数</w:t>
            </w:r>
          </w:p>
        </w:tc>
        <w:tc>
          <w:tcPr>
            <w:tcW w:w="1018" w:type="dxa"/>
            <w:shd w:val="clear" w:color="auto" w:fill="E6E6E6"/>
            <w:vAlign w:val="center"/>
          </w:tcPr>
          <w:p w:rsidR="00E344AA" w:rsidRDefault="00325D82">
            <w:pPr>
              <w:jc w:val="center"/>
            </w:pPr>
            <w:r>
              <w:t>外遮阳编号</w:t>
            </w:r>
          </w:p>
        </w:tc>
        <w:tc>
          <w:tcPr>
            <w:tcW w:w="916" w:type="dxa"/>
            <w:shd w:val="clear" w:color="auto" w:fill="E6E6E6"/>
            <w:vAlign w:val="center"/>
          </w:tcPr>
          <w:p w:rsidR="00E344AA" w:rsidRDefault="00325D82">
            <w:pPr>
              <w:jc w:val="center"/>
            </w:pPr>
            <w:r>
              <w:t>夏季外遮阳系数</w:t>
            </w:r>
          </w:p>
        </w:tc>
        <w:tc>
          <w:tcPr>
            <w:tcW w:w="916" w:type="dxa"/>
            <w:shd w:val="clear" w:color="auto" w:fill="E6E6E6"/>
            <w:vAlign w:val="center"/>
          </w:tcPr>
          <w:p w:rsidR="00E344AA" w:rsidRDefault="00325D82">
            <w:pPr>
              <w:jc w:val="center"/>
            </w:pPr>
            <w:r>
              <w:t>冬季外遮阳系数</w:t>
            </w:r>
          </w:p>
        </w:tc>
      </w:tr>
      <w:tr w:rsidR="00E344AA">
        <w:tc>
          <w:tcPr>
            <w:tcW w:w="656" w:type="dxa"/>
            <w:vAlign w:val="center"/>
          </w:tcPr>
          <w:p w:rsidR="00E344AA" w:rsidRDefault="00325D82">
            <w:r>
              <w:t>1</w:t>
            </w:r>
          </w:p>
        </w:tc>
        <w:tc>
          <w:tcPr>
            <w:tcW w:w="888" w:type="dxa"/>
            <w:vAlign w:val="center"/>
          </w:tcPr>
          <w:p w:rsidR="00E344AA" w:rsidRDefault="00325D82">
            <w:r>
              <w:t>C1703</w:t>
            </w:r>
          </w:p>
        </w:tc>
        <w:tc>
          <w:tcPr>
            <w:tcW w:w="769" w:type="dxa"/>
            <w:vAlign w:val="center"/>
          </w:tcPr>
          <w:p w:rsidR="00E344AA" w:rsidRDefault="00325D82">
            <w:r>
              <w:t>1</w:t>
            </w:r>
          </w:p>
        </w:tc>
        <w:tc>
          <w:tcPr>
            <w:tcW w:w="769" w:type="dxa"/>
            <w:vAlign w:val="center"/>
          </w:tcPr>
          <w:p w:rsidR="00E344AA" w:rsidRDefault="00325D82">
            <w:r>
              <w:t>1</w:t>
            </w:r>
          </w:p>
        </w:tc>
        <w:tc>
          <w:tcPr>
            <w:tcW w:w="848" w:type="dxa"/>
            <w:vAlign w:val="center"/>
          </w:tcPr>
          <w:p w:rsidR="00E344AA" w:rsidRDefault="00325D82">
            <w:r>
              <w:t>3.780</w:t>
            </w:r>
          </w:p>
        </w:tc>
        <w:tc>
          <w:tcPr>
            <w:tcW w:w="848" w:type="dxa"/>
            <w:vAlign w:val="center"/>
          </w:tcPr>
          <w:p w:rsidR="00E344AA" w:rsidRDefault="00325D82">
            <w:r>
              <w:t>3.780</w:t>
            </w:r>
          </w:p>
        </w:tc>
        <w:tc>
          <w:tcPr>
            <w:tcW w:w="781" w:type="dxa"/>
            <w:vAlign w:val="center"/>
          </w:tcPr>
          <w:p w:rsidR="00E344AA" w:rsidRDefault="00325D82">
            <w:r>
              <w:t>18</w:t>
            </w:r>
          </w:p>
        </w:tc>
        <w:tc>
          <w:tcPr>
            <w:tcW w:w="916" w:type="dxa"/>
            <w:vAlign w:val="center"/>
          </w:tcPr>
          <w:p w:rsidR="00E344AA" w:rsidRDefault="00325D82">
            <w:r>
              <w:t>0.250</w:t>
            </w:r>
          </w:p>
        </w:tc>
        <w:tc>
          <w:tcPr>
            <w:tcW w:w="1018" w:type="dxa"/>
            <w:vAlign w:val="center"/>
          </w:tcPr>
          <w:p w:rsidR="00E344AA" w:rsidRDefault="00E344AA"/>
        </w:tc>
        <w:tc>
          <w:tcPr>
            <w:tcW w:w="916" w:type="dxa"/>
            <w:vAlign w:val="center"/>
          </w:tcPr>
          <w:p w:rsidR="00E344AA" w:rsidRDefault="00325D82">
            <w:r>
              <w:t>0.933</w:t>
            </w:r>
          </w:p>
        </w:tc>
        <w:tc>
          <w:tcPr>
            <w:tcW w:w="916" w:type="dxa"/>
            <w:vAlign w:val="center"/>
          </w:tcPr>
          <w:p w:rsidR="00E344AA" w:rsidRDefault="00325D82">
            <w:r>
              <w:t>0.933</w:t>
            </w:r>
          </w:p>
        </w:tc>
      </w:tr>
      <w:tr w:rsidR="00E344AA">
        <w:tc>
          <w:tcPr>
            <w:tcW w:w="3930" w:type="dxa"/>
            <w:gridSpan w:val="5"/>
            <w:shd w:val="clear" w:color="auto" w:fill="E6E6E6"/>
            <w:vAlign w:val="center"/>
          </w:tcPr>
          <w:p w:rsidR="00E344AA" w:rsidRDefault="00325D82">
            <w:r>
              <w:t>朝向总面积</w:t>
            </w:r>
            <w:r>
              <w:t>(</w:t>
            </w:r>
            <w:r>
              <w:t>㎡</w:t>
            </w:r>
            <w:r>
              <w:t>)</w:t>
            </w:r>
          </w:p>
        </w:tc>
        <w:tc>
          <w:tcPr>
            <w:tcW w:w="848" w:type="dxa"/>
            <w:vAlign w:val="center"/>
          </w:tcPr>
          <w:p w:rsidR="00E344AA" w:rsidRDefault="00325D82">
            <w:r>
              <w:t>3.780</w:t>
            </w:r>
          </w:p>
        </w:tc>
        <w:tc>
          <w:tcPr>
            <w:tcW w:w="2715" w:type="dxa"/>
            <w:gridSpan w:val="3"/>
            <w:shd w:val="clear" w:color="auto" w:fill="E6E6E6"/>
            <w:vAlign w:val="center"/>
          </w:tcPr>
          <w:p w:rsidR="00E344AA" w:rsidRDefault="00325D82">
            <w:r>
              <w:t>朝向综合遮阳系数</w:t>
            </w:r>
          </w:p>
        </w:tc>
        <w:tc>
          <w:tcPr>
            <w:tcW w:w="916" w:type="dxa"/>
            <w:vAlign w:val="center"/>
          </w:tcPr>
          <w:p w:rsidR="00E344AA" w:rsidRDefault="00325D82">
            <w:r>
              <w:t>0.233</w:t>
            </w:r>
          </w:p>
        </w:tc>
        <w:tc>
          <w:tcPr>
            <w:tcW w:w="916" w:type="dxa"/>
            <w:vAlign w:val="center"/>
          </w:tcPr>
          <w:p w:rsidR="00E344AA" w:rsidRDefault="00325D82">
            <w:r>
              <w:t>0.233</w:t>
            </w:r>
          </w:p>
        </w:tc>
      </w:tr>
    </w:tbl>
    <w:p w:rsidR="00E344AA" w:rsidRDefault="00E344AA">
      <w:pPr>
        <w:widowControl w:val="0"/>
        <w:jc w:val="both"/>
        <w:rPr>
          <w:kern w:val="2"/>
          <w:szCs w:val="24"/>
          <w:lang w:val="en-US"/>
        </w:rPr>
      </w:pPr>
    </w:p>
    <w:p w:rsidR="00E344AA" w:rsidRDefault="00325D82">
      <w:pPr>
        <w:widowControl w:val="0"/>
        <w:jc w:val="both"/>
        <w:rPr>
          <w:kern w:val="2"/>
          <w:szCs w:val="24"/>
          <w:lang w:val="en-US"/>
        </w:rPr>
      </w:pPr>
      <w:r>
        <w:rPr>
          <w:kern w:val="2"/>
          <w:szCs w:val="24"/>
          <w:lang w:val="en-US"/>
        </w:rPr>
        <w:t xml:space="preserve">5. </w:t>
      </w:r>
      <w:r>
        <w:rPr>
          <w:kern w:val="2"/>
          <w:szCs w:val="24"/>
          <w:lang w:val="en-US"/>
        </w:rPr>
        <w:t>平均遮阳系数：</w:t>
      </w:r>
    </w:p>
    <w:p w:rsidR="00E344AA" w:rsidRDefault="00325D82">
      <w:pPr>
        <w:widowControl w:val="0"/>
        <w:jc w:val="both"/>
        <w:rPr>
          <w:kern w:val="2"/>
          <w:szCs w:val="24"/>
          <w:lang w:val="en-US"/>
        </w:rPr>
      </w:pPr>
      <w:r>
        <w:rPr>
          <w:noProof/>
          <w:lang w:val="en-US"/>
        </w:rPr>
        <w:drawing>
          <wp:inline distT="0" distB="0" distL="0" distR="0">
            <wp:extent cx="4086654" cy="457248"/>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86654" cy="457248"/>
                    </a:xfrm>
                    <a:prstGeom prst="rect">
                      <a:avLst/>
                    </a:prstGeom>
                  </pic:spPr>
                </pic:pic>
              </a:graphicData>
            </a:graphic>
          </wp:inline>
        </w:drawing>
      </w:r>
    </w:p>
    <w:p w:rsidR="00E344AA" w:rsidRDefault="00E344AA">
      <w:pPr>
        <w:widowControl w:val="0"/>
        <w:jc w:val="both"/>
        <w:rPr>
          <w:kern w:val="2"/>
          <w:szCs w:val="24"/>
          <w:lang w:val="en-US"/>
        </w:rPr>
      </w:pP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E344AA">
        <w:tc>
          <w:tcPr>
            <w:tcW w:w="1692" w:type="dxa"/>
            <w:shd w:val="clear" w:color="auto" w:fill="E6E6E6"/>
            <w:vAlign w:val="center"/>
          </w:tcPr>
          <w:p w:rsidR="00E344AA" w:rsidRDefault="00325D82">
            <w:pPr>
              <w:jc w:val="center"/>
            </w:pPr>
            <w:r>
              <w:t>朝向</w:t>
            </w:r>
          </w:p>
        </w:tc>
        <w:tc>
          <w:tcPr>
            <w:tcW w:w="1697" w:type="dxa"/>
            <w:shd w:val="clear" w:color="auto" w:fill="E6E6E6"/>
            <w:vAlign w:val="center"/>
          </w:tcPr>
          <w:p w:rsidR="00E344AA" w:rsidRDefault="00325D82">
            <w:pPr>
              <w:jc w:val="center"/>
            </w:pPr>
            <w:r>
              <w:t>面积（㎡）</w:t>
            </w:r>
          </w:p>
        </w:tc>
        <w:tc>
          <w:tcPr>
            <w:tcW w:w="1980" w:type="dxa"/>
            <w:shd w:val="clear" w:color="auto" w:fill="E6E6E6"/>
            <w:vAlign w:val="center"/>
          </w:tcPr>
          <w:p w:rsidR="00E344AA" w:rsidRDefault="00325D82">
            <w:pPr>
              <w:jc w:val="center"/>
            </w:pPr>
            <w:r>
              <w:t>权重系数</w:t>
            </w:r>
            <w:r>
              <w:t>b</w:t>
            </w:r>
          </w:p>
        </w:tc>
        <w:tc>
          <w:tcPr>
            <w:tcW w:w="1980" w:type="dxa"/>
            <w:shd w:val="clear" w:color="auto" w:fill="E6E6E6"/>
            <w:vAlign w:val="center"/>
          </w:tcPr>
          <w:p w:rsidR="00E344AA" w:rsidRDefault="00325D82">
            <w:pPr>
              <w:jc w:val="center"/>
            </w:pPr>
            <w:r>
              <w:t>夏季遮阳系数</w:t>
            </w:r>
          </w:p>
        </w:tc>
        <w:tc>
          <w:tcPr>
            <w:tcW w:w="1980" w:type="dxa"/>
            <w:shd w:val="clear" w:color="auto" w:fill="E6E6E6"/>
            <w:vAlign w:val="center"/>
          </w:tcPr>
          <w:p w:rsidR="00E344AA" w:rsidRDefault="00325D82">
            <w:pPr>
              <w:jc w:val="center"/>
            </w:pPr>
            <w:r>
              <w:t>冬季遮阳系数</w:t>
            </w:r>
          </w:p>
        </w:tc>
      </w:tr>
      <w:tr w:rsidR="00E344AA">
        <w:tc>
          <w:tcPr>
            <w:tcW w:w="1692" w:type="dxa"/>
            <w:shd w:val="clear" w:color="auto" w:fill="E6E6E6"/>
            <w:vAlign w:val="center"/>
          </w:tcPr>
          <w:p w:rsidR="00E344AA" w:rsidRDefault="00325D82">
            <w:r>
              <w:t>南向</w:t>
            </w:r>
          </w:p>
        </w:tc>
        <w:tc>
          <w:tcPr>
            <w:tcW w:w="1697" w:type="dxa"/>
            <w:vAlign w:val="center"/>
          </w:tcPr>
          <w:p w:rsidR="00E344AA" w:rsidRDefault="00325D82">
            <w:r>
              <w:t>899.165</w:t>
            </w:r>
          </w:p>
        </w:tc>
        <w:tc>
          <w:tcPr>
            <w:tcW w:w="1980" w:type="dxa"/>
            <w:vAlign w:val="center"/>
          </w:tcPr>
          <w:p w:rsidR="00E344AA" w:rsidRDefault="00325D82">
            <w:r>
              <w:t>1.00</w:t>
            </w:r>
          </w:p>
        </w:tc>
        <w:tc>
          <w:tcPr>
            <w:tcW w:w="1980" w:type="dxa"/>
            <w:vAlign w:val="center"/>
          </w:tcPr>
          <w:p w:rsidR="00E344AA" w:rsidRDefault="00325D82">
            <w:r>
              <w:t>0.208</w:t>
            </w:r>
          </w:p>
        </w:tc>
        <w:tc>
          <w:tcPr>
            <w:tcW w:w="1980" w:type="dxa"/>
            <w:vAlign w:val="center"/>
          </w:tcPr>
          <w:p w:rsidR="00E344AA" w:rsidRDefault="00325D82">
            <w:r>
              <w:t>0.208</w:t>
            </w:r>
          </w:p>
        </w:tc>
      </w:tr>
      <w:tr w:rsidR="00E344AA">
        <w:tc>
          <w:tcPr>
            <w:tcW w:w="1692" w:type="dxa"/>
            <w:shd w:val="clear" w:color="auto" w:fill="E6E6E6"/>
            <w:vAlign w:val="center"/>
          </w:tcPr>
          <w:p w:rsidR="00E344AA" w:rsidRDefault="00325D82">
            <w:r>
              <w:t>北向</w:t>
            </w:r>
          </w:p>
        </w:tc>
        <w:tc>
          <w:tcPr>
            <w:tcW w:w="1697" w:type="dxa"/>
            <w:vAlign w:val="center"/>
          </w:tcPr>
          <w:p w:rsidR="00E344AA" w:rsidRDefault="00325D82">
            <w:r>
              <w:t>591.300</w:t>
            </w:r>
          </w:p>
        </w:tc>
        <w:tc>
          <w:tcPr>
            <w:tcW w:w="1980" w:type="dxa"/>
            <w:vAlign w:val="center"/>
          </w:tcPr>
          <w:p w:rsidR="00E344AA" w:rsidRDefault="00325D82">
            <w:r>
              <w:t>1.00</w:t>
            </w:r>
          </w:p>
        </w:tc>
        <w:tc>
          <w:tcPr>
            <w:tcW w:w="1980" w:type="dxa"/>
            <w:vAlign w:val="center"/>
          </w:tcPr>
          <w:p w:rsidR="00E344AA" w:rsidRDefault="00325D82">
            <w:r>
              <w:t>0.344</w:t>
            </w:r>
          </w:p>
        </w:tc>
        <w:tc>
          <w:tcPr>
            <w:tcW w:w="1980" w:type="dxa"/>
            <w:vAlign w:val="center"/>
          </w:tcPr>
          <w:p w:rsidR="00E344AA" w:rsidRDefault="00325D82">
            <w:r>
              <w:t>0.344</w:t>
            </w:r>
          </w:p>
        </w:tc>
      </w:tr>
      <w:tr w:rsidR="00E344AA">
        <w:tc>
          <w:tcPr>
            <w:tcW w:w="1692" w:type="dxa"/>
            <w:shd w:val="clear" w:color="auto" w:fill="E6E6E6"/>
            <w:vAlign w:val="center"/>
          </w:tcPr>
          <w:p w:rsidR="00E344AA" w:rsidRDefault="00325D82">
            <w:r>
              <w:t>东向</w:t>
            </w:r>
          </w:p>
        </w:tc>
        <w:tc>
          <w:tcPr>
            <w:tcW w:w="1697" w:type="dxa"/>
            <w:vAlign w:val="center"/>
          </w:tcPr>
          <w:p w:rsidR="00E344AA" w:rsidRDefault="00325D82">
            <w:r>
              <w:t>11.340</w:t>
            </w:r>
          </w:p>
        </w:tc>
        <w:tc>
          <w:tcPr>
            <w:tcW w:w="1980" w:type="dxa"/>
            <w:vAlign w:val="center"/>
          </w:tcPr>
          <w:p w:rsidR="00E344AA" w:rsidRDefault="00325D82">
            <w:r>
              <w:t>1.00</w:t>
            </w:r>
          </w:p>
        </w:tc>
        <w:tc>
          <w:tcPr>
            <w:tcW w:w="1980" w:type="dxa"/>
            <w:vAlign w:val="center"/>
          </w:tcPr>
          <w:p w:rsidR="00E344AA" w:rsidRDefault="00325D82">
            <w:r>
              <w:t>0.233</w:t>
            </w:r>
          </w:p>
        </w:tc>
        <w:tc>
          <w:tcPr>
            <w:tcW w:w="1980" w:type="dxa"/>
            <w:vAlign w:val="center"/>
          </w:tcPr>
          <w:p w:rsidR="00E344AA" w:rsidRDefault="00325D82">
            <w:r>
              <w:t>0.233</w:t>
            </w:r>
          </w:p>
        </w:tc>
      </w:tr>
      <w:tr w:rsidR="00E344AA">
        <w:tc>
          <w:tcPr>
            <w:tcW w:w="1692" w:type="dxa"/>
            <w:shd w:val="clear" w:color="auto" w:fill="E6E6E6"/>
            <w:vAlign w:val="center"/>
          </w:tcPr>
          <w:p w:rsidR="00E344AA" w:rsidRDefault="00325D82">
            <w:r>
              <w:t>西向</w:t>
            </w:r>
          </w:p>
        </w:tc>
        <w:tc>
          <w:tcPr>
            <w:tcW w:w="1697" w:type="dxa"/>
            <w:vAlign w:val="center"/>
          </w:tcPr>
          <w:p w:rsidR="00E344AA" w:rsidRDefault="00325D82">
            <w:r>
              <w:t>3.780</w:t>
            </w:r>
          </w:p>
        </w:tc>
        <w:tc>
          <w:tcPr>
            <w:tcW w:w="1980" w:type="dxa"/>
            <w:vAlign w:val="center"/>
          </w:tcPr>
          <w:p w:rsidR="00E344AA" w:rsidRDefault="00325D82">
            <w:r>
              <w:t>1.00</w:t>
            </w:r>
          </w:p>
        </w:tc>
        <w:tc>
          <w:tcPr>
            <w:tcW w:w="1980" w:type="dxa"/>
            <w:vAlign w:val="center"/>
          </w:tcPr>
          <w:p w:rsidR="00E344AA" w:rsidRDefault="00325D82">
            <w:r>
              <w:t>0.233</w:t>
            </w:r>
          </w:p>
        </w:tc>
        <w:tc>
          <w:tcPr>
            <w:tcW w:w="1980" w:type="dxa"/>
            <w:vAlign w:val="center"/>
          </w:tcPr>
          <w:p w:rsidR="00E344AA" w:rsidRDefault="00325D82">
            <w:r>
              <w:t>0.233</w:t>
            </w:r>
          </w:p>
        </w:tc>
      </w:tr>
      <w:tr w:rsidR="00E344AA">
        <w:tc>
          <w:tcPr>
            <w:tcW w:w="5369" w:type="dxa"/>
            <w:gridSpan w:val="3"/>
            <w:shd w:val="clear" w:color="auto" w:fill="E6E6E6"/>
            <w:vAlign w:val="center"/>
          </w:tcPr>
          <w:p w:rsidR="00E344AA" w:rsidRDefault="00325D82">
            <w:r>
              <w:t>整个建筑平均遮阳系数</w:t>
            </w:r>
          </w:p>
        </w:tc>
        <w:tc>
          <w:tcPr>
            <w:tcW w:w="1980" w:type="dxa"/>
            <w:vAlign w:val="center"/>
          </w:tcPr>
          <w:p w:rsidR="00E344AA" w:rsidRDefault="00325D82">
            <w:r>
              <w:t>0.262</w:t>
            </w:r>
          </w:p>
        </w:tc>
        <w:tc>
          <w:tcPr>
            <w:tcW w:w="1980" w:type="dxa"/>
            <w:vAlign w:val="center"/>
          </w:tcPr>
          <w:p w:rsidR="00E344AA" w:rsidRDefault="00325D82">
            <w:r>
              <w:t>0.262</w:t>
            </w:r>
          </w:p>
        </w:tc>
      </w:tr>
    </w:tbl>
    <w:p w:rsidR="00E344AA" w:rsidRDefault="00325D82">
      <w:pPr>
        <w:pStyle w:val="3"/>
        <w:widowControl w:val="0"/>
        <w:jc w:val="both"/>
        <w:rPr>
          <w:kern w:val="2"/>
          <w:szCs w:val="24"/>
        </w:rPr>
      </w:pPr>
      <w:bookmarkStart w:id="64" w:name="_Toc60775253"/>
      <w:r>
        <w:rPr>
          <w:kern w:val="2"/>
          <w:szCs w:val="24"/>
        </w:rPr>
        <w:t>外窗遮阳系数</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E344AA">
        <w:tc>
          <w:tcPr>
            <w:tcW w:w="792" w:type="dxa"/>
            <w:shd w:val="clear" w:color="auto" w:fill="E6E6E6"/>
            <w:vAlign w:val="center"/>
          </w:tcPr>
          <w:p w:rsidR="00E344AA" w:rsidRDefault="00325D82">
            <w:pPr>
              <w:jc w:val="center"/>
            </w:pPr>
            <w:r>
              <w:t>朝向</w:t>
            </w:r>
          </w:p>
        </w:tc>
        <w:tc>
          <w:tcPr>
            <w:tcW w:w="1301" w:type="dxa"/>
            <w:shd w:val="clear" w:color="auto" w:fill="E6E6E6"/>
            <w:vAlign w:val="center"/>
          </w:tcPr>
          <w:p w:rsidR="00E344AA" w:rsidRDefault="00325D82">
            <w:pPr>
              <w:jc w:val="center"/>
            </w:pPr>
            <w:r>
              <w:t>房间编号</w:t>
            </w:r>
          </w:p>
        </w:tc>
        <w:tc>
          <w:tcPr>
            <w:tcW w:w="2173" w:type="dxa"/>
            <w:shd w:val="clear" w:color="auto" w:fill="E6E6E6"/>
            <w:vAlign w:val="center"/>
          </w:tcPr>
          <w:p w:rsidR="00E344AA" w:rsidRDefault="00325D82">
            <w:pPr>
              <w:jc w:val="center"/>
            </w:pPr>
            <w:r>
              <w:t>窗构造</w:t>
            </w:r>
            <w:r>
              <w:br/>
            </w:r>
            <w:r>
              <w:t>编号</w:t>
            </w:r>
          </w:p>
        </w:tc>
        <w:tc>
          <w:tcPr>
            <w:tcW w:w="2009" w:type="dxa"/>
            <w:shd w:val="clear" w:color="auto" w:fill="E6E6E6"/>
            <w:vAlign w:val="center"/>
          </w:tcPr>
          <w:p w:rsidR="00E344AA" w:rsidRDefault="00325D82">
            <w:pPr>
              <w:jc w:val="center"/>
            </w:pPr>
            <w:r>
              <w:t>夏季遮阳系数</w:t>
            </w:r>
          </w:p>
        </w:tc>
        <w:tc>
          <w:tcPr>
            <w:tcW w:w="2037" w:type="dxa"/>
            <w:shd w:val="clear" w:color="auto" w:fill="E6E6E6"/>
            <w:vAlign w:val="center"/>
          </w:tcPr>
          <w:p w:rsidR="00E344AA" w:rsidRDefault="00325D82">
            <w:pPr>
              <w:jc w:val="center"/>
            </w:pPr>
            <w:r>
              <w:t>标准要求</w:t>
            </w:r>
          </w:p>
        </w:tc>
        <w:tc>
          <w:tcPr>
            <w:tcW w:w="1018" w:type="dxa"/>
            <w:shd w:val="clear" w:color="auto" w:fill="E6E6E6"/>
            <w:vAlign w:val="center"/>
          </w:tcPr>
          <w:p w:rsidR="00E344AA" w:rsidRDefault="00325D82">
            <w:pPr>
              <w:jc w:val="center"/>
            </w:pPr>
            <w:r>
              <w:t>窗墙比</w:t>
            </w:r>
          </w:p>
        </w:tc>
      </w:tr>
      <w:tr w:rsidR="00E344AA">
        <w:tc>
          <w:tcPr>
            <w:tcW w:w="792" w:type="dxa"/>
            <w:vAlign w:val="center"/>
          </w:tcPr>
          <w:p w:rsidR="00E344AA" w:rsidRDefault="00325D82">
            <w:r>
              <w:t>南向</w:t>
            </w:r>
          </w:p>
        </w:tc>
        <w:tc>
          <w:tcPr>
            <w:tcW w:w="1301" w:type="dxa"/>
            <w:vAlign w:val="center"/>
          </w:tcPr>
          <w:p w:rsidR="00E344AA" w:rsidRDefault="00325D82">
            <w:r>
              <w:t>1001</w:t>
            </w:r>
          </w:p>
        </w:tc>
        <w:tc>
          <w:tcPr>
            <w:tcW w:w="2173" w:type="dxa"/>
            <w:vAlign w:val="center"/>
          </w:tcPr>
          <w:p w:rsidR="00E344AA" w:rsidRDefault="00325D82">
            <w:r>
              <w:t>18</w:t>
            </w:r>
          </w:p>
        </w:tc>
        <w:tc>
          <w:tcPr>
            <w:tcW w:w="2009" w:type="dxa"/>
            <w:vAlign w:val="center"/>
          </w:tcPr>
          <w:p w:rsidR="00E344AA" w:rsidRDefault="00325D82">
            <w:r>
              <w:t>0.06</w:t>
            </w:r>
          </w:p>
        </w:tc>
        <w:tc>
          <w:tcPr>
            <w:tcW w:w="2037" w:type="dxa"/>
            <w:vAlign w:val="center"/>
          </w:tcPr>
          <w:p w:rsidR="00E344AA" w:rsidRDefault="00325D82">
            <w:r>
              <w:t>0.40</w:t>
            </w:r>
          </w:p>
        </w:tc>
        <w:tc>
          <w:tcPr>
            <w:tcW w:w="1018" w:type="dxa"/>
            <w:vAlign w:val="center"/>
          </w:tcPr>
          <w:p w:rsidR="00E344AA" w:rsidRDefault="00325D82">
            <w:r>
              <w:t>0.43</w:t>
            </w:r>
          </w:p>
        </w:tc>
      </w:tr>
      <w:tr w:rsidR="00E344AA">
        <w:tc>
          <w:tcPr>
            <w:tcW w:w="792" w:type="dxa"/>
            <w:vAlign w:val="center"/>
          </w:tcPr>
          <w:p w:rsidR="00E344AA" w:rsidRDefault="00325D82">
            <w:r>
              <w:t>东向</w:t>
            </w:r>
          </w:p>
        </w:tc>
        <w:tc>
          <w:tcPr>
            <w:tcW w:w="1301" w:type="dxa"/>
            <w:vAlign w:val="center"/>
          </w:tcPr>
          <w:p w:rsidR="00E344AA" w:rsidRDefault="00325D82">
            <w:r>
              <w:t>1004</w:t>
            </w:r>
          </w:p>
        </w:tc>
        <w:tc>
          <w:tcPr>
            <w:tcW w:w="2173" w:type="dxa"/>
            <w:vAlign w:val="center"/>
          </w:tcPr>
          <w:p w:rsidR="00E344AA" w:rsidRDefault="00325D82">
            <w:r>
              <w:t>18</w:t>
            </w:r>
          </w:p>
        </w:tc>
        <w:tc>
          <w:tcPr>
            <w:tcW w:w="2009" w:type="dxa"/>
            <w:vAlign w:val="center"/>
          </w:tcPr>
          <w:p w:rsidR="00E344AA" w:rsidRDefault="00325D82">
            <w:r>
              <w:t>0.23</w:t>
            </w:r>
          </w:p>
        </w:tc>
        <w:tc>
          <w:tcPr>
            <w:tcW w:w="2037" w:type="dxa"/>
            <w:vAlign w:val="center"/>
          </w:tcPr>
          <w:p w:rsidR="00E344AA" w:rsidRDefault="00325D82">
            <w:r>
              <w:t>不要求</w:t>
            </w:r>
          </w:p>
        </w:tc>
        <w:tc>
          <w:tcPr>
            <w:tcW w:w="1018" w:type="dxa"/>
            <w:vAlign w:val="center"/>
          </w:tcPr>
          <w:p w:rsidR="00E344AA" w:rsidRDefault="00325D82">
            <w:r>
              <w:t>0.29</w:t>
            </w:r>
          </w:p>
        </w:tc>
      </w:tr>
      <w:tr w:rsidR="00E344AA">
        <w:tc>
          <w:tcPr>
            <w:tcW w:w="792" w:type="dxa"/>
            <w:vAlign w:val="center"/>
          </w:tcPr>
          <w:p w:rsidR="00E344AA" w:rsidRDefault="00325D82">
            <w:r>
              <w:t>西向</w:t>
            </w:r>
          </w:p>
        </w:tc>
        <w:tc>
          <w:tcPr>
            <w:tcW w:w="1301" w:type="dxa"/>
            <w:vAlign w:val="center"/>
          </w:tcPr>
          <w:p w:rsidR="00E344AA" w:rsidRDefault="00325D82">
            <w:r>
              <w:t>1001</w:t>
            </w:r>
          </w:p>
        </w:tc>
        <w:tc>
          <w:tcPr>
            <w:tcW w:w="2173" w:type="dxa"/>
            <w:vAlign w:val="center"/>
          </w:tcPr>
          <w:p w:rsidR="00E344AA" w:rsidRDefault="00325D82">
            <w:r>
              <w:t>18</w:t>
            </w:r>
          </w:p>
        </w:tc>
        <w:tc>
          <w:tcPr>
            <w:tcW w:w="2009" w:type="dxa"/>
            <w:vAlign w:val="center"/>
          </w:tcPr>
          <w:p w:rsidR="00E344AA" w:rsidRDefault="00325D82">
            <w:r>
              <w:t>0.23</w:t>
            </w:r>
          </w:p>
        </w:tc>
        <w:tc>
          <w:tcPr>
            <w:tcW w:w="2037" w:type="dxa"/>
            <w:vAlign w:val="center"/>
          </w:tcPr>
          <w:p w:rsidR="00E344AA" w:rsidRDefault="00325D82">
            <w:r>
              <w:t>不要求</w:t>
            </w:r>
          </w:p>
        </w:tc>
        <w:tc>
          <w:tcPr>
            <w:tcW w:w="1018" w:type="dxa"/>
            <w:vAlign w:val="center"/>
          </w:tcPr>
          <w:p w:rsidR="00E344AA" w:rsidRDefault="00325D82">
            <w:r>
              <w:t>0.18</w:t>
            </w:r>
          </w:p>
        </w:tc>
      </w:tr>
    </w:tbl>
    <w:p w:rsidR="00E344AA" w:rsidRDefault="00325D82">
      <w:pPr>
        <w:pStyle w:val="2"/>
        <w:widowControl w:val="0"/>
        <w:rPr>
          <w:kern w:val="2"/>
        </w:rPr>
      </w:pPr>
      <w:bookmarkStart w:id="65" w:name="_Toc60775254"/>
      <w:r>
        <w:rPr>
          <w:kern w:val="2"/>
        </w:rPr>
        <w:lastRenderedPageBreak/>
        <w:t>凸窗透明部分</w:t>
      </w:r>
      <w:bookmarkEnd w:id="65"/>
    </w:p>
    <w:p w:rsidR="00E344AA" w:rsidRDefault="00E344AA">
      <w:pPr>
        <w:widowControl w:val="0"/>
        <w:jc w:val="both"/>
        <w:rPr>
          <w:kern w:val="2"/>
          <w:szCs w:val="24"/>
          <w:lang w:val="en-US"/>
        </w:rPr>
      </w:pPr>
    </w:p>
    <w:p w:rsidR="00E344AA" w:rsidRDefault="00325D82">
      <w:r>
        <w:t>本工程无此项内容</w:t>
      </w:r>
    </w:p>
    <w:p w:rsidR="00E344AA" w:rsidRDefault="00325D82">
      <w:pPr>
        <w:pStyle w:val="2"/>
      </w:pPr>
      <w:bookmarkStart w:id="66" w:name="_Toc60775255"/>
      <w:r>
        <w:t>凸窗板</w:t>
      </w:r>
      <w:bookmarkEnd w:id="66"/>
    </w:p>
    <w:p w:rsidR="00E344AA" w:rsidRDefault="00325D82">
      <w:r>
        <w:t>本工程无此项内容</w:t>
      </w:r>
    </w:p>
    <w:p w:rsidR="00E344AA" w:rsidRDefault="00325D82">
      <w:pPr>
        <w:pStyle w:val="1"/>
      </w:pPr>
      <w:bookmarkStart w:id="67" w:name="_Toc60775256"/>
      <w:r>
        <w:t>房间类型</w:t>
      </w:r>
      <w:bookmarkEnd w:id="67"/>
    </w:p>
    <w:p w:rsidR="00E344AA" w:rsidRDefault="00325D82">
      <w:pPr>
        <w:pStyle w:val="2"/>
      </w:pPr>
      <w:bookmarkStart w:id="68" w:name="_Toc60775257"/>
      <w:r>
        <w:t>房间表</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E344AA">
        <w:tc>
          <w:tcPr>
            <w:tcW w:w="1862" w:type="dxa"/>
            <w:shd w:val="clear" w:color="auto" w:fill="E6E6E6"/>
            <w:vAlign w:val="center"/>
          </w:tcPr>
          <w:p w:rsidR="00E344AA" w:rsidRDefault="00325D82">
            <w:pPr>
              <w:jc w:val="center"/>
            </w:pPr>
            <w:r>
              <w:t>房间类型</w:t>
            </w:r>
          </w:p>
        </w:tc>
        <w:tc>
          <w:tcPr>
            <w:tcW w:w="781" w:type="dxa"/>
            <w:shd w:val="clear" w:color="auto" w:fill="E6E6E6"/>
            <w:vAlign w:val="center"/>
          </w:tcPr>
          <w:p w:rsidR="00E344AA" w:rsidRDefault="00325D82">
            <w:pPr>
              <w:jc w:val="center"/>
            </w:pPr>
            <w:r>
              <w:t>空调温度</w:t>
            </w:r>
            <w:r>
              <w:br/>
              <w:t>℃</w:t>
            </w:r>
          </w:p>
        </w:tc>
        <w:tc>
          <w:tcPr>
            <w:tcW w:w="781" w:type="dxa"/>
            <w:shd w:val="clear" w:color="auto" w:fill="E6E6E6"/>
            <w:vAlign w:val="center"/>
          </w:tcPr>
          <w:p w:rsidR="00E344AA" w:rsidRDefault="00325D82">
            <w:pPr>
              <w:jc w:val="center"/>
            </w:pPr>
            <w:r>
              <w:t>供暖温度</w:t>
            </w:r>
            <w:r>
              <w:br/>
              <w:t>℃</w:t>
            </w:r>
          </w:p>
        </w:tc>
        <w:tc>
          <w:tcPr>
            <w:tcW w:w="1618" w:type="dxa"/>
            <w:shd w:val="clear" w:color="auto" w:fill="E6E6E6"/>
            <w:vAlign w:val="center"/>
          </w:tcPr>
          <w:p w:rsidR="00E344AA" w:rsidRDefault="00325D82">
            <w:pPr>
              <w:jc w:val="center"/>
            </w:pPr>
            <w:r>
              <w:t>新风量</w:t>
            </w:r>
          </w:p>
        </w:tc>
        <w:tc>
          <w:tcPr>
            <w:tcW w:w="1369" w:type="dxa"/>
            <w:shd w:val="clear" w:color="auto" w:fill="E6E6E6"/>
            <w:vAlign w:val="center"/>
          </w:tcPr>
          <w:p w:rsidR="00E344AA" w:rsidRDefault="00325D82">
            <w:pPr>
              <w:jc w:val="center"/>
            </w:pPr>
            <w:r>
              <w:t>人员密度</w:t>
            </w:r>
          </w:p>
        </w:tc>
        <w:tc>
          <w:tcPr>
            <w:tcW w:w="1369" w:type="dxa"/>
            <w:shd w:val="clear" w:color="auto" w:fill="E6E6E6"/>
            <w:vAlign w:val="center"/>
          </w:tcPr>
          <w:p w:rsidR="00E344AA" w:rsidRDefault="00325D82">
            <w:pPr>
              <w:jc w:val="center"/>
            </w:pPr>
            <w:r>
              <w:t>照明功率</w:t>
            </w:r>
            <w:r>
              <w:br/>
            </w:r>
            <w:r>
              <w:t>密度</w:t>
            </w:r>
          </w:p>
        </w:tc>
        <w:tc>
          <w:tcPr>
            <w:tcW w:w="1550" w:type="dxa"/>
            <w:shd w:val="clear" w:color="auto" w:fill="E6E6E6"/>
            <w:vAlign w:val="center"/>
          </w:tcPr>
          <w:p w:rsidR="00E344AA" w:rsidRDefault="00325D82">
            <w:pPr>
              <w:jc w:val="center"/>
            </w:pPr>
            <w:r>
              <w:t>电器设备</w:t>
            </w:r>
            <w:r>
              <w:br/>
            </w:r>
            <w:r>
              <w:t>功率</w:t>
            </w:r>
          </w:p>
        </w:tc>
      </w:tr>
      <w:tr w:rsidR="00E344AA">
        <w:tc>
          <w:tcPr>
            <w:tcW w:w="1862" w:type="dxa"/>
            <w:shd w:val="clear" w:color="auto" w:fill="E6E6E6"/>
            <w:vAlign w:val="center"/>
          </w:tcPr>
          <w:p w:rsidR="00E344AA" w:rsidRDefault="00325D82">
            <w:r>
              <w:t>卫生间</w:t>
            </w:r>
          </w:p>
        </w:tc>
        <w:tc>
          <w:tcPr>
            <w:tcW w:w="781" w:type="dxa"/>
            <w:vAlign w:val="center"/>
          </w:tcPr>
          <w:p w:rsidR="00E344AA" w:rsidRDefault="00325D82">
            <w:pPr>
              <w:jc w:val="center"/>
            </w:pPr>
            <w:r>
              <w:t>－</w:t>
            </w:r>
          </w:p>
        </w:tc>
        <w:tc>
          <w:tcPr>
            <w:tcW w:w="781" w:type="dxa"/>
            <w:vAlign w:val="center"/>
          </w:tcPr>
          <w:p w:rsidR="00E344AA" w:rsidRDefault="00325D82">
            <w:pPr>
              <w:jc w:val="center"/>
            </w:pPr>
            <w:r>
              <w:t>－</w:t>
            </w:r>
          </w:p>
        </w:tc>
        <w:tc>
          <w:tcPr>
            <w:tcW w:w="1618" w:type="dxa"/>
            <w:vAlign w:val="center"/>
          </w:tcPr>
          <w:p w:rsidR="00E344AA" w:rsidRDefault="00325D82">
            <w:pPr>
              <w:jc w:val="center"/>
            </w:pPr>
            <w:r>
              <w:t>0.5(</w:t>
            </w:r>
            <w:r>
              <w:t>次</w:t>
            </w:r>
            <w:r>
              <w:t>/h)</w:t>
            </w:r>
          </w:p>
        </w:tc>
        <w:tc>
          <w:tcPr>
            <w:tcW w:w="1369" w:type="dxa"/>
            <w:vAlign w:val="center"/>
          </w:tcPr>
          <w:p w:rsidR="00E344AA" w:rsidRDefault="00325D82">
            <w:pPr>
              <w:jc w:val="center"/>
            </w:pPr>
            <w:r>
              <w:t>0(</w:t>
            </w:r>
            <w:r>
              <w:t>㎡</w:t>
            </w:r>
            <w:r>
              <w:t>/</w:t>
            </w:r>
            <w:r>
              <w:t>人</w:t>
            </w:r>
            <w:r>
              <w:t>)</w:t>
            </w:r>
          </w:p>
        </w:tc>
        <w:tc>
          <w:tcPr>
            <w:tcW w:w="1369" w:type="dxa"/>
            <w:vAlign w:val="center"/>
          </w:tcPr>
          <w:p w:rsidR="00E344AA" w:rsidRDefault="00325D82">
            <w:pPr>
              <w:jc w:val="center"/>
            </w:pPr>
            <w:r>
              <w:t>6(W/</w:t>
            </w:r>
            <w:r>
              <w:t>㎡</w:t>
            </w:r>
            <w:r>
              <w:t>)</w:t>
            </w:r>
          </w:p>
        </w:tc>
        <w:tc>
          <w:tcPr>
            <w:tcW w:w="1550" w:type="dxa"/>
            <w:vAlign w:val="center"/>
          </w:tcPr>
          <w:p w:rsidR="00E344AA" w:rsidRDefault="00325D82">
            <w:pPr>
              <w:jc w:val="center"/>
            </w:pPr>
            <w:r>
              <w:t>0(W/</w:t>
            </w:r>
            <w:r>
              <w:t>㎡</w:t>
            </w:r>
            <w:r>
              <w:t>)</w:t>
            </w:r>
          </w:p>
        </w:tc>
      </w:tr>
      <w:tr w:rsidR="00E344AA">
        <w:tc>
          <w:tcPr>
            <w:tcW w:w="1862" w:type="dxa"/>
            <w:shd w:val="clear" w:color="auto" w:fill="E6E6E6"/>
            <w:vAlign w:val="center"/>
          </w:tcPr>
          <w:p w:rsidR="00E344AA" w:rsidRDefault="00325D82">
            <w:r>
              <w:t>封闭阳台</w:t>
            </w:r>
          </w:p>
        </w:tc>
        <w:tc>
          <w:tcPr>
            <w:tcW w:w="781" w:type="dxa"/>
            <w:vAlign w:val="center"/>
          </w:tcPr>
          <w:p w:rsidR="00E344AA" w:rsidRDefault="00325D82">
            <w:pPr>
              <w:jc w:val="center"/>
            </w:pPr>
            <w:r>
              <w:t>26</w:t>
            </w:r>
          </w:p>
        </w:tc>
        <w:tc>
          <w:tcPr>
            <w:tcW w:w="781" w:type="dxa"/>
            <w:vAlign w:val="center"/>
          </w:tcPr>
          <w:p w:rsidR="00E344AA" w:rsidRDefault="00325D82">
            <w:pPr>
              <w:jc w:val="center"/>
            </w:pPr>
            <w:r>
              <w:t>18</w:t>
            </w:r>
          </w:p>
        </w:tc>
        <w:tc>
          <w:tcPr>
            <w:tcW w:w="1618" w:type="dxa"/>
            <w:vAlign w:val="center"/>
          </w:tcPr>
          <w:p w:rsidR="00E344AA" w:rsidRDefault="00325D82">
            <w:pPr>
              <w:jc w:val="center"/>
            </w:pPr>
            <w:r>
              <w:t>0.5(</w:t>
            </w:r>
            <w:r>
              <w:t>次</w:t>
            </w:r>
            <w:r>
              <w:t>/h)</w:t>
            </w:r>
          </w:p>
        </w:tc>
        <w:tc>
          <w:tcPr>
            <w:tcW w:w="1369" w:type="dxa"/>
            <w:vAlign w:val="center"/>
          </w:tcPr>
          <w:p w:rsidR="00E344AA" w:rsidRDefault="00325D82">
            <w:pPr>
              <w:jc w:val="center"/>
            </w:pPr>
            <w:r>
              <w:t>2(</w:t>
            </w:r>
            <w:r>
              <w:t>㎡</w:t>
            </w:r>
            <w:r>
              <w:t>/</w:t>
            </w:r>
            <w:r>
              <w:t>人</w:t>
            </w:r>
            <w:r>
              <w:t>)</w:t>
            </w:r>
          </w:p>
        </w:tc>
        <w:tc>
          <w:tcPr>
            <w:tcW w:w="1369" w:type="dxa"/>
            <w:vAlign w:val="center"/>
          </w:tcPr>
          <w:p w:rsidR="00E344AA" w:rsidRDefault="00325D82">
            <w:pPr>
              <w:jc w:val="center"/>
            </w:pPr>
            <w:r>
              <w:t>6(W/</w:t>
            </w:r>
            <w:r>
              <w:t>㎡</w:t>
            </w:r>
            <w:r>
              <w:t>)</w:t>
            </w:r>
          </w:p>
        </w:tc>
        <w:tc>
          <w:tcPr>
            <w:tcW w:w="1550" w:type="dxa"/>
            <w:vAlign w:val="center"/>
          </w:tcPr>
          <w:p w:rsidR="00E344AA" w:rsidRDefault="00325D82">
            <w:pPr>
              <w:jc w:val="center"/>
            </w:pPr>
            <w:r>
              <w:t>5(W/</w:t>
            </w:r>
            <w:r>
              <w:t>㎡</w:t>
            </w:r>
            <w:r>
              <w:t>)</w:t>
            </w:r>
          </w:p>
        </w:tc>
      </w:tr>
      <w:tr w:rsidR="00E344AA">
        <w:tc>
          <w:tcPr>
            <w:tcW w:w="1862" w:type="dxa"/>
            <w:shd w:val="clear" w:color="auto" w:fill="E6E6E6"/>
            <w:vAlign w:val="center"/>
          </w:tcPr>
          <w:p w:rsidR="00E344AA" w:rsidRDefault="00325D82">
            <w:r>
              <w:t>楼梯间</w:t>
            </w:r>
          </w:p>
        </w:tc>
        <w:tc>
          <w:tcPr>
            <w:tcW w:w="781" w:type="dxa"/>
            <w:vAlign w:val="center"/>
          </w:tcPr>
          <w:p w:rsidR="00E344AA" w:rsidRDefault="00325D82">
            <w:pPr>
              <w:jc w:val="center"/>
            </w:pPr>
            <w:r>
              <w:t>－</w:t>
            </w:r>
          </w:p>
        </w:tc>
        <w:tc>
          <w:tcPr>
            <w:tcW w:w="781" w:type="dxa"/>
            <w:vAlign w:val="center"/>
          </w:tcPr>
          <w:p w:rsidR="00E344AA" w:rsidRDefault="00325D82">
            <w:pPr>
              <w:jc w:val="center"/>
            </w:pPr>
            <w:r>
              <w:t>－</w:t>
            </w:r>
          </w:p>
        </w:tc>
        <w:tc>
          <w:tcPr>
            <w:tcW w:w="1618" w:type="dxa"/>
            <w:vAlign w:val="center"/>
          </w:tcPr>
          <w:p w:rsidR="00E344AA" w:rsidRDefault="00325D82">
            <w:pPr>
              <w:jc w:val="center"/>
            </w:pPr>
            <w:r>
              <w:t>0(m</w:t>
            </w:r>
            <w:r>
              <w:rPr>
                <w:vertAlign w:val="superscript"/>
              </w:rPr>
              <w:t>3</w:t>
            </w:r>
            <w:r>
              <w:t>/h.</w:t>
            </w:r>
            <w:r>
              <w:t>人</w:t>
            </w:r>
            <w:r>
              <w:t>)</w:t>
            </w:r>
          </w:p>
        </w:tc>
        <w:tc>
          <w:tcPr>
            <w:tcW w:w="1369" w:type="dxa"/>
            <w:vAlign w:val="center"/>
          </w:tcPr>
          <w:p w:rsidR="00E344AA" w:rsidRDefault="00325D82">
            <w:pPr>
              <w:jc w:val="center"/>
            </w:pPr>
            <w:r>
              <w:t>0(</w:t>
            </w:r>
            <w:r>
              <w:t>㎡</w:t>
            </w:r>
            <w:r>
              <w:t>/</w:t>
            </w:r>
            <w:r>
              <w:t>人</w:t>
            </w:r>
            <w:r>
              <w:t>)</w:t>
            </w:r>
          </w:p>
        </w:tc>
        <w:tc>
          <w:tcPr>
            <w:tcW w:w="1369" w:type="dxa"/>
            <w:vAlign w:val="center"/>
          </w:tcPr>
          <w:p w:rsidR="00E344AA" w:rsidRDefault="00325D82">
            <w:pPr>
              <w:jc w:val="center"/>
            </w:pPr>
            <w:r>
              <w:t>0(W/</w:t>
            </w:r>
            <w:r>
              <w:t>㎡</w:t>
            </w:r>
            <w:r>
              <w:t>)</w:t>
            </w:r>
          </w:p>
        </w:tc>
        <w:tc>
          <w:tcPr>
            <w:tcW w:w="1550" w:type="dxa"/>
            <w:vAlign w:val="center"/>
          </w:tcPr>
          <w:p w:rsidR="00E344AA" w:rsidRDefault="00325D82">
            <w:pPr>
              <w:jc w:val="center"/>
            </w:pPr>
            <w:r>
              <w:t>0(W/</w:t>
            </w:r>
            <w:r>
              <w:t>㎡</w:t>
            </w:r>
            <w:r>
              <w:t>)</w:t>
            </w:r>
          </w:p>
        </w:tc>
      </w:tr>
      <w:tr w:rsidR="00E344AA">
        <w:tc>
          <w:tcPr>
            <w:tcW w:w="1862" w:type="dxa"/>
            <w:shd w:val="clear" w:color="auto" w:fill="E6E6E6"/>
            <w:vAlign w:val="center"/>
          </w:tcPr>
          <w:p w:rsidR="00E344AA" w:rsidRDefault="00325D82">
            <w:r>
              <w:t>空房间</w:t>
            </w:r>
          </w:p>
        </w:tc>
        <w:tc>
          <w:tcPr>
            <w:tcW w:w="781" w:type="dxa"/>
            <w:vAlign w:val="center"/>
          </w:tcPr>
          <w:p w:rsidR="00E344AA" w:rsidRDefault="00325D82">
            <w:pPr>
              <w:jc w:val="center"/>
            </w:pPr>
            <w:r>
              <w:t>－</w:t>
            </w:r>
          </w:p>
        </w:tc>
        <w:tc>
          <w:tcPr>
            <w:tcW w:w="781" w:type="dxa"/>
            <w:vAlign w:val="center"/>
          </w:tcPr>
          <w:p w:rsidR="00E344AA" w:rsidRDefault="00325D82">
            <w:pPr>
              <w:jc w:val="center"/>
            </w:pPr>
            <w:r>
              <w:t>－</w:t>
            </w:r>
          </w:p>
        </w:tc>
        <w:tc>
          <w:tcPr>
            <w:tcW w:w="1618" w:type="dxa"/>
            <w:vAlign w:val="center"/>
          </w:tcPr>
          <w:p w:rsidR="00E344AA" w:rsidRDefault="00325D82">
            <w:pPr>
              <w:jc w:val="center"/>
            </w:pPr>
            <w:r>
              <w:t>0(m</w:t>
            </w:r>
            <w:r>
              <w:rPr>
                <w:vertAlign w:val="superscript"/>
              </w:rPr>
              <w:t>3</w:t>
            </w:r>
            <w:r>
              <w:t>/h.</w:t>
            </w:r>
            <w:r>
              <w:t>人</w:t>
            </w:r>
            <w:r>
              <w:t>)</w:t>
            </w:r>
          </w:p>
        </w:tc>
        <w:tc>
          <w:tcPr>
            <w:tcW w:w="1369" w:type="dxa"/>
            <w:vAlign w:val="center"/>
          </w:tcPr>
          <w:p w:rsidR="00E344AA" w:rsidRDefault="00325D82">
            <w:pPr>
              <w:jc w:val="center"/>
            </w:pPr>
            <w:r>
              <w:t>0(</w:t>
            </w:r>
            <w:r>
              <w:t>㎡</w:t>
            </w:r>
            <w:r>
              <w:t>/</w:t>
            </w:r>
            <w:r>
              <w:t>人</w:t>
            </w:r>
            <w:r>
              <w:t>)</w:t>
            </w:r>
          </w:p>
        </w:tc>
        <w:tc>
          <w:tcPr>
            <w:tcW w:w="1369" w:type="dxa"/>
            <w:vAlign w:val="center"/>
          </w:tcPr>
          <w:p w:rsidR="00E344AA" w:rsidRDefault="00325D82">
            <w:pPr>
              <w:jc w:val="center"/>
            </w:pPr>
            <w:r>
              <w:t>0(W/</w:t>
            </w:r>
            <w:r>
              <w:t>㎡</w:t>
            </w:r>
            <w:r>
              <w:t>)</w:t>
            </w:r>
          </w:p>
        </w:tc>
        <w:tc>
          <w:tcPr>
            <w:tcW w:w="1550" w:type="dxa"/>
            <w:vAlign w:val="center"/>
          </w:tcPr>
          <w:p w:rsidR="00E344AA" w:rsidRDefault="00325D82">
            <w:pPr>
              <w:jc w:val="center"/>
            </w:pPr>
            <w:r>
              <w:t>0(W/</w:t>
            </w:r>
            <w:r>
              <w:t>㎡</w:t>
            </w:r>
            <w:r>
              <w:t>)</w:t>
            </w:r>
          </w:p>
        </w:tc>
      </w:tr>
      <w:tr w:rsidR="00E344AA">
        <w:tc>
          <w:tcPr>
            <w:tcW w:w="1862" w:type="dxa"/>
            <w:shd w:val="clear" w:color="auto" w:fill="E6E6E6"/>
            <w:vAlign w:val="center"/>
          </w:tcPr>
          <w:p w:rsidR="00E344AA" w:rsidRDefault="00325D82">
            <w:r>
              <w:t>走廊</w:t>
            </w:r>
          </w:p>
        </w:tc>
        <w:tc>
          <w:tcPr>
            <w:tcW w:w="781" w:type="dxa"/>
            <w:vAlign w:val="center"/>
          </w:tcPr>
          <w:p w:rsidR="00E344AA" w:rsidRDefault="00325D82">
            <w:pPr>
              <w:jc w:val="center"/>
            </w:pPr>
            <w:r>
              <w:t>－</w:t>
            </w:r>
          </w:p>
        </w:tc>
        <w:tc>
          <w:tcPr>
            <w:tcW w:w="781" w:type="dxa"/>
            <w:vAlign w:val="center"/>
          </w:tcPr>
          <w:p w:rsidR="00E344AA" w:rsidRDefault="00325D82">
            <w:pPr>
              <w:jc w:val="center"/>
            </w:pPr>
            <w:r>
              <w:t>－</w:t>
            </w:r>
          </w:p>
        </w:tc>
        <w:tc>
          <w:tcPr>
            <w:tcW w:w="1618" w:type="dxa"/>
            <w:vAlign w:val="center"/>
          </w:tcPr>
          <w:p w:rsidR="00E344AA" w:rsidRDefault="00325D82">
            <w:pPr>
              <w:jc w:val="center"/>
            </w:pPr>
            <w:r>
              <w:t>0(m</w:t>
            </w:r>
            <w:r>
              <w:rPr>
                <w:vertAlign w:val="superscript"/>
              </w:rPr>
              <w:t>3</w:t>
            </w:r>
            <w:r>
              <w:t>/h.</w:t>
            </w:r>
            <w:r>
              <w:t>人</w:t>
            </w:r>
            <w:r>
              <w:t>)</w:t>
            </w:r>
          </w:p>
        </w:tc>
        <w:tc>
          <w:tcPr>
            <w:tcW w:w="1369" w:type="dxa"/>
            <w:vAlign w:val="center"/>
          </w:tcPr>
          <w:p w:rsidR="00E344AA" w:rsidRDefault="00325D82">
            <w:pPr>
              <w:jc w:val="center"/>
            </w:pPr>
            <w:r>
              <w:t>0(</w:t>
            </w:r>
            <w:r>
              <w:t>㎡</w:t>
            </w:r>
            <w:r>
              <w:t>/</w:t>
            </w:r>
            <w:r>
              <w:t>人</w:t>
            </w:r>
            <w:r>
              <w:t>)</w:t>
            </w:r>
          </w:p>
        </w:tc>
        <w:tc>
          <w:tcPr>
            <w:tcW w:w="1369" w:type="dxa"/>
            <w:vAlign w:val="center"/>
          </w:tcPr>
          <w:p w:rsidR="00E344AA" w:rsidRDefault="00325D82">
            <w:pPr>
              <w:jc w:val="center"/>
            </w:pPr>
            <w:r>
              <w:t>0(W/</w:t>
            </w:r>
            <w:r>
              <w:t>㎡</w:t>
            </w:r>
            <w:r>
              <w:t>)</w:t>
            </w:r>
          </w:p>
        </w:tc>
        <w:tc>
          <w:tcPr>
            <w:tcW w:w="1550" w:type="dxa"/>
            <w:vAlign w:val="center"/>
          </w:tcPr>
          <w:p w:rsidR="00E344AA" w:rsidRDefault="00325D82">
            <w:pPr>
              <w:jc w:val="center"/>
            </w:pPr>
            <w:r>
              <w:t>0(W/</w:t>
            </w:r>
            <w:r>
              <w:t>㎡</w:t>
            </w:r>
            <w:r>
              <w:t>)</w:t>
            </w:r>
          </w:p>
        </w:tc>
      </w:tr>
      <w:tr w:rsidR="00E344AA">
        <w:tc>
          <w:tcPr>
            <w:tcW w:w="1862" w:type="dxa"/>
            <w:shd w:val="clear" w:color="auto" w:fill="E6E6E6"/>
            <w:vAlign w:val="center"/>
          </w:tcPr>
          <w:p w:rsidR="00E344AA" w:rsidRDefault="00325D82">
            <w:r>
              <w:t>起居室</w:t>
            </w:r>
          </w:p>
        </w:tc>
        <w:tc>
          <w:tcPr>
            <w:tcW w:w="781" w:type="dxa"/>
            <w:vAlign w:val="center"/>
          </w:tcPr>
          <w:p w:rsidR="00E344AA" w:rsidRDefault="00325D82">
            <w:pPr>
              <w:jc w:val="center"/>
            </w:pPr>
            <w:r>
              <w:t>26</w:t>
            </w:r>
          </w:p>
        </w:tc>
        <w:tc>
          <w:tcPr>
            <w:tcW w:w="781" w:type="dxa"/>
            <w:vAlign w:val="center"/>
          </w:tcPr>
          <w:p w:rsidR="00E344AA" w:rsidRDefault="00325D82">
            <w:pPr>
              <w:jc w:val="center"/>
            </w:pPr>
            <w:r>
              <w:t>18</w:t>
            </w:r>
          </w:p>
        </w:tc>
        <w:tc>
          <w:tcPr>
            <w:tcW w:w="1618" w:type="dxa"/>
            <w:vAlign w:val="center"/>
          </w:tcPr>
          <w:p w:rsidR="00E344AA" w:rsidRDefault="00325D82">
            <w:pPr>
              <w:jc w:val="center"/>
            </w:pPr>
            <w:r>
              <w:t>0.5(</w:t>
            </w:r>
            <w:r>
              <w:t>次</w:t>
            </w:r>
            <w:r>
              <w:t>/h)</w:t>
            </w:r>
          </w:p>
        </w:tc>
        <w:tc>
          <w:tcPr>
            <w:tcW w:w="1369" w:type="dxa"/>
            <w:vAlign w:val="center"/>
          </w:tcPr>
          <w:p w:rsidR="00E344AA" w:rsidRDefault="00325D82">
            <w:pPr>
              <w:jc w:val="center"/>
            </w:pPr>
            <w:r>
              <w:t>8(</w:t>
            </w:r>
            <w:r>
              <w:t>㎡</w:t>
            </w:r>
            <w:r>
              <w:t>/</w:t>
            </w:r>
            <w:r>
              <w:t>人</w:t>
            </w:r>
            <w:r>
              <w:t>)</w:t>
            </w:r>
          </w:p>
        </w:tc>
        <w:tc>
          <w:tcPr>
            <w:tcW w:w="1369" w:type="dxa"/>
            <w:vAlign w:val="center"/>
          </w:tcPr>
          <w:p w:rsidR="00E344AA" w:rsidRDefault="00325D82">
            <w:pPr>
              <w:jc w:val="center"/>
            </w:pPr>
            <w:r>
              <w:t>6(W/</w:t>
            </w:r>
            <w:r>
              <w:t>㎡</w:t>
            </w:r>
            <w:r>
              <w:t>)</w:t>
            </w:r>
          </w:p>
        </w:tc>
        <w:tc>
          <w:tcPr>
            <w:tcW w:w="1550" w:type="dxa"/>
            <w:vAlign w:val="center"/>
          </w:tcPr>
          <w:p w:rsidR="00E344AA" w:rsidRDefault="00325D82">
            <w:pPr>
              <w:jc w:val="center"/>
            </w:pPr>
            <w:r>
              <w:t>5(W/</w:t>
            </w:r>
            <w:r>
              <w:t>㎡</w:t>
            </w:r>
            <w:r>
              <w:t>)</w:t>
            </w:r>
          </w:p>
        </w:tc>
      </w:tr>
      <w:tr w:rsidR="00E344AA">
        <w:tc>
          <w:tcPr>
            <w:tcW w:w="1862" w:type="dxa"/>
            <w:shd w:val="clear" w:color="auto" w:fill="E6E6E6"/>
            <w:vAlign w:val="center"/>
          </w:tcPr>
          <w:p w:rsidR="00E344AA" w:rsidRDefault="00325D82">
            <w:r>
              <w:t>过厅</w:t>
            </w:r>
          </w:p>
        </w:tc>
        <w:tc>
          <w:tcPr>
            <w:tcW w:w="781" w:type="dxa"/>
            <w:vAlign w:val="center"/>
          </w:tcPr>
          <w:p w:rsidR="00E344AA" w:rsidRDefault="00325D82">
            <w:pPr>
              <w:jc w:val="center"/>
            </w:pPr>
            <w:r>
              <w:t>26</w:t>
            </w:r>
          </w:p>
        </w:tc>
        <w:tc>
          <w:tcPr>
            <w:tcW w:w="781" w:type="dxa"/>
            <w:vAlign w:val="center"/>
          </w:tcPr>
          <w:p w:rsidR="00E344AA" w:rsidRDefault="00325D82">
            <w:pPr>
              <w:jc w:val="center"/>
            </w:pPr>
            <w:r>
              <w:t>18</w:t>
            </w:r>
          </w:p>
        </w:tc>
        <w:tc>
          <w:tcPr>
            <w:tcW w:w="1618" w:type="dxa"/>
            <w:vAlign w:val="center"/>
          </w:tcPr>
          <w:p w:rsidR="00E344AA" w:rsidRDefault="00325D82">
            <w:pPr>
              <w:jc w:val="center"/>
            </w:pPr>
            <w:r>
              <w:t>0.5(</w:t>
            </w:r>
            <w:r>
              <w:t>次</w:t>
            </w:r>
            <w:r>
              <w:t>/h)</w:t>
            </w:r>
          </w:p>
        </w:tc>
        <w:tc>
          <w:tcPr>
            <w:tcW w:w="1369" w:type="dxa"/>
            <w:vAlign w:val="center"/>
          </w:tcPr>
          <w:p w:rsidR="00E344AA" w:rsidRDefault="00325D82">
            <w:pPr>
              <w:jc w:val="center"/>
            </w:pPr>
            <w:r>
              <w:t>32(</w:t>
            </w:r>
            <w:r>
              <w:t>㎡</w:t>
            </w:r>
            <w:r>
              <w:t>/</w:t>
            </w:r>
            <w:r>
              <w:t>人</w:t>
            </w:r>
            <w:r>
              <w:t>)</w:t>
            </w:r>
          </w:p>
        </w:tc>
        <w:tc>
          <w:tcPr>
            <w:tcW w:w="1369" w:type="dxa"/>
            <w:vAlign w:val="center"/>
          </w:tcPr>
          <w:p w:rsidR="00E344AA" w:rsidRDefault="00325D82">
            <w:pPr>
              <w:jc w:val="center"/>
            </w:pPr>
            <w:r>
              <w:t>6(W/</w:t>
            </w:r>
            <w:r>
              <w:t>㎡</w:t>
            </w:r>
            <w:r>
              <w:t>)</w:t>
            </w:r>
          </w:p>
        </w:tc>
        <w:tc>
          <w:tcPr>
            <w:tcW w:w="1550" w:type="dxa"/>
            <w:vAlign w:val="center"/>
          </w:tcPr>
          <w:p w:rsidR="00E344AA" w:rsidRDefault="00325D82">
            <w:pPr>
              <w:jc w:val="center"/>
            </w:pPr>
            <w:r>
              <w:t>5(W/</w:t>
            </w:r>
            <w:r>
              <w:t>㎡</w:t>
            </w:r>
            <w:r>
              <w:t>)</w:t>
            </w:r>
          </w:p>
        </w:tc>
      </w:tr>
    </w:tbl>
    <w:p w:rsidR="00E344AA" w:rsidRDefault="00325D82">
      <w:pPr>
        <w:pStyle w:val="2"/>
      </w:pPr>
      <w:bookmarkStart w:id="69" w:name="_Toc60775258"/>
      <w:r>
        <w:t>作息时间表</w:t>
      </w:r>
      <w:bookmarkEnd w:id="69"/>
    </w:p>
    <w:p w:rsidR="00E344AA" w:rsidRDefault="00325D82">
      <w:r>
        <w:t>详见附录</w:t>
      </w:r>
    </w:p>
    <w:p w:rsidR="00E344AA" w:rsidRDefault="00325D82">
      <w:pPr>
        <w:pStyle w:val="1"/>
      </w:pPr>
      <w:bookmarkStart w:id="70" w:name="_Toc60775259"/>
      <w:r>
        <w:t>计算结果</w:t>
      </w:r>
      <w:bookmarkEnd w:id="70"/>
    </w:p>
    <w:p w:rsidR="00E344AA" w:rsidRDefault="00325D82">
      <w:pPr>
        <w:pStyle w:val="2"/>
      </w:pPr>
      <w:bookmarkStart w:id="71" w:name="_Toc60775260"/>
      <w:r>
        <w:t>围护结构热工性能对比</w:t>
      </w:r>
      <w:bookmarkEnd w:id="71"/>
    </w:p>
    <w:p w:rsidR="00E344AA" w:rsidRDefault="00E344AA"/>
    <w:tbl>
      <w:tblPr>
        <w:tblW w:w="52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1709"/>
        <w:gridCol w:w="754"/>
        <w:gridCol w:w="754"/>
        <w:gridCol w:w="756"/>
        <w:gridCol w:w="756"/>
        <w:gridCol w:w="754"/>
        <w:gridCol w:w="756"/>
        <w:gridCol w:w="754"/>
        <w:gridCol w:w="744"/>
      </w:tblGrid>
      <w:tr w:rsidR="00161E7D" w:rsidTr="00EA6E92">
        <w:trPr>
          <w:jc w:val="center"/>
        </w:trPr>
        <w:tc>
          <w:tcPr>
            <w:tcW w:w="1826" w:type="pct"/>
            <w:gridSpan w:val="2"/>
            <w:shd w:val="clear" w:color="auto" w:fill="E6E6E6"/>
            <w:vAlign w:val="center"/>
          </w:tcPr>
          <w:p w:rsidR="00161E7D" w:rsidRDefault="00325D82" w:rsidP="00C807BB">
            <w:pPr>
              <w:jc w:val="center"/>
              <w:rPr>
                <w:bCs/>
                <w:szCs w:val="21"/>
              </w:rPr>
            </w:pPr>
          </w:p>
        </w:tc>
        <w:tc>
          <w:tcPr>
            <w:tcW w:w="1590" w:type="pct"/>
            <w:gridSpan w:val="4"/>
            <w:shd w:val="clear" w:color="auto" w:fill="E6E6E6"/>
            <w:vAlign w:val="center"/>
          </w:tcPr>
          <w:p w:rsidR="00161E7D" w:rsidRDefault="00325D82" w:rsidP="00C807BB">
            <w:pPr>
              <w:jc w:val="center"/>
              <w:rPr>
                <w:bCs/>
                <w:szCs w:val="21"/>
              </w:rPr>
            </w:pPr>
            <w:r>
              <w:rPr>
                <w:rFonts w:hAnsi="宋体"/>
                <w:bCs/>
                <w:szCs w:val="21"/>
              </w:rPr>
              <w:t>设计建筑</w:t>
            </w:r>
          </w:p>
        </w:tc>
        <w:tc>
          <w:tcPr>
            <w:tcW w:w="1584" w:type="pct"/>
            <w:gridSpan w:val="4"/>
            <w:shd w:val="clear" w:color="auto" w:fill="E6E6E6"/>
            <w:vAlign w:val="center"/>
          </w:tcPr>
          <w:p w:rsidR="00161E7D" w:rsidRDefault="00325D82" w:rsidP="00C807BB">
            <w:pPr>
              <w:jc w:val="center"/>
              <w:rPr>
                <w:bCs/>
                <w:szCs w:val="21"/>
              </w:rPr>
            </w:pPr>
            <w:r>
              <w:rPr>
                <w:rFonts w:hAnsi="宋体"/>
                <w:szCs w:val="21"/>
              </w:rPr>
              <w:t>参照建筑</w:t>
            </w:r>
          </w:p>
        </w:tc>
      </w:tr>
      <w:tr w:rsidR="001B4C07" w:rsidTr="00EA6E92">
        <w:trPr>
          <w:jc w:val="center"/>
        </w:trPr>
        <w:tc>
          <w:tcPr>
            <w:tcW w:w="1826" w:type="pct"/>
            <w:gridSpan w:val="2"/>
            <w:shd w:val="clear" w:color="auto" w:fill="E6E6E6"/>
            <w:vAlign w:val="center"/>
          </w:tcPr>
          <w:p w:rsidR="001B4C07" w:rsidRDefault="00325D82"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90" w:type="pct"/>
            <w:gridSpan w:val="4"/>
            <w:vAlign w:val="center"/>
          </w:tcPr>
          <w:p w:rsidR="001B4C07" w:rsidRDefault="00325D82" w:rsidP="00990D8A">
            <w:pPr>
              <w:jc w:val="center"/>
              <w:rPr>
                <w:szCs w:val="21"/>
              </w:rPr>
            </w:pPr>
            <w:bookmarkStart w:id="72" w:name="体形系数"/>
            <w:r>
              <w:rPr>
                <w:rFonts w:hint="eastAsia"/>
                <w:szCs w:val="21"/>
              </w:rPr>
              <w:t>0.19</w:t>
            </w:r>
            <w:bookmarkEnd w:id="72"/>
          </w:p>
        </w:tc>
        <w:tc>
          <w:tcPr>
            <w:tcW w:w="1584" w:type="pct"/>
            <w:gridSpan w:val="4"/>
            <w:vAlign w:val="center"/>
          </w:tcPr>
          <w:p w:rsidR="001B4C07" w:rsidRDefault="00325D82" w:rsidP="00990D8A">
            <w:pPr>
              <w:jc w:val="center"/>
              <w:rPr>
                <w:szCs w:val="21"/>
              </w:rPr>
            </w:pPr>
            <w:bookmarkStart w:id="73" w:name="参照建筑体形系数"/>
            <w:r>
              <w:rPr>
                <w:rFonts w:hint="eastAsia"/>
                <w:szCs w:val="21"/>
              </w:rPr>
              <w:t>0.19</w:t>
            </w:r>
            <w:bookmarkEnd w:id="73"/>
          </w:p>
        </w:tc>
      </w:tr>
      <w:tr w:rsidR="001B4C07" w:rsidTr="00EA6E92">
        <w:trPr>
          <w:jc w:val="center"/>
        </w:trPr>
        <w:tc>
          <w:tcPr>
            <w:tcW w:w="1826" w:type="pct"/>
            <w:gridSpan w:val="2"/>
            <w:shd w:val="clear" w:color="auto" w:fill="E6E6E6"/>
            <w:vAlign w:val="center"/>
          </w:tcPr>
          <w:p w:rsidR="001B4C07" w:rsidRDefault="00325D82"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90" w:type="pct"/>
            <w:gridSpan w:val="4"/>
            <w:vAlign w:val="center"/>
          </w:tcPr>
          <w:p w:rsidR="001B4C07" w:rsidRDefault="00325D82" w:rsidP="00990D8A">
            <w:pPr>
              <w:jc w:val="center"/>
              <w:rPr>
                <w:bCs/>
                <w:szCs w:val="21"/>
              </w:rPr>
            </w:pPr>
            <w:bookmarkStart w:id="74" w:name="屋顶K"/>
            <w:r>
              <w:rPr>
                <w:rFonts w:hint="eastAsia"/>
                <w:bCs/>
                <w:szCs w:val="21"/>
              </w:rPr>
              <w:t>0.83</w:t>
            </w:r>
            <w:bookmarkEnd w:id="74"/>
          </w:p>
        </w:tc>
        <w:tc>
          <w:tcPr>
            <w:tcW w:w="1584" w:type="pct"/>
            <w:gridSpan w:val="4"/>
            <w:vAlign w:val="center"/>
          </w:tcPr>
          <w:p w:rsidR="001B4C07" w:rsidRDefault="00325D82" w:rsidP="00990D8A">
            <w:pPr>
              <w:jc w:val="center"/>
              <w:rPr>
                <w:szCs w:val="21"/>
              </w:rPr>
            </w:pPr>
            <w:bookmarkStart w:id="75" w:name="参照建筑屋顶K"/>
            <w:r>
              <w:rPr>
                <w:rFonts w:hint="eastAsia"/>
                <w:szCs w:val="21"/>
              </w:rPr>
              <w:t>1.00</w:t>
            </w:r>
            <w:bookmarkEnd w:id="75"/>
          </w:p>
        </w:tc>
      </w:tr>
      <w:tr w:rsidR="001B4C07" w:rsidTr="00EA6E92">
        <w:trPr>
          <w:jc w:val="center"/>
        </w:trPr>
        <w:tc>
          <w:tcPr>
            <w:tcW w:w="1826" w:type="pct"/>
            <w:gridSpan w:val="2"/>
            <w:shd w:val="clear" w:color="auto" w:fill="E6E6E6"/>
            <w:vAlign w:val="center"/>
          </w:tcPr>
          <w:p w:rsidR="001B4C07" w:rsidRDefault="00325D82"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90" w:type="pct"/>
            <w:gridSpan w:val="4"/>
            <w:vAlign w:val="center"/>
          </w:tcPr>
          <w:p w:rsidR="001B4C07" w:rsidRDefault="00325D82" w:rsidP="00990D8A">
            <w:pPr>
              <w:jc w:val="center"/>
              <w:rPr>
                <w:bCs/>
                <w:szCs w:val="21"/>
              </w:rPr>
            </w:pPr>
            <w:bookmarkStart w:id="76" w:name="外墙K"/>
            <w:r>
              <w:rPr>
                <w:rFonts w:hint="eastAsia"/>
                <w:bCs/>
                <w:szCs w:val="21"/>
              </w:rPr>
              <w:t>1.13</w:t>
            </w:r>
            <w:bookmarkEnd w:id="76"/>
          </w:p>
        </w:tc>
        <w:tc>
          <w:tcPr>
            <w:tcW w:w="1584" w:type="pct"/>
            <w:gridSpan w:val="4"/>
            <w:vAlign w:val="center"/>
          </w:tcPr>
          <w:p w:rsidR="001B4C07" w:rsidRDefault="00325D82" w:rsidP="00990D8A">
            <w:pPr>
              <w:jc w:val="center"/>
              <w:rPr>
                <w:szCs w:val="21"/>
              </w:rPr>
            </w:pPr>
            <w:bookmarkStart w:id="77" w:name="参照建筑外墙K"/>
            <w:r>
              <w:rPr>
                <w:rFonts w:hint="eastAsia"/>
                <w:szCs w:val="21"/>
              </w:rPr>
              <w:t>1.50</w:t>
            </w:r>
            <w:bookmarkEnd w:id="77"/>
          </w:p>
        </w:tc>
      </w:tr>
      <w:tr w:rsidR="001B4C07" w:rsidTr="00EA6E92">
        <w:trPr>
          <w:jc w:val="center"/>
        </w:trPr>
        <w:tc>
          <w:tcPr>
            <w:tcW w:w="1826" w:type="pct"/>
            <w:gridSpan w:val="2"/>
            <w:shd w:val="clear" w:color="auto" w:fill="E6E6E6"/>
            <w:vAlign w:val="center"/>
          </w:tcPr>
          <w:p w:rsidR="001B4C07" w:rsidRDefault="00325D82" w:rsidP="00C807BB">
            <w:pPr>
              <w:jc w:val="center"/>
              <w:rPr>
                <w:bCs/>
                <w:szCs w:val="21"/>
              </w:rPr>
            </w:pPr>
            <w:r>
              <w:rPr>
                <w:rFonts w:hint="eastAsia"/>
                <w:szCs w:val="21"/>
              </w:rPr>
              <w:t>屋顶透明部分</w:t>
            </w:r>
            <w:r>
              <w:rPr>
                <w:rFonts w:hint="eastAsia"/>
                <w:bCs/>
                <w:szCs w:val="21"/>
              </w:rPr>
              <w:t>传热系数</w:t>
            </w:r>
          </w:p>
          <w:p w:rsidR="001B4C07" w:rsidRDefault="00325D82" w:rsidP="00C807BB">
            <w:pPr>
              <w:jc w:val="center"/>
              <w:rPr>
                <w:rFonts w:hAnsi="宋体"/>
                <w:szCs w:val="21"/>
              </w:rPr>
            </w:pPr>
            <w:r>
              <w:rPr>
                <w:szCs w:val="21"/>
              </w:rPr>
              <w:t>K [W/(m</w:t>
            </w:r>
            <w:r>
              <w:rPr>
                <w:szCs w:val="21"/>
                <w:vertAlign w:val="superscript"/>
              </w:rPr>
              <w:t>2</w:t>
            </w:r>
            <w:r>
              <w:rPr>
                <w:szCs w:val="21"/>
              </w:rPr>
              <w:t>·K)]</w:t>
            </w:r>
          </w:p>
        </w:tc>
        <w:tc>
          <w:tcPr>
            <w:tcW w:w="1590" w:type="pct"/>
            <w:gridSpan w:val="4"/>
            <w:vAlign w:val="center"/>
          </w:tcPr>
          <w:p w:rsidR="001B4C07" w:rsidRDefault="00325D82" w:rsidP="00990D8A">
            <w:pPr>
              <w:jc w:val="center"/>
              <w:rPr>
                <w:bCs/>
                <w:szCs w:val="21"/>
              </w:rPr>
            </w:pPr>
            <w:bookmarkStart w:id="78" w:name="天窗K"/>
            <w:r>
              <w:rPr>
                <w:rFonts w:hint="eastAsia"/>
                <w:bCs/>
                <w:szCs w:val="21"/>
              </w:rPr>
              <w:t>－</w:t>
            </w:r>
            <w:bookmarkEnd w:id="78"/>
          </w:p>
        </w:tc>
        <w:tc>
          <w:tcPr>
            <w:tcW w:w="1584" w:type="pct"/>
            <w:gridSpan w:val="4"/>
            <w:vAlign w:val="center"/>
          </w:tcPr>
          <w:p w:rsidR="001B4C07" w:rsidRDefault="00325D82" w:rsidP="00990D8A">
            <w:pPr>
              <w:jc w:val="center"/>
              <w:rPr>
                <w:szCs w:val="21"/>
              </w:rPr>
            </w:pPr>
            <w:bookmarkStart w:id="79" w:name="参照建筑天窗K"/>
            <w:r>
              <w:rPr>
                <w:rFonts w:hint="eastAsia"/>
                <w:szCs w:val="21"/>
              </w:rPr>
              <w:t>－</w:t>
            </w:r>
            <w:bookmarkEnd w:id="79"/>
          </w:p>
        </w:tc>
      </w:tr>
      <w:tr w:rsidR="001B4C07" w:rsidTr="00EA6E92">
        <w:trPr>
          <w:jc w:val="center"/>
        </w:trPr>
        <w:tc>
          <w:tcPr>
            <w:tcW w:w="1826" w:type="pct"/>
            <w:gridSpan w:val="2"/>
            <w:shd w:val="clear" w:color="auto" w:fill="E6E6E6"/>
            <w:vAlign w:val="center"/>
          </w:tcPr>
          <w:p w:rsidR="001B4C07" w:rsidRDefault="00325D82" w:rsidP="00C807BB">
            <w:pPr>
              <w:jc w:val="center"/>
              <w:rPr>
                <w:szCs w:val="21"/>
              </w:rPr>
            </w:pPr>
            <w:r>
              <w:rPr>
                <w:rFonts w:hint="eastAsia"/>
                <w:bCs/>
                <w:szCs w:val="21"/>
              </w:rPr>
              <w:t>屋顶透明部分遮阳系数</w:t>
            </w:r>
          </w:p>
        </w:tc>
        <w:tc>
          <w:tcPr>
            <w:tcW w:w="1590" w:type="pct"/>
            <w:gridSpan w:val="4"/>
            <w:vAlign w:val="center"/>
          </w:tcPr>
          <w:p w:rsidR="001B4C07" w:rsidRDefault="00325D82" w:rsidP="00990D8A">
            <w:pPr>
              <w:jc w:val="center"/>
              <w:rPr>
                <w:bCs/>
                <w:szCs w:val="21"/>
              </w:rPr>
            </w:pPr>
            <w:bookmarkStart w:id="80" w:name="天窗SC"/>
            <w:r>
              <w:rPr>
                <w:rFonts w:hint="eastAsia"/>
                <w:bCs/>
                <w:szCs w:val="21"/>
              </w:rPr>
              <w:t>－</w:t>
            </w:r>
            <w:bookmarkEnd w:id="80"/>
          </w:p>
        </w:tc>
        <w:tc>
          <w:tcPr>
            <w:tcW w:w="1584" w:type="pct"/>
            <w:gridSpan w:val="4"/>
            <w:vAlign w:val="center"/>
          </w:tcPr>
          <w:p w:rsidR="001B4C07" w:rsidRDefault="00325D82" w:rsidP="00990D8A">
            <w:pPr>
              <w:jc w:val="center"/>
              <w:rPr>
                <w:szCs w:val="21"/>
              </w:rPr>
            </w:pPr>
            <w:bookmarkStart w:id="81" w:name="参照建筑天窗SC"/>
            <w:r>
              <w:rPr>
                <w:rFonts w:hint="eastAsia"/>
                <w:szCs w:val="21"/>
              </w:rPr>
              <w:t>－</w:t>
            </w:r>
            <w:bookmarkEnd w:id="81"/>
          </w:p>
        </w:tc>
      </w:tr>
      <w:tr w:rsidR="001B4C07" w:rsidTr="00EA6E92">
        <w:trPr>
          <w:jc w:val="center"/>
        </w:trPr>
        <w:tc>
          <w:tcPr>
            <w:tcW w:w="1826" w:type="pct"/>
            <w:gridSpan w:val="2"/>
            <w:shd w:val="clear" w:color="auto" w:fill="E6E6E6"/>
            <w:vAlign w:val="center"/>
          </w:tcPr>
          <w:p w:rsidR="001B4C07" w:rsidRDefault="00325D82"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90" w:type="pct"/>
            <w:gridSpan w:val="4"/>
            <w:vAlign w:val="center"/>
          </w:tcPr>
          <w:p w:rsidR="001B4C07" w:rsidRDefault="00325D82" w:rsidP="00990D8A">
            <w:pPr>
              <w:jc w:val="center"/>
              <w:rPr>
                <w:bCs/>
                <w:szCs w:val="21"/>
              </w:rPr>
            </w:pPr>
            <w:bookmarkStart w:id="82" w:name="挑空楼板K"/>
            <w:r>
              <w:rPr>
                <w:rFonts w:hint="eastAsia"/>
                <w:bCs/>
                <w:szCs w:val="21"/>
              </w:rPr>
              <w:t>1.19</w:t>
            </w:r>
            <w:bookmarkEnd w:id="82"/>
          </w:p>
        </w:tc>
        <w:tc>
          <w:tcPr>
            <w:tcW w:w="1584" w:type="pct"/>
            <w:gridSpan w:val="4"/>
            <w:vAlign w:val="center"/>
          </w:tcPr>
          <w:p w:rsidR="001B4C07" w:rsidRDefault="00325D82" w:rsidP="00990D8A">
            <w:pPr>
              <w:jc w:val="center"/>
              <w:rPr>
                <w:szCs w:val="21"/>
              </w:rPr>
            </w:pPr>
            <w:bookmarkStart w:id="83" w:name="参照建筑挑空楼板K"/>
            <w:r>
              <w:rPr>
                <w:rFonts w:hint="eastAsia"/>
                <w:szCs w:val="21"/>
              </w:rPr>
              <w:t>1.50</w:t>
            </w:r>
            <w:bookmarkEnd w:id="83"/>
          </w:p>
        </w:tc>
      </w:tr>
      <w:tr w:rsidR="001B4C07" w:rsidTr="00EA6E92">
        <w:trPr>
          <w:jc w:val="center"/>
        </w:trPr>
        <w:tc>
          <w:tcPr>
            <w:tcW w:w="1826" w:type="pct"/>
            <w:gridSpan w:val="2"/>
            <w:shd w:val="clear" w:color="auto" w:fill="E6E6E6"/>
            <w:vAlign w:val="center"/>
          </w:tcPr>
          <w:p w:rsidR="001B4C07" w:rsidRDefault="00325D82" w:rsidP="00C807BB">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590" w:type="pct"/>
            <w:gridSpan w:val="4"/>
            <w:vAlign w:val="center"/>
          </w:tcPr>
          <w:p w:rsidR="001B4C07" w:rsidRPr="00C807BB" w:rsidRDefault="00325D82" w:rsidP="00990D8A">
            <w:pPr>
              <w:jc w:val="center"/>
              <w:rPr>
                <w:bCs/>
                <w:szCs w:val="21"/>
              </w:rPr>
            </w:pPr>
            <w:bookmarkStart w:id="84" w:name="楼板K"/>
            <w:r w:rsidRPr="00C807BB">
              <w:rPr>
                <w:rFonts w:hint="eastAsia"/>
                <w:bCs/>
                <w:szCs w:val="21"/>
              </w:rPr>
              <w:t>1.49</w:t>
            </w:r>
            <w:bookmarkEnd w:id="84"/>
          </w:p>
        </w:tc>
        <w:tc>
          <w:tcPr>
            <w:tcW w:w="1584" w:type="pct"/>
            <w:gridSpan w:val="4"/>
            <w:vAlign w:val="center"/>
          </w:tcPr>
          <w:p w:rsidR="001B4C07" w:rsidRPr="00C807BB" w:rsidRDefault="00325D82" w:rsidP="00990D8A">
            <w:pPr>
              <w:jc w:val="center"/>
              <w:rPr>
                <w:bCs/>
                <w:szCs w:val="21"/>
              </w:rPr>
            </w:pPr>
            <w:bookmarkStart w:id="85" w:name="参照建筑楼板K"/>
            <w:r w:rsidRPr="00C807BB">
              <w:rPr>
                <w:rFonts w:hint="eastAsia"/>
                <w:bCs/>
                <w:szCs w:val="21"/>
              </w:rPr>
              <w:t>2.00</w:t>
            </w:r>
            <w:bookmarkEnd w:id="85"/>
          </w:p>
        </w:tc>
      </w:tr>
      <w:tr w:rsidR="001B4C07" w:rsidTr="00EA6E92">
        <w:trPr>
          <w:jc w:val="center"/>
        </w:trPr>
        <w:tc>
          <w:tcPr>
            <w:tcW w:w="1826" w:type="pct"/>
            <w:gridSpan w:val="2"/>
            <w:shd w:val="clear" w:color="auto" w:fill="E6E6E6"/>
            <w:vAlign w:val="center"/>
          </w:tcPr>
          <w:p w:rsidR="001B4C07" w:rsidRDefault="00325D82" w:rsidP="00C807BB">
            <w:pPr>
              <w:jc w:val="center"/>
              <w:rPr>
                <w:rFonts w:hAnsi="宋体"/>
                <w:szCs w:val="21"/>
              </w:rPr>
            </w:pPr>
            <w:r>
              <w:rPr>
                <w:rFonts w:hAnsi="宋体" w:hint="eastAsia"/>
                <w:szCs w:val="21"/>
              </w:rPr>
              <w:lastRenderedPageBreak/>
              <w:t>分户墙</w:t>
            </w:r>
            <w:r>
              <w:rPr>
                <w:szCs w:val="21"/>
              </w:rPr>
              <w:t>K [W/(m</w:t>
            </w:r>
            <w:r>
              <w:rPr>
                <w:szCs w:val="21"/>
                <w:vertAlign w:val="superscript"/>
              </w:rPr>
              <w:t>2</w:t>
            </w:r>
            <w:r>
              <w:rPr>
                <w:szCs w:val="21"/>
              </w:rPr>
              <w:t>·K)]</w:t>
            </w:r>
          </w:p>
        </w:tc>
        <w:tc>
          <w:tcPr>
            <w:tcW w:w="1590" w:type="pct"/>
            <w:gridSpan w:val="4"/>
            <w:vAlign w:val="center"/>
          </w:tcPr>
          <w:p w:rsidR="001B4C07" w:rsidRPr="00C807BB" w:rsidRDefault="00325D82" w:rsidP="00990D8A">
            <w:pPr>
              <w:jc w:val="center"/>
              <w:rPr>
                <w:bCs/>
                <w:szCs w:val="21"/>
              </w:rPr>
            </w:pPr>
            <w:bookmarkStart w:id="86" w:name="分户墙K"/>
            <w:r w:rsidRPr="00C807BB">
              <w:rPr>
                <w:rFonts w:hint="eastAsia"/>
                <w:bCs/>
                <w:szCs w:val="21"/>
              </w:rPr>
              <w:t>－</w:t>
            </w:r>
            <w:bookmarkEnd w:id="86"/>
          </w:p>
        </w:tc>
        <w:tc>
          <w:tcPr>
            <w:tcW w:w="1584" w:type="pct"/>
            <w:gridSpan w:val="4"/>
            <w:vAlign w:val="center"/>
          </w:tcPr>
          <w:p w:rsidR="001B4C07" w:rsidRPr="00C807BB" w:rsidRDefault="00325D82" w:rsidP="00990D8A">
            <w:pPr>
              <w:jc w:val="center"/>
              <w:rPr>
                <w:bCs/>
                <w:szCs w:val="21"/>
              </w:rPr>
            </w:pPr>
            <w:bookmarkStart w:id="87" w:name="参照建筑分户墙K"/>
            <w:r w:rsidRPr="00C807BB">
              <w:rPr>
                <w:rFonts w:hint="eastAsia"/>
                <w:bCs/>
                <w:szCs w:val="21"/>
              </w:rPr>
              <w:t>－</w:t>
            </w:r>
            <w:bookmarkEnd w:id="87"/>
          </w:p>
        </w:tc>
      </w:tr>
      <w:tr w:rsidR="00990D8A" w:rsidTr="00EA6E92">
        <w:trPr>
          <w:cantSplit/>
          <w:trHeight w:val="1243"/>
          <w:jc w:val="center"/>
        </w:trPr>
        <w:tc>
          <w:tcPr>
            <w:tcW w:w="925" w:type="pct"/>
            <w:vMerge w:val="restart"/>
            <w:shd w:val="clear" w:color="auto" w:fill="E6E6E6"/>
            <w:vAlign w:val="center"/>
          </w:tcPr>
          <w:p w:rsidR="00990D8A" w:rsidRDefault="00325D82" w:rsidP="00C807BB">
            <w:pPr>
              <w:jc w:val="center"/>
              <w:rPr>
                <w:bCs/>
                <w:szCs w:val="21"/>
              </w:rPr>
            </w:pPr>
            <w:r>
              <w:rPr>
                <w:rFonts w:hint="eastAsia"/>
                <w:szCs w:val="21"/>
              </w:rPr>
              <w:t>外窗（</w:t>
            </w:r>
            <w:r>
              <w:rPr>
                <w:rFonts w:hint="eastAsia"/>
                <w:bCs/>
                <w:szCs w:val="21"/>
              </w:rPr>
              <w:t>包括透明幕墙）</w:t>
            </w:r>
          </w:p>
        </w:tc>
        <w:tc>
          <w:tcPr>
            <w:tcW w:w="901" w:type="pct"/>
            <w:shd w:val="clear" w:color="auto" w:fill="E6E6E6"/>
            <w:vAlign w:val="center"/>
          </w:tcPr>
          <w:p w:rsidR="00990D8A" w:rsidRDefault="00325D82" w:rsidP="00C807BB">
            <w:pPr>
              <w:jc w:val="center"/>
              <w:rPr>
                <w:bCs/>
                <w:szCs w:val="21"/>
              </w:rPr>
            </w:pPr>
            <w:r>
              <w:rPr>
                <w:rFonts w:hint="eastAsia"/>
                <w:bCs/>
                <w:szCs w:val="21"/>
              </w:rPr>
              <w:t>朝向</w:t>
            </w:r>
          </w:p>
        </w:tc>
        <w:tc>
          <w:tcPr>
            <w:tcW w:w="397" w:type="pct"/>
            <w:shd w:val="clear" w:color="auto" w:fill="E6E6E6"/>
            <w:vAlign w:val="center"/>
          </w:tcPr>
          <w:p w:rsidR="00990D8A" w:rsidRDefault="00325D82" w:rsidP="00990D8A">
            <w:pPr>
              <w:jc w:val="center"/>
              <w:rPr>
                <w:bCs/>
                <w:szCs w:val="21"/>
              </w:rPr>
            </w:pPr>
            <w:r>
              <w:rPr>
                <w:rFonts w:hint="eastAsia"/>
                <w:bCs/>
                <w:szCs w:val="21"/>
              </w:rPr>
              <w:t>窗墙比</w:t>
            </w:r>
          </w:p>
        </w:tc>
        <w:tc>
          <w:tcPr>
            <w:tcW w:w="397" w:type="pct"/>
            <w:shd w:val="clear" w:color="auto" w:fill="E6E6E6"/>
            <w:vAlign w:val="center"/>
          </w:tcPr>
          <w:p w:rsidR="00990D8A" w:rsidRDefault="00325D82" w:rsidP="00990D8A">
            <w:pPr>
              <w:jc w:val="center"/>
              <w:rPr>
                <w:bCs/>
                <w:szCs w:val="21"/>
              </w:rPr>
            </w:pPr>
            <w:r>
              <w:rPr>
                <w:rFonts w:hint="eastAsia"/>
                <w:bCs/>
                <w:szCs w:val="21"/>
              </w:rPr>
              <w:t>传热</w:t>
            </w:r>
          </w:p>
          <w:p w:rsidR="00990D8A" w:rsidRDefault="00325D82" w:rsidP="00990D8A">
            <w:pPr>
              <w:jc w:val="center"/>
              <w:rPr>
                <w:bCs/>
                <w:szCs w:val="21"/>
              </w:rPr>
            </w:pPr>
            <w:r>
              <w:rPr>
                <w:rFonts w:hint="eastAsia"/>
                <w:bCs/>
                <w:szCs w:val="21"/>
              </w:rPr>
              <w:t>系数</w:t>
            </w:r>
          </w:p>
        </w:tc>
        <w:tc>
          <w:tcPr>
            <w:tcW w:w="398" w:type="pct"/>
            <w:shd w:val="clear" w:color="auto" w:fill="E6E6E6"/>
            <w:vAlign w:val="center"/>
          </w:tcPr>
          <w:p w:rsidR="00990D8A" w:rsidRPr="00814FC3" w:rsidRDefault="00325D82" w:rsidP="00990D8A">
            <w:pPr>
              <w:jc w:val="center"/>
              <w:rPr>
                <w:bCs/>
                <w:sz w:val="18"/>
                <w:szCs w:val="18"/>
              </w:rPr>
            </w:pPr>
            <w:r w:rsidRPr="00814FC3">
              <w:rPr>
                <w:rFonts w:hint="eastAsia"/>
                <w:bCs/>
                <w:sz w:val="18"/>
                <w:szCs w:val="18"/>
              </w:rPr>
              <w:t>遮阳</w:t>
            </w:r>
          </w:p>
          <w:p w:rsidR="00990D8A" w:rsidRDefault="00325D82"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8" w:type="pct"/>
            <w:shd w:val="clear" w:color="auto" w:fill="E6E6E6"/>
            <w:vAlign w:val="center"/>
          </w:tcPr>
          <w:p w:rsidR="00990D8A" w:rsidRPr="00814FC3" w:rsidRDefault="00325D82" w:rsidP="00990D8A">
            <w:pPr>
              <w:jc w:val="center"/>
              <w:rPr>
                <w:bCs/>
                <w:sz w:val="18"/>
                <w:szCs w:val="18"/>
              </w:rPr>
            </w:pPr>
            <w:r w:rsidRPr="00814FC3">
              <w:rPr>
                <w:rFonts w:hint="eastAsia"/>
                <w:bCs/>
                <w:sz w:val="18"/>
                <w:szCs w:val="18"/>
              </w:rPr>
              <w:t>遮阳</w:t>
            </w:r>
          </w:p>
          <w:p w:rsidR="00990D8A" w:rsidRDefault="00325D82"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c>
          <w:tcPr>
            <w:tcW w:w="397" w:type="pct"/>
            <w:shd w:val="clear" w:color="auto" w:fill="E6E6E6"/>
            <w:vAlign w:val="center"/>
          </w:tcPr>
          <w:p w:rsidR="00990D8A" w:rsidRDefault="00325D82" w:rsidP="00990D8A">
            <w:pPr>
              <w:jc w:val="center"/>
              <w:rPr>
                <w:bCs/>
                <w:szCs w:val="21"/>
              </w:rPr>
            </w:pPr>
            <w:r>
              <w:rPr>
                <w:rFonts w:hint="eastAsia"/>
                <w:bCs/>
                <w:szCs w:val="21"/>
              </w:rPr>
              <w:t>窗墙比</w:t>
            </w:r>
          </w:p>
        </w:tc>
        <w:tc>
          <w:tcPr>
            <w:tcW w:w="398" w:type="pct"/>
            <w:shd w:val="clear" w:color="auto" w:fill="E6E6E6"/>
            <w:vAlign w:val="center"/>
          </w:tcPr>
          <w:p w:rsidR="00990D8A" w:rsidRDefault="00325D82" w:rsidP="00990D8A">
            <w:pPr>
              <w:jc w:val="center"/>
              <w:rPr>
                <w:bCs/>
                <w:szCs w:val="21"/>
              </w:rPr>
            </w:pPr>
            <w:r>
              <w:rPr>
                <w:rFonts w:hint="eastAsia"/>
                <w:bCs/>
                <w:szCs w:val="21"/>
              </w:rPr>
              <w:t>传热</w:t>
            </w:r>
          </w:p>
          <w:p w:rsidR="00990D8A" w:rsidRDefault="00325D82" w:rsidP="00990D8A">
            <w:pPr>
              <w:jc w:val="center"/>
              <w:rPr>
                <w:bCs/>
                <w:szCs w:val="21"/>
              </w:rPr>
            </w:pPr>
            <w:r>
              <w:rPr>
                <w:rFonts w:hint="eastAsia"/>
                <w:bCs/>
                <w:szCs w:val="21"/>
              </w:rPr>
              <w:t>系数</w:t>
            </w:r>
          </w:p>
        </w:tc>
        <w:tc>
          <w:tcPr>
            <w:tcW w:w="397" w:type="pct"/>
            <w:shd w:val="clear" w:color="auto" w:fill="E6E6E6"/>
            <w:vAlign w:val="center"/>
          </w:tcPr>
          <w:p w:rsidR="00990D8A" w:rsidRPr="00814FC3" w:rsidRDefault="00325D82" w:rsidP="00990D8A">
            <w:pPr>
              <w:jc w:val="center"/>
              <w:rPr>
                <w:bCs/>
                <w:sz w:val="18"/>
                <w:szCs w:val="18"/>
              </w:rPr>
            </w:pPr>
            <w:r w:rsidRPr="00814FC3">
              <w:rPr>
                <w:rFonts w:hint="eastAsia"/>
                <w:bCs/>
                <w:sz w:val="18"/>
                <w:szCs w:val="18"/>
              </w:rPr>
              <w:t>遮阳</w:t>
            </w:r>
          </w:p>
          <w:p w:rsidR="00990D8A" w:rsidRDefault="00325D82"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3" w:type="pct"/>
            <w:shd w:val="clear" w:color="auto" w:fill="E6E6E6"/>
            <w:vAlign w:val="center"/>
          </w:tcPr>
          <w:p w:rsidR="00990D8A" w:rsidRPr="00814FC3" w:rsidRDefault="00325D82" w:rsidP="00990D8A">
            <w:pPr>
              <w:jc w:val="center"/>
              <w:rPr>
                <w:bCs/>
                <w:sz w:val="18"/>
                <w:szCs w:val="18"/>
              </w:rPr>
            </w:pPr>
            <w:r w:rsidRPr="00814FC3">
              <w:rPr>
                <w:rFonts w:hint="eastAsia"/>
                <w:bCs/>
                <w:sz w:val="18"/>
                <w:szCs w:val="18"/>
              </w:rPr>
              <w:t>遮阳</w:t>
            </w:r>
          </w:p>
          <w:p w:rsidR="00990D8A" w:rsidRDefault="00325D82"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r>
      <w:tr w:rsidR="00C35BCF" w:rsidTr="00EA6E92">
        <w:trPr>
          <w:cantSplit/>
          <w:trHeight w:hRule="exact" w:val="454"/>
          <w:jc w:val="center"/>
        </w:trPr>
        <w:tc>
          <w:tcPr>
            <w:tcW w:w="925" w:type="pct"/>
            <w:vMerge/>
            <w:vAlign w:val="center"/>
          </w:tcPr>
          <w:p w:rsidR="00C35BCF" w:rsidRDefault="00325D82" w:rsidP="00C807BB">
            <w:pPr>
              <w:jc w:val="center"/>
              <w:rPr>
                <w:bCs/>
                <w:szCs w:val="21"/>
              </w:rPr>
            </w:pPr>
          </w:p>
        </w:tc>
        <w:tc>
          <w:tcPr>
            <w:tcW w:w="901" w:type="pct"/>
            <w:shd w:val="clear" w:color="auto" w:fill="E6E6E6"/>
            <w:vAlign w:val="center"/>
          </w:tcPr>
          <w:p w:rsidR="00C35BCF" w:rsidRDefault="00325D82" w:rsidP="00FB3A5C">
            <w:pPr>
              <w:jc w:val="center"/>
              <w:rPr>
                <w:bCs/>
                <w:szCs w:val="21"/>
              </w:rPr>
            </w:pPr>
            <w:r>
              <w:rPr>
                <w:rFonts w:hAnsi="宋体"/>
                <w:bCs/>
                <w:szCs w:val="21"/>
              </w:rPr>
              <w:t>南向</w:t>
            </w:r>
          </w:p>
        </w:tc>
        <w:tc>
          <w:tcPr>
            <w:tcW w:w="397" w:type="pct"/>
            <w:vAlign w:val="center"/>
          </w:tcPr>
          <w:p w:rsidR="00C35BCF" w:rsidRDefault="00325D82" w:rsidP="00FB3A5C">
            <w:pPr>
              <w:jc w:val="center"/>
              <w:rPr>
                <w:bCs/>
                <w:szCs w:val="21"/>
              </w:rPr>
            </w:pPr>
            <w:bookmarkStart w:id="88" w:name="窗墙比－南向"/>
            <w:r>
              <w:rPr>
                <w:rFonts w:hint="eastAsia"/>
                <w:bCs/>
                <w:szCs w:val="21"/>
              </w:rPr>
              <w:t>0.43</w:t>
            </w:r>
            <w:bookmarkEnd w:id="88"/>
          </w:p>
        </w:tc>
        <w:tc>
          <w:tcPr>
            <w:tcW w:w="397" w:type="pct"/>
            <w:vAlign w:val="center"/>
          </w:tcPr>
          <w:p w:rsidR="00C35BCF" w:rsidRDefault="00325D82" w:rsidP="00FB3A5C">
            <w:pPr>
              <w:jc w:val="center"/>
              <w:rPr>
                <w:bCs/>
                <w:szCs w:val="21"/>
              </w:rPr>
            </w:pPr>
            <w:bookmarkStart w:id="89" w:name="外窗K－南向"/>
            <w:r>
              <w:rPr>
                <w:rFonts w:hint="eastAsia"/>
                <w:bCs/>
                <w:szCs w:val="21"/>
              </w:rPr>
              <w:t>1.90</w:t>
            </w:r>
            <w:bookmarkEnd w:id="89"/>
          </w:p>
        </w:tc>
        <w:tc>
          <w:tcPr>
            <w:tcW w:w="398" w:type="pct"/>
            <w:vAlign w:val="center"/>
          </w:tcPr>
          <w:p w:rsidR="00C35BCF" w:rsidRDefault="00325D82" w:rsidP="00FB3A5C">
            <w:pPr>
              <w:jc w:val="center"/>
              <w:rPr>
                <w:bCs/>
                <w:szCs w:val="21"/>
              </w:rPr>
            </w:pPr>
            <w:bookmarkStart w:id="90" w:name="外窗SC－夏季－南向"/>
            <w:r w:rsidRPr="00906D3C">
              <w:rPr>
                <w:rFonts w:hint="eastAsia"/>
                <w:bCs/>
                <w:szCs w:val="21"/>
              </w:rPr>
              <w:t>0.21</w:t>
            </w:r>
            <w:bookmarkEnd w:id="90"/>
          </w:p>
        </w:tc>
        <w:tc>
          <w:tcPr>
            <w:tcW w:w="398" w:type="pct"/>
            <w:vAlign w:val="center"/>
          </w:tcPr>
          <w:p w:rsidR="00C35BCF" w:rsidRDefault="00325D82" w:rsidP="00FB3A5C">
            <w:pPr>
              <w:jc w:val="center"/>
              <w:rPr>
                <w:bCs/>
                <w:szCs w:val="21"/>
              </w:rPr>
            </w:pPr>
            <w:bookmarkStart w:id="91" w:name="外窗SC－冬季－南向"/>
            <w:r w:rsidRPr="00906D3C">
              <w:rPr>
                <w:rFonts w:hint="eastAsia"/>
                <w:bCs/>
                <w:szCs w:val="21"/>
              </w:rPr>
              <w:t>0.21</w:t>
            </w:r>
            <w:bookmarkEnd w:id="91"/>
          </w:p>
        </w:tc>
        <w:tc>
          <w:tcPr>
            <w:tcW w:w="397" w:type="pct"/>
            <w:vAlign w:val="center"/>
          </w:tcPr>
          <w:p w:rsidR="00C35BCF" w:rsidRDefault="00325D82" w:rsidP="00FB3A5C">
            <w:pPr>
              <w:jc w:val="center"/>
              <w:rPr>
                <w:bCs/>
                <w:szCs w:val="21"/>
              </w:rPr>
            </w:pPr>
            <w:bookmarkStart w:id="92" w:name="参照建筑窗墙比－南向"/>
            <w:r>
              <w:rPr>
                <w:rFonts w:hint="eastAsia"/>
                <w:bCs/>
                <w:szCs w:val="21"/>
              </w:rPr>
              <w:t>0.43</w:t>
            </w:r>
            <w:bookmarkEnd w:id="92"/>
          </w:p>
        </w:tc>
        <w:tc>
          <w:tcPr>
            <w:tcW w:w="398" w:type="pct"/>
            <w:vAlign w:val="center"/>
          </w:tcPr>
          <w:p w:rsidR="00C35BCF" w:rsidRDefault="00325D82" w:rsidP="00FB3A5C">
            <w:pPr>
              <w:jc w:val="center"/>
              <w:rPr>
                <w:bCs/>
                <w:szCs w:val="21"/>
              </w:rPr>
            </w:pPr>
            <w:bookmarkStart w:id="93" w:name="参照建筑外窗K－南向"/>
            <w:r>
              <w:rPr>
                <w:rFonts w:hint="eastAsia"/>
                <w:bCs/>
                <w:szCs w:val="21"/>
              </w:rPr>
              <w:t>2.80</w:t>
            </w:r>
            <w:bookmarkEnd w:id="93"/>
          </w:p>
        </w:tc>
        <w:tc>
          <w:tcPr>
            <w:tcW w:w="397" w:type="pct"/>
            <w:vAlign w:val="center"/>
          </w:tcPr>
          <w:p w:rsidR="00C35BCF" w:rsidRDefault="00325D82" w:rsidP="00FB3A5C">
            <w:pPr>
              <w:jc w:val="center"/>
              <w:rPr>
                <w:bCs/>
                <w:szCs w:val="21"/>
              </w:rPr>
            </w:pPr>
            <w:bookmarkStart w:id="94" w:name="参照建筑外窗SC－夏季－南向"/>
            <w:r>
              <w:rPr>
                <w:rFonts w:hint="eastAsia"/>
                <w:bCs/>
                <w:szCs w:val="21"/>
              </w:rPr>
              <w:t>0.40</w:t>
            </w:r>
            <w:bookmarkEnd w:id="94"/>
          </w:p>
        </w:tc>
        <w:tc>
          <w:tcPr>
            <w:tcW w:w="393" w:type="pct"/>
            <w:vAlign w:val="center"/>
          </w:tcPr>
          <w:p w:rsidR="00C35BCF" w:rsidRDefault="00325D82" w:rsidP="00FB3A5C">
            <w:pPr>
              <w:jc w:val="center"/>
              <w:rPr>
                <w:bCs/>
                <w:szCs w:val="21"/>
              </w:rPr>
            </w:pPr>
            <w:bookmarkStart w:id="95" w:name="参照建筑外窗SC－冬季－南向"/>
            <w:r w:rsidRPr="00906D3C">
              <w:rPr>
                <w:rFonts w:hint="eastAsia"/>
                <w:bCs/>
                <w:szCs w:val="21"/>
              </w:rPr>
              <w:t>－－</w:t>
            </w:r>
            <w:bookmarkEnd w:id="95"/>
          </w:p>
        </w:tc>
      </w:tr>
      <w:tr w:rsidR="00C35BCF" w:rsidTr="00EA6E92">
        <w:trPr>
          <w:cantSplit/>
          <w:trHeight w:val="473"/>
          <w:jc w:val="center"/>
        </w:trPr>
        <w:tc>
          <w:tcPr>
            <w:tcW w:w="925" w:type="pct"/>
            <w:vMerge/>
            <w:vAlign w:val="center"/>
          </w:tcPr>
          <w:p w:rsidR="00C35BCF" w:rsidRDefault="00325D82" w:rsidP="00C807BB">
            <w:pPr>
              <w:jc w:val="center"/>
              <w:rPr>
                <w:bCs/>
                <w:szCs w:val="21"/>
              </w:rPr>
            </w:pPr>
          </w:p>
        </w:tc>
        <w:tc>
          <w:tcPr>
            <w:tcW w:w="901" w:type="pct"/>
            <w:shd w:val="clear" w:color="auto" w:fill="E6E6E6"/>
            <w:vAlign w:val="center"/>
          </w:tcPr>
          <w:p w:rsidR="00C35BCF" w:rsidRDefault="00325D82" w:rsidP="00FB3A5C">
            <w:pPr>
              <w:jc w:val="center"/>
              <w:rPr>
                <w:bCs/>
                <w:szCs w:val="21"/>
              </w:rPr>
            </w:pPr>
            <w:r>
              <w:rPr>
                <w:rFonts w:hAnsi="宋体"/>
                <w:bCs/>
                <w:szCs w:val="21"/>
              </w:rPr>
              <w:t>北向</w:t>
            </w:r>
          </w:p>
        </w:tc>
        <w:tc>
          <w:tcPr>
            <w:tcW w:w="397" w:type="pct"/>
            <w:vAlign w:val="center"/>
          </w:tcPr>
          <w:p w:rsidR="00C35BCF" w:rsidRDefault="00325D82" w:rsidP="00FB3A5C">
            <w:pPr>
              <w:jc w:val="center"/>
              <w:rPr>
                <w:bCs/>
                <w:szCs w:val="21"/>
              </w:rPr>
            </w:pPr>
            <w:bookmarkStart w:id="96" w:name="窗墙比－北向"/>
            <w:r>
              <w:rPr>
                <w:rFonts w:hint="eastAsia"/>
                <w:bCs/>
                <w:szCs w:val="21"/>
              </w:rPr>
              <w:t>0.29</w:t>
            </w:r>
            <w:bookmarkEnd w:id="96"/>
          </w:p>
        </w:tc>
        <w:tc>
          <w:tcPr>
            <w:tcW w:w="397" w:type="pct"/>
            <w:vAlign w:val="center"/>
          </w:tcPr>
          <w:p w:rsidR="00C35BCF" w:rsidRDefault="00325D82" w:rsidP="00FB3A5C">
            <w:pPr>
              <w:jc w:val="center"/>
              <w:rPr>
                <w:bCs/>
                <w:szCs w:val="21"/>
              </w:rPr>
            </w:pPr>
            <w:bookmarkStart w:id="97" w:name="外窗K－北向"/>
            <w:r w:rsidRPr="003C4BE4">
              <w:rPr>
                <w:rFonts w:hint="eastAsia"/>
                <w:bCs/>
                <w:szCs w:val="21"/>
              </w:rPr>
              <w:t>1.90</w:t>
            </w:r>
            <w:bookmarkEnd w:id="97"/>
          </w:p>
        </w:tc>
        <w:tc>
          <w:tcPr>
            <w:tcW w:w="398" w:type="pct"/>
            <w:vAlign w:val="center"/>
          </w:tcPr>
          <w:p w:rsidR="00C35BCF" w:rsidRDefault="00325D82" w:rsidP="00FB3A5C">
            <w:pPr>
              <w:jc w:val="center"/>
              <w:rPr>
                <w:bCs/>
                <w:szCs w:val="21"/>
              </w:rPr>
            </w:pPr>
            <w:bookmarkStart w:id="98" w:name="外窗SC－夏季－北向"/>
            <w:r w:rsidRPr="00906D3C">
              <w:rPr>
                <w:rFonts w:hint="eastAsia"/>
                <w:bCs/>
                <w:szCs w:val="21"/>
              </w:rPr>
              <w:t>0.35</w:t>
            </w:r>
            <w:bookmarkEnd w:id="98"/>
          </w:p>
        </w:tc>
        <w:tc>
          <w:tcPr>
            <w:tcW w:w="398" w:type="pct"/>
            <w:vAlign w:val="center"/>
          </w:tcPr>
          <w:p w:rsidR="00C35BCF" w:rsidRDefault="00325D82" w:rsidP="00FB3A5C">
            <w:pPr>
              <w:jc w:val="center"/>
              <w:rPr>
                <w:bCs/>
                <w:szCs w:val="21"/>
              </w:rPr>
            </w:pPr>
            <w:bookmarkStart w:id="99" w:name="外窗SC－冬季－北向"/>
            <w:r w:rsidRPr="00906D3C">
              <w:rPr>
                <w:rFonts w:hint="eastAsia"/>
                <w:bCs/>
                <w:szCs w:val="21"/>
              </w:rPr>
              <w:t>0.35</w:t>
            </w:r>
            <w:bookmarkEnd w:id="99"/>
          </w:p>
        </w:tc>
        <w:tc>
          <w:tcPr>
            <w:tcW w:w="397" w:type="pct"/>
            <w:vAlign w:val="center"/>
          </w:tcPr>
          <w:p w:rsidR="00C35BCF" w:rsidRDefault="00325D82" w:rsidP="00FB3A5C">
            <w:pPr>
              <w:jc w:val="center"/>
              <w:rPr>
                <w:bCs/>
                <w:szCs w:val="21"/>
              </w:rPr>
            </w:pPr>
            <w:bookmarkStart w:id="100" w:name="参照建筑窗墙比－北向"/>
            <w:r>
              <w:rPr>
                <w:rFonts w:hint="eastAsia"/>
                <w:bCs/>
                <w:szCs w:val="21"/>
              </w:rPr>
              <w:t>0.29</w:t>
            </w:r>
            <w:bookmarkEnd w:id="100"/>
          </w:p>
        </w:tc>
        <w:tc>
          <w:tcPr>
            <w:tcW w:w="398" w:type="pct"/>
            <w:vAlign w:val="center"/>
          </w:tcPr>
          <w:p w:rsidR="00C35BCF" w:rsidRDefault="00325D82" w:rsidP="00FB3A5C">
            <w:pPr>
              <w:jc w:val="center"/>
              <w:rPr>
                <w:bCs/>
                <w:szCs w:val="21"/>
              </w:rPr>
            </w:pPr>
            <w:bookmarkStart w:id="101" w:name="参照建筑外窗K－北向"/>
            <w:r>
              <w:rPr>
                <w:rFonts w:hint="eastAsia"/>
                <w:bCs/>
                <w:szCs w:val="21"/>
              </w:rPr>
              <w:t>4.00</w:t>
            </w:r>
            <w:bookmarkEnd w:id="101"/>
          </w:p>
        </w:tc>
        <w:tc>
          <w:tcPr>
            <w:tcW w:w="397" w:type="pct"/>
            <w:vAlign w:val="center"/>
          </w:tcPr>
          <w:p w:rsidR="00C35BCF" w:rsidRDefault="00325D82" w:rsidP="00FB3A5C">
            <w:pPr>
              <w:jc w:val="center"/>
              <w:rPr>
                <w:bCs/>
                <w:szCs w:val="21"/>
              </w:rPr>
            </w:pPr>
            <w:bookmarkStart w:id="102" w:name="参照建筑外窗SC－夏季－北向"/>
            <w:r>
              <w:rPr>
                <w:rFonts w:hint="eastAsia"/>
                <w:bCs/>
                <w:szCs w:val="21"/>
              </w:rPr>
              <w:t>－－</w:t>
            </w:r>
            <w:bookmarkEnd w:id="102"/>
          </w:p>
        </w:tc>
        <w:tc>
          <w:tcPr>
            <w:tcW w:w="393" w:type="pct"/>
            <w:vAlign w:val="center"/>
          </w:tcPr>
          <w:p w:rsidR="00C35BCF" w:rsidRDefault="00325D82" w:rsidP="00FB3A5C">
            <w:pPr>
              <w:jc w:val="center"/>
              <w:rPr>
                <w:bCs/>
                <w:szCs w:val="21"/>
              </w:rPr>
            </w:pPr>
            <w:bookmarkStart w:id="103" w:name="参照建筑外窗SC－冬季－北向"/>
            <w:r w:rsidRPr="00906D3C">
              <w:rPr>
                <w:rFonts w:hint="eastAsia"/>
                <w:bCs/>
                <w:szCs w:val="21"/>
              </w:rPr>
              <w:t>－－</w:t>
            </w:r>
            <w:bookmarkEnd w:id="103"/>
          </w:p>
        </w:tc>
      </w:tr>
      <w:tr w:rsidR="00C35BCF" w:rsidTr="00EA6E92">
        <w:trPr>
          <w:cantSplit/>
          <w:trHeight w:val="454"/>
          <w:jc w:val="center"/>
        </w:trPr>
        <w:tc>
          <w:tcPr>
            <w:tcW w:w="925" w:type="pct"/>
            <w:vMerge/>
            <w:vAlign w:val="center"/>
          </w:tcPr>
          <w:p w:rsidR="00C35BCF" w:rsidRDefault="00325D82" w:rsidP="00C807BB">
            <w:pPr>
              <w:jc w:val="center"/>
              <w:rPr>
                <w:bCs/>
                <w:szCs w:val="21"/>
              </w:rPr>
            </w:pPr>
          </w:p>
        </w:tc>
        <w:tc>
          <w:tcPr>
            <w:tcW w:w="901" w:type="pct"/>
            <w:shd w:val="clear" w:color="auto" w:fill="E6E6E6"/>
            <w:vAlign w:val="center"/>
          </w:tcPr>
          <w:p w:rsidR="00C35BCF" w:rsidRDefault="00325D82" w:rsidP="00FB3A5C">
            <w:pPr>
              <w:jc w:val="center"/>
              <w:rPr>
                <w:rFonts w:hAnsi="宋体"/>
                <w:bCs/>
                <w:szCs w:val="21"/>
              </w:rPr>
            </w:pPr>
            <w:r>
              <w:rPr>
                <w:rFonts w:hAnsi="宋体"/>
                <w:bCs/>
                <w:szCs w:val="21"/>
              </w:rPr>
              <w:t>东向</w:t>
            </w:r>
          </w:p>
        </w:tc>
        <w:tc>
          <w:tcPr>
            <w:tcW w:w="397" w:type="pct"/>
            <w:vAlign w:val="center"/>
          </w:tcPr>
          <w:p w:rsidR="00C35BCF" w:rsidRDefault="00325D82" w:rsidP="00FB3A5C">
            <w:pPr>
              <w:jc w:val="center"/>
              <w:rPr>
                <w:bCs/>
                <w:szCs w:val="21"/>
              </w:rPr>
            </w:pPr>
            <w:bookmarkStart w:id="104" w:name="窗墙比－东向"/>
            <w:r>
              <w:rPr>
                <w:rFonts w:hint="eastAsia"/>
                <w:bCs/>
                <w:szCs w:val="21"/>
              </w:rPr>
              <w:t>0.03</w:t>
            </w:r>
            <w:bookmarkEnd w:id="104"/>
          </w:p>
        </w:tc>
        <w:tc>
          <w:tcPr>
            <w:tcW w:w="397" w:type="pct"/>
            <w:vAlign w:val="center"/>
          </w:tcPr>
          <w:p w:rsidR="00C35BCF" w:rsidRDefault="00325D82" w:rsidP="00FB3A5C">
            <w:pPr>
              <w:jc w:val="center"/>
              <w:rPr>
                <w:bCs/>
                <w:szCs w:val="21"/>
              </w:rPr>
            </w:pPr>
            <w:bookmarkStart w:id="105" w:name="外窗K－东向"/>
            <w:r>
              <w:rPr>
                <w:rFonts w:hint="eastAsia"/>
                <w:bCs/>
                <w:szCs w:val="21"/>
              </w:rPr>
              <w:t>1.90</w:t>
            </w:r>
            <w:bookmarkEnd w:id="105"/>
          </w:p>
        </w:tc>
        <w:tc>
          <w:tcPr>
            <w:tcW w:w="398" w:type="pct"/>
            <w:vAlign w:val="center"/>
          </w:tcPr>
          <w:p w:rsidR="00C35BCF" w:rsidRDefault="00325D82" w:rsidP="00FB3A5C">
            <w:pPr>
              <w:jc w:val="center"/>
              <w:rPr>
                <w:bCs/>
                <w:szCs w:val="21"/>
              </w:rPr>
            </w:pPr>
            <w:bookmarkStart w:id="106" w:name="外窗SC－夏季－东向"/>
            <w:r w:rsidRPr="00906D3C">
              <w:rPr>
                <w:rFonts w:hint="eastAsia"/>
                <w:bCs/>
                <w:szCs w:val="21"/>
              </w:rPr>
              <w:t>0.23</w:t>
            </w:r>
            <w:bookmarkEnd w:id="106"/>
          </w:p>
        </w:tc>
        <w:tc>
          <w:tcPr>
            <w:tcW w:w="398" w:type="pct"/>
            <w:vAlign w:val="center"/>
          </w:tcPr>
          <w:p w:rsidR="00C35BCF" w:rsidRDefault="00325D82" w:rsidP="00FB3A5C">
            <w:pPr>
              <w:jc w:val="center"/>
              <w:rPr>
                <w:bCs/>
                <w:szCs w:val="21"/>
              </w:rPr>
            </w:pPr>
            <w:bookmarkStart w:id="107" w:name="外窗SC－冬季－东向"/>
            <w:r w:rsidRPr="00906D3C">
              <w:rPr>
                <w:rFonts w:hint="eastAsia"/>
                <w:bCs/>
                <w:szCs w:val="21"/>
              </w:rPr>
              <w:t>0.23</w:t>
            </w:r>
            <w:bookmarkEnd w:id="107"/>
          </w:p>
        </w:tc>
        <w:tc>
          <w:tcPr>
            <w:tcW w:w="397" w:type="pct"/>
            <w:vAlign w:val="center"/>
          </w:tcPr>
          <w:p w:rsidR="00C35BCF" w:rsidRDefault="00325D82" w:rsidP="00FB3A5C">
            <w:pPr>
              <w:jc w:val="center"/>
              <w:rPr>
                <w:bCs/>
                <w:szCs w:val="21"/>
              </w:rPr>
            </w:pPr>
            <w:bookmarkStart w:id="108" w:name="参照建筑窗墙比－东向"/>
            <w:r>
              <w:rPr>
                <w:rFonts w:hint="eastAsia"/>
                <w:bCs/>
                <w:szCs w:val="21"/>
              </w:rPr>
              <w:t>0.03</w:t>
            </w:r>
            <w:bookmarkEnd w:id="108"/>
          </w:p>
        </w:tc>
        <w:tc>
          <w:tcPr>
            <w:tcW w:w="398" w:type="pct"/>
            <w:vAlign w:val="center"/>
          </w:tcPr>
          <w:p w:rsidR="00C35BCF" w:rsidRDefault="00325D82" w:rsidP="00FB3A5C">
            <w:pPr>
              <w:jc w:val="center"/>
              <w:rPr>
                <w:bCs/>
                <w:szCs w:val="21"/>
              </w:rPr>
            </w:pPr>
            <w:bookmarkStart w:id="109" w:name="参照建筑外窗K－东向"/>
            <w:r>
              <w:rPr>
                <w:rFonts w:hint="eastAsia"/>
                <w:bCs/>
                <w:szCs w:val="21"/>
              </w:rPr>
              <w:t>4.70</w:t>
            </w:r>
            <w:bookmarkEnd w:id="109"/>
          </w:p>
        </w:tc>
        <w:tc>
          <w:tcPr>
            <w:tcW w:w="397" w:type="pct"/>
            <w:vAlign w:val="center"/>
          </w:tcPr>
          <w:p w:rsidR="00C35BCF" w:rsidRDefault="00325D82" w:rsidP="00FB3A5C">
            <w:pPr>
              <w:jc w:val="center"/>
              <w:rPr>
                <w:bCs/>
                <w:szCs w:val="21"/>
              </w:rPr>
            </w:pPr>
            <w:bookmarkStart w:id="110" w:name="参照建筑外窗SC－夏季－东向"/>
            <w:r>
              <w:rPr>
                <w:rFonts w:hint="eastAsia"/>
                <w:bCs/>
                <w:szCs w:val="21"/>
              </w:rPr>
              <w:t>－－</w:t>
            </w:r>
            <w:bookmarkEnd w:id="110"/>
          </w:p>
        </w:tc>
        <w:tc>
          <w:tcPr>
            <w:tcW w:w="393" w:type="pct"/>
            <w:vAlign w:val="center"/>
          </w:tcPr>
          <w:p w:rsidR="00C35BCF" w:rsidRDefault="00325D82" w:rsidP="00FB3A5C">
            <w:pPr>
              <w:jc w:val="center"/>
              <w:rPr>
                <w:bCs/>
                <w:szCs w:val="21"/>
              </w:rPr>
            </w:pPr>
            <w:bookmarkStart w:id="111" w:name="参照建筑外窗SC－冬季－东向"/>
            <w:r w:rsidRPr="00906D3C">
              <w:rPr>
                <w:rFonts w:hint="eastAsia"/>
                <w:bCs/>
                <w:szCs w:val="21"/>
              </w:rPr>
              <w:t>－－</w:t>
            </w:r>
            <w:bookmarkEnd w:id="111"/>
          </w:p>
        </w:tc>
      </w:tr>
      <w:tr w:rsidR="00C35BCF" w:rsidTr="00EA6E92">
        <w:trPr>
          <w:cantSplit/>
          <w:trHeight w:val="454"/>
          <w:jc w:val="center"/>
        </w:trPr>
        <w:tc>
          <w:tcPr>
            <w:tcW w:w="925" w:type="pct"/>
            <w:vMerge/>
            <w:vAlign w:val="center"/>
          </w:tcPr>
          <w:p w:rsidR="00C35BCF" w:rsidRDefault="00325D82" w:rsidP="00C807BB">
            <w:pPr>
              <w:jc w:val="center"/>
              <w:rPr>
                <w:bCs/>
                <w:szCs w:val="21"/>
              </w:rPr>
            </w:pPr>
          </w:p>
        </w:tc>
        <w:tc>
          <w:tcPr>
            <w:tcW w:w="901" w:type="pct"/>
            <w:shd w:val="clear" w:color="auto" w:fill="E6E6E6"/>
            <w:vAlign w:val="center"/>
          </w:tcPr>
          <w:p w:rsidR="00C35BCF" w:rsidRDefault="00325D82" w:rsidP="00FB3A5C">
            <w:pPr>
              <w:jc w:val="center"/>
              <w:rPr>
                <w:bCs/>
                <w:szCs w:val="21"/>
              </w:rPr>
            </w:pPr>
            <w:r>
              <w:rPr>
                <w:rFonts w:hAnsi="宋体"/>
                <w:bCs/>
                <w:szCs w:val="21"/>
              </w:rPr>
              <w:t>西向</w:t>
            </w:r>
          </w:p>
        </w:tc>
        <w:tc>
          <w:tcPr>
            <w:tcW w:w="397" w:type="pct"/>
            <w:vAlign w:val="center"/>
          </w:tcPr>
          <w:p w:rsidR="00C35BCF" w:rsidRDefault="00325D82" w:rsidP="00FB3A5C">
            <w:pPr>
              <w:jc w:val="center"/>
              <w:rPr>
                <w:bCs/>
                <w:szCs w:val="21"/>
              </w:rPr>
            </w:pPr>
            <w:bookmarkStart w:id="112" w:name="窗墙比－西向"/>
            <w:r>
              <w:rPr>
                <w:rFonts w:hint="eastAsia"/>
                <w:bCs/>
                <w:szCs w:val="21"/>
              </w:rPr>
              <w:t>0.01</w:t>
            </w:r>
            <w:bookmarkEnd w:id="112"/>
          </w:p>
        </w:tc>
        <w:tc>
          <w:tcPr>
            <w:tcW w:w="397" w:type="pct"/>
            <w:vAlign w:val="center"/>
          </w:tcPr>
          <w:p w:rsidR="00C35BCF" w:rsidRDefault="00325D82" w:rsidP="00FB3A5C">
            <w:pPr>
              <w:jc w:val="center"/>
              <w:rPr>
                <w:bCs/>
                <w:szCs w:val="21"/>
              </w:rPr>
            </w:pPr>
            <w:bookmarkStart w:id="113" w:name="外窗K－西向"/>
            <w:r>
              <w:rPr>
                <w:rFonts w:hint="eastAsia"/>
                <w:bCs/>
                <w:szCs w:val="21"/>
              </w:rPr>
              <w:t>1.90</w:t>
            </w:r>
            <w:bookmarkEnd w:id="113"/>
          </w:p>
        </w:tc>
        <w:tc>
          <w:tcPr>
            <w:tcW w:w="398" w:type="pct"/>
            <w:vAlign w:val="center"/>
          </w:tcPr>
          <w:p w:rsidR="00C35BCF" w:rsidRDefault="00325D82" w:rsidP="00FB3A5C">
            <w:pPr>
              <w:jc w:val="center"/>
              <w:rPr>
                <w:bCs/>
                <w:szCs w:val="21"/>
              </w:rPr>
            </w:pPr>
            <w:bookmarkStart w:id="114" w:name="外窗SC－夏季－西向"/>
            <w:r w:rsidRPr="00906D3C">
              <w:rPr>
                <w:rFonts w:hint="eastAsia"/>
                <w:bCs/>
                <w:szCs w:val="21"/>
              </w:rPr>
              <w:t>0.23</w:t>
            </w:r>
            <w:bookmarkEnd w:id="114"/>
          </w:p>
        </w:tc>
        <w:tc>
          <w:tcPr>
            <w:tcW w:w="398" w:type="pct"/>
            <w:vAlign w:val="center"/>
          </w:tcPr>
          <w:p w:rsidR="00C35BCF" w:rsidRDefault="00325D82" w:rsidP="00FB3A5C">
            <w:pPr>
              <w:jc w:val="center"/>
              <w:rPr>
                <w:bCs/>
                <w:szCs w:val="21"/>
              </w:rPr>
            </w:pPr>
            <w:bookmarkStart w:id="115" w:name="外窗SC－冬季－西向"/>
            <w:r w:rsidRPr="00906D3C">
              <w:rPr>
                <w:rFonts w:hint="eastAsia"/>
                <w:bCs/>
                <w:szCs w:val="21"/>
              </w:rPr>
              <w:t>0.23</w:t>
            </w:r>
            <w:bookmarkEnd w:id="115"/>
          </w:p>
        </w:tc>
        <w:tc>
          <w:tcPr>
            <w:tcW w:w="397" w:type="pct"/>
            <w:vAlign w:val="center"/>
          </w:tcPr>
          <w:p w:rsidR="00C35BCF" w:rsidRDefault="00325D82" w:rsidP="00FB3A5C">
            <w:pPr>
              <w:jc w:val="center"/>
              <w:rPr>
                <w:bCs/>
                <w:szCs w:val="21"/>
              </w:rPr>
            </w:pPr>
            <w:bookmarkStart w:id="116" w:name="参照建筑窗墙比－西向"/>
            <w:r>
              <w:rPr>
                <w:rFonts w:hint="eastAsia"/>
                <w:bCs/>
                <w:szCs w:val="21"/>
              </w:rPr>
              <w:t>0.01</w:t>
            </w:r>
            <w:bookmarkEnd w:id="116"/>
          </w:p>
        </w:tc>
        <w:tc>
          <w:tcPr>
            <w:tcW w:w="398" w:type="pct"/>
            <w:vAlign w:val="center"/>
          </w:tcPr>
          <w:p w:rsidR="00C35BCF" w:rsidRDefault="00325D82" w:rsidP="00FB3A5C">
            <w:pPr>
              <w:jc w:val="center"/>
              <w:rPr>
                <w:bCs/>
                <w:szCs w:val="21"/>
              </w:rPr>
            </w:pPr>
            <w:bookmarkStart w:id="117" w:name="参照建筑外窗K－西向"/>
            <w:r>
              <w:rPr>
                <w:rFonts w:hint="eastAsia"/>
                <w:bCs/>
                <w:szCs w:val="21"/>
              </w:rPr>
              <w:t>4.70</w:t>
            </w:r>
            <w:bookmarkEnd w:id="117"/>
          </w:p>
        </w:tc>
        <w:tc>
          <w:tcPr>
            <w:tcW w:w="397" w:type="pct"/>
            <w:vAlign w:val="center"/>
          </w:tcPr>
          <w:p w:rsidR="00C35BCF" w:rsidRDefault="00325D82" w:rsidP="00FB3A5C">
            <w:pPr>
              <w:jc w:val="center"/>
              <w:rPr>
                <w:bCs/>
                <w:szCs w:val="21"/>
              </w:rPr>
            </w:pPr>
            <w:bookmarkStart w:id="118" w:name="参照建筑外窗SC－夏季－西向"/>
            <w:r>
              <w:rPr>
                <w:rFonts w:hint="eastAsia"/>
                <w:bCs/>
                <w:szCs w:val="21"/>
              </w:rPr>
              <w:t>－－</w:t>
            </w:r>
            <w:bookmarkEnd w:id="118"/>
          </w:p>
        </w:tc>
        <w:tc>
          <w:tcPr>
            <w:tcW w:w="393" w:type="pct"/>
            <w:vAlign w:val="center"/>
          </w:tcPr>
          <w:p w:rsidR="00C35BCF" w:rsidRDefault="00325D82" w:rsidP="00FB3A5C">
            <w:pPr>
              <w:jc w:val="center"/>
              <w:rPr>
                <w:bCs/>
                <w:szCs w:val="21"/>
              </w:rPr>
            </w:pPr>
            <w:bookmarkStart w:id="119" w:name="参照建筑外窗SC－冬季－西向"/>
            <w:r w:rsidRPr="00906D3C">
              <w:rPr>
                <w:rFonts w:hint="eastAsia"/>
                <w:bCs/>
                <w:szCs w:val="21"/>
              </w:rPr>
              <w:t>－－</w:t>
            </w:r>
            <w:bookmarkEnd w:id="119"/>
          </w:p>
        </w:tc>
      </w:tr>
    </w:tbl>
    <w:p w:rsidR="00E344AA" w:rsidRDefault="00325D82">
      <w:r>
        <w:t>备注：</w:t>
      </w:r>
      <w:r>
        <w:t xml:space="preserve">1. — </w:t>
      </w:r>
      <w:r>
        <w:t>代表本工程无对应项</w:t>
      </w:r>
      <w:r>
        <w:t>; 2. ——</w:t>
      </w:r>
      <w:r>
        <w:t>代表参照建筑不要求，取值同设计建筑。</w:t>
      </w:r>
    </w:p>
    <w:p w:rsidR="00E344AA" w:rsidRDefault="00325D82">
      <w:pPr>
        <w:pStyle w:val="2"/>
      </w:pPr>
      <w:bookmarkStart w:id="120" w:name="_Toc60775261"/>
      <w:r>
        <w:t>围护结构节能率</w:t>
      </w:r>
      <w:bookmarkEnd w:id="12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325D82"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325D82"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325D82" w:rsidP="00F21AC0">
            <w:pPr>
              <w:jc w:val="center"/>
              <w:rPr>
                <w:lang w:val="en-US"/>
              </w:rPr>
            </w:pPr>
            <w:bookmarkStart w:id="121" w:name="设计建筑别名"/>
            <w:r w:rsidRPr="00D33D55">
              <w:rPr>
                <w:rFonts w:hint="eastAsia"/>
                <w:lang w:val="en-US"/>
              </w:rPr>
              <w:t>设计建筑</w:t>
            </w:r>
            <w:bookmarkEnd w:id="121"/>
          </w:p>
          <w:p w:rsidR="00380333" w:rsidRPr="00D33D55" w:rsidRDefault="00325D82"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325D82" w:rsidP="00F21AC0">
            <w:pPr>
              <w:jc w:val="center"/>
              <w:rPr>
                <w:lang w:val="en-US"/>
              </w:rPr>
            </w:pPr>
            <w:bookmarkStart w:id="122" w:name="参照建筑别名"/>
            <w:r w:rsidRPr="00D33D55">
              <w:rPr>
                <w:rFonts w:hint="eastAsia"/>
                <w:lang w:val="en-US"/>
              </w:rPr>
              <w:t>参照建筑</w:t>
            </w:r>
            <w:bookmarkEnd w:id="122"/>
          </w:p>
          <w:p w:rsidR="00380333" w:rsidRPr="00D33D55" w:rsidRDefault="00325D82"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325D82" w:rsidP="00F21AC0">
            <w:pPr>
              <w:jc w:val="center"/>
              <w:rPr>
                <w:lang w:val="en-US"/>
              </w:rPr>
            </w:pPr>
            <w:bookmarkStart w:id="123" w:name="节能率别名"/>
            <w:r w:rsidRPr="00D33D55">
              <w:rPr>
                <w:rFonts w:hint="eastAsia"/>
                <w:lang w:val="en-US"/>
              </w:rPr>
              <w:t>节能率</w:t>
            </w:r>
            <w:bookmarkEnd w:id="123"/>
          </w:p>
          <w:p w:rsidR="00380333" w:rsidRPr="00D33D55" w:rsidRDefault="00325D82"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325D82"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325D82"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325D82" w:rsidP="00F21AC0">
            <w:pPr>
              <w:jc w:val="center"/>
              <w:rPr>
                <w:lang w:val="en-US"/>
              </w:rPr>
            </w:pPr>
            <w:bookmarkStart w:id="124" w:name="耗冷量2"/>
            <w:r w:rsidRPr="00D33D55">
              <w:rPr>
                <w:rFonts w:hint="eastAsia"/>
                <w:lang w:val="en-US"/>
              </w:rPr>
              <w:t>56.55</w:t>
            </w:r>
            <w:bookmarkEnd w:id="124"/>
          </w:p>
        </w:tc>
        <w:tc>
          <w:tcPr>
            <w:tcW w:w="877" w:type="pct"/>
            <w:vAlign w:val="center"/>
          </w:tcPr>
          <w:p w:rsidR="00380333" w:rsidRPr="00D33D55" w:rsidRDefault="00325D82" w:rsidP="00F21AC0">
            <w:pPr>
              <w:jc w:val="center"/>
              <w:rPr>
                <w:lang w:val="en-US"/>
              </w:rPr>
            </w:pPr>
            <w:bookmarkStart w:id="125" w:name="参照建筑耗冷量2"/>
            <w:r w:rsidRPr="00D33D55">
              <w:rPr>
                <w:rFonts w:hint="eastAsia"/>
                <w:lang w:val="en-US"/>
              </w:rPr>
              <w:t>55.22</w:t>
            </w:r>
            <w:bookmarkEnd w:id="125"/>
          </w:p>
        </w:tc>
        <w:tc>
          <w:tcPr>
            <w:tcW w:w="961" w:type="pct"/>
            <w:vAlign w:val="center"/>
          </w:tcPr>
          <w:p w:rsidR="00380333" w:rsidRPr="00D33D55" w:rsidRDefault="00325D82" w:rsidP="00F21AC0">
            <w:pPr>
              <w:jc w:val="center"/>
              <w:rPr>
                <w:lang w:val="en-US"/>
              </w:rPr>
            </w:pPr>
            <w:bookmarkStart w:id="126" w:name="节能率耗冷量2"/>
            <w:r w:rsidRPr="00D33D55">
              <w:rPr>
                <w:rFonts w:hint="eastAsia"/>
                <w:lang w:val="en-US"/>
              </w:rPr>
              <w:t>-2.40%</w:t>
            </w:r>
            <w:bookmarkEnd w:id="126"/>
          </w:p>
        </w:tc>
      </w:tr>
      <w:tr w:rsidR="00380333" w:rsidRPr="00D33D55">
        <w:tc>
          <w:tcPr>
            <w:tcW w:w="807" w:type="pct"/>
            <w:vMerge/>
            <w:shd w:val="clear" w:color="auto" w:fill="E0E0E0"/>
            <w:vAlign w:val="center"/>
          </w:tcPr>
          <w:p w:rsidR="00380333" w:rsidRPr="00D33D55" w:rsidRDefault="00325D82"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325D82"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325D82" w:rsidP="00F21AC0">
            <w:pPr>
              <w:jc w:val="center"/>
              <w:rPr>
                <w:lang w:val="en-US"/>
              </w:rPr>
            </w:pPr>
            <w:bookmarkStart w:id="127" w:name="耗热量2"/>
            <w:r w:rsidRPr="00D33D55">
              <w:rPr>
                <w:rFonts w:hint="eastAsia"/>
                <w:lang w:val="en-US"/>
              </w:rPr>
              <w:t>25.18</w:t>
            </w:r>
            <w:bookmarkEnd w:id="127"/>
          </w:p>
        </w:tc>
        <w:tc>
          <w:tcPr>
            <w:tcW w:w="877" w:type="pct"/>
            <w:vAlign w:val="center"/>
          </w:tcPr>
          <w:p w:rsidR="00380333" w:rsidRPr="00D33D55" w:rsidRDefault="00325D82" w:rsidP="00F21AC0">
            <w:pPr>
              <w:jc w:val="center"/>
              <w:rPr>
                <w:lang w:val="en-US"/>
              </w:rPr>
            </w:pPr>
            <w:bookmarkStart w:id="128" w:name="参照建筑耗热量2"/>
            <w:r w:rsidRPr="00D33D55">
              <w:rPr>
                <w:rFonts w:hint="eastAsia"/>
                <w:lang w:val="en-US"/>
              </w:rPr>
              <w:t>32.87</w:t>
            </w:r>
            <w:bookmarkEnd w:id="128"/>
          </w:p>
        </w:tc>
        <w:tc>
          <w:tcPr>
            <w:tcW w:w="961" w:type="pct"/>
            <w:vAlign w:val="center"/>
          </w:tcPr>
          <w:p w:rsidR="00380333" w:rsidRPr="00D33D55" w:rsidRDefault="00325D82" w:rsidP="00F21AC0">
            <w:pPr>
              <w:jc w:val="center"/>
              <w:rPr>
                <w:lang w:val="en-US"/>
              </w:rPr>
            </w:pPr>
            <w:bookmarkStart w:id="129" w:name="节能率耗热量2"/>
            <w:r w:rsidRPr="00D33D55">
              <w:rPr>
                <w:rFonts w:hint="eastAsia"/>
                <w:lang w:val="en-US"/>
              </w:rPr>
              <w:t>23.41%</w:t>
            </w:r>
            <w:bookmarkEnd w:id="129"/>
          </w:p>
        </w:tc>
      </w:tr>
      <w:tr w:rsidR="00380333" w:rsidRPr="00D33D55" w:rsidTr="00C706F1">
        <w:tc>
          <w:tcPr>
            <w:tcW w:w="807" w:type="pct"/>
            <w:vMerge/>
            <w:shd w:val="clear" w:color="auto" w:fill="E0E0E0"/>
            <w:vAlign w:val="center"/>
          </w:tcPr>
          <w:p w:rsidR="00380333" w:rsidRPr="00D33D55" w:rsidRDefault="00325D82"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325D82" w:rsidP="00F21AC0">
            <w:pPr>
              <w:jc w:val="center"/>
              <w:rPr>
                <w:lang w:val="en-US"/>
              </w:rPr>
            </w:pPr>
            <w:r w:rsidRPr="00D33D55">
              <w:rPr>
                <w:rFonts w:hint="eastAsia"/>
                <w:lang w:val="en-US"/>
              </w:rPr>
              <w:t>冷热合计</w:t>
            </w:r>
          </w:p>
        </w:tc>
        <w:tc>
          <w:tcPr>
            <w:tcW w:w="877" w:type="pct"/>
            <w:vAlign w:val="center"/>
          </w:tcPr>
          <w:p w:rsidR="00380333" w:rsidRPr="00D33D55" w:rsidRDefault="00325D82" w:rsidP="00F21AC0">
            <w:pPr>
              <w:jc w:val="center"/>
              <w:rPr>
                <w:lang w:val="en-US"/>
              </w:rPr>
            </w:pPr>
            <w:bookmarkStart w:id="130" w:name="耗冷耗热量2"/>
            <w:r w:rsidRPr="00D33D55">
              <w:rPr>
                <w:rFonts w:hint="eastAsia"/>
                <w:lang w:val="en-US"/>
              </w:rPr>
              <w:t>81.73</w:t>
            </w:r>
            <w:bookmarkEnd w:id="130"/>
          </w:p>
        </w:tc>
        <w:tc>
          <w:tcPr>
            <w:tcW w:w="877" w:type="pct"/>
            <w:vAlign w:val="center"/>
          </w:tcPr>
          <w:p w:rsidR="00380333" w:rsidRPr="00D33D55" w:rsidRDefault="00325D82" w:rsidP="00F21AC0">
            <w:pPr>
              <w:jc w:val="center"/>
              <w:rPr>
                <w:lang w:val="en-US"/>
              </w:rPr>
            </w:pPr>
            <w:bookmarkStart w:id="131" w:name="参照建筑耗冷耗热量2"/>
            <w:r w:rsidRPr="00D33D55">
              <w:rPr>
                <w:rFonts w:hint="eastAsia"/>
                <w:lang w:val="en-US"/>
              </w:rPr>
              <w:t>88.10</w:t>
            </w:r>
            <w:bookmarkEnd w:id="131"/>
          </w:p>
        </w:tc>
        <w:tc>
          <w:tcPr>
            <w:tcW w:w="961" w:type="pct"/>
            <w:vAlign w:val="center"/>
          </w:tcPr>
          <w:p w:rsidR="00380333" w:rsidRPr="00D33D55" w:rsidRDefault="00325D82" w:rsidP="00F21AC0">
            <w:pPr>
              <w:jc w:val="center"/>
              <w:rPr>
                <w:lang w:val="en-US"/>
              </w:rPr>
            </w:pPr>
            <w:bookmarkStart w:id="132" w:name="节能率耗冷耗热量2"/>
            <w:r w:rsidRPr="00D33D55">
              <w:rPr>
                <w:rFonts w:hint="eastAsia"/>
                <w:lang w:val="en-US"/>
              </w:rPr>
              <w:t>7.23%</w:t>
            </w:r>
            <w:bookmarkEnd w:id="132"/>
          </w:p>
        </w:tc>
      </w:tr>
      <w:tr w:rsidR="003D4441" w:rsidRPr="00D33D55" w:rsidTr="00C706F1">
        <w:tc>
          <w:tcPr>
            <w:tcW w:w="807" w:type="pct"/>
            <w:vMerge w:val="restart"/>
            <w:shd w:val="clear" w:color="auto" w:fill="E0E0E0"/>
            <w:vAlign w:val="center"/>
          </w:tcPr>
          <w:p w:rsidR="003D4441" w:rsidRPr="00D33D55" w:rsidRDefault="00325D82"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325D82"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325D82" w:rsidP="00F21AC0">
            <w:pPr>
              <w:jc w:val="center"/>
              <w:rPr>
                <w:lang w:val="en-US"/>
              </w:rPr>
            </w:pPr>
            <w:bookmarkStart w:id="133" w:name="供冷综合效率折算权重"/>
            <w:r w:rsidRPr="00D33D55">
              <w:rPr>
                <w:rFonts w:hint="eastAsia"/>
                <w:lang w:val="en-US"/>
              </w:rPr>
              <w:t>2.8</w:t>
            </w:r>
            <w:bookmarkEnd w:id="133"/>
          </w:p>
        </w:tc>
        <w:tc>
          <w:tcPr>
            <w:tcW w:w="877" w:type="pct"/>
            <w:vAlign w:val="center"/>
          </w:tcPr>
          <w:p w:rsidR="003D4441" w:rsidRPr="00D33D55" w:rsidRDefault="00325D82" w:rsidP="00F21AC0">
            <w:pPr>
              <w:jc w:val="center"/>
              <w:rPr>
                <w:lang w:val="en-US"/>
              </w:rPr>
            </w:pPr>
            <w:bookmarkStart w:id="134" w:name="供冷综合效率折算权重2"/>
            <w:r w:rsidRPr="00D33D55">
              <w:rPr>
                <w:rFonts w:hint="eastAsia"/>
                <w:lang w:val="en-US"/>
              </w:rPr>
              <w:t>2.8</w:t>
            </w:r>
            <w:bookmarkEnd w:id="134"/>
          </w:p>
        </w:tc>
        <w:tc>
          <w:tcPr>
            <w:tcW w:w="961" w:type="pct"/>
            <w:vMerge w:val="restart"/>
            <w:vAlign w:val="center"/>
          </w:tcPr>
          <w:p w:rsidR="003D4441" w:rsidRPr="00D33D55" w:rsidRDefault="00325D82" w:rsidP="003D4441">
            <w:pPr>
              <w:jc w:val="center"/>
              <w:rPr>
                <w:lang w:val="en-US"/>
              </w:rPr>
            </w:pPr>
            <w:bookmarkStart w:id="135" w:name="节能率空调能耗"/>
            <w:r w:rsidRPr="00D33D55">
              <w:rPr>
                <w:rFonts w:hint="eastAsia"/>
                <w:lang w:val="en-US"/>
              </w:rPr>
              <w:t>-2.40%</w:t>
            </w:r>
            <w:bookmarkEnd w:id="135"/>
          </w:p>
        </w:tc>
      </w:tr>
      <w:tr w:rsidR="003D4441" w:rsidRPr="00D33D55" w:rsidTr="00C706F1">
        <w:tc>
          <w:tcPr>
            <w:tcW w:w="807" w:type="pct"/>
            <w:vMerge/>
            <w:shd w:val="clear" w:color="auto" w:fill="E0E0E0"/>
            <w:vAlign w:val="center"/>
          </w:tcPr>
          <w:p w:rsidR="003D4441" w:rsidRPr="00D33D55" w:rsidRDefault="00325D82"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325D82"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325D82" w:rsidP="00F21AC0">
            <w:pPr>
              <w:jc w:val="center"/>
              <w:rPr>
                <w:lang w:val="en-US"/>
              </w:rPr>
            </w:pPr>
            <w:bookmarkStart w:id="136" w:name="空调能耗"/>
            <w:r w:rsidRPr="00D33D55">
              <w:rPr>
                <w:rFonts w:hint="eastAsia"/>
                <w:lang w:val="en-US"/>
              </w:rPr>
              <w:t>20.20</w:t>
            </w:r>
            <w:bookmarkEnd w:id="136"/>
          </w:p>
        </w:tc>
        <w:tc>
          <w:tcPr>
            <w:tcW w:w="877" w:type="pct"/>
            <w:vAlign w:val="center"/>
          </w:tcPr>
          <w:p w:rsidR="003D4441" w:rsidRPr="00D33D55" w:rsidRDefault="00325D82" w:rsidP="00F21AC0">
            <w:pPr>
              <w:jc w:val="center"/>
              <w:rPr>
                <w:lang w:val="en-US"/>
              </w:rPr>
            </w:pPr>
            <w:bookmarkStart w:id="137" w:name="参照建筑空调能耗"/>
            <w:r w:rsidRPr="00D33D55">
              <w:rPr>
                <w:rFonts w:hint="eastAsia"/>
                <w:lang w:val="en-US"/>
              </w:rPr>
              <w:t>19.72</w:t>
            </w:r>
            <w:bookmarkEnd w:id="137"/>
          </w:p>
        </w:tc>
        <w:tc>
          <w:tcPr>
            <w:tcW w:w="961" w:type="pct"/>
            <w:vMerge/>
            <w:vAlign w:val="center"/>
          </w:tcPr>
          <w:p w:rsidR="003D4441" w:rsidRPr="00D33D55" w:rsidRDefault="00325D82"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325D82"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325D82"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325D82" w:rsidP="00F21AC0">
            <w:pPr>
              <w:jc w:val="center"/>
              <w:rPr>
                <w:lang w:val="en-US"/>
              </w:rPr>
            </w:pPr>
            <w:bookmarkStart w:id="138" w:name="供暖综合效率折算权重"/>
            <w:r w:rsidRPr="00D33D55">
              <w:rPr>
                <w:rFonts w:hint="eastAsia"/>
                <w:lang w:val="en-US"/>
              </w:rPr>
              <w:t>1.8</w:t>
            </w:r>
            <w:bookmarkEnd w:id="138"/>
          </w:p>
        </w:tc>
        <w:tc>
          <w:tcPr>
            <w:tcW w:w="877" w:type="pct"/>
            <w:vAlign w:val="center"/>
          </w:tcPr>
          <w:p w:rsidR="003D4441" w:rsidRPr="00D33D55" w:rsidRDefault="00325D82" w:rsidP="00F21AC0">
            <w:pPr>
              <w:jc w:val="center"/>
              <w:rPr>
                <w:lang w:val="en-US"/>
              </w:rPr>
            </w:pPr>
            <w:bookmarkStart w:id="139" w:name="供暖综合效率折算权重2"/>
            <w:r w:rsidRPr="00D33D55">
              <w:rPr>
                <w:rFonts w:hint="eastAsia"/>
                <w:lang w:val="en-US"/>
              </w:rPr>
              <w:t>1.8</w:t>
            </w:r>
            <w:bookmarkEnd w:id="139"/>
          </w:p>
        </w:tc>
        <w:tc>
          <w:tcPr>
            <w:tcW w:w="961" w:type="pct"/>
            <w:vMerge w:val="restart"/>
            <w:vAlign w:val="center"/>
          </w:tcPr>
          <w:p w:rsidR="003D4441" w:rsidRPr="00D33D55" w:rsidRDefault="00325D82" w:rsidP="003D4441">
            <w:pPr>
              <w:jc w:val="center"/>
              <w:rPr>
                <w:lang w:val="en-US"/>
              </w:rPr>
            </w:pPr>
            <w:bookmarkStart w:id="140" w:name="节能率供暖能耗"/>
            <w:r w:rsidRPr="00D33D55">
              <w:rPr>
                <w:rFonts w:hint="eastAsia"/>
                <w:lang w:val="en-US"/>
              </w:rPr>
              <w:t>23.41%</w:t>
            </w:r>
            <w:bookmarkEnd w:id="140"/>
          </w:p>
        </w:tc>
      </w:tr>
      <w:tr w:rsidR="003D4441" w:rsidRPr="00D33D55" w:rsidTr="00C706F1">
        <w:tc>
          <w:tcPr>
            <w:tcW w:w="807" w:type="pct"/>
            <w:vMerge/>
            <w:shd w:val="clear" w:color="auto" w:fill="E0E0E0"/>
            <w:vAlign w:val="center"/>
          </w:tcPr>
          <w:p w:rsidR="003D4441" w:rsidRPr="00D33D55" w:rsidRDefault="00325D82"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325D82" w:rsidP="00F21AC0">
            <w:pPr>
              <w:jc w:val="center"/>
              <w:rPr>
                <w:lang w:val="en-US"/>
              </w:rPr>
            </w:pPr>
            <w:r>
              <w:rPr>
                <w:rFonts w:hint="eastAsia"/>
                <w:lang w:val="en-US"/>
              </w:rPr>
              <w:t>供暖能耗</w:t>
            </w:r>
          </w:p>
        </w:tc>
        <w:tc>
          <w:tcPr>
            <w:tcW w:w="877" w:type="pct"/>
            <w:vAlign w:val="center"/>
          </w:tcPr>
          <w:p w:rsidR="003D4441" w:rsidRPr="00D33D55" w:rsidRDefault="00325D82" w:rsidP="00F21AC0">
            <w:pPr>
              <w:jc w:val="center"/>
              <w:rPr>
                <w:lang w:val="en-US"/>
              </w:rPr>
            </w:pPr>
            <w:bookmarkStart w:id="141" w:name="供暖能耗"/>
            <w:r w:rsidRPr="00D33D55">
              <w:rPr>
                <w:rFonts w:hint="eastAsia"/>
                <w:lang w:val="en-US"/>
              </w:rPr>
              <w:t>13.99</w:t>
            </w:r>
            <w:bookmarkEnd w:id="141"/>
          </w:p>
        </w:tc>
        <w:tc>
          <w:tcPr>
            <w:tcW w:w="877" w:type="pct"/>
            <w:vAlign w:val="center"/>
          </w:tcPr>
          <w:p w:rsidR="003D4441" w:rsidRPr="00D33D55" w:rsidRDefault="00325D82" w:rsidP="00F21AC0">
            <w:pPr>
              <w:jc w:val="center"/>
              <w:rPr>
                <w:lang w:val="en-US"/>
              </w:rPr>
            </w:pPr>
            <w:bookmarkStart w:id="142" w:name="参照建筑供暖能耗"/>
            <w:r w:rsidRPr="00D33D55">
              <w:rPr>
                <w:rFonts w:hint="eastAsia"/>
                <w:lang w:val="en-US"/>
              </w:rPr>
              <w:t>18.26</w:t>
            </w:r>
            <w:bookmarkEnd w:id="142"/>
          </w:p>
        </w:tc>
        <w:tc>
          <w:tcPr>
            <w:tcW w:w="961" w:type="pct"/>
            <w:vMerge/>
            <w:vAlign w:val="center"/>
          </w:tcPr>
          <w:p w:rsidR="003D4441" w:rsidRPr="00D33D55" w:rsidRDefault="00325D82"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325D82"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325D82" w:rsidP="00F21AC0">
            <w:pPr>
              <w:jc w:val="center"/>
              <w:rPr>
                <w:lang w:val="en-US"/>
              </w:rPr>
            </w:pPr>
            <w:bookmarkStart w:id="143" w:name="空调供暖能耗"/>
            <w:r w:rsidRPr="00D33D55">
              <w:rPr>
                <w:rFonts w:hint="eastAsia"/>
                <w:lang w:val="en-US"/>
              </w:rPr>
              <w:t>34.18</w:t>
            </w:r>
            <w:bookmarkEnd w:id="143"/>
          </w:p>
        </w:tc>
        <w:tc>
          <w:tcPr>
            <w:tcW w:w="877" w:type="pct"/>
            <w:vAlign w:val="center"/>
          </w:tcPr>
          <w:p w:rsidR="001C67CE" w:rsidRPr="00D33D55" w:rsidRDefault="00325D82" w:rsidP="00F21AC0">
            <w:pPr>
              <w:jc w:val="center"/>
              <w:rPr>
                <w:lang w:val="en-US"/>
              </w:rPr>
            </w:pPr>
            <w:bookmarkStart w:id="144" w:name="参照建筑空调供暖能耗"/>
            <w:r w:rsidRPr="00D33D55">
              <w:rPr>
                <w:rFonts w:hint="eastAsia"/>
                <w:lang w:val="en-US"/>
              </w:rPr>
              <w:t>37.99</w:t>
            </w:r>
            <w:bookmarkEnd w:id="144"/>
          </w:p>
        </w:tc>
        <w:tc>
          <w:tcPr>
            <w:tcW w:w="961" w:type="pct"/>
            <w:vAlign w:val="center"/>
          </w:tcPr>
          <w:p w:rsidR="001C67CE" w:rsidRPr="00D33D55" w:rsidRDefault="00325D82" w:rsidP="00F21AC0">
            <w:pPr>
              <w:jc w:val="center"/>
              <w:rPr>
                <w:lang w:val="en-US"/>
              </w:rPr>
            </w:pPr>
            <w:bookmarkStart w:id="145" w:name="节能率空调供暖能耗"/>
            <w:r w:rsidRPr="00D33D55">
              <w:rPr>
                <w:rFonts w:hint="eastAsia"/>
                <w:lang w:val="en-US"/>
              </w:rPr>
              <w:t>10.01%</w:t>
            </w:r>
            <w:bookmarkEnd w:id="145"/>
          </w:p>
        </w:tc>
      </w:tr>
    </w:tbl>
    <w:p w:rsidR="00CC2ABC" w:rsidRPr="00380333" w:rsidRDefault="00325D82" w:rsidP="00380333">
      <w:pPr>
        <w:jc w:val="center"/>
        <w:rPr>
          <w:sz w:val="20"/>
          <w:lang w:val="en-US"/>
        </w:rPr>
      </w:pPr>
    </w:p>
    <w:p w:rsidR="00E344AA" w:rsidRDefault="00E344AA"/>
    <w:p w:rsidR="00E344AA" w:rsidRDefault="00325D82">
      <w:pPr>
        <w:jc w:val="center"/>
      </w:pPr>
      <w:r>
        <w:rPr>
          <w:noProof/>
          <w:lang w:val="en-US"/>
        </w:rPr>
        <w:lastRenderedPageBreak/>
        <w:drawing>
          <wp:inline distT="0" distB="0" distL="0" distR="0">
            <wp:extent cx="4829682" cy="457248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29682" cy="4572480"/>
                    </a:xfrm>
                    <a:prstGeom prst="rect">
                      <a:avLst/>
                    </a:prstGeom>
                  </pic:spPr>
                </pic:pic>
              </a:graphicData>
            </a:graphic>
          </wp:inline>
        </w:drawing>
      </w:r>
      <w:r>
        <w:rPr>
          <w:noProof/>
          <w:lang w:val="en-US"/>
        </w:rPr>
        <w:lastRenderedPageBreak/>
        <w:drawing>
          <wp:inline distT="0" distB="0" distL="0" distR="0">
            <wp:extent cx="4829682" cy="4582006"/>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29682" cy="4582006"/>
                    </a:xfrm>
                    <a:prstGeom prst="rect">
                      <a:avLst/>
                    </a:prstGeom>
                  </pic:spPr>
                </pic:pic>
              </a:graphicData>
            </a:graphic>
          </wp:inline>
        </w:drawing>
      </w:r>
    </w:p>
    <w:p w:rsidR="00E344AA" w:rsidRDefault="00E344AA"/>
    <w:p w:rsidR="00E344AA" w:rsidRDefault="00325D82">
      <w:pPr>
        <w:jc w:val="center"/>
      </w:pPr>
      <w:r>
        <w:rPr>
          <w:noProof/>
          <w:lang w:val="en-US"/>
        </w:rPr>
        <w:lastRenderedPageBreak/>
        <w:drawing>
          <wp:inline distT="0" distB="0" distL="0" distR="0">
            <wp:extent cx="5667375" cy="4238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238625"/>
                    </a:xfrm>
                    <a:prstGeom prst="rect">
                      <a:avLst/>
                    </a:prstGeom>
                  </pic:spPr>
                </pic:pic>
              </a:graphicData>
            </a:graphic>
          </wp:inline>
        </w:drawing>
      </w:r>
    </w:p>
    <w:p w:rsidR="00E344AA" w:rsidRDefault="00E344AA"/>
    <w:p w:rsidR="00E344AA" w:rsidRDefault="00E344AA">
      <w:pPr>
        <w:sectPr w:rsidR="00E344AA" w:rsidSect="00C97E25">
          <w:pgSz w:w="11906" w:h="16838"/>
          <w:pgMar w:top="1440" w:right="1418" w:bottom="1440" w:left="1418" w:header="851" w:footer="992" w:gutter="0"/>
          <w:cols w:space="425"/>
          <w:docGrid w:type="lines" w:linePitch="312"/>
        </w:sectPr>
      </w:pPr>
    </w:p>
    <w:p w:rsidR="00E344AA" w:rsidRDefault="00325D82">
      <w:pPr>
        <w:pStyle w:val="1"/>
      </w:pPr>
      <w:bookmarkStart w:id="146" w:name="_Toc60775262"/>
      <w:r>
        <w:lastRenderedPageBreak/>
        <w:t>附录</w:t>
      </w:r>
      <w:bookmarkEnd w:id="146"/>
    </w:p>
    <w:p w:rsidR="00E344AA" w:rsidRDefault="00325D82">
      <w:pPr>
        <w:pStyle w:val="2"/>
      </w:pPr>
      <w:bookmarkStart w:id="147" w:name="_Toc60775263"/>
      <w:r>
        <w:t>工作日</w:t>
      </w:r>
      <w:r>
        <w:t>/</w:t>
      </w:r>
      <w:r>
        <w:t>节假日人员逐时在室率</w:t>
      </w:r>
      <w:r>
        <w:t>(%)</w:t>
      </w:r>
      <w:bookmarkEnd w:id="147"/>
    </w:p>
    <w:p w:rsidR="00E344AA" w:rsidRDefault="00E344A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24</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15</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16</w:t>
            </w:r>
          </w:p>
        </w:tc>
      </w:tr>
    </w:tbl>
    <w:p w:rsidR="00E344AA" w:rsidRDefault="00E344AA"/>
    <w:p w:rsidR="00E344AA" w:rsidRDefault="00325D82">
      <w:r>
        <w:t>注：上行：工作日；下行：节假日</w:t>
      </w:r>
    </w:p>
    <w:p w:rsidR="00E344AA" w:rsidRDefault="00325D82">
      <w:pPr>
        <w:pStyle w:val="2"/>
      </w:pPr>
      <w:bookmarkStart w:id="148" w:name="_Toc60775264"/>
      <w:r>
        <w:t>工作日</w:t>
      </w:r>
      <w:r>
        <w:t>/</w:t>
      </w:r>
      <w:r>
        <w:t>节假日照明开关时间表</w:t>
      </w:r>
      <w:r>
        <w:t>(%)</w:t>
      </w:r>
      <w:bookmarkEnd w:id="148"/>
    </w:p>
    <w:p w:rsidR="00E344AA" w:rsidRDefault="00E344A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24</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lastRenderedPageBreak/>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50</w:t>
            </w:r>
          </w:p>
        </w:tc>
      </w:tr>
    </w:tbl>
    <w:p w:rsidR="00E344AA" w:rsidRDefault="00E344AA"/>
    <w:p w:rsidR="00E344AA" w:rsidRDefault="00325D82">
      <w:r>
        <w:t>注：上行：工作日；下行：节假日</w:t>
      </w:r>
    </w:p>
    <w:p w:rsidR="00E344AA" w:rsidRDefault="00325D82">
      <w:pPr>
        <w:pStyle w:val="2"/>
      </w:pPr>
      <w:bookmarkStart w:id="149" w:name="_Toc60775265"/>
      <w:r>
        <w:t>工作日</w:t>
      </w:r>
      <w:r>
        <w:t>/</w:t>
      </w:r>
      <w:r>
        <w:t>节假日设备逐时使用率</w:t>
      </w:r>
      <w:r>
        <w:t>(%)</w:t>
      </w:r>
      <w:bookmarkEnd w:id="149"/>
    </w:p>
    <w:p w:rsidR="00E344AA" w:rsidRDefault="00E344A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325D82">
            <w:pPr>
              <w:spacing w:line="400" w:lineRule="exact"/>
              <w:rPr>
                <w:sz w:val="18"/>
                <w:szCs w:val="18"/>
                <w:lang w:val="en-US"/>
              </w:rPr>
            </w:pPr>
            <w:r>
              <w:rPr>
                <w:sz w:val="18"/>
                <w:szCs w:val="18"/>
                <w:lang w:val="en-US"/>
              </w:rPr>
              <w:t>24</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lastRenderedPageBreak/>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r>
      <w:tr w:rsidR="00E344AA">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r>
      <w:tr w:rsidR="00E344AA">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325D82">
            <w:pPr>
              <w:spacing w:line="400" w:lineRule="exact"/>
              <w:rPr>
                <w:sz w:val="18"/>
                <w:szCs w:val="18"/>
                <w:lang w:val="en-US"/>
              </w:rPr>
            </w:pPr>
            <w:r>
              <w:rPr>
                <w:sz w:val="18"/>
                <w:szCs w:val="18"/>
                <w:lang w:val="en-US"/>
              </w:rPr>
              <w:t>69</w:t>
            </w:r>
          </w:p>
        </w:tc>
      </w:tr>
    </w:tbl>
    <w:p w:rsidR="00E344AA" w:rsidRDefault="00E344AA"/>
    <w:p w:rsidR="00E344AA" w:rsidRDefault="00325D82">
      <w:r>
        <w:t>注：上行：工作日；下行：节假日</w:t>
      </w:r>
    </w:p>
    <w:p w:rsidR="00E344AA" w:rsidRDefault="00E344AA"/>
    <w:sectPr w:rsidR="00E344A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D82" w:rsidRDefault="00325D82" w:rsidP="00203A7D">
      <w:r>
        <w:separator/>
      </w:r>
    </w:p>
  </w:endnote>
  <w:endnote w:type="continuationSeparator" w:id="0">
    <w:p w:rsidR="00325D82" w:rsidRDefault="00325D8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D0930">
      <w:rPr>
        <w:rStyle w:val="a9"/>
        <w:noProof/>
      </w:rPr>
      <w:t>28</w:t>
    </w:r>
    <w:r>
      <w:rPr>
        <w:rStyle w:val="a9"/>
      </w:rPr>
      <w:fldChar w:fldCharType="end"/>
    </w:r>
  </w:p>
  <w:p w:rsidR="00B1509D" w:rsidRDefault="00B15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D82" w:rsidRDefault="00325D82" w:rsidP="00203A7D">
      <w:r>
        <w:separator/>
      </w:r>
    </w:p>
  </w:footnote>
  <w:footnote w:type="continuationSeparator" w:id="0">
    <w:p w:rsidR="00325D82" w:rsidRDefault="00325D8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30"/>
    <w:rsid w:val="00005553"/>
    <w:rsid w:val="00024A13"/>
    <w:rsid w:val="00031D69"/>
    <w:rsid w:val="00037A4C"/>
    <w:rsid w:val="000D5BDD"/>
    <w:rsid w:val="000F7EF2"/>
    <w:rsid w:val="00121509"/>
    <w:rsid w:val="00122AE1"/>
    <w:rsid w:val="0014776A"/>
    <w:rsid w:val="001D0930"/>
    <w:rsid w:val="00203A7D"/>
    <w:rsid w:val="0022447D"/>
    <w:rsid w:val="002555B8"/>
    <w:rsid w:val="0030437C"/>
    <w:rsid w:val="003121F7"/>
    <w:rsid w:val="00314D29"/>
    <w:rsid w:val="00325D82"/>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344AA"/>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43D689D-C95F-40F0-9DC7-F12BC9ED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RuRu\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2</TotalTime>
  <Pages>28</Pages>
  <Words>3495</Words>
  <Characters>19924</Characters>
  <Application>Microsoft Office Word</Application>
  <DocSecurity>0</DocSecurity>
  <Lines>166</Lines>
  <Paragraphs>46</Paragraphs>
  <ScaleCrop>false</ScaleCrop>
  <Company>ths</Company>
  <LinksUpToDate>false</LinksUpToDate>
  <CharactersWithSpaces>23373</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YanRuRu</dc:creator>
  <cp:keywords/>
  <cp:lastModifiedBy>YanRuRu</cp:lastModifiedBy>
  <cp:revision>1</cp:revision>
  <cp:lastPrinted>1899-12-31T16:00:00Z</cp:lastPrinted>
  <dcterms:created xsi:type="dcterms:W3CDTF">2021-01-05T13:40:00Z</dcterms:created>
  <dcterms:modified xsi:type="dcterms:W3CDTF">2021-01-05T13:42:00Z</dcterms:modified>
</cp:coreProperties>
</file>