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0536D" w14:textId="77777777" w:rsidR="0080309C" w:rsidRPr="00A122AC" w:rsidRDefault="0080309C" w:rsidP="0080309C">
      <w:pPr>
        <w:spacing w:line="420" w:lineRule="exact"/>
        <w:jc w:val="center"/>
        <w:rPr>
          <w:rFonts w:ascii="黑体" w:eastAsia="黑体" w:hAnsi="宋体"/>
          <w:sz w:val="24"/>
        </w:rPr>
      </w:pPr>
      <w:r w:rsidRPr="00A122AC">
        <w:rPr>
          <w:rFonts w:ascii="黑体" w:eastAsia="黑体" w:hAnsi="宋体" w:hint="eastAsia"/>
          <w:sz w:val="24"/>
        </w:rPr>
        <w:t>表L.0.1-</w:t>
      </w:r>
      <w:r>
        <w:rPr>
          <w:rFonts w:ascii="黑体" w:eastAsia="黑体" w:hAnsi="宋体" w:hint="eastAsia"/>
          <w:sz w:val="24"/>
        </w:rPr>
        <w:t>2</w:t>
      </w:r>
      <w:r w:rsidRPr="00A122AC">
        <w:rPr>
          <w:rFonts w:ascii="黑体" w:eastAsia="黑体" w:hAnsi="宋体" w:hint="eastAsia"/>
          <w:sz w:val="24"/>
        </w:rPr>
        <w:t xml:space="preserve">  合肥市</w:t>
      </w:r>
      <w:r>
        <w:rPr>
          <w:rFonts w:ascii="黑体" w:eastAsia="黑体" w:hAnsi="宋体" w:hint="eastAsia"/>
          <w:sz w:val="24"/>
        </w:rPr>
        <w:t>乙</w:t>
      </w:r>
      <w:r w:rsidRPr="00A122AC">
        <w:rPr>
          <w:rFonts w:ascii="黑体" w:eastAsia="黑体" w:hAnsi="宋体" w:hint="eastAsia"/>
          <w:sz w:val="24"/>
        </w:rPr>
        <w:t>类公共建筑节能设计一览表表式</w:t>
      </w:r>
    </w:p>
    <w:p w14:paraId="395D46DA" w14:textId="77777777" w:rsidR="0080309C" w:rsidRPr="00A122AC" w:rsidRDefault="0080309C" w:rsidP="0080309C">
      <w:pPr>
        <w:spacing w:line="420" w:lineRule="exact"/>
        <w:rPr>
          <w:rFonts w:ascii="宋体" w:hAnsi="宋体"/>
          <w:szCs w:val="21"/>
        </w:rPr>
      </w:pPr>
      <w:r w:rsidRPr="00A122AC">
        <w:rPr>
          <w:rFonts w:ascii="宋体" w:hAnsi="宋体" w:hint="eastAsia"/>
          <w:szCs w:val="21"/>
        </w:rPr>
        <w:t>项目名称</w:t>
      </w:r>
      <w:r w:rsidRPr="00A122AC">
        <w:rPr>
          <w:rFonts w:ascii="宋体" w:hAnsi="宋体" w:hint="eastAsia"/>
          <w:szCs w:val="21"/>
          <w:u w:val="single"/>
        </w:rPr>
        <w:t xml:space="preserve">  </w:t>
      </w:r>
      <w:bookmarkStart w:id="0" w:name="项目名称"/>
      <w:r w:rsidR="00A35A71" w:rsidRPr="00773616">
        <w:rPr>
          <w:rFonts w:hint="eastAsia"/>
          <w:u w:val="single"/>
        </w:rPr>
        <w:t>流廊</w:t>
      </w:r>
      <w:bookmarkEnd w:id="0"/>
      <w:r w:rsidRPr="00A122AC">
        <w:rPr>
          <w:rFonts w:ascii="宋体" w:hAnsi="宋体" w:hint="eastAsia"/>
          <w:szCs w:val="21"/>
          <w:u w:val="single"/>
        </w:rPr>
        <w:t xml:space="preserve"> </w:t>
      </w:r>
      <w:r w:rsidRPr="00A122AC">
        <w:rPr>
          <w:rFonts w:ascii="宋体" w:hAnsi="宋体" w:hint="eastAsia"/>
          <w:szCs w:val="21"/>
        </w:rPr>
        <w:t>，建设地点</w:t>
      </w:r>
      <w:r w:rsidRPr="00A122AC">
        <w:rPr>
          <w:rFonts w:ascii="宋体" w:hAnsi="宋体" w:hint="eastAsia"/>
          <w:szCs w:val="21"/>
          <w:u w:val="single"/>
        </w:rPr>
        <w:t xml:space="preserve">  </w:t>
      </w:r>
      <w:bookmarkStart w:id="1" w:name="地理位置"/>
      <w:r w:rsidR="000871D5" w:rsidRPr="0057073B">
        <w:rPr>
          <w:rFonts w:ascii="宋体" w:hAnsi="宋体" w:hint="eastAsia"/>
          <w:szCs w:val="21"/>
          <w:u w:val="single"/>
        </w:rPr>
        <w:t>安徽-合肥</w:t>
      </w:r>
      <w:bookmarkEnd w:id="1"/>
      <w:r w:rsidRPr="00A122AC">
        <w:rPr>
          <w:rFonts w:ascii="宋体" w:hAnsi="宋体" w:hint="eastAsia"/>
          <w:szCs w:val="21"/>
          <w:u w:val="single"/>
        </w:rPr>
        <w:t xml:space="preserve">  </w:t>
      </w:r>
      <w:r w:rsidRPr="00A122AC">
        <w:rPr>
          <w:rFonts w:ascii="宋体" w:hAnsi="宋体" w:hint="eastAsia"/>
          <w:szCs w:val="21"/>
        </w:rPr>
        <w:t>，建筑面积</w:t>
      </w:r>
      <w:r w:rsidRPr="00A122AC">
        <w:rPr>
          <w:rFonts w:ascii="宋体" w:hAnsi="宋体" w:hint="eastAsia"/>
          <w:szCs w:val="21"/>
          <w:u w:val="single"/>
        </w:rPr>
        <w:t xml:space="preserve"> </w:t>
      </w:r>
      <w:bookmarkStart w:id="2" w:name="建筑面积"/>
      <w:r w:rsidR="00A35A71" w:rsidRPr="00773616">
        <w:rPr>
          <w:rFonts w:hint="eastAsia"/>
          <w:u w:val="single"/>
        </w:rPr>
        <w:t>22879.53</w:t>
      </w:r>
      <w:bookmarkEnd w:id="2"/>
      <w:r w:rsidRPr="00A122AC">
        <w:rPr>
          <w:rFonts w:ascii="宋体" w:hAnsi="宋体" w:hint="eastAsia"/>
          <w:szCs w:val="21"/>
          <w:u w:val="single"/>
        </w:rPr>
        <w:t xml:space="preserve"> </w:t>
      </w:r>
      <w:r w:rsidRPr="00A122AC">
        <w:rPr>
          <w:rFonts w:ascii="宋体" w:hAnsi="宋体" w:hint="eastAsia"/>
          <w:szCs w:val="21"/>
        </w:rPr>
        <w:t>m</w:t>
      </w:r>
      <w:r w:rsidRPr="00A122AC">
        <w:rPr>
          <w:rFonts w:ascii="宋体" w:hAnsi="宋体" w:hint="eastAsia"/>
          <w:szCs w:val="21"/>
          <w:vertAlign w:val="superscript"/>
        </w:rPr>
        <w:t>2</w:t>
      </w:r>
      <w:r w:rsidRPr="00A122AC">
        <w:rPr>
          <w:rFonts w:ascii="宋体" w:hAnsi="宋体" w:hint="eastAsia"/>
          <w:szCs w:val="21"/>
        </w:rPr>
        <w:t>，层数</w:t>
      </w:r>
      <w:r w:rsidRPr="00A122AC">
        <w:rPr>
          <w:rFonts w:ascii="宋体" w:hAnsi="宋体" w:hint="eastAsia"/>
          <w:szCs w:val="21"/>
          <w:u w:val="single"/>
        </w:rPr>
        <w:t xml:space="preserve"> </w:t>
      </w:r>
      <w:bookmarkStart w:id="3" w:name="地上层数"/>
      <w:r w:rsidR="00A35A71" w:rsidRPr="00773616">
        <w:rPr>
          <w:rFonts w:hint="eastAsia"/>
          <w:u w:val="single"/>
        </w:rPr>
        <w:t>5</w:t>
      </w:r>
      <w:bookmarkEnd w:id="3"/>
      <w:r w:rsidRPr="00A122AC">
        <w:rPr>
          <w:rFonts w:ascii="宋体" w:hAnsi="宋体" w:hint="eastAsia"/>
          <w:szCs w:val="21"/>
          <w:u w:val="single"/>
        </w:rPr>
        <w:t xml:space="preserve"> </w:t>
      </w:r>
      <w:r w:rsidRPr="00A122AC">
        <w:rPr>
          <w:rFonts w:ascii="宋体" w:hAnsi="宋体" w:hint="eastAsia"/>
          <w:szCs w:val="21"/>
        </w:rPr>
        <w:t>层，高度</w:t>
      </w:r>
      <w:r w:rsidRPr="00A122AC">
        <w:rPr>
          <w:rFonts w:ascii="宋体" w:hAnsi="宋体" w:hint="eastAsia"/>
          <w:szCs w:val="21"/>
          <w:u w:val="single"/>
        </w:rPr>
        <w:t xml:space="preserve"> </w:t>
      </w:r>
      <w:bookmarkStart w:id="4" w:name="地上高度"/>
      <w:r w:rsidR="00A35A71" w:rsidRPr="00773616">
        <w:rPr>
          <w:rFonts w:hint="eastAsia"/>
          <w:u w:val="single"/>
        </w:rPr>
        <w:t>24.80</w:t>
      </w:r>
      <w:bookmarkEnd w:id="4"/>
      <w:r w:rsidRPr="00A122AC">
        <w:rPr>
          <w:rFonts w:ascii="宋体" w:hAnsi="宋体" w:hint="eastAsia"/>
          <w:szCs w:val="21"/>
          <w:u w:val="single"/>
        </w:rPr>
        <w:t xml:space="preserve"> </w:t>
      </w:r>
      <w:r w:rsidRPr="00A122AC">
        <w:rPr>
          <w:rFonts w:ascii="宋体" w:hAnsi="宋体" w:hint="eastAsia"/>
          <w:szCs w:val="21"/>
        </w:rPr>
        <w:t>m      计算日期</w:t>
      </w:r>
      <w:r w:rsidRPr="00A122AC">
        <w:rPr>
          <w:rFonts w:ascii="宋体" w:hAnsi="宋体" w:hint="eastAsia"/>
          <w:szCs w:val="21"/>
          <w:u w:val="single"/>
        </w:rPr>
        <w:t xml:space="preserve">    </w:t>
      </w:r>
      <w:r w:rsidRPr="00A122AC">
        <w:rPr>
          <w:rFonts w:ascii="宋体" w:hAnsi="宋体" w:hint="eastAsia"/>
          <w:szCs w:val="21"/>
        </w:rPr>
        <w:t>年</w:t>
      </w:r>
      <w:r w:rsidRPr="00A122AC">
        <w:rPr>
          <w:rFonts w:ascii="宋体" w:hAnsi="宋体" w:hint="eastAsia"/>
          <w:szCs w:val="21"/>
          <w:u w:val="single"/>
        </w:rPr>
        <w:t xml:space="preserve">    </w:t>
      </w:r>
      <w:r w:rsidRPr="00A122AC">
        <w:rPr>
          <w:rFonts w:ascii="宋体" w:hAnsi="宋体" w:hint="eastAsia"/>
          <w:szCs w:val="21"/>
        </w:rPr>
        <w:t>月</w:t>
      </w:r>
      <w:r w:rsidRPr="00A122AC">
        <w:rPr>
          <w:rFonts w:ascii="宋体" w:hAnsi="宋体" w:hint="eastAsia"/>
          <w:szCs w:val="21"/>
          <w:u w:val="single"/>
        </w:rPr>
        <w:t xml:space="preserve">    </w:t>
      </w:r>
      <w:r w:rsidRPr="00A122AC">
        <w:rPr>
          <w:rFonts w:ascii="宋体" w:hAnsi="宋体" w:hint="eastAsia"/>
          <w:szCs w:val="21"/>
        </w:rPr>
        <w:t>日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974"/>
        <w:gridCol w:w="703"/>
        <w:gridCol w:w="263"/>
        <w:gridCol w:w="817"/>
        <w:gridCol w:w="154"/>
        <w:gridCol w:w="312"/>
        <w:gridCol w:w="591"/>
        <w:gridCol w:w="206"/>
        <w:gridCol w:w="168"/>
        <w:gridCol w:w="165"/>
        <w:gridCol w:w="426"/>
        <w:gridCol w:w="293"/>
        <w:gridCol w:w="46"/>
        <w:gridCol w:w="201"/>
        <w:gridCol w:w="570"/>
        <w:gridCol w:w="173"/>
        <w:gridCol w:w="380"/>
        <w:gridCol w:w="820"/>
        <w:gridCol w:w="628"/>
        <w:gridCol w:w="506"/>
        <w:gridCol w:w="128"/>
        <w:gridCol w:w="174"/>
        <w:gridCol w:w="294"/>
        <w:gridCol w:w="560"/>
        <w:gridCol w:w="734"/>
        <w:gridCol w:w="16"/>
        <w:gridCol w:w="423"/>
        <w:gridCol w:w="22"/>
        <w:gridCol w:w="820"/>
        <w:gridCol w:w="44"/>
        <w:gridCol w:w="677"/>
        <w:gridCol w:w="411"/>
        <w:gridCol w:w="375"/>
      </w:tblGrid>
      <w:tr w:rsidR="0080309C" w:rsidRPr="00BC1D79" w14:paraId="6148DE27" w14:textId="77777777" w:rsidTr="00777F32">
        <w:trPr>
          <w:cantSplit/>
          <w:trHeight w:hRule="exact" w:val="340"/>
        </w:trPr>
        <w:tc>
          <w:tcPr>
            <w:tcW w:w="8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F342" w14:textId="77777777" w:rsidR="0080309C" w:rsidRPr="00BC1D79" w:rsidRDefault="0080309C" w:rsidP="00B660F0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C1D79">
              <w:rPr>
                <w:rFonts w:ascii="宋体" w:hAnsi="宋体" w:hint="eastAsia"/>
                <w:b/>
                <w:bCs/>
                <w:sz w:val="18"/>
                <w:szCs w:val="18"/>
              </w:rPr>
              <w:t>项</w:t>
            </w:r>
            <w:r w:rsidRPr="00BC1D79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  <w:r w:rsidRPr="00BC1D79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</w:t>
            </w:r>
            <w:r w:rsidRPr="00BC1D79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  <w:r w:rsidRPr="00BC1D79">
              <w:rPr>
                <w:rFonts w:ascii="宋体" w:hAnsi="宋体" w:hint="eastAsia"/>
                <w:b/>
                <w:bCs/>
                <w:sz w:val="18"/>
                <w:szCs w:val="18"/>
              </w:rPr>
              <w:t>目</w:t>
            </w:r>
          </w:p>
        </w:tc>
        <w:tc>
          <w:tcPr>
            <w:tcW w:w="1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118D" w14:textId="77777777" w:rsidR="0080309C" w:rsidRPr="00BC1D79" w:rsidRDefault="0080309C" w:rsidP="00B660F0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C1D79">
              <w:rPr>
                <w:rFonts w:ascii="宋体" w:hAnsi="宋体" w:hint="eastAsia"/>
                <w:b/>
                <w:bCs/>
                <w:sz w:val="18"/>
                <w:szCs w:val="18"/>
              </w:rPr>
              <w:t>标准限值</w:t>
            </w:r>
          </w:p>
        </w:tc>
        <w:tc>
          <w:tcPr>
            <w:tcW w:w="268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419D" w14:textId="77777777" w:rsidR="0080309C" w:rsidRPr="00BC1D79" w:rsidRDefault="0080309C" w:rsidP="00B660F0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C1D79">
              <w:rPr>
                <w:rFonts w:ascii="宋体" w:hAnsi="宋体" w:hint="eastAsia"/>
                <w:b/>
                <w:bCs/>
                <w:sz w:val="18"/>
                <w:szCs w:val="18"/>
              </w:rPr>
              <w:t>设 计 选 用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FF363" w14:textId="77777777" w:rsidR="0080309C" w:rsidRPr="00BC1D79" w:rsidRDefault="0080309C" w:rsidP="00B660F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结论是否符合标准</w:t>
            </w:r>
          </w:p>
        </w:tc>
      </w:tr>
      <w:tr w:rsidR="0080309C" w:rsidRPr="00BC1D79" w14:paraId="77C983AD" w14:textId="77777777" w:rsidTr="00777F32">
        <w:trPr>
          <w:cantSplit/>
          <w:trHeight w:hRule="exact" w:val="312"/>
        </w:trPr>
        <w:tc>
          <w:tcPr>
            <w:tcW w:w="8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590E" w14:textId="77777777" w:rsidR="0080309C" w:rsidRPr="00BC1D79" w:rsidRDefault="0080309C" w:rsidP="00B660F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85497" w14:textId="77777777" w:rsidR="0080309C" w:rsidRPr="00BC1D79" w:rsidRDefault="0080309C" w:rsidP="00B660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 xml:space="preserve">传热系数 </w:t>
            </w:r>
          </w:p>
          <w:p w14:paraId="1421EAEB" w14:textId="77777777" w:rsidR="0080309C" w:rsidRPr="00BC1D79" w:rsidRDefault="0080309C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[W/(㎡·K)]</w:t>
            </w:r>
          </w:p>
        </w:tc>
        <w:tc>
          <w:tcPr>
            <w:tcW w:w="4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DE67A" w14:textId="77777777" w:rsidR="0080309C" w:rsidRPr="00BC1D79" w:rsidRDefault="0080309C" w:rsidP="00456BF8">
            <w:pPr>
              <w:spacing w:line="4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黑体" w:eastAsia="黑体" w:hint="eastAsia"/>
                <w:sz w:val="18"/>
                <w:szCs w:val="18"/>
              </w:rPr>
              <w:t>太阳得热系数SHGC</w:t>
            </w:r>
          </w:p>
        </w:tc>
        <w:tc>
          <w:tcPr>
            <w:tcW w:w="2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FBD80" w14:textId="77777777" w:rsidR="0080309C" w:rsidRPr="00BC1D79" w:rsidRDefault="0080309C" w:rsidP="00B660F0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可见光透射比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8FA0" w14:textId="77777777" w:rsidR="0080309C" w:rsidRPr="00BC1D79" w:rsidRDefault="0080309C" w:rsidP="00B660F0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可开启面积</w:t>
            </w:r>
          </w:p>
        </w:tc>
        <w:tc>
          <w:tcPr>
            <w:tcW w:w="13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A279" w14:textId="77777777" w:rsidR="0080309C" w:rsidRPr="00BC1D79" w:rsidRDefault="0080309C" w:rsidP="00B660F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计算窗墙比及相应指标限值</w:t>
            </w:r>
          </w:p>
        </w:tc>
        <w:tc>
          <w:tcPr>
            <w:tcW w:w="134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CE263" w14:textId="77777777" w:rsidR="0080309C" w:rsidRPr="00BC1D79" w:rsidRDefault="0080309C" w:rsidP="00B660F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设计选用及可达到指标</w:t>
            </w: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AF0F" w14:textId="77777777" w:rsidR="0080309C" w:rsidRPr="00BC1D79" w:rsidRDefault="0080309C" w:rsidP="00B660F0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777F32" w:rsidRPr="00BC1D79" w14:paraId="3E1612B8" w14:textId="77777777" w:rsidTr="00777F32">
        <w:trPr>
          <w:cantSplit/>
          <w:trHeight w:hRule="exact" w:val="510"/>
        </w:trPr>
        <w:tc>
          <w:tcPr>
            <w:tcW w:w="81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6AA8" w14:textId="77777777" w:rsidR="0080309C" w:rsidRPr="00BC1D79" w:rsidRDefault="0080309C" w:rsidP="00B660F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5B50" w14:textId="77777777" w:rsidR="0080309C" w:rsidRPr="00BC1D79" w:rsidRDefault="0080309C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F350" w14:textId="77777777" w:rsidR="0080309C" w:rsidRPr="00BC1D79" w:rsidRDefault="0080309C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2971" w14:textId="77777777" w:rsidR="0080309C" w:rsidRPr="00BC1D79" w:rsidRDefault="0080309C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A4AC" w14:textId="77777777" w:rsidR="0080309C" w:rsidRPr="00BC1D79" w:rsidRDefault="0080309C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4569" w14:textId="77777777" w:rsidR="0080309C" w:rsidRPr="00BC1D79" w:rsidRDefault="0080309C" w:rsidP="00B660F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朝向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886A" w14:textId="77777777" w:rsidR="0080309C" w:rsidRPr="00BC1D79" w:rsidRDefault="0080309C" w:rsidP="00B660F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/>
                <w:sz w:val="18"/>
                <w:szCs w:val="18"/>
              </w:rPr>
              <w:t>Cm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17FC" w14:textId="77777777" w:rsidR="0080309C" w:rsidRPr="00BC1D79" w:rsidRDefault="0080309C" w:rsidP="00B660F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/>
                <w:sz w:val="18"/>
                <w:szCs w:val="18"/>
              </w:rPr>
              <w:t>K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限值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F157" w14:textId="77777777" w:rsidR="0080309C" w:rsidRPr="00BC1D79" w:rsidRDefault="000048D2" w:rsidP="00B660F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/>
                <w:sz w:val="18"/>
                <w:szCs w:val="18"/>
              </w:rPr>
              <w:t>SHGC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8BCA" w14:textId="77777777" w:rsidR="0080309C" w:rsidRPr="00BC1D79" w:rsidRDefault="0080309C" w:rsidP="00B660F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可见光透射比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C7E3" w14:textId="77777777" w:rsidR="0080309C" w:rsidRPr="00BC1D79" w:rsidRDefault="0080309C" w:rsidP="00B660F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可开启面积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FA8D" w14:textId="77777777" w:rsidR="0080309C" w:rsidRPr="00BC1D79" w:rsidRDefault="0080309C" w:rsidP="00B660F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框料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B7B5" w14:textId="77777777" w:rsidR="0080309C" w:rsidRPr="00BC1D79" w:rsidRDefault="0080309C" w:rsidP="00B660F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玻璃品种、厚度、中空尺寸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8C59" w14:textId="77777777" w:rsidR="0080309C" w:rsidRPr="00BC1D79" w:rsidRDefault="0080309C" w:rsidP="00B660F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/>
                <w:sz w:val="18"/>
                <w:szCs w:val="18"/>
              </w:rPr>
              <w:t>K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值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F3E4" w14:textId="77777777" w:rsidR="0080309C" w:rsidRPr="00BC1D79" w:rsidRDefault="000048D2" w:rsidP="00B660F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/>
                <w:sz w:val="18"/>
                <w:szCs w:val="18"/>
              </w:rPr>
              <w:t>SHGC</w:t>
            </w:r>
            <w:r w:rsidR="0080309C" w:rsidRPr="00BC1D79">
              <w:rPr>
                <w:rFonts w:ascii="宋体" w:hAnsi="宋体" w:hint="eastAsia"/>
                <w:sz w:val="18"/>
                <w:szCs w:val="18"/>
              </w:rPr>
              <w:t>值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36F8E" w14:textId="77777777" w:rsidR="0080309C" w:rsidRPr="00BC1D79" w:rsidRDefault="0080309C" w:rsidP="00B660F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可见光透射比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92FF" w14:textId="77777777" w:rsidR="0080309C" w:rsidRPr="00BC1D79" w:rsidRDefault="0080309C" w:rsidP="00B660F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是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1694" w14:textId="77777777" w:rsidR="0080309C" w:rsidRPr="00BC1D79" w:rsidRDefault="0080309C" w:rsidP="00B660F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777F32" w:rsidRPr="00BC1D79" w14:paraId="73179ABB" w14:textId="77777777" w:rsidTr="00777F32">
        <w:trPr>
          <w:cantSplit/>
          <w:trHeight w:val="670"/>
        </w:trPr>
        <w:tc>
          <w:tcPr>
            <w:tcW w:w="8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8E67F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窗墙面积比(包括透光幕墙)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F852E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≤2.4</w:t>
            </w:r>
          </w:p>
          <w:p w14:paraId="4175170B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1D909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≤0.52</w:t>
            </w:r>
          </w:p>
          <w:p w14:paraId="15F01885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96F86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0.40</w:t>
            </w:r>
          </w:p>
          <w:p w14:paraId="34682CEA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FE08E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30%</w:t>
            </w:r>
          </w:p>
        </w:tc>
        <w:tc>
          <w:tcPr>
            <w:tcW w:w="2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6F5D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东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4371" w14:textId="77777777" w:rsidR="00777F32" w:rsidRPr="00BC1D79" w:rsidRDefault="00FC4077" w:rsidP="00B660F0">
            <w:pPr>
              <w:spacing w:line="300" w:lineRule="exact"/>
              <w:rPr>
                <w:rFonts w:ascii="宋体" w:hAnsi="宋体"/>
                <w:color w:val="FF0000"/>
                <w:sz w:val="18"/>
                <w:szCs w:val="18"/>
              </w:rPr>
            </w:pPr>
            <w:bookmarkStart w:id="5" w:name="窗墙比－东向"/>
            <w:r w:rsidRPr="00BC1D79">
              <w:rPr>
                <w:rFonts w:ascii="宋体" w:hAnsi="宋体" w:hint="eastAsia"/>
                <w:sz w:val="18"/>
                <w:szCs w:val="18"/>
              </w:rPr>
              <w:t>0.02</w:t>
            </w:r>
            <w:bookmarkEnd w:id="5"/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F4E2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6" w:name="限值－外窗K－东向"/>
            <w:r w:rsidRPr="00BC1D79">
              <w:rPr>
                <w:rFonts w:hint="eastAsia"/>
                <w:sz w:val="18"/>
                <w:szCs w:val="18"/>
              </w:rPr>
              <w:t>2.40</w:t>
            </w:r>
            <w:bookmarkEnd w:id="6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49BB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7" w:name="限值－外窗SHGC－夏季－东向"/>
            <w:r w:rsidRPr="00BC1D79">
              <w:rPr>
                <w:rFonts w:ascii="宋体" w:hAnsi="宋体" w:hint="eastAsia"/>
                <w:sz w:val="18"/>
                <w:szCs w:val="18"/>
              </w:rPr>
              <w:t>0.52</w:t>
            </w:r>
            <w:bookmarkEnd w:id="7"/>
            <w:r w:rsidRPr="00BC1D79">
              <w:rPr>
                <w:rFonts w:ascii="宋体" w:hAnsi="宋体" w:hint="eastAsia"/>
                <w:sz w:val="18"/>
                <w:szCs w:val="18"/>
              </w:rPr>
              <w:t>/</w:t>
            </w:r>
            <w:bookmarkStart w:id="8" w:name="限值－外窗SHGC－冬季－东向"/>
            <w:r w:rsidRPr="00BC1D79">
              <w:rPr>
                <w:rFonts w:ascii="宋体" w:hAnsi="宋体" w:hint="eastAsia"/>
                <w:sz w:val="18"/>
                <w:szCs w:val="18"/>
              </w:rPr>
              <w:t>0.52</w:t>
            </w:r>
            <w:bookmarkEnd w:id="8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927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9" w:name="限值－可见光透射比－东向"/>
            <w:r w:rsidRPr="00BC1D79">
              <w:rPr>
                <w:rFonts w:ascii="宋体" w:hAnsi="宋体" w:hint="eastAsia"/>
                <w:sz w:val="18"/>
                <w:szCs w:val="18"/>
              </w:rPr>
              <w:t>0.60</w:t>
            </w:r>
            <w:bookmarkEnd w:id="9"/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62ED" w14:textId="77777777" w:rsidR="00777F32" w:rsidRPr="00BC1D79" w:rsidRDefault="00FC4077" w:rsidP="00B660F0">
            <w:pPr>
              <w:spacing w:line="300" w:lineRule="exact"/>
              <w:rPr>
                <w:rFonts w:ascii="宋体" w:hAnsi="宋体"/>
                <w:color w:val="FF0000"/>
                <w:sz w:val="18"/>
                <w:szCs w:val="18"/>
              </w:rPr>
            </w:pPr>
            <w:bookmarkStart w:id="10" w:name="外窗开启比—东向"/>
            <w:r w:rsidRPr="00BC1D79">
              <w:rPr>
                <w:rFonts w:ascii="宋体" w:hAnsi="宋体" w:hint="eastAsia"/>
                <w:sz w:val="18"/>
                <w:szCs w:val="18"/>
              </w:rPr>
              <w:t>0.30</w:t>
            </w:r>
            <w:bookmarkEnd w:id="10"/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FC0F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11" w:name="构造_外窗_东向_0_窗框材料"/>
            <w:r w:rsidRPr="00BC1D79">
              <w:rPr>
                <w:rFonts w:ascii="宋体" w:hAnsi="宋体" w:hint="eastAsia"/>
                <w:sz w:val="18"/>
                <w:szCs w:val="18"/>
              </w:rPr>
              <w:t>非隔热金属型材</w:t>
            </w:r>
            <w:bookmarkEnd w:id="11"/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9CBF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bookmarkStart w:id="12" w:name="构造_外窗_0_名称_东向"/>
            <w:r w:rsidRPr="00BC1D79">
              <w:rPr>
                <w:rFonts w:ascii="宋体" w:hAnsi="宋体" w:hint="eastAsia"/>
                <w:sz w:val="18"/>
                <w:szCs w:val="18"/>
              </w:rPr>
              <w:t>12mm空气双银Low-E中空玻璃塑料窗（下限）</w:t>
            </w:r>
            <w:bookmarkEnd w:id="12"/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84C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13" w:name="外窗K－东向"/>
            <w:r w:rsidRPr="00BC1D79">
              <w:rPr>
                <w:rFonts w:ascii="宋体" w:hAnsi="宋体" w:hint="eastAsia"/>
                <w:sz w:val="18"/>
                <w:szCs w:val="18"/>
              </w:rPr>
              <w:t>2.10</w:t>
            </w:r>
            <w:bookmarkEnd w:id="13"/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CE70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14" w:name="外窗SHGC－夏季－东向"/>
            <w:r w:rsidRPr="00BC1D79">
              <w:rPr>
                <w:rFonts w:ascii="宋体" w:hAnsi="宋体" w:hint="eastAsia"/>
                <w:sz w:val="18"/>
                <w:szCs w:val="18"/>
              </w:rPr>
              <w:t>0.52</w:t>
            </w:r>
            <w:bookmarkEnd w:id="14"/>
            <w:r w:rsidRPr="00BC1D79">
              <w:rPr>
                <w:rFonts w:ascii="宋体" w:hAnsi="宋体" w:hint="eastAsia"/>
                <w:sz w:val="18"/>
                <w:szCs w:val="18"/>
              </w:rPr>
              <w:t>/</w:t>
            </w:r>
            <w:bookmarkStart w:id="15" w:name="外窗SHGC－冬季－东向"/>
            <w:r w:rsidRPr="00BC1D79">
              <w:rPr>
                <w:rFonts w:ascii="宋体" w:hAnsi="宋体" w:hint="eastAsia"/>
                <w:sz w:val="18"/>
                <w:szCs w:val="18"/>
              </w:rPr>
              <w:t>0.52</w:t>
            </w:r>
            <w:bookmarkEnd w:id="15"/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18EED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16" w:name="可见光透射比－东向"/>
            <w:r w:rsidRPr="00BC1D79">
              <w:rPr>
                <w:rFonts w:hint="eastAsia"/>
                <w:sz w:val="18"/>
                <w:szCs w:val="18"/>
              </w:rPr>
              <w:t>0.80</w:t>
            </w:r>
            <w:bookmarkEnd w:id="16"/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1E0C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8741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777F32" w:rsidRPr="00BC1D79" w14:paraId="3B400223" w14:textId="77777777" w:rsidTr="00777F32">
        <w:trPr>
          <w:cantSplit/>
          <w:trHeight w:hRule="exact" w:val="340"/>
        </w:trPr>
        <w:tc>
          <w:tcPr>
            <w:tcW w:w="8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7FB21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A234A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8A2EE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F3E28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0591F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FD3C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南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D41D" w14:textId="77777777" w:rsidR="00777F32" w:rsidRPr="00BC1D79" w:rsidRDefault="00FC4077" w:rsidP="00B660F0">
            <w:pPr>
              <w:spacing w:line="300" w:lineRule="exact"/>
              <w:rPr>
                <w:rFonts w:ascii="宋体" w:hAnsi="宋体"/>
                <w:color w:val="FF0000"/>
                <w:sz w:val="18"/>
                <w:szCs w:val="18"/>
              </w:rPr>
            </w:pPr>
            <w:bookmarkStart w:id="17" w:name="窗墙比－南向"/>
            <w:r w:rsidRPr="00BC1D79">
              <w:rPr>
                <w:rFonts w:ascii="宋体" w:hAnsi="宋体" w:hint="eastAsia"/>
                <w:sz w:val="18"/>
                <w:szCs w:val="18"/>
              </w:rPr>
              <w:t>0.07</w:t>
            </w:r>
            <w:bookmarkEnd w:id="17"/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85D56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18" w:name="限值－外窗K－南向"/>
            <w:r w:rsidRPr="00BC1D79">
              <w:rPr>
                <w:rFonts w:hint="eastAsia"/>
                <w:sz w:val="18"/>
                <w:szCs w:val="18"/>
              </w:rPr>
              <w:t>2.40</w:t>
            </w:r>
            <w:bookmarkEnd w:id="18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8F5F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19" w:name="限值－外窗SHGC－夏季－南向"/>
            <w:r w:rsidRPr="00BC1D79">
              <w:rPr>
                <w:rFonts w:ascii="宋体" w:hAnsi="宋体" w:hint="eastAsia"/>
                <w:sz w:val="18"/>
                <w:szCs w:val="18"/>
              </w:rPr>
              <w:t>0.52</w:t>
            </w:r>
            <w:bookmarkEnd w:id="19"/>
            <w:r w:rsidRPr="00BC1D79">
              <w:rPr>
                <w:rFonts w:ascii="宋体" w:hAnsi="宋体" w:hint="eastAsia"/>
                <w:sz w:val="18"/>
                <w:szCs w:val="18"/>
              </w:rPr>
              <w:t>/</w:t>
            </w:r>
            <w:bookmarkStart w:id="20" w:name="限值－外窗SHGC－冬季－南向"/>
            <w:r w:rsidRPr="00BC1D79">
              <w:rPr>
                <w:rFonts w:ascii="宋体" w:hAnsi="宋体" w:hint="eastAsia"/>
                <w:sz w:val="18"/>
                <w:szCs w:val="18"/>
              </w:rPr>
              <w:t>0.52</w:t>
            </w:r>
            <w:bookmarkEnd w:id="20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1543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21" w:name="限值－可见光透射比－南向"/>
            <w:r w:rsidRPr="00BC1D79">
              <w:rPr>
                <w:rFonts w:ascii="宋体" w:hAnsi="宋体" w:hint="eastAsia"/>
                <w:sz w:val="18"/>
                <w:szCs w:val="18"/>
              </w:rPr>
              <w:t>0.60</w:t>
            </w:r>
            <w:bookmarkEnd w:id="21"/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9ECD" w14:textId="77777777" w:rsidR="00777F32" w:rsidRPr="00BC1D79" w:rsidRDefault="00FC4077" w:rsidP="00B660F0">
            <w:pPr>
              <w:spacing w:line="300" w:lineRule="exact"/>
              <w:rPr>
                <w:rFonts w:ascii="宋体" w:hAnsi="宋体"/>
                <w:color w:val="FF0000"/>
                <w:sz w:val="18"/>
                <w:szCs w:val="18"/>
              </w:rPr>
            </w:pPr>
            <w:bookmarkStart w:id="22" w:name="外窗开启比—南向"/>
            <w:r w:rsidRPr="00BC1D79">
              <w:rPr>
                <w:rFonts w:ascii="宋体" w:hAnsi="宋体" w:hint="eastAsia"/>
                <w:sz w:val="18"/>
                <w:szCs w:val="18"/>
              </w:rPr>
              <w:t>0.30</w:t>
            </w:r>
            <w:bookmarkEnd w:id="22"/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1B3B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23" w:name="构造_外窗_南向_0_窗框材料"/>
            <w:r w:rsidRPr="00BC1D79">
              <w:rPr>
                <w:rFonts w:ascii="宋体" w:hAnsi="宋体" w:hint="eastAsia"/>
                <w:sz w:val="18"/>
                <w:szCs w:val="18"/>
              </w:rPr>
              <w:t>非隔热金属型材</w:t>
            </w:r>
            <w:bookmarkEnd w:id="23"/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6A78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bookmarkStart w:id="24" w:name="构造_外窗_0_名称_南向"/>
            <w:r w:rsidRPr="00BC1D79">
              <w:rPr>
                <w:rFonts w:ascii="宋体" w:hAnsi="宋体" w:hint="eastAsia"/>
                <w:sz w:val="18"/>
                <w:szCs w:val="18"/>
              </w:rPr>
              <w:t>12mm空气双银Low-E中空玻璃塑料窗（下限）</w:t>
            </w:r>
            <w:bookmarkEnd w:id="24"/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54BC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25" w:name="外窗K－南向"/>
            <w:r w:rsidRPr="00BC1D79">
              <w:rPr>
                <w:rFonts w:ascii="宋体" w:hAnsi="宋体" w:hint="eastAsia"/>
                <w:sz w:val="18"/>
                <w:szCs w:val="18"/>
              </w:rPr>
              <w:t>2.10</w:t>
            </w:r>
            <w:bookmarkEnd w:id="25"/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93A8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26" w:name="外窗SHGC－夏季－南向"/>
            <w:r w:rsidRPr="00BC1D79">
              <w:rPr>
                <w:rFonts w:ascii="宋体" w:hAnsi="宋体" w:hint="eastAsia"/>
                <w:sz w:val="18"/>
                <w:szCs w:val="18"/>
              </w:rPr>
              <w:t>0.52</w:t>
            </w:r>
            <w:bookmarkEnd w:id="26"/>
            <w:r w:rsidRPr="00BC1D79">
              <w:rPr>
                <w:rFonts w:ascii="宋体" w:hAnsi="宋体" w:hint="eastAsia"/>
                <w:sz w:val="18"/>
                <w:szCs w:val="18"/>
              </w:rPr>
              <w:t>/</w:t>
            </w:r>
            <w:bookmarkStart w:id="27" w:name="外窗SHGC－冬季－南向"/>
            <w:r w:rsidRPr="00BC1D79">
              <w:rPr>
                <w:rFonts w:ascii="宋体" w:hAnsi="宋体" w:hint="eastAsia"/>
                <w:sz w:val="18"/>
                <w:szCs w:val="18"/>
              </w:rPr>
              <w:t>0.52</w:t>
            </w:r>
            <w:bookmarkEnd w:id="27"/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941F6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28" w:name="可见光透射比－南向"/>
            <w:r w:rsidRPr="00BC1D79">
              <w:rPr>
                <w:rFonts w:hint="eastAsia"/>
                <w:sz w:val="18"/>
                <w:szCs w:val="18"/>
              </w:rPr>
              <w:t>0.80</w:t>
            </w:r>
            <w:bookmarkEnd w:id="28"/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6178" w14:textId="77777777" w:rsidR="00777F32" w:rsidRPr="00BC1D79" w:rsidRDefault="00777F32" w:rsidP="00B660F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100A" w14:textId="77777777" w:rsidR="00777F32" w:rsidRPr="00BC1D79" w:rsidRDefault="00777F32" w:rsidP="00B660F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777F32" w:rsidRPr="00BC1D79" w14:paraId="46AA27E3" w14:textId="77777777" w:rsidTr="00777F32">
        <w:trPr>
          <w:cantSplit/>
          <w:trHeight w:hRule="exact" w:val="340"/>
        </w:trPr>
        <w:tc>
          <w:tcPr>
            <w:tcW w:w="8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EBC87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34947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F1883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C2CC2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0025" w14:textId="77777777" w:rsidR="00777F32" w:rsidRPr="00BC1D79" w:rsidRDefault="00777F32" w:rsidP="00B660F0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8540D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D2A93" w14:textId="77777777" w:rsidR="00777F32" w:rsidRPr="00BC1D79" w:rsidRDefault="00FC4077" w:rsidP="00B660F0">
            <w:pPr>
              <w:spacing w:line="300" w:lineRule="exact"/>
              <w:rPr>
                <w:rFonts w:ascii="宋体" w:hAnsi="宋体"/>
                <w:color w:val="FF0000"/>
                <w:sz w:val="18"/>
                <w:szCs w:val="18"/>
              </w:rPr>
            </w:pPr>
            <w:bookmarkStart w:id="29" w:name="窗墙比－西向"/>
            <w:r w:rsidRPr="00BC1D79">
              <w:rPr>
                <w:rFonts w:ascii="宋体" w:hAnsi="宋体" w:hint="eastAsia"/>
                <w:sz w:val="18"/>
                <w:szCs w:val="18"/>
              </w:rPr>
              <w:t>0.04</w:t>
            </w:r>
            <w:bookmarkEnd w:id="29"/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178D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30" w:name="限值－外窗K－西向"/>
            <w:r w:rsidRPr="00BC1D79">
              <w:rPr>
                <w:rFonts w:hint="eastAsia"/>
                <w:sz w:val="18"/>
                <w:szCs w:val="18"/>
              </w:rPr>
              <w:t>2.40</w:t>
            </w:r>
            <w:bookmarkEnd w:id="30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6760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31" w:name="限值－外窗SHGC－夏季－西向"/>
            <w:r w:rsidRPr="00BC1D79">
              <w:rPr>
                <w:rFonts w:ascii="宋体" w:hAnsi="宋体" w:hint="eastAsia"/>
                <w:sz w:val="18"/>
                <w:szCs w:val="18"/>
              </w:rPr>
              <w:t>0.52</w:t>
            </w:r>
            <w:bookmarkEnd w:id="31"/>
            <w:r w:rsidRPr="00BC1D79">
              <w:rPr>
                <w:rFonts w:ascii="宋体" w:hAnsi="宋体" w:hint="eastAsia"/>
                <w:sz w:val="18"/>
                <w:szCs w:val="18"/>
              </w:rPr>
              <w:t>/</w:t>
            </w:r>
            <w:bookmarkStart w:id="32" w:name="限值－外窗SHGC－冬季－西向"/>
            <w:r w:rsidRPr="00BC1D79">
              <w:rPr>
                <w:rFonts w:ascii="宋体" w:hAnsi="宋体" w:hint="eastAsia"/>
                <w:sz w:val="18"/>
                <w:szCs w:val="18"/>
              </w:rPr>
              <w:t>0.52</w:t>
            </w:r>
            <w:bookmarkEnd w:id="32"/>
          </w:p>
          <w:p w14:paraId="527D779C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7C2F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33" w:name="限值－可见光透射比－西向"/>
            <w:r w:rsidRPr="00BC1D79">
              <w:rPr>
                <w:rFonts w:ascii="宋体" w:hAnsi="宋体" w:hint="eastAsia"/>
                <w:sz w:val="18"/>
                <w:szCs w:val="18"/>
              </w:rPr>
              <w:t>0.60</w:t>
            </w:r>
            <w:bookmarkEnd w:id="33"/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DFC2" w14:textId="77777777" w:rsidR="00777F32" w:rsidRPr="00BC1D79" w:rsidRDefault="00FC4077" w:rsidP="00B660F0">
            <w:pPr>
              <w:spacing w:line="300" w:lineRule="exact"/>
              <w:rPr>
                <w:rFonts w:ascii="宋体" w:hAnsi="宋体"/>
                <w:color w:val="FF0000"/>
                <w:sz w:val="18"/>
                <w:szCs w:val="18"/>
              </w:rPr>
            </w:pPr>
            <w:bookmarkStart w:id="34" w:name="外窗开启比—西向"/>
            <w:r w:rsidRPr="00BC1D79">
              <w:rPr>
                <w:rFonts w:ascii="宋体" w:hAnsi="宋体" w:hint="eastAsia"/>
                <w:sz w:val="18"/>
                <w:szCs w:val="18"/>
              </w:rPr>
              <w:t>0.30</w:t>
            </w:r>
            <w:bookmarkEnd w:id="34"/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D04C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35" w:name="构造_外窗_西向_0_窗框材料"/>
            <w:r w:rsidRPr="00BC1D79">
              <w:rPr>
                <w:rFonts w:ascii="宋体" w:hAnsi="宋体" w:hint="eastAsia"/>
                <w:sz w:val="18"/>
                <w:szCs w:val="18"/>
              </w:rPr>
              <w:t>非隔热金属型材</w:t>
            </w:r>
            <w:bookmarkEnd w:id="35"/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BDA4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bookmarkStart w:id="36" w:name="构造_外窗_0_名称_西向"/>
            <w:r w:rsidRPr="00BC1D79">
              <w:rPr>
                <w:rFonts w:ascii="宋体" w:hAnsi="宋体" w:hint="eastAsia"/>
                <w:sz w:val="18"/>
                <w:szCs w:val="18"/>
              </w:rPr>
              <w:t>12mm空气双银Low-E中空玻璃塑料窗（下限）</w:t>
            </w:r>
            <w:bookmarkEnd w:id="36"/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01BC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37" w:name="外窗K－西向"/>
            <w:r w:rsidRPr="00BC1D79">
              <w:rPr>
                <w:rFonts w:ascii="宋体" w:hAnsi="宋体" w:hint="eastAsia"/>
                <w:sz w:val="18"/>
                <w:szCs w:val="18"/>
              </w:rPr>
              <w:t>2.10</w:t>
            </w:r>
            <w:bookmarkEnd w:id="37"/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7C3D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38" w:name="外窗SHGC－夏季－西向"/>
            <w:r w:rsidRPr="00BC1D79">
              <w:rPr>
                <w:rFonts w:ascii="宋体" w:hAnsi="宋体" w:hint="eastAsia"/>
                <w:sz w:val="18"/>
                <w:szCs w:val="18"/>
              </w:rPr>
              <w:t>0.52</w:t>
            </w:r>
            <w:bookmarkEnd w:id="38"/>
            <w:r w:rsidRPr="00BC1D79">
              <w:rPr>
                <w:rFonts w:ascii="宋体" w:hAnsi="宋体" w:hint="eastAsia"/>
                <w:sz w:val="18"/>
                <w:szCs w:val="18"/>
              </w:rPr>
              <w:t>/</w:t>
            </w:r>
            <w:bookmarkStart w:id="39" w:name="外窗SHGC－冬季－西向"/>
            <w:r w:rsidRPr="00BC1D79">
              <w:rPr>
                <w:rFonts w:ascii="宋体" w:hAnsi="宋体" w:hint="eastAsia"/>
                <w:sz w:val="18"/>
                <w:szCs w:val="18"/>
              </w:rPr>
              <w:t>0.52</w:t>
            </w:r>
            <w:bookmarkEnd w:id="39"/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FC11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40" w:name="可见光透射比－西向"/>
            <w:r w:rsidRPr="00BC1D79">
              <w:rPr>
                <w:rFonts w:hint="eastAsia"/>
                <w:sz w:val="18"/>
                <w:szCs w:val="18"/>
              </w:rPr>
              <w:t>0.80</w:t>
            </w:r>
            <w:bookmarkEnd w:id="40"/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CBBA" w14:textId="77777777" w:rsidR="00777F32" w:rsidRPr="00BC1D79" w:rsidRDefault="00777F32" w:rsidP="00B660F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7735" w14:textId="77777777" w:rsidR="00777F32" w:rsidRPr="00BC1D79" w:rsidRDefault="00777F32" w:rsidP="00B660F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777F32" w:rsidRPr="00BC1D79" w14:paraId="427EFF6B" w14:textId="77777777" w:rsidTr="00777F32">
        <w:trPr>
          <w:cantSplit/>
          <w:trHeight w:hRule="exact" w:val="340"/>
        </w:trPr>
        <w:tc>
          <w:tcPr>
            <w:tcW w:w="8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8FE11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79A69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B6585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5BB5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1807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7B1DD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北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F45B9" w14:textId="77777777" w:rsidR="00777F32" w:rsidRPr="00BC1D79" w:rsidRDefault="00FC4077" w:rsidP="00B660F0">
            <w:pPr>
              <w:spacing w:line="300" w:lineRule="exact"/>
              <w:rPr>
                <w:rFonts w:ascii="宋体" w:hAnsi="宋体"/>
                <w:color w:val="FF0000"/>
                <w:sz w:val="18"/>
                <w:szCs w:val="18"/>
              </w:rPr>
            </w:pPr>
            <w:bookmarkStart w:id="41" w:name="窗墙比－北向"/>
            <w:r w:rsidRPr="00BC1D79">
              <w:rPr>
                <w:rFonts w:ascii="宋体" w:hAnsi="宋体" w:hint="eastAsia"/>
                <w:sz w:val="18"/>
                <w:szCs w:val="18"/>
              </w:rPr>
              <w:t>0.05</w:t>
            </w:r>
            <w:bookmarkEnd w:id="41"/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2AD44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42" w:name="限值－外窗K－北向"/>
            <w:r w:rsidRPr="00BC1D79">
              <w:rPr>
                <w:rFonts w:hint="eastAsia"/>
                <w:sz w:val="18"/>
                <w:szCs w:val="18"/>
              </w:rPr>
              <w:t>2.40</w:t>
            </w:r>
            <w:bookmarkEnd w:id="42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C21F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43" w:name="限值－外窗SHGC－夏季－北向"/>
            <w:r w:rsidRPr="00BC1D79">
              <w:rPr>
                <w:rFonts w:ascii="宋体" w:hAnsi="宋体" w:hint="eastAsia"/>
                <w:sz w:val="18"/>
                <w:szCs w:val="18"/>
              </w:rPr>
              <w:t>0.52</w:t>
            </w:r>
            <w:bookmarkEnd w:id="43"/>
            <w:r w:rsidRPr="00BC1D79">
              <w:rPr>
                <w:rFonts w:ascii="宋体" w:hAnsi="宋体" w:hint="eastAsia"/>
                <w:sz w:val="18"/>
                <w:szCs w:val="18"/>
              </w:rPr>
              <w:t>/</w:t>
            </w:r>
            <w:bookmarkStart w:id="44" w:name="限值－外窗SHGC－冬季－北向"/>
            <w:r w:rsidRPr="00BC1D79">
              <w:rPr>
                <w:rFonts w:ascii="宋体" w:hAnsi="宋体" w:hint="eastAsia"/>
                <w:sz w:val="18"/>
                <w:szCs w:val="18"/>
              </w:rPr>
              <w:t>0.52</w:t>
            </w:r>
            <w:bookmarkEnd w:id="44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16DA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45" w:name="限值－可见光透射比－北向"/>
            <w:r w:rsidRPr="00BC1D79">
              <w:rPr>
                <w:rFonts w:ascii="宋体" w:hAnsi="宋体" w:hint="eastAsia"/>
                <w:sz w:val="18"/>
                <w:szCs w:val="18"/>
              </w:rPr>
              <w:t>0.60</w:t>
            </w:r>
            <w:bookmarkEnd w:id="45"/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58C6" w14:textId="77777777" w:rsidR="00777F32" w:rsidRPr="00BC1D79" w:rsidRDefault="00FC4077" w:rsidP="00B660F0">
            <w:pPr>
              <w:spacing w:line="300" w:lineRule="exact"/>
              <w:rPr>
                <w:rFonts w:ascii="宋体" w:hAnsi="宋体"/>
                <w:color w:val="FF0000"/>
                <w:sz w:val="18"/>
                <w:szCs w:val="18"/>
              </w:rPr>
            </w:pPr>
            <w:bookmarkStart w:id="46" w:name="外窗开启比—北向"/>
            <w:r w:rsidRPr="00BC1D79">
              <w:rPr>
                <w:rFonts w:ascii="宋体" w:hAnsi="宋体" w:hint="eastAsia"/>
                <w:sz w:val="18"/>
                <w:szCs w:val="18"/>
              </w:rPr>
              <w:t>0.30</w:t>
            </w:r>
            <w:bookmarkEnd w:id="46"/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8AE2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47" w:name="构造_外窗_北向_0_窗框材料"/>
            <w:r w:rsidRPr="00BC1D79">
              <w:rPr>
                <w:rFonts w:ascii="宋体" w:hAnsi="宋体" w:hint="eastAsia"/>
                <w:sz w:val="18"/>
                <w:szCs w:val="18"/>
              </w:rPr>
              <w:t>非隔热金属型材</w:t>
            </w:r>
            <w:bookmarkEnd w:id="47"/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C9C2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bookmarkStart w:id="48" w:name="构造_外窗_0_名称_北向"/>
            <w:r w:rsidRPr="00BC1D79">
              <w:rPr>
                <w:rFonts w:ascii="宋体" w:hAnsi="宋体" w:hint="eastAsia"/>
                <w:sz w:val="18"/>
                <w:szCs w:val="18"/>
              </w:rPr>
              <w:t>12mm空气双银Low-E中空玻璃塑料窗（下限）</w:t>
            </w:r>
            <w:bookmarkEnd w:id="48"/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E028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49" w:name="外窗K－北向"/>
            <w:r w:rsidRPr="00BC1D79">
              <w:rPr>
                <w:rFonts w:ascii="宋体" w:hAnsi="宋体" w:hint="eastAsia"/>
                <w:sz w:val="18"/>
                <w:szCs w:val="18"/>
              </w:rPr>
              <w:t>2.10</w:t>
            </w:r>
            <w:bookmarkEnd w:id="49"/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3FB7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50" w:name="外窗SHGC－夏季－北向"/>
            <w:r w:rsidRPr="00BC1D79">
              <w:rPr>
                <w:rFonts w:ascii="宋体" w:hAnsi="宋体" w:hint="eastAsia"/>
                <w:sz w:val="18"/>
                <w:szCs w:val="18"/>
              </w:rPr>
              <w:t>0.52</w:t>
            </w:r>
            <w:bookmarkEnd w:id="50"/>
            <w:r w:rsidRPr="00BC1D79">
              <w:rPr>
                <w:rFonts w:ascii="宋体" w:hAnsi="宋体" w:hint="eastAsia"/>
                <w:sz w:val="18"/>
                <w:szCs w:val="18"/>
              </w:rPr>
              <w:t>/</w:t>
            </w:r>
            <w:bookmarkStart w:id="51" w:name="外窗SHGC－冬季－北向"/>
            <w:r w:rsidRPr="00BC1D79">
              <w:rPr>
                <w:rFonts w:ascii="宋体" w:hAnsi="宋体" w:hint="eastAsia"/>
                <w:sz w:val="18"/>
                <w:szCs w:val="18"/>
              </w:rPr>
              <w:t>0.52</w:t>
            </w:r>
            <w:bookmarkEnd w:id="51"/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51983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52" w:name="可见光透射比－北向"/>
            <w:r w:rsidRPr="00BC1D79">
              <w:rPr>
                <w:rFonts w:hint="eastAsia"/>
                <w:sz w:val="18"/>
                <w:szCs w:val="18"/>
              </w:rPr>
              <w:t>0.80</w:t>
            </w:r>
            <w:bookmarkEnd w:id="52"/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7BC1" w14:textId="77777777" w:rsidR="00777F32" w:rsidRPr="00BC1D79" w:rsidRDefault="00777F32" w:rsidP="00B660F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4153" w14:textId="77777777" w:rsidR="00777F32" w:rsidRPr="00BC1D79" w:rsidRDefault="00777F32" w:rsidP="00B660F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777F32" w:rsidRPr="00BC1D79" w14:paraId="41305794" w14:textId="77777777" w:rsidTr="00777F32">
        <w:trPr>
          <w:cantSplit/>
          <w:trHeight w:hRule="exact" w:val="391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85CA" w14:textId="77777777" w:rsidR="00777F32" w:rsidRPr="00BC1D79" w:rsidRDefault="00777F32" w:rsidP="00B660F0">
            <w:pPr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外门窗、幕墙气密性等级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48A8" w14:textId="77777777" w:rsidR="00777F32" w:rsidRPr="00BC1D79" w:rsidRDefault="00777F32" w:rsidP="000048D2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外门窗6级</w:t>
            </w:r>
          </w:p>
        </w:tc>
        <w:tc>
          <w:tcPr>
            <w:tcW w:w="171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50AA" w14:textId="77777777" w:rsidR="00777F32" w:rsidRPr="00BC1D79" w:rsidRDefault="00777F32" w:rsidP="000048D2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幕墙3级</w:t>
            </w:r>
          </w:p>
        </w:tc>
        <w:tc>
          <w:tcPr>
            <w:tcW w:w="1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5883" w14:textId="77777777" w:rsidR="00777F32" w:rsidRPr="00BC1D79" w:rsidRDefault="00777F32" w:rsidP="00B660F0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外窗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bookmarkStart w:id="53" w:name="最不利外窗气密性等级"/>
            <w:r w:rsidRPr="00BC1D79">
              <w:rPr>
                <w:rFonts w:hint="eastAsia"/>
                <w:sz w:val="18"/>
                <w:szCs w:val="18"/>
                <w:u w:val="single"/>
              </w:rPr>
              <w:t>7</w:t>
            </w:r>
            <w:bookmarkEnd w:id="53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级，幕墙</w:t>
            </w:r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bookmarkStart w:id="54" w:name="最不利幕墙气密性等级"/>
            <w:r w:rsidRPr="00BC1D79">
              <w:rPr>
                <w:rFonts w:hint="eastAsia"/>
                <w:sz w:val="18"/>
                <w:szCs w:val="18"/>
                <w:u w:val="single"/>
              </w:rPr>
              <w:t>－</w:t>
            </w:r>
            <w:bookmarkEnd w:id="54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级。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4965" w14:textId="77777777" w:rsidR="00777F32" w:rsidRPr="00BC1D79" w:rsidRDefault="00777F32" w:rsidP="00B660F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7D2F" w14:textId="77777777" w:rsidR="00777F32" w:rsidRPr="00BC1D79" w:rsidRDefault="00777F32" w:rsidP="00B660F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777F32" w:rsidRPr="00BC1D79" w14:paraId="35BEA252" w14:textId="77777777" w:rsidTr="00777F32">
        <w:trPr>
          <w:cantSplit/>
          <w:trHeight w:val="240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AAFE" w14:textId="77777777" w:rsidR="00777F32" w:rsidRPr="00BC1D79" w:rsidRDefault="00777F32" w:rsidP="00B660F0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屋顶透明部分</w:t>
            </w:r>
          </w:p>
        </w:tc>
        <w:tc>
          <w:tcPr>
            <w:tcW w:w="1296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D77E" w14:textId="77777777" w:rsidR="00777F32" w:rsidRPr="00BC1D79" w:rsidRDefault="00777F32" w:rsidP="00B660F0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屋顶透明面积/屋顶总面积≤20%，K≤2.4，SHGC≤0.35</w:t>
            </w:r>
          </w:p>
        </w:tc>
        <w:tc>
          <w:tcPr>
            <w:tcW w:w="258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FFB7A" w14:textId="77777777" w:rsidR="00777F32" w:rsidRPr="00BC1D79" w:rsidRDefault="00777F32" w:rsidP="00B660F0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屋顶透明面积/屋顶面积=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bookmarkStart w:id="55" w:name="天窗屋顶比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>0.04</w:t>
            </w:r>
            <w:bookmarkEnd w:id="55"/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%,K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bookmarkStart w:id="56" w:name="天窗K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>1.73</w:t>
            </w:r>
            <w:bookmarkEnd w:id="56"/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，SHGC</w:t>
            </w:r>
            <w:r w:rsidRPr="00BC1D79">
              <w:rPr>
                <w:rFonts w:ascii="宋体" w:hAnsi="宋体"/>
                <w:sz w:val="18"/>
                <w:szCs w:val="18"/>
              </w:rPr>
              <w:t xml:space="preserve"> 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bookmarkStart w:id="57" w:name="天窗SHGC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>0.22</w:t>
            </w:r>
            <w:bookmarkEnd w:id="57"/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窗框料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bookmarkStart w:id="58" w:name="构造_天窗_0_窗框材料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>非隔热金属型材</w:t>
            </w:r>
            <w:bookmarkEnd w:id="58"/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玻璃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bookmarkStart w:id="59" w:name="构造_天窗_0_名称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>12mm空气双银Low-E中空玻璃塑料窗（下限）</w:t>
            </w:r>
            <w:bookmarkEnd w:id="59"/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5727" w14:textId="77777777" w:rsidR="00777F32" w:rsidRPr="00BC1D79" w:rsidRDefault="00777F32" w:rsidP="00B660F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5938" w14:textId="77777777" w:rsidR="00777F32" w:rsidRPr="00BC1D79" w:rsidRDefault="00777F32" w:rsidP="00B660F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777F32" w:rsidRPr="00BC1D79" w14:paraId="6BC06A6B" w14:textId="77777777" w:rsidTr="00777F32">
        <w:trPr>
          <w:cantSplit/>
          <w:trHeight w:hRule="exact" w:val="653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E99F" w14:textId="77777777" w:rsidR="00777F32" w:rsidRPr="00BC1D79" w:rsidRDefault="00777F32" w:rsidP="00B660F0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屋顶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5DB0" w14:textId="77777777" w:rsidR="00777F32" w:rsidRPr="00BC1D79" w:rsidRDefault="00777F32" w:rsidP="00B660F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D&gt;2.5,K≤0.70</w:t>
            </w:r>
          </w:p>
          <w:p w14:paraId="63D71C8D" w14:textId="77777777" w:rsidR="00777F32" w:rsidRPr="00BC1D79" w:rsidRDefault="00777F32" w:rsidP="00B660F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D≤2.5,K≤0.50</w:t>
            </w:r>
          </w:p>
        </w:tc>
        <w:tc>
          <w:tcPr>
            <w:tcW w:w="3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F318D" w14:textId="77777777" w:rsidR="00777F32" w:rsidRPr="00BC1D79" w:rsidRDefault="00777F32" w:rsidP="00B660F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设计选用</w:t>
            </w:r>
          </w:p>
        </w:tc>
        <w:tc>
          <w:tcPr>
            <w:tcW w:w="2916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CD062" w14:textId="77777777" w:rsidR="00777F32" w:rsidRPr="00BC1D79" w:rsidRDefault="00777F32" w:rsidP="00931607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保温隔热材料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bookmarkStart w:id="60" w:name="保温材料－屋顶－种类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>水泥膨胀蛭石</w:t>
            </w:r>
            <w:bookmarkEnd w:id="60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,厚度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bookmarkStart w:id="61" w:name="保温材料－屋顶－厚度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>250</w:t>
            </w:r>
            <w:bookmarkEnd w:id="61"/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 w:rsidRPr="00BC1D79">
              <w:rPr>
                <w:rFonts w:ascii="宋体" w:hAnsi="宋体"/>
                <w:sz w:val="18"/>
                <w:szCs w:val="18"/>
              </w:rPr>
              <w:t>mm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，</w:t>
            </w:r>
            <w:r w:rsidRPr="00BC1D79">
              <w:rPr>
                <w:rFonts w:ascii="宋体" w:hAnsi="宋体"/>
                <w:sz w:val="18"/>
                <w:szCs w:val="18"/>
              </w:rPr>
              <w:t>K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bookmarkStart w:id="62" w:name="屋顶K"/>
            <w:r w:rsidR="00931607" w:rsidRPr="00BC1D79">
              <w:rPr>
                <w:rFonts w:ascii="宋体" w:hAnsi="宋体" w:hint="eastAsia"/>
                <w:sz w:val="18"/>
                <w:szCs w:val="18"/>
                <w:u w:val="single"/>
              </w:rPr>
              <w:t>0.55</w:t>
            </w:r>
            <w:bookmarkEnd w:id="62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。找坡层材料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,厚度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F121" w14:textId="77777777" w:rsidR="00777F32" w:rsidRPr="00BC1D79" w:rsidRDefault="00777F32" w:rsidP="00B660F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5B4C" w14:textId="77777777" w:rsidR="00777F32" w:rsidRPr="00BC1D79" w:rsidRDefault="00777F32" w:rsidP="00B660F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777F32" w:rsidRPr="00BC1D79" w14:paraId="58040BB2" w14:textId="77777777" w:rsidTr="00777F32">
        <w:trPr>
          <w:cantSplit/>
          <w:trHeight w:val="491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75CB" w14:textId="77777777" w:rsidR="00777F32" w:rsidRPr="00BC1D79" w:rsidRDefault="00777F32" w:rsidP="00B660F0">
            <w:pPr>
              <w:spacing w:line="280" w:lineRule="exact"/>
              <w:rPr>
                <w:rFonts w:ascii="宋体" w:hAnsi="宋体"/>
                <w:spacing w:val="-10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pacing w:val="-10"/>
                <w:sz w:val="18"/>
                <w:szCs w:val="18"/>
              </w:rPr>
              <w:t>外墙（包括非透光幕墙）</w:t>
            </w:r>
          </w:p>
        </w:tc>
        <w:tc>
          <w:tcPr>
            <w:tcW w:w="5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CE60" w14:textId="77777777" w:rsidR="00777F32" w:rsidRPr="00BC1D79" w:rsidRDefault="00777F32" w:rsidP="00B660F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D&gt;2.5,Km≤1.0</w:t>
            </w:r>
          </w:p>
          <w:p w14:paraId="28F82CB7" w14:textId="77777777" w:rsidR="00777F32" w:rsidRPr="00BC1D79" w:rsidRDefault="00777F32" w:rsidP="00B660F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D≤2.5,Km≤0.70</w:t>
            </w:r>
          </w:p>
        </w:tc>
        <w:tc>
          <w:tcPr>
            <w:tcW w:w="37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83B6D" w14:textId="77777777" w:rsidR="00777F32" w:rsidRPr="00BC1D79" w:rsidRDefault="00777F32" w:rsidP="00B660F0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16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CA15C" w14:textId="77777777" w:rsidR="00777F32" w:rsidRPr="00BC1D79" w:rsidRDefault="00777F32" w:rsidP="00BE1B5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外保温□,内保温□, 自保温□,保温材料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bookmarkStart w:id="63" w:name="构造_外墙主体_0_保温材料_名称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>膨胀聚苯板(ρ=18-20)</w:t>
            </w:r>
            <w:bookmarkEnd w:id="63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，厚度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bookmarkStart w:id="64" w:name="构造_外墙主体_0_保温材料_厚度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>50</w:t>
            </w:r>
            <w:bookmarkEnd w:id="64"/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 w:rsidRPr="00BC1D79">
              <w:rPr>
                <w:rFonts w:ascii="宋体" w:hAnsi="宋体"/>
                <w:sz w:val="18"/>
                <w:szCs w:val="18"/>
              </w:rPr>
              <w:t>mm，Km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bookmarkStart w:id="65" w:name="外墙K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>0.92</w:t>
            </w:r>
            <w:bookmarkEnd w:id="65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。主墙体材料</w:t>
            </w:r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bookmarkStart w:id="66" w:name="构造_外墙_0_承重材料_名称"/>
            <w:r w:rsidR="00BE1B52" w:rsidRPr="00BC1D79">
              <w:rPr>
                <w:rFonts w:ascii="宋体" w:hAnsi="宋体" w:hint="eastAsia"/>
                <w:sz w:val="18"/>
                <w:szCs w:val="18"/>
                <w:u w:val="single"/>
              </w:rPr>
              <w:t>钢筋混凝土</w:t>
            </w:r>
            <w:bookmarkEnd w:id="66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,厚度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bookmarkStart w:id="67" w:name="构造_外墙_0_承重材料_厚度"/>
            <w:r w:rsidR="00BE1B52" w:rsidRPr="00BC1D79">
              <w:rPr>
                <w:rFonts w:ascii="宋体" w:hAnsi="宋体" w:hint="eastAsia"/>
                <w:sz w:val="18"/>
                <w:szCs w:val="18"/>
                <w:u w:val="single"/>
              </w:rPr>
              <w:t>200</w:t>
            </w:r>
            <w:bookmarkEnd w:id="67"/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1B51" w14:textId="77777777" w:rsidR="00777F32" w:rsidRPr="00BC1D79" w:rsidRDefault="00777F32" w:rsidP="00B660F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C48C" w14:textId="77777777" w:rsidR="00777F32" w:rsidRPr="00BC1D79" w:rsidRDefault="00777F32" w:rsidP="00B660F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777F32" w:rsidRPr="00BC1D79" w14:paraId="0FE72617" w14:textId="77777777" w:rsidTr="00777F32">
        <w:trPr>
          <w:cantSplit/>
          <w:trHeight w:hRule="exact" w:val="397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8787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pacing w:val="-10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pacing w:val="-10"/>
                <w:sz w:val="18"/>
                <w:szCs w:val="18"/>
              </w:rPr>
              <w:t>底层架空或外挑楼板</w:t>
            </w:r>
          </w:p>
        </w:tc>
        <w:tc>
          <w:tcPr>
            <w:tcW w:w="5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140C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K≤1.0</w:t>
            </w:r>
          </w:p>
        </w:tc>
        <w:tc>
          <w:tcPr>
            <w:tcW w:w="37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2C735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16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11498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上保温□,下保温□,保温材料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bookmarkStart w:id="68" w:name="构造_挑空楼板_0_保温材料_名称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>膨胀珍珠岩(ρ=80)</w:t>
            </w:r>
            <w:bookmarkEnd w:id="68"/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，厚度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bookmarkStart w:id="69" w:name="构造_挑空楼板_0_保温材料_厚度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>50</w:t>
            </w:r>
            <w:bookmarkEnd w:id="69"/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 w:rsidRPr="00BC1D79">
              <w:rPr>
                <w:rFonts w:ascii="宋体" w:hAnsi="宋体"/>
                <w:sz w:val="18"/>
                <w:szCs w:val="18"/>
              </w:rPr>
              <w:t>mm，K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bookmarkStart w:id="70" w:name="挑空楼板K"/>
            <w:r w:rsidRPr="00BC1D79">
              <w:rPr>
                <w:rFonts w:hint="eastAsia"/>
                <w:sz w:val="18"/>
                <w:szCs w:val="18"/>
                <w:u w:val="single"/>
              </w:rPr>
              <w:t>0.73</w:t>
            </w:r>
            <w:bookmarkEnd w:id="70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AF9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57E7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777F32" w:rsidRPr="00BC1D79" w14:paraId="671C6F6A" w14:textId="77777777" w:rsidTr="00777F32">
        <w:trPr>
          <w:cantSplit/>
          <w:trHeight w:val="70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0CDC" w14:textId="77777777" w:rsidR="00777F32" w:rsidRPr="00BC1D79" w:rsidRDefault="00777F32" w:rsidP="00B660F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层间楼板</w:t>
            </w:r>
          </w:p>
        </w:tc>
        <w:tc>
          <w:tcPr>
            <w:tcW w:w="5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18DB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K≤2.0</w:t>
            </w:r>
          </w:p>
        </w:tc>
        <w:tc>
          <w:tcPr>
            <w:tcW w:w="37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D6797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16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0A7C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保温材料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bookmarkStart w:id="71" w:name="构造_楼板_0_保温材料_名称"/>
            <w:bookmarkEnd w:id="71"/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，厚度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bookmarkStart w:id="72" w:name="构造_楼板_0_保温材料_厚度"/>
            <w:bookmarkEnd w:id="72"/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 w:rsidRPr="00BC1D79">
              <w:rPr>
                <w:rFonts w:ascii="宋体" w:hAnsi="宋体"/>
                <w:sz w:val="18"/>
                <w:szCs w:val="18"/>
              </w:rPr>
              <w:t>mm，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K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bookmarkStart w:id="73" w:name="分户楼板K"/>
            <w:r w:rsidRPr="00BC1D79">
              <w:rPr>
                <w:rFonts w:ascii="宋体" w:hAnsi="宋体" w:hint="eastAsia"/>
                <w:sz w:val="18"/>
                <w:szCs w:val="18"/>
                <w:u w:val="single"/>
              </w:rPr>
              <w:t>－</w:t>
            </w:r>
            <w:bookmarkEnd w:id="73"/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0FFD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27B1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777F32" w:rsidRPr="00BC1D79" w14:paraId="06B69D74" w14:textId="77777777" w:rsidTr="00777F32">
        <w:trPr>
          <w:cantSplit/>
          <w:trHeight w:val="7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B259A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其它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5499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建筑朝向</w:t>
            </w:r>
          </w:p>
        </w:tc>
        <w:tc>
          <w:tcPr>
            <w:tcW w:w="274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848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南偏东或西≤</w:t>
            </w:r>
            <w:r w:rsidRPr="00BC1D79">
              <w:rPr>
                <w:rFonts w:ascii="宋体" w:hAnsi="宋体"/>
                <w:sz w:val="18"/>
                <w:szCs w:val="18"/>
              </w:rPr>
              <w:t>15°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□，南偏东</w:t>
            </w:r>
            <w:r w:rsidRPr="00BC1D79">
              <w:rPr>
                <w:rFonts w:ascii="宋体" w:hAnsi="宋体"/>
                <w:sz w:val="18"/>
                <w:szCs w:val="18"/>
              </w:rPr>
              <w:t>15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°</w:t>
            </w:r>
            <w:r w:rsidRPr="00BC1D79">
              <w:rPr>
                <w:sz w:val="18"/>
                <w:szCs w:val="18"/>
              </w:rPr>
              <w:t>~3</w:t>
            </w:r>
            <w:r w:rsidRPr="00BC1D79">
              <w:rPr>
                <w:rFonts w:ascii="宋体" w:hAnsi="宋体"/>
                <w:sz w:val="18"/>
                <w:szCs w:val="18"/>
              </w:rPr>
              <w:t>5°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□，南偏西≤</w:t>
            </w:r>
            <w:r w:rsidRPr="00BC1D79">
              <w:rPr>
                <w:rFonts w:ascii="宋体" w:hAnsi="宋体"/>
                <w:sz w:val="18"/>
                <w:szCs w:val="18"/>
              </w:rPr>
              <w:t>15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°□，其它</w:t>
            </w:r>
            <w:r w:rsidRPr="00BC1D79"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  <w:r w:rsidRPr="00BC1D79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2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A61C91" w14:textId="77777777" w:rsidR="00777F32" w:rsidRPr="00BC1D79" w:rsidRDefault="00777F32" w:rsidP="00B660F0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权衡判断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8F96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软件名称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4E14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0DE9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版本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89C6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E33A83" w14:textId="77777777" w:rsidR="00777F32" w:rsidRPr="00BC1D79" w:rsidRDefault="00777F32" w:rsidP="00B660F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是否达到节能目标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8754D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8F047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777F32" w:rsidRPr="00BC1D79" w14:paraId="2F6630D9" w14:textId="77777777" w:rsidTr="00777F32">
        <w:trPr>
          <w:cantSplit/>
          <w:trHeight w:val="7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30D76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22B0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外遮阳</w:t>
            </w:r>
          </w:p>
        </w:tc>
        <w:tc>
          <w:tcPr>
            <w:tcW w:w="3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83F8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有□,无□</w:t>
            </w: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8641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中庭通风</w:t>
            </w:r>
          </w:p>
        </w:tc>
        <w:tc>
          <w:tcPr>
            <w:tcW w:w="85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3831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机械通风□,自然通风□</w:t>
            </w:r>
          </w:p>
        </w:tc>
        <w:tc>
          <w:tcPr>
            <w:tcW w:w="3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7BB4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幕墙通风</w:t>
            </w:r>
          </w:p>
        </w:tc>
        <w:tc>
          <w:tcPr>
            <w:tcW w:w="78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824E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有开启扇□机械通风□</w:t>
            </w:r>
          </w:p>
        </w:tc>
        <w:tc>
          <w:tcPr>
            <w:tcW w:w="1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EC2FA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6AC616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能耗指标KWh/㎡</w:t>
            </w:r>
          </w:p>
        </w:tc>
        <w:tc>
          <w:tcPr>
            <w:tcW w:w="4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2EF4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设计建筑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3550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74" w:name="全年供暖和空调总耗电量"/>
            <w:r w:rsidRPr="00BC1D79">
              <w:rPr>
                <w:rFonts w:hint="eastAsia"/>
                <w:sz w:val="18"/>
                <w:szCs w:val="18"/>
              </w:rPr>
              <w:t>27.30</w:t>
            </w:r>
            <w:bookmarkEnd w:id="74"/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5FC68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0DA0D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A0E60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777F32" w:rsidRPr="00BC1D79" w14:paraId="31F61254" w14:textId="77777777" w:rsidTr="00777F32">
        <w:trPr>
          <w:cantSplit/>
          <w:trHeight w:val="30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CC29B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72A2FB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外门</w:t>
            </w:r>
          </w:p>
        </w:tc>
        <w:tc>
          <w:tcPr>
            <w:tcW w:w="1158" w:type="pct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E3359A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有门斗□旋转□中庭玻璃□其它□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1430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屋顶面层</w:t>
            </w:r>
          </w:p>
        </w:tc>
        <w:tc>
          <w:tcPr>
            <w:tcW w:w="11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349B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浅色饰面□深色饰面□绿化种植□</w:t>
            </w:r>
          </w:p>
        </w:tc>
        <w:tc>
          <w:tcPr>
            <w:tcW w:w="1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1D681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EF58A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2EB7E1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参照建筑</w:t>
            </w:r>
          </w:p>
        </w:tc>
        <w:tc>
          <w:tcPr>
            <w:tcW w:w="26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50F940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75" w:name="参照建筑全年供暖和空调总耗电量"/>
            <w:r w:rsidRPr="00BC1D79">
              <w:rPr>
                <w:rFonts w:ascii="宋体" w:hAnsi="宋体" w:hint="eastAsia"/>
                <w:sz w:val="18"/>
                <w:szCs w:val="18"/>
              </w:rPr>
              <w:t>28.75</w:t>
            </w:r>
            <w:bookmarkEnd w:id="75"/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6BCCD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5F94A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9462E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777F32" w:rsidRPr="00BC1D79" w14:paraId="63035D9A" w14:textId="77777777" w:rsidTr="00777F32">
        <w:trPr>
          <w:cantSplit/>
          <w:trHeight w:val="300"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DC29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DADA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8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9B62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F5A9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外墙饰面</w:t>
            </w:r>
          </w:p>
        </w:tc>
        <w:tc>
          <w:tcPr>
            <w:tcW w:w="11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465D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1D79">
              <w:rPr>
                <w:rFonts w:ascii="宋体" w:hAnsi="宋体" w:hint="eastAsia"/>
                <w:sz w:val="18"/>
                <w:szCs w:val="18"/>
              </w:rPr>
              <w:t>浅色饰面□深色饰面□</w:t>
            </w:r>
          </w:p>
        </w:tc>
        <w:tc>
          <w:tcPr>
            <w:tcW w:w="1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1BE6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6A7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5BD1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2EC6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5792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3668" w14:textId="77777777" w:rsidR="00777F32" w:rsidRPr="00BC1D79" w:rsidRDefault="00777F32" w:rsidP="00B660F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20BB" w14:textId="77777777" w:rsidR="00777F32" w:rsidRPr="00BC1D79" w:rsidRDefault="00777F32" w:rsidP="00B660F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132ADB94" w14:textId="77777777" w:rsidR="0080309C" w:rsidRPr="00C9793D" w:rsidRDefault="0080309C" w:rsidP="0080309C">
      <w:pPr>
        <w:spacing w:line="420" w:lineRule="exact"/>
        <w:rPr>
          <w:rFonts w:ascii="宋体" w:hAnsi="宋体"/>
          <w:b/>
          <w:sz w:val="30"/>
          <w:szCs w:val="30"/>
        </w:rPr>
      </w:pPr>
    </w:p>
    <w:sectPr w:rsidR="0080309C" w:rsidRPr="00C9793D" w:rsidSect="00777F32">
      <w:pgSz w:w="15026" w:h="11000" w:orient="landscape"/>
      <w:pgMar w:top="720" w:right="720" w:bottom="720" w:left="72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13D37" w14:textId="77777777" w:rsidR="00BD37C1" w:rsidRDefault="00BD37C1" w:rsidP="0080309C">
      <w:r>
        <w:separator/>
      </w:r>
    </w:p>
  </w:endnote>
  <w:endnote w:type="continuationSeparator" w:id="0">
    <w:p w14:paraId="616EDBC0" w14:textId="77777777" w:rsidR="00BD37C1" w:rsidRDefault="00BD37C1" w:rsidP="0080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81F8D" w14:textId="77777777" w:rsidR="00BD37C1" w:rsidRDefault="00BD37C1" w:rsidP="0080309C">
      <w:r>
        <w:separator/>
      </w:r>
    </w:p>
  </w:footnote>
  <w:footnote w:type="continuationSeparator" w:id="0">
    <w:p w14:paraId="7E9474E4" w14:textId="77777777" w:rsidR="00BD37C1" w:rsidRDefault="00BD37C1" w:rsidP="00803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35"/>
    <w:rsid w:val="000048D2"/>
    <w:rsid w:val="00011887"/>
    <w:rsid w:val="00085076"/>
    <w:rsid w:val="000871D5"/>
    <w:rsid w:val="00185A77"/>
    <w:rsid w:val="001D3717"/>
    <w:rsid w:val="00285FF0"/>
    <w:rsid w:val="00456BF8"/>
    <w:rsid w:val="00512368"/>
    <w:rsid w:val="0053599B"/>
    <w:rsid w:val="00663180"/>
    <w:rsid w:val="006C2CF0"/>
    <w:rsid w:val="00777F32"/>
    <w:rsid w:val="007C2E73"/>
    <w:rsid w:val="0080309C"/>
    <w:rsid w:val="008C39CE"/>
    <w:rsid w:val="008E3B68"/>
    <w:rsid w:val="00931607"/>
    <w:rsid w:val="00966437"/>
    <w:rsid w:val="009F6E35"/>
    <w:rsid w:val="00A07E45"/>
    <w:rsid w:val="00A331BE"/>
    <w:rsid w:val="00A35A71"/>
    <w:rsid w:val="00AD6612"/>
    <w:rsid w:val="00B660F0"/>
    <w:rsid w:val="00BC1D79"/>
    <w:rsid w:val="00BD37C1"/>
    <w:rsid w:val="00BD55F3"/>
    <w:rsid w:val="00BE1B52"/>
    <w:rsid w:val="00D710BF"/>
    <w:rsid w:val="00DC3FCF"/>
    <w:rsid w:val="00E64DFD"/>
    <w:rsid w:val="00FC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920C5"/>
  <w15:chartTrackingRefBased/>
  <w15:docId w15:val="{11443E97-AAB0-4633-95D6-EFCB8ACC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09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8030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309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8030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ula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3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sarula</dc:creator>
  <cp:keywords/>
  <cp:lastModifiedBy>sarula</cp:lastModifiedBy>
  <cp:revision>1</cp:revision>
  <dcterms:created xsi:type="dcterms:W3CDTF">2021-03-06T03:05:00Z</dcterms:created>
  <dcterms:modified xsi:type="dcterms:W3CDTF">2021-03-06T03:08:00Z</dcterms:modified>
</cp:coreProperties>
</file>