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F0" w:rsidRDefault="003268F0">
      <w:pPr>
        <w:jc w:val="center"/>
      </w:pPr>
      <w:bookmarkStart w:id="0" w:name="_GoBack"/>
      <w:bookmarkEnd w:id="0"/>
    </w:p>
    <w:p w:rsidR="003268F0" w:rsidRDefault="003268F0">
      <w:pPr>
        <w:jc w:val="center"/>
      </w:pPr>
    </w:p>
    <w:p w:rsidR="003268F0" w:rsidRDefault="002D02E3">
      <w:pPr>
        <w:jc w:val="center"/>
      </w:pPr>
      <w:r>
        <w:rPr>
          <w:rFonts w:ascii="宋体" w:hAnsi="宋体" w:hint="eastAsia"/>
          <w:b/>
          <w:bCs/>
          <w:color w:val="000000"/>
          <w:sz w:val="48"/>
          <w:szCs w:val="48"/>
        </w:rPr>
        <w:t>某项目改造工程</w:t>
      </w:r>
    </w:p>
    <w:p w:rsidR="003268F0" w:rsidRDefault="002D02E3">
      <w:pPr>
        <w:jc w:val="center"/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绿色建筑设计专项方案</w:t>
      </w:r>
    </w:p>
    <w:p w:rsidR="003268F0" w:rsidRDefault="002D02E3">
      <w:pPr>
        <w:jc w:val="center"/>
      </w:pPr>
      <w:r>
        <w:rPr>
          <w:noProof/>
          <w:lang w:eastAsia="zh-CN"/>
        </w:rP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8F0" w:rsidRDefault="002D02E3">
      <w:r>
        <w:rPr>
          <w:rFonts w:ascii="宋体" w:hAnsi="宋体" w:hint="eastAsia"/>
          <w:b/>
          <w:bCs/>
          <w:color w:val="000000"/>
          <w:sz w:val="24"/>
          <w:szCs w:val="24"/>
        </w:rPr>
        <w:t>业主单位：</w:t>
      </w:r>
    </w:p>
    <w:p w:rsidR="003268F0" w:rsidRDefault="002D02E3">
      <w:r>
        <w:rPr>
          <w:rFonts w:ascii="宋体" w:hAnsi="宋体" w:hint="eastAsia"/>
          <w:b/>
          <w:bCs/>
          <w:color w:val="000000"/>
          <w:sz w:val="24"/>
          <w:szCs w:val="24"/>
        </w:rPr>
        <w:t>设计单位：</w:t>
      </w:r>
    </w:p>
    <w:p w:rsidR="003268F0" w:rsidRDefault="002D02E3">
      <w:r>
        <w:rPr>
          <w:rFonts w:ascii="宋体" w:hAnsi="宋体" w:hint="eastAsia"/>
          <w:b/>
          <w:bCs/>
          <w:color w:val="000000"/>
          <w:sz w:val="24"/>
          <w:szCs w:val="24"/>
        </w:rPr>
        <w:t>咨询单位：</w:t>
      </w:r>
    </w:p>
    <w:p w:rsidR="003268F0" w:rsidRDefault="002D02E3">
      <w:r>
        <w:rPr>
          <w:rFonts w:ascii="宋体" w:hAnsi="宋体" w:hint="eastAsia"/>
          <w:b/>
          <w:bCs/>
          <w:color w:val="000000"/>
          <w:sz w:val="24"/>
          <w:szCs w:val="24"/>
        </w:rPr>
        <w:t>项目地址：</w:t>
      </w:r>
    </w:p>
    <w:p w:rsidR="003268F0" w:rsidRDefault="002D02E3">
      <w:r>
        <w:rPr>
          <w:rFonts w:ascii="宋体" w:hAnsi="宋体" w:hint="eastAsia"/>
          <w:b/>
          <w:bCs/>
          <w:color w:val="000000"/>
          <w:sz w:val="24"/>
          <w:szCs w:val="24"/>
        </w:rPr>
        <w:t>报告日期：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2021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年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1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月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21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日</w:t>
      </w:r>
    </w:p>
    <w:p w:rsidR="003268F0" w:rsidRDefault="002D02E3">
      <w:r>
        <w:br w:type="page"/>
      </w:r>
    </w:p>
    <w:p w:rsidR="003268F0" w:rsidRDefault="002D02E3"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 xml:space="preserve">1. 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概述</w:t>
      </w:r>
    </w:p>
    <w:p w:rsidR="003268F0" w:rsidRDefault="002D02E3">
      <w:r>
        <w:rPr>
          <w:rFonts w:ascii="宋体" w:hAnsi="宋体" w:hint="eastAsia"/>
          <w:b/>
          <w:bCs/>
          <w:color w:val="000000"/>
          <w:sz w:val="24"/>
          <w:szCs w:val="24"/>
        </w:rPr>
        <w:t>项目名称：某项目改造工程</w:t>
      </w:r>
    </w:p>
    <w:p w:rsidR="003268F0" w:rsidRDefault="002D02E3">
      <w:r>
        <w:rPr>
          <w:rFonts w:ascii="宋体" w:hAnsi="宋体" w:hint="eastAsia"/>
          <w:b/>
          <w:bCs/>
          <w:color w:val="000000"/>
          <w:sz w:val="24"/>
          <w:szCs w:val="24"/>
        </w:rPr>
        <w:t>参评阶段：设计阶段</w:t>
      </w:r>
    </w:p>
    <w:p w:rsidR="003268F0" w:rsidRDefault="002D02E3">
      <w:r>
        <w:rPr>
          <w:rFonts w:ascii="宋体" w:hAnsi="宋体" w:hint="eastAsia"/>
          <w:b/>
          <w:bCs/>
          <w:color w:val="000000"/>
          <w:sz w:val="24"/>
          <w:szCs w:val="24"/>
        </w:rPr>
        <w:t>依据标准：《绿色建筑评价标准》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GB/T 50378-2019</w:t>
      </w:r>
    </w:p>
    <w:p w:rsidR="003268F0" w:rsidRDefault="002D02E3">
      <w:r>
        <w:rPr>
          <w:rFonts w:ascii="宋体" w:hAnsi="宋体" w:hint="eastAsia"/>
          <w:b/>
          <w:bCs/>
          <w:color w:val="000000"/>
          <w:sz w:val="24"/>
          <w:szCs w:val="24"/>
        </w:rPr>
        <w:t>标准要求：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0"/>
        <w:gridCol w:w="1"/>
        <w:gridCol w:w="1"/>
        <w:gridCol w:w="1"/>
        <w:gridCol w:w="1"/>
        <w:gridCol w:w="1"/>
        <w:gridCol w:w="995"/>
        <w:gridCol w:w="1000"/>
        <w:gridCol w:w="1000"/>
        <w:gridCol w:w="1000"/>
        <w:gridCol w:w="1000"/>
        <w:gridCol w:w="1000"/>
      </w:tblGrid>
      <w:tr w:rsidR="003268F0">
        <w:trPr>
          <w:jc w:val="center"/>
        </w:trPr>
        <w:tc>
          <w:tcPr>
            <w:tcW w:w="1000" w:type="dxa"/>
            <w:vAlign w:val="center"/>
          </w:tcPr>
          <w:p w:rsidR="003268F0" w:rsidRDefault="003268F0">
            <w:pPr>
              <w:jc w:val="lowKashida"/>
            </w:pPr>
          </w:p>
        </w:tc>
        <w:tc>
          <w:tcPr>
            <w:tcW w:w="1000" w:type="dxa"/>
            <w:gridSpan w:val="6"/>
            <w:vAlign w:val="center"/>
          </w:tcPr>
          <w:p w:rsidR="003268F0" w:rsidRDefault="002D02E3">
            <w:pPr>
              <w:jc w:val="lowKashida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lowKashida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lowKashida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lowKashida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lowKashida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lowKashida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 w:rsidR="003268F0">
        <w:trPr>
          <w:jc w:val="center"/>
        </w:trPr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gridSpan w:val="6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3268F0">
        <w:trPr>
          <w:jc w:val="center"/>
        </w:trPr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gridSpan w:val="6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3268F0">
        <w:trPr>
          <w:jc w:val="center"/>
        </w:trPr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gridSpan w:val="6"/>
            <w:hMerge/>
            <w:vAlign w:val="center"/>
          </w:tcPr>
          <w:p w:rsidR="003268F0" w:rsidRDefault="003268F0">
            <w:pPr>
              <w:jc w:val="center"/>
            </w:pPr>
          </w:p>
        </w:tc>
      </w:tr>
      <w:tr w:rsidR="003268F0">
        <w:trPr>
          <w:jc w:val="center"/>
        </w:trPr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gridSpan w:val="6"/>
            <w:hMerge/>
            <w:vAlign w:val="center"/>
          </w:tcPr>
          <w:p w:rsidR="003268F0" w:rsidRDefault="003268F0">
            <w:pPr>
              <w:jc w:val="center"/>
            </w:pPr>
          </w:p>
        </w:tc>
      </w:tr>
      <w:tr w:rsidR="003268F0">
        <w:trPr>
          <w:jc w:val="center"/>
        </w:trPr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gridSpan w:val="6"/>
            <w:hMerge/>
            <w:vAlign w:val="center"/>
          </w:tcPr>
          <w:p w:rsidR="003268F0" w:rsidRDefault="003268F0">
            <w:pPr>
              <w:jc w:val="center"/>
            </w:pPr>
          </w:p>
        </w:tc>
      </w:tr>
    </w:tbl>
    <w:p w:rsidR="003268F0" w:rsidRDefault="002D02E3">
      <w:r>
        <w:rPr>
          <w:rFonts w:ascii="宋体" w:hAnsi="宋体" w:hint="eastAsia"/>
          <w:b/>
          <w:bCs/>
          <w:color w:val="000000"/>
          <w:sz w:val="24"/>
          <w:szCs w:val="24"/>
        </w:rPr>
        <w:t>技术要求：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</w:tblGrid>
      <w:tr w:rsidR="003268F0">
        <w:trPr>
          <w:jc w:val="center"/>
        </w:trPr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 w:rsidR="003268F0">
        <w:trPr>
          <w:jc w:val="center"/>
        </w:trPr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围护结构提高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或负荷降低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围护结构提高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或负荷降低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是</w:t>
            </w:r>
          </w:p>
        </w:tc>
      </w:tr>
      <w:tr w:rsidR="003268F0">
        <w:trPr>
          <w:jc w:val="center"/>
        </w:trPr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级</w:t>
            </w:r>
          </w:p>
        </w:tc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级</w:t>
            </w:r>
          </w:p>
        </w:tc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是</w:t>
            </w:r>
          </w:p>
        </w:tc>
      </w:tr>
      <w:tr w:rsidR="003268F0">
        <w:trPr>
          <w:jc w:val="center"/>
        </w:trPr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是</w:t>
            </w:r>
          </w:p>
        </w:tc>
      </w:tr>
      <w:tr w:rsidR="003268F0">
        <w:trPr>
          <w:jc w:val="center"/>
        </w:trPr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 w:rsidR="003268F0" w:rsidRDefault="003268F0"/>
    <w:p w:rsidR="003268F0" w:rsidRDefault="003268F0">
      <w:pPr>
        <w:jc w:val="center"/>
      </w:pPr>
    </w:p>
    <w:p w:rsidR="003268F0" w:rsidRDefault="003268F0">
      <w:pPr>
        <w:jc w:val="center"/>
      </w:pPr>
    </w:p>
    <w:p w:rsidR="003268F0" w:rsidRDefault="002D02E3">
      <w:r>
        <w:rPr>
          <w:rFonts w:ascii="宋体" w:hAnsi="宋体" w:hint="eastAsia"/>
          <w:b/>
          <w:bCs/>
          <w:color w:val="000000"/>
          <w:sz w:val="24"/>
          <w:szCs w:val="24"/>
        </w:rPr>
        <w:t>评价结果：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0"/>
        <w:gridCol w:w="1"/>
        <w:gridCol w:w="1"/>
        <w:gridCol w:w="1"/>
        <w:gridCol w:w="1"/>
        <w:gridCol w:w="1"/>
        <w:gridCol w:w="995"/>
        <w:gridCol w:w="1000"/>
        <w:gridCol w:w="1000"/>
        <w:gridCol w:w="1000"/>
        <w:gridCol w:w="1000"/>
        <w:gridCol w:w="1000"/>
      </w:tblGrid>
      <w:tr w:rsidR="003268F0">
        <w:trPr>
          <w:jc w:val="center"/>
        </w:trPr>
        <w:tc>
          <w:tcPr>
            <w:tcW w:w="1000" w:type="dxa"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gridSpan w:val="6"/>
            <w:vAlign w:val="center"/>
          </w:tcPr>
          <w:p w:rsidR="003268F0" w:rsidRDefault="002D02E3">
            <w:pPr>
              <w:jc w:val="lowKashida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lowKashida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lowKashida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lowKashida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lowKashida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lowKashida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 w:rsidR="003268F0">
        <w:trPr>
          <w:jc w:val="center"/>
        </w:trPr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gridSpan w:val="6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3268F0">
        <w:trPr>
          <w:jc w:val="center"/>
        </w:trPr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lastRenderedPageBreak/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gridSpan w:val="6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3268F0">
        <w:trPr>
          <w:jc w:val="center"/>
        </w:trPr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gridSpan w:val="6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88.0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3268F0">
        <w:trPr>
          <w:jc w:val="center"/>
        </w:trPr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870.0</w:t>
            </w: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gridSpan w:val="6"/>
            <w:hMerge/>
            <w:vAlign w:val="center"/>
          </w:tcPr>
          <w:p w:rsidR="003268F0" w:rsidRDefault="003268F0">
            <w:pPr>
              <w:jc w:val="center"/>
            </w:pPr>
          </w:p>
        </w:tc>
      </w:tr>
      <w:tr w:rsidR="003268F0">
        <w:trPr>
          <w:jc w:val="center"/>
        </w:trPr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gridSpan w:val="6"/>
            <w:hMerge/>
            <w:vAlign w:val="center"/>
          </w:tcPr>
          <w:p w:rsidR="003268F0" w:rsidRDefault="003268F0">
            <w:pPr>
              <w:jc w:val="center"/>
            </w:pPr>
          </w:p>
        </w:tc>
      </w:tr>
      <w:tr w:rsidR="003268F0">
        <w:trPr>
          <w:jc w:val="center"/>
        </w:trPr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h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gridSpan w:val="6"/>
            <w:hMerge/>
            <w:vAlign w:val="center"/>
          </w:tcPr>
          <w:p w:rsidR="003268F0" w:rsidRDefault="003268F0">
            <w:pPr>
              <w:jc w:val="center"/>
            </w:pPr>
          </w:p>
        </w:tc>
      </w:tr>
    </w:tbl>
    <w:p w:rsidR="003268F0" w:rsidRDefault="002D02E3">
      <w:pPr>
        <w:ind w:left="1500"/>
      </w:pPr>
      <w:r>
        <w:rPr>
          <w:rFonts w:ascii="宋体" w:hAnsi="宋体" w:hint="eastAsia"/>
          <w:bCs/>
          <w:color w:val="000000"/>
          <w:sz w:val="20"/>
          <w:szCs w:val="20"/>
        </w:rPr>
        <w:t>注</w:t>
      </w:r>
      <w:r>
        <w:rPr>
          <w:rFonts w:ascii="宋体" w:hAnsi="宋体" w:hint="eastAsia"/>
          <w:bCs/>
          <w:color w:val="000000"/>
          <w:sz w:val="20"/>
          <w:szCs w:val="20"/>
        </w:rPr>
        <w:t>:</w:t>
      </w:r>
      <w:r>
        <w:rPr>
          <w:rFonts w:ascii="宋体" w:hAnsi="宋体" w:hint="eastAsia"/>
          <w:bCs/>
          <w:color w:val="000000"/>
          <w:sz w:val="20"/>
          <w:szCs w:val="20"/>
        </w:rPr>
        <w:t>控制项全部满足按</w:t>
      </w:r>
      <w:r>
        <w:rPr>
          <w:rFonts w:ascii="宋体" w:hAnsi="宋体" w:hint="eastAsia"/>
          <w:bCs/>
          <w:color w:val="000000"/>
          <w:sz w:val="20"/>
          <w:szCs w:val="20"/>
        </w:rPr>
        <w:t>40</w:t>
      </w:r>
      <w:r>
        <w:rPr>
          <w:rFonts w:ascii="宋体" w:hAnsi="宋体" w:hint="eastAsia"/>
          <w:bCs/>
          <w:color w:val="000000"/>
          <w:sz w:val="20"/>
          <w:szCs w:val="20"/>
        </w:rPr>
        <w:t>分计入总分</w:t>
      </w:r>
    </w:p>
    <w:p w:rsidR="003268F0" w:rsidRDefault="003268F0"/>
    <w:p w:rsidR="003268F0" w:rsidRDefault="002D02E3">
      <w:r>
        <w:rPr>
          <w:rFonts w:ascii="宋体" w:hAnsi="宋体" w:hint="eastAsia"/>
          <w:b/>
          <w:bCs/>
          <w:color w:val="000000"/>
          <w:sz w:val="24"/>
          <w:szCs w:val="24"/>
        </w:rPr>
        <w:t>图表分析：</w:t>
      </w:r>
    </w:p>
    <w:p w:rsidR="003268F0" w:rsidRDefault="002D02E3">
      <w:pPr>
        <w:jc w:val="center"/>
      </w:pPr>
      <w:r>
        <w:rPr>
          <w:noProof/>
          <w:lang w:eastAsia="zh-CN"/>
        </w:rPr>
        <w:drawing>
          <wp:inline distT="0" distB="0" distL="0" distR="0">
            <wp:extent cx="5732145" cy="3698158"/>
            <wp:effectExtent l="0" t="0" r="0" b="0"/>
            <wp:docPr id="2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8F0" w:rsidRDefault="002D02E3">
      <w:r>
        <w:br w:type="page"/>
      </w:r>
    </w:p>
    <w:p w:rsidR="003268F0" w:rsidRDefault="002D02E3"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 xml:space="preserve">2. 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详细分析</w:t>
      </w:r>
    </w:p>
    <w:p w:rsidR="003268F0" w:rsidRDefault="002D02E3">
      <w:pPr>
        <w:jc w:val="center"/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安全耐久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6"/>
        <w:gridCol w:w="1167"/>
        <w:gridCol w:w="913"/>
        <w:gridCol w:w="2899"/>
        <w:gridCol w:w="959"/>
        <w:gridCol w:w="959"/>
      </w:tblGrid>
      <w:tr w:rsidR="003268F0">
        <w:trPr>
          <w:jc w:val="center"/>
        </w:trPr>
        <w:tc>
          <w:tcPr>
            <w:tcW w:w="3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</w:p>
        </w:tc>
      </w:tr>
      <w:tr w:rsidR="003268F0">
        <w:trPr>
          <w:jc w:val="center"/>
        </w:trPr>
        <w:tc>
          <w:tcPr>
            <w:tcW w:w="3200" w:type="dxa"/>
            <w:v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 w:rsidR="003268F0" w:rsidRDefault="002D02E3">
      <w:r>
        <w:br w:type="page"/>
      </w:r>
    </w:p>
    <w:p w:rsidR="003268F0" w:rsidRDefault="002D02E3">
      <w:pPr>
        <w:jc w:val="center"/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健康舒适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35"/>
        <w:gridCol w:w="1164"/>
        <w:gridCol w:w="943"/>
        <w:gridCol w:w="2887"/>
        <w:gridCol w:w="957"/>
        <w:gridCol w:w="957"/>
      </w:tblGrid>
      <w:tr w:rsidR="003268F0">
        <w:trPr>
          <w:jc w:val="center"/>
        </w:trPr>
        <w:tc>
          <w:tcPr>
            <w:tcW w:w="3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</w:p>
        </w:tc>
      </w:tr>
      <w:tr w:rsidR="003268F0">
        <w:trPr>
          <w:jc w:val="center"/>
        </w:trPr>
        <w:tc>
          <w:tcPr>
            <w:tcW w:w="3200" w:type="dxa"/>
            <w:v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地下车库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CO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监测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 w:rsidR="003268F0" w:rsidRDefault="002D02E3">
      <w:r>
        <w:br w:type="page"/>
      </w:r>
    </w:p>
    <w:p w:rsidR="003268F0" w:rsidRDefault="002D02E3">
      <w:pPr>
        <w:jc w:val="center"/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生活便利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17"/>
        <w:gridCol w:w="1156"/>
        <w:gridCol w:w="942"/>
        <w:gridCol w:w="2926"/>
        <w:gridCol w:w="951"/>
        <w:gridCol w:w="951"/>
      </w:tblGrid>
      <w:tr w:rsidR="003268F0">
        <w:trPr>
          <w:jc w:val="center"/>
        </w:trPr>
        <w:tc>
          <w:tcPr>
            <w:tcW w:w="3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</w:p>
        </w:tc>
      </w:tr>
      <w:tr w:rsidR="003268F0">
        <w:trPr>
          <w:jc w:val="center"/>
        </w:trPr>
        <w:tc>
          <w:tcPr>
            <w:tcW w:w="3200" w:type="dxa"/>
            <w:v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:rsidR="003268F0" w:rsidRDefault="002D02E3">
      <w:r>
        <w:br w:type="page"/>
      </w:r>
    </w:p>
    <w:p w:rsidR="003268F0" w:rsidRDefault="002D02E3">
      <w:pPr>
        <w:jc w:val="center"/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资源节约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75"/>
        <w:gridCol w:w="1140"/>
        <w:gridCol w:w="939"/>
        <w:gridCol w:w="2809"/>
        <w:gridCol w:w="940"/>
        <w:gridCol w:w="940"/>
      </w:tblGrid>
      <w:tr w:rsidR="003268F0">
        <w:trPr>
          <w:jc w:val="center"/>
        </w:trPr>
        <w:tc>
          <w:tcPr>
            <w:tcW w:w="35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</w:p>
        </w:tc>
      </w:tr>
      <w:tr w:rsidR="003268F0">
        <w:trPr>
          <w:jc w:val="center"/>
        </w:trPr>
        <w:tc>
          <w:tcPr>
            <w:tcW w:w="3500" w:type="dxa"/>
            <w:v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268F0">
        <w:trPr>
          <w:jc w:val="center"/>
        </w:trPr>
        <w:tc>
          <w:tcPr>
            <w:tcW w:w="3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:rsidR="003268F0" w:rsidRDefault="002D02E3">
      <w:r>
        <w:br w:type="page"/>
      </w:r>
    </w:p>
    <w:p w:rsidR="003268F0" w:rsidRDefault="002D02E3">
      <w:pPr>
        <w:jc w:val="center"/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环境宜居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6"/>
        <w:gridCol w:w="1167"/>
        <w:gridCol w:w="913"/>
        <w:gridCol w:w="2899"/>
        <w:gridCol w:w="959"/>
        <w:gridCol w:w="959"/>
      </w:tblGrid>
      <w:tr w:rsidR="003268F0">
        <w:trPr>
          <w:jc w:val="center"/>
        </w:trPr>
        <w:tc>
          <w:tcPr>
            <w:tcW w:w="3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</w:p>
        </w:tc>
      </w:tr>
      <w:tr w:rsidR="003268F0">
        <w:trPr>
          <w:jc w:val="center"/>
        </w:trPr>
        <w:tc>
          <w:tcPr>
            <w:tcW w:w="3200" w:type="dxa"/>
            <w:v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:rsidR="003268F0" w:rsidRDefault="002D02E3">
      <w:r>
        <w:br w:type="page"/>
      </w:r>
    </w:p>
    <w:p w:rsidR="003268F0" w:rsidRDefault="002D02E3">
      <w:pPr>
        <w:jc w:val="center"/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提高与创新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26"/>
        <w:gridCol w:w="1160"/>
        <w:gridCol w:w="942"/>
        <w:gridCol w:w="2907"/>
        <w:gridCol w:w="954"/>
        <w:gridCol w:w="954"/>
      </w:tblGrid>
      <w:tr w:rsidR="003268F0">
        <w:trPr>
          <w:jc w:val="center"/>
        </w:trPr>
        <w:tc>
          <w:tcPr>
            <w:tcW w:w="3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</w:p>
        </w:tc>
      </w:tr>
      <w:tr w:rsidR="003268F0">
        <w:trPr>
          <w:jc w:val="center"/>
        </w:trPr>
        <w:tc>
          <w:tcPr>
            <w:tcW w:w="3200" w:type="dxa"/>
            <w:v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BIM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技术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268F0">
        <w:trPr>
          <w:jc w:val="center"/>
        </w:trPr>
        <w:tc>
          <w:tcPr>
            <w:tcW w:w="32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3268F0" w:rsidRDefault="003268F0">
            <w:pPr>
              <w:jc w:val="center"/>
            </w:pPr>
          </w:p>
        </w:tc>
        <w:tc>
          <w:tcPr>
            <w:tcW w:w="1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 w:rsidR="003268F0" w:rsidRDefault="002D02E3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 w:rsidR="003268F0" w:rsidRDefault="002D02E3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2D02E3" w:rsidRDefault="002D02E3"/>
    <w:sectPr w:rsidR="002D02E3">
      <w:headerReference w:type="default" r:id="rId9"/>
      <w:footerReference w:type="default" r:id="rId10"/>
      <w:pgSz w:w="11907" w:h="16839" w:code="9"/>
      <w:pgMar w:top="5" w:right="1440" w:bottom="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E3" w:rsidRDefault="002D02E3">
      <w:pPr>
        <w:spacing w:after="0" w:line="240" w:lineRule="auto"/>
      </w:pPr>
      <w:r>
        <w:separator/>
      </w:r>
    </w:p>
  </w:endnote>
  <w:endnote w:type="continuationSeparator" w:id="0">
    <w:p w:rsidR="002D02E3" w:rsidRDefault="002D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F0" w:rsidRDefault="002D02E3">
    <w:pPr>
      <w:jc w:val="right"/>
    </w:pPr>
    <w:r>
      <w:fldChar w:fldCharType="begin"/>
    </w:r>
    <w:r>
      <w:instrText xml:space="preserve">PAGE  \* MERGEFORMAT </w:instrText>
    </w:r>
    <w:r w:rsidR="00005821">
      <w:fldChar w:fldCharType="separate"/>
    </w:r>
    <w:r w:rsidR="00005821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NUMPAGES  \* MERGEFORMAT </w:instrText>
    </w:r>
    <w:r w:rsidR="00005821">
      <w:fldChar w:fldCharType="separate"/>
    </w:r>
    <w:r w:rsidR="0000582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E3" w:rsidRDefault="002D02E3">
      <w:pPr>
        <w:spacing w:after="0" w:line="240" w:lineRule="auto"/>
      </w:pPr>
      <w:r>
        <w:separator/>
      </w:r>
    </w:p>
  </w:footnote>
  <w:footnote w:type="continuationSeparator" w:id="0">
    <w:p w:rsidR="002D02E3" w:rsidRDefault="002D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F0" w:rsidRDefault="003268F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F0"/>
    <w:rsid w:val="00005821"/>
    <w:rsid w:val="002D02E3"/>
    <w:rsid w:val="0032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841CD9"/>
  </w:style>
  <w:style w:type="character" w:customStyle="1" w:styleId="1Char">
    <w:name w:val="标题 1 Char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Indent"/>
    <w:basedOn w:val="a"/>
    <w:uiPriority w:val="99"/>
    <w:unhideWhenUsed/>
    <w:rsid w:val="00841CD9"/>
    <w:pPr>
      <w:ind w:left="720"/>
    </w:pPr>
  </w:style>
  <w:style w:type="paragraph" w:styleId="a5">
    <w:name w:val="Subtitle"/>
    <w:basedOn w:val="a"/>
    <w:next w:val="a"/>
    <w:link w:val="Char0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6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005821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0058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841CD9"/>
  </w:style>
  <w:style w:type="character" w:customStyle="1" w:styleId="1Char">
    <w:name w:val="标题 1 Char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Indent"/>
    <w:basedOn w:val="a"/>
    <w:uiPriority w:val="99"/>
    <w:unhideWhenUsed/>
    <w:rsid w:val="00841CD9"/>
    <w:pPr>
      <w:ind w:left="720"/>
    </w:pPr>
  </w:style>
  <w:style w:type="paragraph" w:styleId="a5">
    <w:name w:val="Subtitle"/>
    <w:basedOn w:val="a"/>
    <w:next w:val="a"/>
    <w:link w:val="Char0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6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005821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0058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lcy</dc:creator>
  <cp:lastModifiedBy>lcy</cp:lastModifiedBy>
  <cp:revision>2</cp:revision>
  <dcterms:created xsi:type="dcterms:W3CDTF">2021-01-21T11:12:00Z</dcterms:created>
  <dcterms:modified xsi:type="dcterms:W3CDTF">2021-01-21T11:12:00Z</dcterms:modified>
</cp:coreProperties>
</file>