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AB94" w14:textId="77777777" w:rsidR="005236B1" w:rsidRDefault="005236B1" w:rsidP="005236B1">
      <w:pPr>
        <w:spacing w:line="420" w:lineRule="exact"/>
        <w:jc w:val="center"/>
        <w:rPr>
          <w:rFonts w:ascii="华文新魏" w:eastAsia="华文新魏"/>
          <w:sz w:val="44"/>
        </w:rPr>
      </w:pPr>
      <w:r>
        <w:rPr>
          <w:rFonts w:ascii="华文新魏" w:eastAsia="华文新魏" w:hint="eastAsia"/>
          <w:sz w:val="44"/>
        </w:rPr>
        <w:t>应 急 培 训 记 录</w:t>
      </w:r>
    </w:p>
    <w:p w14:paraId="1DDE48A0" w14:textId="77777777" w:rsidR="005236B1" w:rsidRDefault="005236B1" w:rsidP="005236B1">
      <w:pPr>
        <w:spacing w:line="340" w:lineRule="exact"/>
        <w:rPr>
          <w:rFonts w:ascii="华文新魏" w:eastAsia="华文新魏"/>
          <w:bCs/>
          <w:sz w:val="28"/>
        </w:rPr>
      </w:pPr>
    </w:p>
    <w:p w14:paraId="7394DF43" w14:textId="77777777" w:rsidR="005236B1" w:rsidRDefault="005236B1" w:rsidP="005236B1">
      <w:pPr>
        <w:spacing w:line="340" w:lineRule="exact"/>
        <w:rPr>
          <w:rFonts w:ascii="华文新魏" w:eastAsia="华文新魏"/>
          <w:bCs/>
          <w:sz w:val="28"/>
        </w:rPr>
      </w:pPr>
      <w:r>
        <w:rPr>
          <w:rFonts w:ascii="华文新魏" w:eastAsia="华文新魏" w:hint="eastAsia"/>
          <w:bCs/>
          <w:sz w:val="28"/>
        </w:rPr>
        <w:t>会议名称：</w:t>
      </w:r>
      <w:r>
        <w:rPr>
          <w:rFonts w:ascii="楷体_GB2312" w:eastAsia="楷体_GB2312" w:hint="eastAsia"/>
          <w:b/>
          <w:bCs/>
          <w:sz w:val="28"/>
        </w:rPr>
        <w:t xml:space="preserve">火灾应急预案培训 </w:t>
      </w:r>
      <w:r>
        <w:rPr>
          <w:rFonts w:ascii="华文新魏" w:eastAsia="华文新魏"/>
          <w:bCs/>
          <w:sz w:val="28"/>
        </w:rPr>
        <w:t xml:space="preserve">         </w:t>
      </w:r>
      <w:r>
        <w:rPr>
          <w:rFonts w:ascii="华文新魏" w:eastAsia="华文新魏" w:hint="eastAsia"/>
          <w:bCs/>
          <w:sz w:val="28"/>
        </w:rPr>
        <w:t xml:space="preserve">            </w:t>
      </w:r>
      <w:r>
        <w:rPr>
          <w:rFonts w:ascii="华文新魏" w:eastAsia="华文新魏"/>
          <w:bCs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60"/>
        <w:gridCol w:w="1384"/>
        <w:gridCol w:w="3460"/>
      </w:tblGrid>
      <w:tr w:rsidR="005236B1" w14:paraId="7282D3B5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5EF" w14:textId="77777777" w:rsidR="005236B1" w:rsidRDefault="005236B1" w:rsidP="00CB4D46">
            <w:pPr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会议日期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50C2" w14:textId="6A95A4CB" w:rsidR="005236B1" w:rsidRDefault="005236B1" w:rsidP="00CB4D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  <w:r w:rsidR="003A6683">
              <w:rPr>
                <w:rFonts w:ascii="宋体" w:hAnsi="宋体" w:cs="宋体" w:hint="eastAsia"/>
                <w:bCs/>
                <w:sz w:val="24"/>
              </w:rPr>
              <w:t>20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 w:rsidR="003A6683">
              <w:rPr>
                <w:rFonts w:ascii="宋体" w:hAnsi="宋体" w:cs="宋体" w:hint="eastAsia"/>
                <w:bCs/>
                <w:sz w:val="24"/>
              </w:rPr>
              <w:t>01</w:t>
            </w:r>
            <w:r>
              <w:rPr>
                <w:rFonts w:ascii="宋体" w:hAnsi="宋体" w:cs="宋体" w:hint="eastAsia"/>
                <w:bCs/>
                <w:sz w:val="24"/>
              </w:rPr>
              <w:t>/02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1A3" w14:textId="77777777" w:rsidR="005236B1" w:rsidRDefault="005236B1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地点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7EB" w14:textId="77777777" w:rsidR="005236B1" w:rsidRDefault="005236B1" w:rsidP="00CB4D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会议室</w:t>
            </w:r>
          </w:p>
        </w:tc>
      </w:tr>
      <w:tr w:rsidR="005236B1" w14:paraId="516924CB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F95" w14:textId="77777777" w:rsidR="005236B1" w:rsidRDefault="005236B1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主持人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9F19" w14:textId="77777777" w:rsidR="005236B1" w:rsidRDefault="005236B1" w:rsidP="00CB4D46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638" w14:textId="77777777" w:rsidR="005236B1" w:rsidRDefault="005236B1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记录人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103" w14:textId="77777777" w:rsidR="005236B1" w:rsidRDefault="005236B1" w:rsidP="00CB4D46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5236B1" w14:paraId="6EE01AA6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E61" w14:textId="77777777" w:rsidR="005236B1" w:rsidRDefault="005236B1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出席人员</w:t>
            </w:r>
          </w:p>
        </w:tc>
        <w:tc>
          <w:tcPr>
            <w:tcW w:w="8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98E3" w14:textId="77777777" w:rsidR="005236B1" w:rsidRDefault="005236B1" w:rsidP="00CB4D46">
            <w:pPr>
              <w:rPr>
                <w:rFonts w:ascii="叶根友疾风草书" w:eastAsia="叶根友疾风草书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另见签到表</w:t>
            </w:r>
          </w:p>
        </w:tc>
      </w:tr>
      <w:tr w:rsidR="005236B1" w14:paraId="43AD8743" w14:textId="77777777" w:rsidTr="00CB4D46">
        <w:trPr>
          <w:trHeight w:val="4974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882" w14:textId="77777777" w:rsidR="005236B1" w:rsidRDefault="005236B1" w:rsidP="00CB4D46">
            <w:pPr>
              <w:spacing w:line="340" w:lineRule="exact"/>
              <w:rPr>
                <w:rFonts w:ascii="华文新魏" w:eastAsia="华文新魏"/>
                <w:bCs/>
                <w:sz w:val="28"/>
              </w:rPr>
            </w:pPr>
          </w:p>
          <w:p w14:paraId="7A63A3C5" w14:textId="77777777" w:rsidR="005236B1" w:rsidRDefault="005236B1" w:rsidP="00CB4D46">
            <w:pPr>
              <w:spacing w:line="340" w:lineRule="exact"/>
              <w:ind w:firstLineChars="100" w:firstLine="280"/>
              <w:rPr>
                <w:rFonts w:ascii="华文新魏" w:eastAsia="华文新魏"/>
                <w:bCs/>
                <w:sz w:val="28"/>
              </w:rPr>
            </w:pPr>
            <w:r>
              <w:rPr>
                <w:rFonts w:ascii="华文新魏" w:eastAsia="华文新魏" w:hint="eastAsia"/>
                <w:bCs/>
                <w:sz w:val="28"/>
              </w:rPr>
              <w:t>培训记录</w:t>
            </w:r>
            <w:r>
              <w:rPr>
                <w:rFonts w:ascii="华文新魏" w:eastAsia="华文新魏"/>
                <w:bCs/>
                <w:sz w:val="28"/>
              </w:rPr>
              <w:t>:</w:t>
            </w:r>
          </w:p>
          <w:p w14:paraId="5B8EC6E2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1、培训目的</w:t>
            </w:r>
          </w:p>
          <w:p w14:paraId="0F70B1EF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学习发生火灾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时如何避险与逃生，加强自身火灾防范意识</w:t>
            </w:r>
          </w:p>
          <w:p w14:paraId="7166CB87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2、范围</w:t>
            </w:r>
          </w:p>
          <w:p w14:paraId="0F9AF29B" w14:textId="77777777" w:rsidR="005236B1" w:rsidRDefault="005236B1" w:rsidP="00CB4D46">
            <w:pPr>
              <w:spacing w:line="34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全体居民</w:t>
            </w:r>
          </w:p>
          <w:p w14:paraId="4659E1D3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3、内容</w:t>
            </w:r>
          </w:p>
          <w:p w14:paraId="01393A5E" w14:textId="77777777" w:rsidR="005236B1" w:rsidRDefault="005236B1" w:rsidP="00CB4D46">
            <w:pPr>
              <w:pStyle w:val="a7"/>
              <w:spacing w:before="225" w:beforeAutospacing="0" w:after="225" w:afterAutospacing="0" w:line="345" w:lineRule="atLeast"/>
            </w:pPr>
            <w:r>
              <w:rPr>
                <w:rFonts w:hint="eastAsia"/>
                <w:color w:val="000000"/>
              </w:rPr>
              <w:t xml:space="preserve">   火灾的发生往往是瞬间的、无情的，如何提高自我保护能力，从火灾现场安全撤离，成为减少火灾事故中人员伤亡的关键。因此，多掌握一些自救与逃生的知识、技能，把握住脱险时机，就会在困境中拯救自己或赢得更多等待救援的时间，从而获得第二次生命。</w:t>
            </w:r>
            <w:r>
              <w:rPr>
                <w:rFonts w:hint="eastAsia"/>
                <w:color w:val="000000"/>
              </w:rPr>
              <w:br/>
              <w:t xml:space="preserve">　　（1）遇到火情时如何应对</w:t>
            </w:r>
            <w:r>
              <w:rPr>
                <w:rFonts w:hint="eastAsia"/>
                <w:color w:val="000000"/>
              </w:rPr>
              <w:br/>
              <w:t xml:space="preserve">　　①火势初期，如果发现火势不大，未对人与环境造成很大威胁，其附近有消</w:t>
            </w:r>
            <w:r>
              <w:rPr>
                <w:rFonts w:hint="eastAsia"/>
                <w:color w:val="000000"/>
              </w:rPr>
              <w:br/>
              <w:t xml:space="preserve">　　防器材，如灭火器、消防栓、自来水等；应尽可能地在第一时间将火扑灭，不可置小火于不顾而酿成火灾。</w:t>
            </w:r>
            <w:r>
              <w:rPr>
                <w:rFonts w:hint="eastAsia"/>
                <w:color w:val="000000"/>
              </w:rPr>
              <w:br/>
              <w:t xml:space="preserve">　　②当火势失去控制，不要惊慌失措，应冷静机智地运用火场自救和逃生知识摆脱困境。心理的恐慌和崩溃往往使人丧失绝佳的逃生机会。</w:t>
            </w:r>
            <w:r>
              <w:rPr>
                <w:rFonts w:hint="eastAsia"/>
                <w:color w:val="000000"/>
              </w:rPr>
              <w:br/>
              <w:t xml:space="preserve">　　（2）建筑物内发生火灾时如何避险与逃生</w:t>
            </w:r>
            <w:r>
              <w:rPr>
                <w:rFonts w:hint="eastAsia"/>
                <w:color w:val="000000"/>
              </w:rPr>
              <w:br/>
              <w:t xml:space="preserve">　　①沉着冷静，辨明方向，迅速撤离危险区域。突遇火灾，面对浓烟和大火，首先要使自己保持镇静，迅速判断危险地点和安全地点，果断决定逃生的办法，尽快撤离险地。如果火灾现场人员较多，切不可慌张，更不要相互拥挤、盲目跟从或乱冲乱撞、相互践踏，造成意外伤害，撤离时要朝明亮或外面空旷的地方跑，同时尽量向楼梯下面跑。进入楼梯间后，在确定下楼层未着火时，可以向下逃生，而绝不应往上跑。若通道已被烟火封阻，则应背向烟火方向离开，通过阳台、气窗、天台等往室外逃生。如果现场烟雾很大，能见度低，无法辨明方向，则应贴近墙壁或按指示灯的提示，摸索前进，找到安全出口。</w:t>
            </w:r>
            <w:r>
              <w:rPr>
                <w:rFonts w:hint="eastAsia"/>
                <w:color w:val="000000"/>
              </w:rPr>
              <w:br/>
              <w:t xml:space="preserve">　　②利用消防通道，不可进入电梯。在高层建筑中，电梯的供电系统在火灾时随时会断电，或因强热作用使电梯部件变形而“卡壳”将人困在电梯内，给救援工作增加难度；同时由于电梯井犹如贯通的烟囱般直通各楼层，有毒的烟雾极易被吸入其中，人在电梯里随时会被浓烟毒气熏呛而窒息。因此，火灾时千万不可乘普通的电梯逃生，而是要根据情况选择进入相对较为安全的楼梯，消防通道、有外窗的通廊。此外，还可以利用建筑物的阳台、窗台、天台、屋顶等攀到周围的安全地点。</w:t>
            </w:r>
            <w:r>
              <w:rPr>
                <w:rFonts w:hint="eastAsia"/>
                <w:color w:val="000000"/>
              </w:rPr>
              <w:br/>
              <w:t xml:space="preserve">　　③如果逃生要经过充满烟雾的路线，为避免浓烟呛入口鼻，可使用毛巾或口罩蒙住口</w:t>
            </w:r>
            <w:r>
              <w:rPr>
                <w:rFonts w:hint="eastAsia"/>
                <w:color w:val="000000"/>
              </w:rPr>
              <w:lastRenderedPageBreak/>
              <w:t>鼻；同时使身体尽量贴近地面或匍匐前行。烟气较空气轻而飘于上部，贴近地面撤离是避免烟气吸入、滤去毒气的最佳方法。穿过烟火封锁区，应尽量佩戴防毒面具、头盔、阻燃隔热服等护具，如果没有这些护具，可向头部、身上浇冷水或用湿毛巾、湿棉被、湿毯子等将头、身体裹好，再冲出去。</w:t>
            </w:r>
            <w:r>
              <w:rPr>
                <w:rFonts w:hint="eastAsia"/>
                <w:color w:val="000000"/>
              </w:rPr>
              <w:br/>
              <w:t xml:space="preserve">　　④寻找、自制有效工具进行自救。有些建筑物内设有高空缓降器或救生绳，火场人员可以通过这些设施安全地离开危险的楼层。如果没有这些专门设施，而安全通道又已被烟火封堵，在救援人员还不能及时赶到的情况下，可以迅速利用身边的绳索或床单、窗帘、衣服等自制成简易救生绳，有条件的最好用水打湿，然后从窗台或阳台沿绳缓滑到下面楼层或地面，还可以沿着水管、避雷线等建筑结构叶的凸出物滑到地面安全逃生。</w:t>
            </w:r>
            <w:r>
              <w:rPr>
                <w:rFonts w:hint="eastAsia"/>
                <w:color w:val="000000"/>
              </w:rPr>
              <w:br/>
              <w:t xml:space="preserve">　　⑤暂避较安全场所，等待救援。假如用手摸房门已感到烫手，或已知房间被大火或烟雾围困，此时切不可打开房门，否则火焰与浓烟会顺势冲进房间。这时可采取创造避难场所，固守待援的办法。首先应关紧迎火的门窗，打开背火的门窗，用湿毛巾或湿布条塞住门窗缝隙，或者用水浸湿棉被蒙上门窗，并不停泼水降温，同时用水淋透房间内可燃物，防止烟火渗入，固守在房间内，等待救援人员到达。</w:t>
            </w:r>
            <w:r>
              <w:rPr>
                <w:rFonts w:hint="eastAsia"/>
                <w:color w:val="000000"/>
              </w:rPr>
              <w:br/>
              <w:t xml:space="preserve">　　⑥设法发出信号，寻求外界帮助。被烟火围困暂时无法逃离的人员，应尽量站在阳台或窗口等易于被人发现和能避免烟火近身的地方。在白天，可以向窗外晃动鲜艳衣物，或向外抛轻型晃眼的东西；在晚上，可以用手电筒不停地在窗口闪动或者利用敲击金属物、大声呼救等方式，及时发出有效的求救信号，引起救援者的注意。另外，消防人员进入室内救援都是沿墙壁摸索前进，所以当被烟气窒息失去自救能力时，应努力滚到墙边或门边，便于消防人员寻找、营救。同时，躺在墙边也可防止房屋结构塌落砸伤自己。</w:t>
            </w:r>
            <w:r>
              <w:rPr>
                <w:rFonts w:hint="eastAsia"/>
                <w:color w:val="000000"/>
              </w:rPr>
              <w:br/>
              <w:t xml:space="preserve">　　⑦无法逃生时，跳楼是最后的选择。身处火灾烟气中的人，精神上往往陷于恐怖之中，这种恐慌的心理极易导致不顾一切的伤害性行为，如跳楼逃生。应该注意的是，只有消防人员准备好救生气垫并指挥跳楼时，或者楼层不高（一般4层以下），非跳楼即被烧死的情况下，才采取跳楼的方法。即使已没有任何退路，若生命还未受到严重威胁，也要冷静地等待消防人员的救援，跳楼也要有技巧。跳楼时应尽量往救生气垫中部跳或选择有水池、软雨篷、草地等方向跳；如有可能，要尽量抱些棉被、沙发等松软物品或打开雨伞跳下，以减缓冲击力。如果徒手跳楼，一定要抓住窗台或阳台边沿使身体自然下垂，以尽量降低身体与地面的垂直距离，落地前要双手抱紧头部，身体弯曲成一团以减少伤害。跳楼虽可求生，但会对身体造成一定的伤害，所以要慎之又慎。</w:t>
            </w:r>
          </w:p>
          <w:p w14:paraId="0B80CC0B" w14:textId="77777777" w:rsidR="005236B1" w:rsidRDefault="005236B1" w:rsidP="00CB4D46">
            <w:pPr>
              <w:widowControl/>
              <w:jc w:val="left"/>
            </w:pPr>
          </w:p>
          <w:p w14:paraId="672075B2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63501FBE" w14:textId="77777777" w:rsidR="005236B1" w:rsidRDefault="005236B1" w:rsidP="00CB4D46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3DE97BD" w14:textId="77777777" w:rsidR="005236B1" w:rsidRDefault="005236B1" w:rsidP="00CB4D46">
            <w:pPr>
              <w:spacing w:line="300" w:lineRule="exact"/>
              <w:ind w:firstLine="600"/>
              <w:rPr>
                <w:rFonts w:ascii="华文新魏" w:eastAsia="华文新魏"/>
                <w:sz w:val="24"/>
                <w:szCs w:val="28"/>
              </w:rPr>
            </w:pPr>
          </w:p>
          <w:p w14:paraId="5D6FEDB9" w14:textId="77777777" w:rsidR="005236B1" w:rsidRDefault="005236B1" w:rsidP="00CB4D46">
            <w:pPr>
              <w:spacing w:line="300" w:lineRule="exact"/>
              <w:ind w:firstLine="600"/>
              <w:rPr>
                <w:rFonts w:ascii="华文新魏" w:eastAsia="华文新魏"/>
                <w:sz w:val="24"/>
                <w:szCs w:val="28"/>
              </w:rPr>
            </w:pPr>
          </w:p>
          <w:p w14:paraId="29FFB7A9" w14:textId="77777777" w:rsidR="005236B1" w:rsidRDefault="005236B1" w:rsidP="00CB4D46">
            <w:pPr>
              <w:spacing w:line="300" w:lineRule="exact"/>
              <w:ind w:firstLine="600"/>
              <w:rPr>
                <w:rFonts w:ascii="华文新魏" w:eastAsia="华文新魏"/>
                <w:sz w:val="24"/>
                <w:szCs w:val="28"/>
              </w:rPr>
            </w:pPr>
          </w:p>
          <w:p w14:paraId="5235A5FC" w14:textId="77777777" w:rsidR="005236B1" w:rsidRDefault="005236B1" w:rsidP="00CB4D46">
            <w:pPr>
              <w:spacing w:line="300" w:lineRule="exact"/>
              <w:ind w:firstLine="600"/>
              <w:rPr>
                <w:rFonts w:ascii="华文新魏" w:eastAsia="华文新魏"/>
                <w:sz w:val="24"/>
                <w:szCs w:val="28"/>
              </w:rPr>
            </w:pPr>
          </w:p>
          <w:p w14:paraId="6F2D9B59" w14:textId="77777777" w:rsidR="005236B1" w:rsidRDefault="005236B1" w:rsidP="00CB4D46">
            <w:pPr>
              <w:spacing w:line="340" w:lineRule="exact"/>
              <w:rPr>
                <w:rFonts w:ascii="华文新魏" w:eastAsia="华文新魏"/>
                <w:bCs/>
                <w:sz w:val="28"/>
              </w:rPr>
            </w:pPr>
          </w:p>
        </w:tc>
      </w:tr>
    </w:tbl>
    <w:p w14:paraId="732AFEC3" w14:textId="77777777" w:rsidR="005236B1" w:rsidRDefault="005236B1" w:rsidP="005236B1"/>
    <w:p w14:paraId="537C6E7B" w14:textId="77777777" w:rsidR="005236B1" w:rsidRDefault="005236B1" w:rsidP="005236B1"/>
    <w:p w14:paraId="67A75766" w14:textId="77777777" w:rsidR="005236B1" w:rsidRDefault="005236B1" w:rsidP="005236B1"/>
    <w:p w14:paraId="19D0C16B" w14:textId="77777777" w:rsidR="005236B1" w:rsidRDefault="005236B1" w:rsidP="005236B1"/>
    <w:p w14:paraId="37AA542C" w14:textId="77777777" w:rsidR="001C152B" w:rsidRPr="005236B1" w:rsidRDefault="001C152B"/>
    <w:sectPr w:rsidR="001C152B" w:rsidRPr="0052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7F96" w14:textId="77777777" w:rsidR="00C35DC3" w:rsidRDefault="00C35DC3" w:rsidP="005236B1">
      <w:r>
        <w:separator/>
      </w:r>
    </w:p>
  </w:endnote>
  <w:endnote w:type="continuationSeparator" w:id="0">
    <w:p w14:paraId="171C25DC" w14:textId="77777777" w:rsidR="00C35DC3" w:rsidRDefault="00C35DC3" w:rsidP="0052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叶根友疾风草书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AB0D" w14:textId="77777777" w:rsidR="00C35DC3" w:rsidRDefault="00C35DC3" w:rsidP="005236B1">
      <w:r>
        <w:separator/>
      </w:r>
    </w:p>
  </w:footnote>
  <w:footnote w:type="continuationSeparator" w:id="0">
    <w:p w14:paraId="4D01AA16" w14:textId="77777777" w:rsidR="00C35DC3" w:rsidRDefault="00C35DC3" w:rsidP="0052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91A9F"/>
    <w:multiLevelType w:val="singleLevel"/>
    <w:tmpl w:val="54291A9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3E"/>
    <w:rsid w:val="00056D01"/>
    <w:rsid w:val="001C152B"/>
    <w:rsid w:val="0026683E"/>
    <w:rsid w:val="003A6683"/>
    <w:rsid w:val="005236B1"/>
    <w:rsid w:val="00C3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30ECF"/>
  <w15:chartTrackingRefBased/>
  <w15:docId w15:val="{C7674789-6F13-4949-A2F3-6FC21767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6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6B1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5236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chaomei</dc:creator>
  <cp:keywords/>
  <dc:description/>
  <cp:lastModifiedBy>chaomei</cp:lastModifiedBy>
  <cp:revision>4</cp:revision>
  <dcterms:created xsi:type="dcterms:W3CDTF">2020-04-18T15:09:00Z</dcterms:created>
  <dcterms:modified xsi:type="dcterms:W3CDTF">2020-04-18T15:14:00Z</dcterms:modified>
</cp:coreProperties>
</file>