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F998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750A1A40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F9E07E2" w14:textId="7379DB4F" w:rsidR="003D1B37" w:rsidRPr="00510D86" w:rsidRDefault="00C0207A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408BE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0CA11BAE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BAFACFE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4A0EA80F" w14:textId="77777777" w:rsidTr="005363EF">
        <w:trPr>
          <w:trHeight w:val="2634"/>
          <w:jc w:val="center"/>
        </w:trPr>
        <w:tc>
          <w:tcPr>
            <w:tcW w:w="9356" w:type="dxa"/>
          </w:tcPr>
          <w:p w14:paraId="3D8C4A64" w14:textId="76FCDC92" w:rsidR="003D1B37" w:rsidRPr="005363EF" w:rsidRDefault="003408BE" w:rsidP="005A4BEF">
            <w:pPr>
              <w:rPr>
                <w:szCs w:val="21"/>
              </w:rPr>
            </w:pPr>
            <w:r w:rsidRPr="003408BE">
              <w:rPr>
                <w:rFonts w:hint="eastAsia"/>
                <w:szCs w:val="21"/>
              </w:rPr>
              <w:t>在建筑内部电水系统附近都设置了醒目的提醒危险标志，且各部位都有引导标识系统。</w:t>
            </w:r>
          </w:p>
        </w:tc>
      </w:tr>
    </w:tbl>
    <w:p w14:paraId="2F521719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4CF724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B210D8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43D168C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696B7CE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5F15FD20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393FB84E" w14:textId="77777777" w:rsidTr="005363EF">
        <w:trPr>
          <w:trHeight w:val="2634"/>
          <w:jc w:val="center"/>
        </w:trPr>
        <w:tc>
          <w:tcPr>
            <w:tcW w:w="9356" w:type="dxa"/>
          </w:tcPr>
          <w:p w14:paraId="699CA3AB" w14:textId="31A110B8" w:rsidR="003D1B37" w:rsidRPr="00547320" w:rsidRDefault="003408B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标识系统的设置与设置说明文件</w:t>
            </w:r>
          </w:p>
        </w:tc>
      </w:tr>
    </w:tbl>
    <w:p w14:paraId="5C8E525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91F8A" w14:textId="77777777" w:rsidR="00C0207A" w:rsidRDefault="00C0207A" w:rsidP="003D1B37">
      <w:r>
        <w:separator/>
      </w:r>
    </w:p>
  </w:endnote>
  <w:endnote w:type="continuationSeparator" w:id="0">
    <w:p w14:paraId="07A08D7E" w14:textId="77777777" w:rsidR="00C0207A" w:rsidRDefault="00C0207A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237C" w14:textId="77777777" w:rsidR="00C0207A" w:rsidRDefault="00C0207A" w:rsidP="003D1B37">
      <w:r>
        <w:separator/>
      </w:r>
    </w:p>
  </w:footnote>
  <w:footnote w:type="continuationSeparator" w:id="0">
    <w:p w14:paraId="00CBD0EA" w14:textId="77777777" w:rsidR="00C0207A" w:rsidRDefault="00C0207A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408BE"/>
    <w:rsid w:val="003D1B37"/>
    <w:rsid w:val="005363EF"/>
    <w:rsid w:val="006B53F0"/>
    <w:rsid w:val="00C0207A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0C4EA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2019-07-12T07:40:00Z</dcterms:created>
  <dcterms:modified xsi:type="dcterms:W3CDTF">2021-03-09T07:32:00Z</dcterms:modified>
</cp:coreProperties>
</file>