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海棠园3号楼改造工程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项目名称：海棠园3号楼改造工程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13.86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18.14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7.48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1264.8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