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空调系统节能率计算书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vAlign w:val="top"/>
          </w:tcPr>
          <w:p>
            <w:pPr>
              <w:pStyle w:val="14"/>
              <w:tabs>
                <w:tab w:val="clear" w:pos="4153"/>
                <w:tab w:val="clear" w:pos="8306"/>
              </w:tabs>
              <w:snapToGrid/>
              <w:jc w:val="center"/>
              <w:rPr>
                <w:rFonts w:ascii="宋体" w:hAnsi="宋体" w:eastAsia="宋体" w:cs="Times New Roman"/>
                <w:kern w:val="2"/>
                <w:sz w:val="21"/>
                <w:szCs w:val="21"/>
                <w:lang w:val="en-US" w:eastAsia="zh-CN" w:bidi="ar-SA"/>
              </w:rPr>
            </w:pPr>
            <w:bookmarkStart w:id="1" w:name="项目名称"/>
            <w:r>
              <w:rPr>
                <w:rFonts w:hint="eastAsia"/>
                <w:sz w:val="21"/>
                <w:szCs w:val="21"/>
                <w:lang w:val="en-US" w:eastAsia="zh-CN"/>
              </w:rPr>
              <w:t>烟台</w:t>
            </w:r>
            <w:r>
              <w:rPr>
                <w:sz w:val="21"/>
                <w:szCs w:val="21"/>
              </w:rPr>
              <w:t>高新实验中学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vAlign w:val="top"/>
          </w:tcPr>
          <w:p>
            <w:pPr>
              <w:jc w:val="center"/>
              <w:rPr>
                <w:rFonts w:hint="default" w:ascii="宋体" w:hAnsi="宋体" w:eastAsia="宋体" w:cs="Times New Roman"/>
                <w:kern w:val="2"/>
                <w:sz w:val="21"/>
                <w:szCs w:val="21"/>
                <w:lang w:val="en-US" w:eastAsia="zh-CN" w:bidi="ar-SA"/>
              </w:rPr>
            </w:pPr>
            <w:bookmarkStart w:id="2" w:name="地理位置"/>
            <w:r>
              <w:rPr>
                <w:rFonts w:hint="eastAsia" w:ascii="宋体" w:hAnsi="宋体" w:cs="Times New Roman"/>
                <w:kern w:val="2"/>
                <w:sz w:val="21"/>
                <w:szCs w:val="21"/>
                <w:lang w:val="en-US" w:eastAsia="zh-CN" w:bidi="ar-SA"/>
              </w:rPr>
              <w:t>山东-烟台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vAlign w:val="top"/>
          </w:tcPr>
          <w:p>
            <w:pPr>
              <w:jc w:val="center"/>
              <w:rPr>
                <w:rFonts w:ascii="宋体" w:hAnsi="宋体" w:eastAsia="宋体" w:cs="Times New Roman"/>
                <w:kern w:val="2"/>
                <w:sz w:val="21"/>
                <w:szCs w:val="21"/>
                <w:lang w:val="en-US" w:eastAsia="zh-CN" w:bidi="ar-SA"/>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vAlign w:val="top"/>
          </w:tcPr>
          <w:p>
            <w:pPr>
              <w:jc w:val="center"/>
              <w:rPr>
                <w:rFonts w:ascii="宋体" w:hAnsi="宋体" w:eastAsia="宋体" w:cs="Times New Roman"/>
                <w:kern w:val="2"/>
                <w:sz w:val="21"/>
                <w:szCs w:val="21"/>
                <w:lang w:val="en-US" w:eastAsia="zh-CN" w:bidi="ar-SA"/>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vAlign w:val="top"/>
          </w:tcPr>
          <w:p>
            <w:pPr>
              <w:spacing w:line="240" w:lineRule="atLeast"/>
              <w:jc w:val="center"/>
              <w:rPr>
                <w:rFonts w:ascii="宋体" w:hAnsi="宋体" w:eastAsia="宋体" w:cs="Times New Roman"/>
                <w:kern w:val="2"/>
                <w:sz w:val="21"/>
                <w:szCs w:val="21"/>
                <w:lang w:val="en-US" w:eastAsia="zh-CN" w:bidi="ar-SA"/>
              </w:rPr>
            </w:pPr>
            <w:bookmarkStart w:id="5" w:name="设计单位"/>
            <w:r>
              <w:rPr>
                <w:sz w:val="21"/>
                <w:szCs w:val="21"/>
              </w:rPr>
              <w:t>烟台大学建筑学院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jc w:val="center"/>
              <w:rPr>
                <w:rFonts w:ascii="宋体" w:hAnsi="宋体"/>
                <w:szCs w:val="21"/>
              </w:rPr>
            </w:pPr>
            <w:bookmarkStart w:id="6" w:name="报告日期"/>
            <w:r>
              <w:rPr>
                <w:rFonts w:hint="eastAsia" w:ascii="宋体" w:hAnsi="宋体"/>
                <w:szCs w:val="21"/>
              </w:rPr>
              <w:t>2020年12月20日</w:t>
            </w:r>
          </w:p>
        </w:tc>
      </w:tr>
    </w:tbl>
    <w:p>
      <w:pPr>
        <w:rPr>
          <w:rFonts w:ascii="宋体" w:hAnsi="宋体"/>
          <w:lang w:val="en-US"/>
        </w:rPr>
      </w:pPr>
    </w:p>
    <w:p>
      <w:pPr>
        <w:jc w:val="center"/>
        <w:rPr>
          <w:rFonts w:ascii="宋体" w:hAnsi="宋体"/>
          <w:b/>
          <w:bCs/>
          <w:sz w:val="30"/>
          <w:szCs w:val="32"/>
        </w:rPr>
      </w:pPr>
      <w:bookmarkStart w:id="7" w:name="二维码"/>
      <w:r>
        <w:drawing>
          <wp:inline distT="0" distB="0" distL="0" distR="0">
            <wp:extent cx="1514475" cy="15144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20190808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 xml:space="preserve">T13614642786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_Toc4463 </w:instrText>
      </w:r>
      <w:r>
        <w:rPr>
          <w:rFonts w:ascii="宋体" w:hAnsi="宋体"/>
          <w:bCs w:val="0"/>
          <w:caps/>
        </w:rPr>
        <w:fldChar w:fldCharType="separate"/>
      </w:r>
      <w:r>
        <w:rPr>
          <w:rFonts w:hint="eastAsia"/>
        </w:rPr>
        <w:t>1 建筑概况</w:t>
      </w:r>
      <w:r>
        <w:tab/>
      </w:r>
      <w:r>
        <w:fldChar w:fldCharType="begin"/>
      </w:r>
      <w:r>
        <w:instrText xml:space="preserve"> PAGEREF _Toc4463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_Toc24976 </w:instrText>
      </w:r>
      <w:r>
        <w:fldChar w:fldCharType="separate"/>
      </w:r>
      <w:r>
        <w:rPr>
          <w:rFonts w:hint="eastAsia"/>
        </w:rPr>
        <w:t>2 计算依据</w:t>
      </w:r>
      <w:r>
        <w:tab/>
      </w:r>
      <w:r>
        <w:fldChar w:fldCharType="begin"/>
      </w:r>
      <w:r>
        <w:instrText xml:space="preserve"> PAGEREF _Toc24976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_Toc5679 </w:instrText>
      </w:r>
      <w:r>
        <w:fldChar w:fldCharType="separate"/>
      </w:r>
      <w:r>
        <w:rPr>
          <w:rFonts w:hint="eastAsia"/>
        </w:rPr>
        <w:t>3 计算要求</w:t>
      </w:r>
      <w:r>
        <w:tab/>
      </w:r>
      <w:r>
        <w:fldChar w:fldCharType="begin"/>
      </w:r>
      <w:r>
        <w:instrText xml:space="preserve"> PAGEREF _Toc5679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_Toc15804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_Toc15804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_Toc6538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_Toc6538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_Toc26290 </w:instrText>
      </w:r>
      <w:r>
        <w:fldChar w:fldCharType="separate"/>
      </w:r>
      <w:r>
        <w:rPr>
          <w:rFonts w:hint="eastAsia"/>
          <w:kern w:val="2"/>
          <w:szCs w:val="24"/>
          <w:lang w:val="en-US"/>
        </w:rPr>
        <w:t xml:space="preserve">4 </w:t>
      </w:r>
      <w:r>
        <w:rPr>
          <w:kern w:val="2"/>
          <w:szCs w:val="24"/>
          <w:lang w:val="en-US"/>
        </w:rPr>
        <w:t>围护结构概况</w:t>
      </w:r>
      <w:r>
        <w:tab/>
      </w:r>
      <w:r>
        <w:fldChar w:fldCharType="begin"/>
      </w:r>
      <w:r>
        <w:instrText xml:space="preserve"> PAGEREF _Toc26290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_Toc5561 </w:instrText>
      </w:r>
      <w:r>
        <w:fldChar w:fldCharType="separate"/>
      </w:r>
      <w:r>
        <w:rPr>
          <w:rFonts w:hint="eastAsia"/>
          <w:kern w:val="2"/>
          <w:szCs w:val="24"/>
          <w:lang w:val="en-US"/>
        </w:rPr>
        <w:t xml:space="preserve">5 </w:t>
      </w:r>
      <w:r>
        <w:rPr>
          <w:kern w:val="2"/>
          <w:szCs w:val="24"/>
          <w:lang w:val="en-US"/>
        </w:rPr>
        <w:t>房间类型</w:t>
      </w:r>
      <w:r>
        <w:tab/>
      </w:r>
      <w:r>
        <w:fldChar w:fldCharType="begin"/>
      </w:r>
      <w:r>
        <w:instrText xml:space="preserve"> PAGEREF _Toc5561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_Toc23702 </w:instrText>
      </w:r>
      <w:r>
        <w:fldChar w:fldCharType="separate"/>
      </w:r>
      <w:r>
        <w:rPr>
          <w:rFonts w:hint="eastAsia"/>
          <w:kern w:val="2"/>
          <w:szCs w:val="24"/>
          <w:lang w:val="en-GB"/>
        </w:rPr>
        <w:t xml:space="preserve">5.1 </w:t>
      </w:r>
      <w:r>
        <w:rPr>
          <w:kern w:val="2"/>
          <w:szCs w:val="24"/>
          <w:lang w:val="en-US"/>
        </w:rPr>
        <w:t>房间表</w:t>
      </w:r>
      <w:r>
        <w:tab/>
      </w:r>
      <w:r>
        <w:fldChar w:fldCharType="begin"/>
      </w:r>
      <w:r>
        <w:instrText xml:space="preserve"> PAGEREF _Toc23702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_Toc1494 </w:instrText>
      </w:r>
      <w:r>
        <w:fldChar w:fldCharType="separate"/>
      </w:r>
      <w:r>
        <w:rPr>
          <w:rFonts w:hint="eastAsia"/>
          <w:kern w:val="2"/>
          <w:szCs w:val="24"/>
          <w:lang w:val="en-GB"/>
        </w:rPr>
        <w:t xml:space="preserve">5.2 </w:t>
      </w:r>
      <w:r>
        <w:rPr>
          <w:kern w:val="2"/>
          <w:szCs w:val="24"/>
          <w:lang w:val="en-US"/>
        </w:rPr>
        <w:t>作息时间表</w:t>
      </w:r>
      <w:r>
        <w:tab/>
      </w:r>
      <w:r>
        <w:fldChar w:fldCharType="begin"/>
      </w:r>
      <w:r>
        <w:instrText xml:space="preserve"> PAGEREF _Toc1494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_Toc25469 </w:instrText>
      </w:r>
      <w:r>
        <w:fldChar w:fldCharType="separate"/>
      </w:r>
      <w:r>
        <w:rPr>
          <w:rFonts w:hint="eastAsia"/>
          <w:kern w:val="2"/>
          <w:szCs w:val="24"/>
          <w:lang w:val="en-US"/>
        </w:rPr>
        <w:t xml:space="preserve">6 </w:t>
      </w:r>
      <w:r>
        <w:rPr>
          <w:kern w:val="2"/>
          <w:szCs w:val="24"/>
          <w:lang w:val="en-US"/>
        </w:rPr>
        <w:t>设计系统</w:t>
      </w:r>
      <w:r>
        <w:tab/>
      </w:r>
      <w:r>
        <w:fldChar w:fldCharType="begin"/>
      </w:r>
      <w:r>
        <w:instrText xml:space="preserve"> PAGEREF _Toc25469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_Toc1407 </w:instrText>
      </w:r>
      <w:r>
        <w:fldChar w:fldCharType="separate"/>
      </w:r>
      <w:r>
        <w:rPr>
          <w:rFonts w:hint="eastAsia"/>
          <w:kern w:val="2"/>
          <w:szCs w:val="24"/>
          <w:lang w:val="en-GB"/>
        </w:rPr>
        <w:t xml:space="preserve">6.1 </w:t>
      </w:r>
      <w:r>
        <w:rPr>
          <w:kern w:val="2"/>
          <w:szCs w:val="24"/>
          <w:lang w:val="en-US"/>
        </w:rPr>
        <w:t>系统类型</w:t>
      </w:r>
      <w:r>
        <w:tab/>
      </w:r>
      <w:r>
        <w:fldChar w:fldCharType="begin"/>
      </w:r>
      <w:r>
        <w:instrText xml:space="preserve"> PAGEREF _Toc1407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_Toc22786 </w:instrText>
      </w:r>
      <w:r>
        <w:fldChar w:fldCharType="separate"/>
      </w:r>
      <w:r>
        <w:rPr>
          <w:rFonts w:hint="eastAsia"/>
          <w:kern w:val="2"/>
          <w:szCs w:val="24"/>
          <w:lang w:val="en-GB"/>
        </w:rPr>
        <w:t xml:space="preserve">6.2 </w:t>
      </w:r>
      <w:r>
        <w:rPr>
          <w:kern w:val="2"/>
          <w:szCs w:val="24"/>
          <w:lang w:val="en-US"/>
        </w:rPr>
        <w:t>制冷系统</w:t>
      </w:r>
      <w:r>
        <w:tab/>
      </w:r>
      <w:r>
        <w:fldChar w:fldCharType="begin"/>
      </w:r>
      <w:r>
        <w:instrText xml:space="preserve"> PAGEREF _Toc22786 </w:instrText>
      </w:r>
      <w:r>
        <w:fldChar w:fldCharType="separate"/>
      </w:r>
      <w:r>
        <w:t>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_Toc12946 </w:instrText>
      </w:r>
      <w:r>
        <w:fldChar w:fldCharType="separate"/>
      </w:r>
      <w:r>
        <w:rPr>
          <w:rFonts w:hint="eastAsia" w:eastAsia="宋体"/>
          <w:kern w:val="2"/>
          <w:szCs w:val="24"/>
          <w:lang w:val="en-GB"/>
        </w:rPr>
        <w:t xml:space="preserve">6.2.1 </w:t>
      </w:r>
      <w:r>
        <w:rPr>
          <w:kern w:val="2"/>
          <w:szCs w:val="24"/>
          <w:lang w:val="en-US"/>
        </w:rPr>
        <w:t>冷水机组</w:t>
      </w:r>
      <w:r>
        <w:tab/>
      </w:r>
      <w:r>
        <w:fldChar w:fldCharType="begin"/>
      </w:r>
      <w:r>
        <w:instrText xml:space="preserve"> PAGEREF _Toc12946 </w:instrText>
      </w:r>
      <w:r>
        <w:fldChar w:fldCharType="separate"/>
      </w:r>
      <w:r>
        <w:t>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_Toc26510 </w:instrText>
      </w:r>
      <w:r>
        <w:fldChar w:fldCharType="separate"/>
      </w:r>
      <w:r>
        <w:rPr>
          <w:rFonts w:hint="eastAsia" w:eastAsia="宋体"/>
          <w:kern w:val="2"/>
          <w:szCs w:val="24"/>
          <w:lang w:val="en-GB"/>
        </w:rPr>
        <w:t xml:space="preserve">6.2.2 </w:t>
      </w:r>
      <w:r>
        <w:rPr>
          <w:kern w:val="2"/>
          <w:szCs w:val="24"/>
          <w:lang w:val="en-US"/>
        </w:rPr>
        <w:t>水泵系统</w:t>
      </w:r>
      <w:r>
        <w:tab/>
      </w:r>
      <w:r>
        <w:fldChar w:fldCharType="begin"/>
      </w:r>
      <w:r>
        <w:instrText xml:space="preserve"> PAGEREF _Toc26510 </w:instrText>
      </w:r>
      <w:r>
        <w:fldChar w:fldCharType="separate"/>
      </w:r>
      <w:r>
        <w:t>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_Toc2503 </w:instrText>
      </w:r>
      <w:r>
        <w:fldChar w:fldCharType="separate"/>
      </w:r>
      <w:r>
        <w:rPr>
          <w:rFonts w:hint="eastAsia" w:eastAsia="宋体"/>
          <w:kern w:val="2"/>
          <w:szCs w:val="24"/>
          <w:lang w:val="en-GB"/>
        </w:rPr>
        <w:t xml:space="preserve">6.2.3 </w:t>
      </w:r>
      <w:r>
        <w:rPr>
          <w:kern w:val="2"/>
          <w:szCs w:val="24"/>
          <w:lang w:val="en-US"/>
        </w:rPr>
        <w:t>运行工况</w:t>
      </w:r>
      <w:r>
        <w:tab/>
      </w:r>
      <w:r>
        <w:fldChar w:fldCharType="begin"/>
      </w:r>
      <w:r>
        <w:instrText xml:space="preserve"> PAGEREF _Toc2503 </w:instrText>
      </w:r>
      <w:r>
        <w:fldChar w:fldCharType="separate"/>
      </w:r>
      <w:r>
        <w:t>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_Toc3333 </w:instrText>
      </w:r>
      <w:r>
        <w:fldChar w:fldCharType="separate"/>
      </w:r>
      <w:r>
        <w:rPr>
          <w:rFonts w:hint="eastAsia" w:eastAsia="宋体"/>
          <w:kern w:val="2"/>
          <w:szCs w:val="24"/>
          <w:lang w:val="en-GB"/>
        </w:rPr>
        <w:t xml:space="preserve">6.2.4 </w:t>
      </w:r>
      <w:r>
        <w:rPr>
          <w:kern w:val="2"/>
          <w:szCs w:val="24"/>
          <w:lang w:val="en-US"/>
        </w:rPr>
        <w:t>制冷能耗</w:t>
      </w:r>
      <w:r>
        <w:tab/>
      </w:r>
      <w:r>
        <w:fldChar w:fldCharType="begin"/>
      </w:r>
      <w:r>
        <w:instrText xml:space="preserve"> PAGEREF _Toc3333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_Toc32059 </w:instrText>
      </w:r>
      <w:r>
        <w:fldChar w:fldCharType="separate"/>
      </w:r>
      <w:r>
        <w:rPr>
          <w:rFonts w:hint="eastAsia"/>
          <w:kern w:val="2"/>
          <w:szCs w:val="24"/>
          <w:lang w:val="en-GB"/>
        </w:rPr>
        <w:t xml:space="preserve">6.3 </w:t>
      </w:r>
      <w:r>
        <w:rPr>
          <w:kern w:val="2"/>
          <w:szCs w:val="24"/>
          <w:lang w:val="en-US"/>
        </w:rPr>
        <w:t>供暖系统</w:t>
      </w:r>
      <w:r>
        <w:tab/>
      </w:r>
      <w:r>
        <w:fldChar w:fldCharType="begin"/>
      </w:r>
      <w:r>
        <w:instrText xml:space="preserve"> PAGEREF _Toc32059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_Toc22453 </w:instrText>
      </w:r>
      <w:r>
        <w:fldChar w:fldCharType="separate"/>
      </w:r>
      <w:r>
        <w:rPr>
          <w:rFonts w:hint="eastAsia" w:eastAsia="宋体"/>
          <w:kern w:val="2"/>
          <w:szCs w:val="24"/>
          <w:lang w:val="en-GB"/>
        </w:rPr>
        <w:t xml:space="preserve">6.3.1 </w:t>
      </w:r>
      <w:r>
        <w:rPr>
          <w:kern w:val="2"/>
          <w:szCs w:val="24"/>
          <w:lang w:val="en-US"/>
        </w:rPr>
        <w:t>热泵系统</w:t>
      </w:r>
      <w:r>
        <w:tab/>
      </w:r>
      <w:r>
        <w:fldChar w:fldCharType="begin"/>
      </w:r>
      <w:r>
        <w:instrText xml:space="preserve"> PAGEREF _Toc22453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_Toc15398 </w:instrText>
      </w:r>
      <w:r>
        <w:fldChar w:fldCharType="separate"/>
      </w:r>
      <w:r>
        <w:rPr>
          <w:rFonts w:hint="eastAsia"/>
          <w:kern w:val="2"/>
          <w:szCs w:val="24"/>
          <w:lang w:val="en-GB"/>
        </w:rPr>
        <w:t xml:space="preserve">6.4 </w:t>
      </w:r>
      <w:r>
        <w:rPr>
          <w:kern w:val="2"/>
          <w:szCs w:val="24"/>
          <w:lang w:val="en-US"/>
        </w:rPr>
        <w:t>空调风机</w:t>
      </w:r>
      <w:r>
        <w:tab/>
      </w:r>
      <w:r>
        <w:fldChar w:fldCharType="begin"/>
      </w:r>
      <w:r>
        <w:instrText xml:space="preserve"> PAGEREF _Toc15398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_Toc5033 </w:instrText>
      </w:r>
      <w:r>
        <w:fldChar w:fldCharType="separate"/>
      </w:r>
      <w:r>
        <w:rPr>
          <w:rFonts w:hint="eastAsia" w:eastAsia="宋体"/>
          <w:kern w:val="2"/>
          <w:szCs w:val="24"/>
          <w:lang w:val="en-GB"/>
        </w:rPr>
        <w:t xml:space="preserve">6.4.1 </w:t>
      </w:r>
      <w:r>
        <w:rPr>
          <w:kern w:val="2"/>
          <w:szCs w:val="24"/>
          <w:lang w:val="en-US"/>
        </w:rPr>
        <w:t>独立新排风</w:t>
      </w:r>
      <w:r>
        <w:tab/>
      </w:r>
      <w:r>
        <w:fldChar w:fldCharType="begin"/>
      </w:r>
      <w:r>
        <w:instrText xml:space="preserve"> PAGEREF _Toc5033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_Toc7496 </w:instrText>
      </w:r>
      <w:r>
        <w:fldChar w:fldCharType="separate"/>
      </w:r>
      <w:r>
        <w:rPr>
          <w:rFonts w:hint="eastAsia" w:eastAsia="宋体"/>
          <w:kern w:val="2"/>
          <w:szCs w:val="24"/>
          <w:lang w:val="en-GB"/>
        </w:rPr>
        <w:t xml:space="preserve">6.4.2 </w:t>
      </w:r>
      <w:r>
        <w:rPr>
          <w:kern w:val="2"/>
          <w:szCs w:val="24"/>
          <w:lang w:val="en-US"/>
        </w:rPr>
        <w:t>风机盘管</w:t>
      </w:r>
      <w:r>
        <w:tab/>
      </w:r>
      <w:r>
        <w:fldChar w:fldCharType="begin"/>
      </w:r>
      <w:r>
        <w:instrText xml:space="preserve"> PAGEREF _Toc7496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_Toc13283 </w:instrText>
      </w:r>
      <w:r>
        <w:fldChar w:fldCharType="separate"/>
      </w:r>
      <w:r>
        <w:rPr>
          <w:rFonts w:hint="eastAsia"/>
          <w:kern w:val="2"/>
          <w:szCs w:val="24"/>
          <w:lang w:val="en-US"/>
        </w:rPr>
        <w:t xml:space="preserve">7 </w:t>
      </w:r>
      <w:r>
        <w:rPr>
          <w:kern w:val="2"/>
          <w:szCs w:val="24"/>
          <w:lang w:val="en-US"/>
        </w:rPr>
        <w:t>参照系统</w:t>
      </w:r>
      <w:r>
        <w:tab/>
      </w:r>
      <w:r>
        <w:fldChar w:fldCharType="begin"/>
      </w:r>
      <w:r>
        <w:instrText xml:space="preserve"> PAGEREF _Toc13283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_Toc27102 </w:instrText>
      </w:r>
      <w:r>
        <w:fldChar w:fldCharType="separate"/>
      </w:r>
      <w:r>
        <w:rPr>
          <w:rFonts w:hint="eastAsia"/>
          <w:kern w:val="2"/>
          <w:szCs w:val="24"/>
          <w:lang w:val="en-GB"/>
        </w:rPr>
        <w:t xml:space="preserve">7.1 </w:t>
      </w:r>
      <w:r>
        <w:rPr>
          <w:kern w:val="2"/>
          <w:szCs w:val="24"/>
          <w:lang w:val="en-US"/>
        </w:rPr>
        <w:t>系统类型</w:t>
      </w:r>
      <w:r>
        <w:tab/>
      </w:r>
      <w:r>
        <w:fldChar w:fldCharType="begin"/>
      </w:r>
      <w:r>
        <w:instrText xml:space="preserve"> PAGEREF _Toc27102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_Toc24062 </w:instrText>
      </w:r>
      <w:r>
        <w:fldChar w:fldCharType="separate"/>
      </w:r>
      <w:r>
        <w:rPr>
          <w:rFonts w:hint="eastAsia"/>
          <w:kern w:val="2"/>
          <w:szCs w:val="24"/>
          <w:lang w:val="en-GB"/>
        </w:rPr>
        <w:t xml:space="preserve">7.2 </w:t>
      </w:r>
      <w:r>
        <w:rPr>
          <w:kern w:val="2"/>
          <w:szCs w:val="24"/>
          <w:lang w:val="en-US"/>
        </w:rPr>
        <w:t>制冷系统</w:t>
      </w:r>
      <w:r>
        <w:tab/>
      </w:r>
      <w:r>
        <w:fldChar w:fldCharType="begin"/>
      </w:r>
      <w:r>
        <w:instrText xml:space="preserve"> PAGEREF _Toc24062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_Toc29976 </w:instrText>
      </w:r>
      <w:r>
        <w:fldChar w:fldCharType="separate"/>
      </w:r>
      <w:r>
        <w:rPr>
          <w:rFonts w:hint="eastAsia" w:eastAsia="宋体"/>
          <w:kern w:val="2"/>
          <w:szCs w:val="24"/>
          <w:lang w:val="en-GB"/>
        </w:rPr>
        <w:t xml:space="preserve">7.2.1 </w:t>
      </w:r>
      <w:r>
        <w:rPr>
          <w:kern w:val="2"/>
          <w:szCs w:val="24"/>
          <w:lang w:val="en-US"/>
        </w:rPr>
        <w:t>冷水机组</w:t>
      </w:r>
      <w:r>
        <w:tab/>
      </w:r>
      <w:r>
        <w:fldChar w:fldCharType="begin"/>
      </w:r>
      <w:r>
        <w:instrText xml:space="preserve"> PAGEREF _Toc29976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_Toc29769 </w:instrText>
      </w:r>
      <w:r>
        <w:fldChar w:fldCharType="separate"/>
      </w:r>
      <w:r>
        <w:rPr>
          <w:rFonts w:hint="eastAsia" w:eastAsia="宋体"/>
          <w:kern w:val="2"/>
          <w:szCs w:val="24"/>
          <w:lang w:val="en-GB"/>
        </w:rPr>
        <w:t xml:space="preserve">7.2.2 </w:t>
      </w:r>
      <w:r>
        <w:rPr>
          <w:kern w:val="2"/>
          <w:szCs w:val="24"/>
          <w:lang w:val="en-US"/>
        </w:rPr>
        <w:t>冷却水泵</w:t>
      </w:r>
      <w:r>
        <w:tab/>
      </w:r>
      <w:r>
        <w:fldChar w:fldCharType="begin"/>
      </w:r>
      <w:r>
        <w:instrText xml:space="preserve"> PAGEREF _Toc29769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_Toc3178 </w:instrText>
      </w:r>
      <w:r>
        <w:fldChar w:fldCharType="separate"/>
      </w:r>
      <w:r>
        <w:rPr>
          <w:rFonts w:hint="eastAsia" w:eastAsia="宋体"/>
          <w:kern w:val="2"/>
          <w:szCs w:val="24"/>
          <w:lang w:val="en-GB"/>
        </w:rPr>
        <w:t xml:space="preserve">7.2.3 </w:t>
      </w:r>
      <w:r>
        <w:rPr>
          <w:kern w:val="2"/>
          <w:szCs w:val="24"/>
          <w:lang w:val="en-US"/>
        </w:rPr>
        <w:t>冷冻水泵</w:t>
      </w:r>
      <w:r>
        <w:tab/>
      </w:r>
      <w:r>
        <w:fldChar w:fldCharType="begin"/>
      </w:r>
      <w:r>
        <w:instrText xml:space="preserve"> PAGEREF _Toc3178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_Toc6495 </w:instrText>
      </w:r>
      <w:r>
        <w:fldChar w:fldCharType="separate"/>
      </w:r>
      <w:r>
        <w:rPr>
          <w:rFonts w:hint="eastAsia" w:eastAsia="宋体"/>
          <w:kern w:val="2"/>
          <w:szCs w:val="24"/>
          <w:lang w:val="en-GB"/>
        </w:rPr>
        <w:t xml:space="preserve">7.2.4 </w:t>
      </w:r>
      <w:r>
        <w:rPr>
          <w:kern w:val="2"/>
          <w:szCs w:val="24"/>
          <w:lang w:val="en-US"/>
        </w:rPr>
        <w:t>冷却塔</w:t>
      </w:r>
      <w:r>
        <w:tab/>
      </w:r>
      <w:r>
        <w:fldChar w:fldCharType="begin"/>
      </w:r>
      <w:r>
        <w:instrText xml:space="preserve"> PAGEREF _Toc6495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_Toc28457 </w:instrText>
      </w:r>
      <w:r>
        <w:fldChar w:fldCharType="separate"/>
      </w:r>
      <w:r>
        <w:rPr>
          <w:rFonts w:hint="eastAsia"/>
          <w:kern w:val="2"/>
          <w:szCs w:val="24"/>
          <w:lang w:val="en-GB"/>
        </w:rPr>
        <w:t xml:space="preserve">7.3 </w:t>
      </w:r>
      <w:r>
        <w:rPr>
          <w:kern w:val="2"/>
          <w:szCs w:val="24"/>
          <w:lang w:val="en-US"/>
        </w:rPr>
        <w:t>供暖系统</w:t>
      </w:r>
      <w:r>
        <w:tab/>
      </w:r>
      <w:r>
        <w:fldChar w:fldCharType="begin"/>
      </w:r>
      <w:r>
        <w:instrText xml:space="preserve"> PAGEREF _Toc28457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_Toc16830 </w:instrText>
      </w:r>
      <w:r>
        <w:fldChar w:fldCharType="separate"/>
      </w:r>
      <w:r>
        <w:rPr>
          <w:rFonts w:hint="eastAsia" w:eastAsia="宋体"/>
          <w:kern w:val="2"/>
          <w:szCs w:val="24"/>
          <w:lang w:val="en-GB"/>
        </w:rPr>
        <w:t xml:space="preserve">7.3.1 </w:t>
      </w:r>
      <w:r>
        <w:rPr>
          <w:kern w:val="2"/>
          <w:szCs w:val="24"/>
          <w:lang w:val="en-US"/>
        </w:rPr>
        <w:t>热水锅炉能耗</w:t>
      </w:r>
      <w:r>
        <w:tab/>
      </w:r>
      <w:r>
        <w:fldChar w:fldCharType="begin"/>
      </w:r>
      <w:r>
        <w:instrText xml:space="preserve"> PAGEREF _Toc16830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_Toc12374 </w:instrText>
      </w:r>
      <w:r>
        <w:fldChar w:fldCharType="separate"/>
      </w:r>
      <w:r>
        <w:rPr>
          <w:rFonts w:hint="eastAsia" w:eastAsia="宋体"/>
          <w:kern w:val="2"/>
          <w:szCs w:val="24"/>
          <w:lang w:val="en-GB"/>
        </w:rPr>
        <w:t xml:space="preserve">7.3.2 </w:t>
      </w:r>
      <w:r>
        <w:rPr>
          <w:kern w:val="2"/>
          <w:szCs w:val="24"/>
          <w:lang w:val="en-US"/>
        </w:rPr>
        <w:t>热水循环水泵能耗</w:t>
      </w:r>
      <w:r>
        <w:tab/>
      </w:r>
      <w:r>
        <w:fldChar w:fldCharType="begin"/>
      </w:r>
      <w:r>
        <w:instrText xml:space="preserve"> PAGEREF _Toc12374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_Toc19190 </w:instrText>
      </w:r>
      <w:r>
        <w:fldChar w:fldCharType="separate"/>
      </w:r>
      <w:r>
        <w:rPr>
          <w:rFonts w:hint="eastAsia"/>
          <w:kern w:val="2"/>
          <w:szCs w:val="24"/>
          <w:lang w:val="en-GB"/>
        </w:rPr>
        <w:t xml:space="preserve">7.4 </w:t>
      </w:r>
      <w:r>
        <w:rPr>
          <w:kern w:val="2"/>
          <w:szCs w:val="24"/>
          <w:lang w:val="en-US"/>
        </w:rPr>
        <w:t>空调风机</w:t>
      </w:r>
      <w:r>
        <w:tab/>
      </w:r>
      <w:r>
        <w:fldChar w:fldCharType="begin"/>
      </w:r>
      <w:r>
        <w:instrText xml:space="preserve"> PAGEREF _Toc19190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_Toc15242 </w:instrText>
      </w:r>
      <w:r>
        <w:fldChar w:fldCharType="separate"/>
      </w:r>
      <w:r>
        <w:rPr>
          <w:rFonts w:hint="eastAsia" w:eastAsia="宋体"/>
          <w:kern w:val="2"/>
          <w:szCs w:val="24"/>
          <w:lang w:val="en-GB"/>
        </w:rPr>
        <w:t xml:space="preserve">7.4.1 </w:t>
      </w:r>
      <w:r>
        <w:rPr>
          <w:kern w:val="2"/>
          <w:szCs w:val="24"/>
          <w:lang w:val="en-US"/>
        </w:rPr>
        <w:t>独立新排风</w:t>
      </w:r>
      <w:r>
        <w:tab/>
      </w:r>
      <w:r>
        <w:fldChar w:fldCharType="begin"/>
      </w:r>
      <w:r>
        <w:instrText xml:space="preserve"> PAGEREF _Toc15242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_Toc3425 </w:instrText>
      </w:r>
      <w:r>
        <w:fldChar w:fldCharType="separate"/>
      </w:r>
      <w:r>
        <w:rPr>
          <w:rFonts w:hint="eastAsia" w:eastAsia="宋体"/>
          <w:kern w:val="2"/>
          <w:szCs w:val="24"/>
          <w:lang w:val="en-GB"/>
        </w:rPr>
        <w:t xml:space="preserve">7.4.2 </w:t>
      </w:r>
      <w:r>
        <w:rPr>
          <w:kern w:val="2"/>
          <w:szCs w:val="24"/>
          <w:lang w:val="en-US"/>
        </w:rPr>
        <w:t>风机盘管</w:t>
      </w:r>
      <w:r>
        <w:tab/>
      </w:r>
      <w:r>
        <w:fldChar w:fldCharType="begin"/>
      </w:r>
      <w:r>
        <w:instrText xml:space="preserve"> PAGEREF _Toc3425 </w:instrText>
      </w:r>
      <w:r>
        <w:fldChar w:fldCharType="separate"/>
      </w:r>
      <w:r>
        <w:t>8</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_Toc15956 </w:instrText>
      </w:r>
      <w:r>
        <w:fldChar w:fldCharType="separate"/>
      </w:r>
      <w:r>
        <w:rPr>
          <w:rFonts w:hint="eastAsia"/>
          <w:kern w:val="2"/>
          <w:szCs w:val="24"/>
          <w:lang w:val="en-US"/>
        </w:rPr>
        <w:t xml:space="preserve">8 </w:t>
      </w:r>
      <w:r>
        <w:rPr>
          <w:kern w:val="2"/>
          <w:szCs w:val="24"/>
          <w:lang w:val="en-US"/>
        </w:rPr>
        <w:t>计算结果</w:t>
      </w:r>
      <w:r>
        <w:tab/>
      </w:r>
      <w:r>
        <w:fldChar w:fldCharType="begin"/>
      </w:r>
      <w:r>
        <w:instrText xml:space="preserve"> PAGEREF _Toc15956 </w:instrText>
      </w:r>
      <w:r>
        <w:fldChar w:fldCharType="separate"/>
      </w:r>
      <w:r>
        <w:t>8</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_Toc17539 </w:instrText>
      </w:r>
      <w:r>
        <w:fldChar w:fldCharType="separate"/>
      </w:r>
      <w:r>
        <w:rPr>
          <w:rFonts w:hint="eastAsia"/>
        </w:rPr>
        <w:t xml:space="preserve">9 </w:t>
      </w:r>
      <w:r>
        <w:t>附录</w:t>
      </w:r>
      <w:r>
        <w:tab/>
      </w:r>
      <w:r>
        <w:fldChar w:fldCharType="begin"/>
      </w:r>
      <w:r>
        <w:instrText xml:space="preserve"> PAGEREF _Toc17539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_Toc403 </w:instrText>
      </w:r>
      <w:r>
        <w:fldChar w:fldCharType="separate"/>
      </w:r>
      <w:r>
        <w:rPr>
          <w:rFonts w:hint="eastAsia"/>
          <w:lang w:val="en-GB"/>
        </w:rPr>
        <w:t xml:space="preserve">9.1 </w:t>
      </w:r>
      <w:r>
        <w:t>工作日/节假日人员逐时在室率(%)</w:t>
      </w:r>
      <w:r>
        <w:tab/>
      </w:r>
      <w:r>
        <w:fldChar w:fldCharType="begin"/>
      </w:r>
      <w:r>
        <w:instrText xml:space="preserve"> PAGEREF _Toc403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_Toc19328 </w:instrText>
      </w:r>
      <w:r>
        <w:fldChar w:fldCharType="separate"/>
      </w:r>
      <w:r>
        <w:rPr>
          <w:rFonts w:hint="eastAsia"/>
          <w:lang w:val="en-GB"/>
        </w:rPr>
        <w:t xml:space="preserve">9.2 </w:t>
      </w:r>
      <w:r>
        <w:t>工作日/节假日照明开关时间表(%)</w:t>
      </w:r>
      <w:r>
        <w:tab/>
      </w:r>
      <w:r>
        <w:fldChar w:fldCharType="begin"/>
      </w:r>
      <w:r>
        <w:instrText xml:space="preserve"> PAGEREF _Toc19328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_Toc23181 </w:instrText>
      </w:r>
      <w:r>
        <w:fldChar w:fldCharType="separate"/>
      </w:r>
      <w:r>
        <w:rPr>
          <w:rFonts w:hint="eastAsia"/>
          <w:lang w:val="en-GB"/>
        </w:rPr>
        <w:t xml:space="preserve">9.3 </w:t>
      </w:r>
      <w:r>
        <w:t>工作日/节假日设备逐时使用率(%)</w:t>
      </w:r>
      <w:r>
        <w:tab/>
      </w:r>
      <w:r>
        <w:fldChar w:fldCharType="begin"/>
      </w:r>
      <w:r>
        <w:instrText xml:space="preserve"> PAGEREF _Toc23181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_Toc22104 </w:instrText>
      </w:r>
      <w:r>
        <w:fldChar w:fldCharType="separate"/>
      </w:r>
      <w:r>
        <w:rPr>
          <w:rFonts w:hint="eastAsia"/>
          <w:lang w:val="en-GB"/>
        </w:rPr>
        <w:t xml:space="preserve">9.4 </w:t>
      </w:r>
      <w:r>
        <w:t>工作日/节假日空调系统运行时间表(1:开,0:关)</w:t>
      </w:r>
      <w:r>
        <w:tab/>
      </w:r>
      <w:r>
        <w:fldChar w:fldCharType="begin"/>
      </w:r>
      <w:r>
        <w:instrText xml:space="preserve"> PAGEREF _Toc22104 </w:instrText>
      </w:r>
      <w:r>
        <w:fldChar w:fldCharType="separate"/>
      </w:r>
      <w:r>
        <w:t>11</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2" w:name="_Toc4463"/>
      <w:r>
        <w:rPr>
          <w:rFonts w:hint="eastAsia"/>
        </w:rPr>
        <w:t>建筑概况</w:t>
      </w:r>
      <w:bookmarkEnd w:id="12"/>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hint="default" w:ascii="宋体" w:hAnsi="宋体" w:eastAsia="宋体"/>
                <w:lang w:val="en-US" w:eastAsia="zh-CN"/>
              </w:rPr>
            </w:pPr>
            <w:bookmarkStart w:id="13" w:name="工程名称"/>
            <w:r>
              <w:rPr>
                <w:rFonts w:hint="eastAsia"/>
                <w:lang w:val="en-US" w:eastAsia="zh-CN"/>
              </w:rPr>
              <w:t>烟台高新实验中学456栋教学楼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4" w:name="工程地点"/>
            <w:r>
              <w:t>山东-烟台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38.00°</w:t>
            </w:r>
          </w:p>
        </w:tc>
        <w:tc>
          <w:tcPr>
            <w:tcW w:w="3116" w:type="dxa"/>
          </w:tcPr>
          <w:p>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121.40°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6487    地下</w:t>
            </w:r>
            <w:bookmarkStart w:id="18" w:name="地下建筑面积"/>
            <w:r>
              <w:rPr>
                <w:rFonts w:hint="eastAsia" w:ascii="宋体" w:hAnsi="宋体"/>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4          地下</w:t>
            </w:r>
            <w:bookmarkStart w:id="20" w:name="地下建筑层数"/>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20.0     地下</w:t>
            </w:r>
            <w:bookmarkStart w:id="22" w:name="地下建筑高度"/>
            <w:r>
              <w:rPr>
                <w:rFonts w:hint="eastAsia" w:ascii="宋体" w:hAnsi="宋体"/>
                <w:lang w:val="en-US"/>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建筑体积"/>
            <w:r>
              <w:t>25947.40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4" w:name="外表面积"/>
            <w:r>
              <w:t>6850.58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5" w:name="北向角度"/>
            <w: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6" w:name="结构类型"/>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7" w:name="外墙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8" w:name="屋顶ρ"/>
            <w:r>
              <w:rPr>
                <w:rFonts w:hint="eastAsia"/>
              </w:rPr>
              <w:t>0.75</w:t>
            </w:r>
          </w:p>
        </w:tc>
      </w:tr>
    </w:tbl>
    <w:p>
      <w:pPr>
        <w:pStyle w:val="3"/>
        <w:ind w:firstLine="0" w:firstLineChars="0"/>
        <w:rPr>
          <w:lang w:val="en-US"/>
        </w:rPr>
      </w:pPr>
      <w:bookmarkStart w:id="29" w:name="TitleFormat"/>
    </w:p>
    <w:p>
      <w:pPr>
        <w:pStyle w:val="3"/>
        <w:ind w:firstLine="0" w:firstLineChars="0"/>
        <w:rPr>
          <w:lang w:val="en-US"/>
        </w:rPr>
      </w:pPr>
    </w:p>
    <w:p>
      <w:pPr>
        <w:pStyle w:val="2"/>
      </w:pPr>
      <w:bookmarkStart w:id="30" w:name="_Toc24976"/>
      <w:r>
        <w:rPr>
          <w:rFonts w:hint="eastAsia"/>
        </w:rPr>
        <w:t>计算依据</w:t>
      </w:r>
      <w:bookmarkEnd w:id="30"/>
    </w:p>
    <w:p>
      <w:pPr>
        <w:widowControl w:val="0"/>
        <w:jc w:val="both"/>
        <w:rPr>
          <w:kern w:val="2"/>
          <w:szCs w:val="24"/>
          <w:lang w:val="en-US"/>
        </w:rPr>
      </w:pPr>
      <w:bookmarkStart w:id="31" w:name="计算依据"/>
      <w:r>
        <w:rPr>
          <w:kern w:val="2"/>
          <w:szCs w:val="24"/>
          <w:lang w:val="en-US"/>
        </w:rPr>
        <w:t>1. 《绿色建筑评价标准》(GB/T50378-2014)</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《公共建筑节能设计标准》(GB50189-2015)</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pStyle w:val="2"/>
      </w:pPr>
      <w:bookmarkStart w:id="32" w:name="_Toc5679"/>
      <w:bookmarkStart w:id="33" w:name="_Toc31856"/>
      <w:bookmarkStart w:id="34" w:name="_Toc25351"/>
      <w:r>
        <w:rPr>
          <w:rFonts w:hint="eastAsia"/>
        </w:rPr>
        <w:t>计算要求</w:t>
      </w:r>
      <w:bookmarkEnd w:id="32"/>
    </w:p>
    <w:p>
      <w:pPr>
        <w:pStyle w:val="4"/>
        <w:tabs>
          <w:tab w:val="clear" w:pos="578"/>
        </w:tabs>
        <w:rPr>
          <w:kern w:val="2"/>
          <w:sz w:val="21"/>
        </w:rPr>
      </w:pPr>
      <w:bookmarkStart w:id="35" w:name="_Toc15804"/>
      <w:bookmarkStart w:id="36" w:name="_Toc20530"/>
      <w:bookmarkStart w:id="37" w:name="_Toc3445"/>
      <w:r>
        <w:rPr>
          <w:rFonts w:hint="eastAsia"/>
          <w:kern w:val="2"/>
          <w:sz w:val="21"/>
        </w:rPr>
        <w:t>计算目标</w:t>
      </w:r>
      <w:bookmarkEnd w:id="35"/>
    </w:p>
    <w:p>
      <w:pPr>
        <w:ind w:firstLine="420" w:firstLineChars="200"/>
        <w:rPr>
          <w:kern w:val="2"/>
          <w:szCs w:val="24"/>
          <w:lang w:val="en-US"/>
        </w:rPr>
      </w:pPr>
      <w:r>
        <w:rPr>
          <w:rFonts w:hint="eastAsia"/>
          <w:szCs w:val="21"/>
          <w:lang w:val="en-US"/>
        </w:rPr>
        <w:t>依据《绿色建筑评价标准》(GB/T50378-2014)第5.2.6相关内容，对于建筑空调系统节能率进行计算。</w:t>
      </w:r>
      <w:r>
        <w:rPr>
          <w:rFonts w:hint="eastAsia"/>
          <w:kern w:val="2"/>
          <w:szCs w:val="24"/>
          <w:lang w:val="en-US"/>
        </w:rPr>
        <w:t xml:space="preserve"> </w:t>
      </w:r>
    </w:p>
    <w:p>
      <w:pPr>
        <w:pStyle w:val="4"/>
        <w:tabs>
          <w:tab w:val="clear" w:pos="578"/>
        </w:tabs>
        <w:rPr>
          <w:kern w:val="2"/>
          <w:sz w:val="21"/>
        </w:rPr>
      </w:pPr>
      <w:bookmarkStart w:id="38" w:name="_Toc6538"/>
      <w:bookmarkStart w:id="39" w:name="_Toc30695"/>
      <w:bookmarkStart w:id="40" w:name="_Toc6638"/>
      <w:r>
        <w:rPr>
          <w:rFonts w:hint="eastAsia"/>
          <w:kern w:val="2"/>
          <w:sz w:val="21"/>
        </w:rPr>
        <w:t>计算方法</w:t>
      </w:r>
      <w:bookmarkEnd w:id="38"/>
    </w:p>
    <w:p>
      <w:pPr>
        <w:pStyle w:val="3"/>
        <w:ind w:firstLine="420"/>
        <w:rPr>
          <w:lang w:val="en-US"/>
        </w:rPr>
      </w:pPr>
      <w:r>
        <w:rPr>
          <w:rFonts w:hint="eastAsia"/>
          <w:lang w:val="en-US"/>
        </w:rPr>
        <w:t>暖通空调系统节能措施包括合理选择系统形式，提高设备与系统效率，优化系统控制策略等。</w:t>
      </w:r>
    </w:p>
    <w:p>
      <w:pPr>
        <w:pStyle w:val="3"/>
        <w:ind w:firstLine="420"/>
        <w:rPr>
          <w:lang w:val="en-US"/>
        </w:rPr>
      </w:pPr>
      <w:r>
        <w:rPr>
          <w:rFonts w:hint="eastAsia"/>
          <w:lang w:val="en-US"/>
        </w:rPr>
        <w:t>参照建筑和设计建筑在外形、内部的功能分区、气象参数、建筑的室内供暖空调设计参数、房间运行模式(人员、灯光、设备等)以及围护结构均保持一致。</w:t>
      </w:r>
    </w:p>
    <w:p>
      <w:pPr>
        <w:pStyle w:val="3"/>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pPr>
        <w:pStyle w:val="3"/>
        <w:ind w:firstLine="420"/>
        <w:rPr>
          <w:kern w:val="2"/>
          <w:szCs w:val="24"/>
          <w:lang w:val="en-US"/>
        </w:rPr>
      </w:pPr>
      <w:r>
        <w:rPr>
          <w:rFonts w:hint="eastAsia"/>
          <w:lang w:val="en-US"/>
        </w:rPr>
        <w:t>即：空调系统节能率 ＝ （参照建筑全年空调系统耗电量 － 设计建筑全年空调系统耗电量） /  参照建筑全年空调系统耗电量 × 100%</w:t>
      </w:r>
    </w:p>
    <w:p>
      <w:pPr>
        <w:pStyle w:val="2"/>
        <w:widowControl w:val="0"/>
        <w:jc w:val="both"/>
        <w:rPr>
          <w:kern w:val="2"/>
          <w:szCs w:val="24"/>
          <w:lang w:val="en-US"/>
        </w:rPr>
      </w:pPr>
      <w:bookmarkStart w:id="41" w:name="_Toc26290"/>
      <w:r>
        <w:rPr>
          <w:kern w:val="2"/>
          <w:szCs w:val="24"/>
          <w:lang w:val="en-US"/>
        </w:rPr>
        <w:t>围护结构概况</w:t>
      </w:r>
      <w:bookmarkEnd w:id="41"/>
    </w:p>
    <w:p/>
    <w:tbl>
      <w:tblPr>
        <w:tblStyle w:val="18"/>
        <w:tblW w:w="533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1162"/>
        <w:gridCol w:w="2724"/>
        <w:gridCol w:w="1451"/>
        <w:gridCol w:w="1451"/>
        <w:gridCol w:w="1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p>
        </w:tc>
        <w:tc>
          <w:tcPr>
            <w:tcW w:w="2321"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2321"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r>
              <w:rPr>
                <w:rFonts w:hint="eastAsia" w:eastAsia="宋体"/>
                <w:kern w:val="0"/>
                <w:sz w:val="21"/>
                <w:szCs w:val="21"/>
                <w:lang w:eastAsia="zh-CN"/>
              </w:rPr>
              <w:t>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屋顶透明部分太阳得热系数</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jc w:val="center"/>
              <w:rPr>
                <w:rFonts w:ascii="Times New Roman" w:hAnsi="宋体" w:eastAsia="宋体" w:cs="Times New Roman"/>
                <w:color w:val="auto"/>
                <w:sz w:val="21"/>
                <w:szCs w:val="21"/>
              </w:rPr>
            </w:pPr>
            <w:r>
              <w:rPr>
                <w:rFonts w:hint="eastAsia" w:ascii="Times New Roman" w:hAnsi="宋体" w:eastAsia="宋体" w:cs="Times New Roman"/>
                <w:color w:val="auto"/>
                <w:sz w:val="21"/>
                <w:szCs w:val="21"/>
              </w:rPr>
              <w:t>地下车库与供暖房间之间的楼板</w:t>
            </w:r>
            <w:r>
              <w:rPr>
                <w:rFonts w:ascii="Times New Roman" w:hAnsi="宋体" w:eastAsia="宋体" w:cs="Times New Roman"/>
                <w:color w:val="auto"/>
                <w:sz w:val="21"/>
                <w:szCs w:val="21"/>
              </w:rPr>
              <w:t xml:space="preserve"> </w:t>
            </w:r>
          </w:p>
          <w:p>
            <w:pPr>
              <w:widowControl/>
              <w:jc w:val="center"/>
              <w:rPr>
                <w:rFonts w:hAnsi="宋体" w:eastAsia="宋体"/>
                <w:kern w:val="0"/>
                <w:sz w:val="21"/>
                <w:szCs w:val="21"/>
                <w:lang w:eastAsia="zh-CN"/>
              </w:rPr>
            </w:pPr>
            <w:r>
              <w:rPr>
                <w:rFonts w:hAnsi="宋体" w:eastAsia="宋体"/>
                <w:kern w:val="0"/>
                <w:sz w:val="21"/>
                <w:szCs w:val="21"/>
                <w:lang w:eastAsia="zh-CN"/>
              </w:rPr>
              <w:t>K [W/(m2·K)]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jc w:val="center"/>
              <w:rPr>
                <w:rFonts w:ascii="Times New Roman" w:hAnsi="宋体" w:eastAsia="宋体" w:cs="Times New Roman"/>
                <w:color w:val="auto"/>
                <w:sz w:val="21"/>
                <w:szCs w:val="21"/>
              </w:rPr>
            </w:pPr>
            <w:r>
              <w:rPr>
                <w:rFonts w:hint="eastAsia" w:ascii="Times New Roman" w:hAnsi="宋体" w:eastAsia="宋体" w:cs="Times New Roman"/>
                <w:color w:val="auto"/>
                <w:sz w:val="21"/>
                <w:szCs w:val="21"/>
              </w:rPr>
              <w:t>非供暖楼梯间与供暖房间之间的隔墙</w:t>
            </w:r>
            <w:r>
              <w:rPr>
                <w:rFonts w:ascii="Times New Roman" w:hAnsi="宋体" w:eastAsia="宋体" w:cs="Times New Roman"/>
                <w:color w:val="auto"/>
                <w:sz w:val="21"/>
                <w:szCs w:val="21"/>
              </w:rPr>
              <w:t xml:space="preserve"> </w:t>
            </w:r>
            <w:r>
              <w:rPr>
                <w:rFonts w:hAnsi="宋体" w:eastAsia="宋体"/>
                <w:sz w:val="21"/>
                <w:szCs w:val="21"/>
              </w:rPr>
              <w:t>K [W/(m2·K)]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周边地面热阻R[</w:t>
            </w:r>
            <w:r>
              <w:rPr>
                <w:rFonts w:eastAsia="宋体"/>
                <w:kern w:val="0"/>
                <w:sz w:val="21"/>
                <w:szCs w:val="21"/>
                <w:lang w:eastAsia="zh-CN"/>
              </w:rPr>
              <w:t>(m</w:t>
            </w:r>
            <w:r>
              <w:rPr>
                <w:rFonts w:eastAsia="宋体"/>
                <w:kern w:val="0"/>
                <w:sz w:val="21"/>
                <w:szCs w:val="21"/>
                <w:vertAlign w:val="superscript"/>
                <w:lang w:eastAsia="zh-CN"/>
              </w:rPr>
              <w:t>2</w:t>
            </w:r>
            <w:r>
              <w:rPr>
                <w:rFonts w:eastAsia="宋体"/>
                <w:kern w:val="0"/>
                <w:sz w:val="21"/>
                <w:szCs w:val="21"/>
                <w:lang w:eastAsia="zh-CN"/>
              </w:rPr>
              <w:t>·K</w:t>
            </w:r>
            <w:r>
              <w:rPr>
                <w:rFonts w:hint="eastAsia" w:eastAsia="宋体"/>
                <w:kern w:val="0"/>
                <w:sz w:val="21"/>
                <w:szCs w:val="21"/>
                <w:lang w:eastAsia="zh-CN"/>
              </w:rPr>
              <w:t>)/W</w:t>
            </w:r>
            <w:r>
              <w:rPr>
                <w:rFonts w:hint="eastAsia" w:hAnsi="宋体" w:eastAsia="宋体"/>
                <w:kern w:val="0"/>
                <w:sz w:val="21"/>
                <w:szCs w:val="21"/>
                <w:lang w:eastAsia="zh-CN"/>
              </w:rPr>
              <w:t>]</w:t>
            </w:r>
          </w:p>
        </w:tc>
        <w:tc>
          <w:tcPr>
            <w:tcW w:w="2321"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地下墙热阻R[</w:t>
            </w:r>
            <w:r>
              <w:rPr>
                <w:rFonts w:eastAsia="宋体"/>
                <w:kern w:val="0"/>
                <w:sz w:val="21"/>
                <w:szCs w:val="21"/>
                <w:lang w:eastAsia="zh-CN"/>
              </w:rPr>
              <w:t>(m</w:t>
            </w:r>
            <w:r>
              <w:rPr>
                <w:rFonts w:eastAsia="宋体"/>
                <w:kern w:val="0"/>
                <w:sz w:val="21"/>
                <w:szCs w:val="21"/>
                <w:vertAlign w:val="superscript"/>
                <w:lang w:eastAsia="zh-CN"/>
              </w:rPr>
              <w:t>2</w:t>
            </w:r>
            <w:r>
              <w:rPr>
                <w:rFonts w:eastAsia="宋体"/>
                <w:kern w:val="0"/>
                <w:sz w:val="21"/>
                <w:szCs w:val="21"/>
                <w:lang w:eastAsia="zh-CN"/>
              </w:rPr>
              <w:t>·K</w:t>
            </w:r>
            <w:r>
              <w:rPr>
                <w:rFonts w:hint="eastAsia" w:eastAsia="宋体"/>
                <w:kern w:val="0"/>
                <w:sz w:val="21"/>
                <w:szCs w:val="21"/>
                <w:lang w:eastAsia="zh-CN"/>
              </w:rPr>
              <w:t>)/W</w:t>
            </w:r>
            <w:r>
              <w:rPr>
                <w:rFonts w:hint="eastAsia" w:hAnsi="宋体" w:eastAsia="宋体"/>
                <w:kern w:val="0"/>
                <w:sz w:val="21"/>
                <w:szCs w:val="21"/>
                <w:lang w:eastAsia="zh-CN"/>
              </w:rPr>
              <w:t>]</w:t>
            </w:r>
          </w:p>
        </w:tc>
        <w:tc>
          <w:tcPr>
            <w:tcW w:w="2321"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变形缝热阻R[</w:t>
            </w:r>
            <w:r>
              <w:rPr>
                <w:rFonts w:eastAsia="宋体"/>
                <w:kern w:val="0"/>
                <w:sz w:val="21"/>
                <w:szCs w:val="21"/>
                <w:lang w:eastAsia="zh-CN"/>
              </w:rPr>
              <w:t>(m</w:t>
            </w:r>
            <w:r>
              <w:rPr>
                <w:rFonts w:eastAsia="宋体"/>
                <w:kern w:val="0"/>
                <w:sz w:val="21"/>
                <w:szCs w:val="21"/>
                <w:vertAlign w:val="superscript"/>
                <w:lang w:eastAsia="zh-CN"/>
              </w:rPr>
              <w:t>2</w:t>
            </w:r>
            <w:r>
              <w:rPr>
                <w:rFonts w:eastAsia="宋体"/>
                <w:kern w:val="0"/>
                <w:sz w:val="21"/>
                <w:szCs w:val="21"/>
                <w:lang w:eastAsia="zh-CN"/>
              </w:rPr>
              <w:t>·K</w:t>
            </w:r>
            <w:r>
              <w:rPr>
                <w:rFonts w:hint="eastAsia" w:eastAsia="宋体"/>
                <w:kern w:val="0"/>
                <w:sz w:val="21"/>
                <w:szCs w:val="21"/>
                <w:lang w:eastAsia="zh-CN"/>
              </w:rPr>
              <w:t>)/W</w:t>
            </w:r>
            <w:r>
              <w:rPr>
                <w:rFonts w:hint="eastAsia" w:hAnsi="宋体" w:eastAsia="宋体"/>
                <w:kern w:val="0"/>
                <w:sz w:val="21"/>
                <w:szCs w:val="21"/>
                <w:lang w:eastAsia="zh-CN"/>
              </w:rPr>
              <w:t>]</w:t>
            </w:r>
          </w:p>
        </w:tc>
        <w:tc>
          <w:tcPr>
            <w:tcW w:w="2321"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6" w:type="pct"/>
            <w:vMerge w:val="restar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1375" w:type="pct"/>
            <w:tcBorders>
              <w:top w:val="single" w:color="auto" w:sz="6" w:space="0"/>
              <w:left w:val="single" w:color="auto" w:sz="4"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立面</w:t>
            </w:r>
          </w:p>
        </w:tc>
        <w:tc>
          <w:tcPr>
            <w:tcW w:w="733"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733"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856"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hAnsi="宋体" w:eastAsia="宋体"/>
                <w:bCs/>
                <w:sz w:val="21"/>
                <w:szCs w:val="21"/>
                <w:lang w:eastAsia="zh-CN"/>
              </w:rPr>
            </w:pPr>
            <w:r>
              <w:rPr>
                <w:rFonts w:hint="eastAsia" w:hAnsi="宋体" w:eastAsia="宋体"/>
                <w:bCs/>
                <w:sz w:val="21"/>
                <w:szCs w:val="21"/>
                <w:lang w:eastAsia="zh-CN"/>
              </w:rPr>
              <w:t>南向</w:t>
            </w:r>
          </w:p>
        </w:tc>
        <w:tc>
          <w:tcPr>
            <w:tcW w:w="1375" w:type="pct"/>
            <w:tcBorders>
              <w:top w:val="single" w:color="auto" w:sz="6" w:space="0"/>
              <w:left w:val="single" w:color="auto" w:sz="4" w:space="0"/>
              <w:bottom w:val="single" w:color="auto" w:sz="6" w:space="0"/>
            </w:tcBorders>
            <w:shd w:val="clear" w:color="auto" w:fill="auto"/>
            <w:vAlign w:val="center"/>
          </w:tcPr>
          <w:p>
            <w:pPr>
              <w:jc w:val="center"/>
              <w:rPr>
                <w:rFonts w:hAnsi="宋体" w:eastAsia="宋体"/>
                <w:bCs/>
                <w:sz w:val="21"/>
                <w:szCs w:val="21"/>
                <w:lang w:eastAsia="zh-CN"/>
              </w:rPr>
            </w:pPr>
            <w:r>
              <w:rPr>
                <w:rFonts w:hAnsi="宋体" w:eastAsia="宋体"/>
                <w:bCs/>
                <w:sz w:val="21"/>
                <w:szCs w:val="21"/>
                <w:lang w:eastAsia="zh-CN"/>
              </w:rPr>
              <w:t>南-默认立面</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0.32</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2.62</w:t>
            </w:r>
          </w:p>
        </w:tc>
        <w:tc>
          <w:tcPr>
            <w:tcW w:w="856"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北向</w:t>
            </w:r>
          </w:p>
        </w:tc>
        <w:tc>
          <w:tcPr>
            <w:tcW w:w="1375"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北-默认立面</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0.33</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2.62</w:t>
            </w:r>
          </w:p>
        </w:tc>
        <w:tc>
          <w:tcPr>
            <w:tcW w:w="856"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东向</w:t>
            </w:r>
          </w:p>
        </w:tc>
        <w:tc>
          <w:tcPr>
            <w:tcW w:w="1375"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东-默认立面</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0.17</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2.62</w:t>
            </w:r>
          </w:p>
        </w:tc>
        <w:tc>
          <w:tcPr>
            <w:tcW w:w="856"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12" w:space="0"/>
            </w:tcBorders>
            <w:vAlign w:val="center"/>
          </w:tcPr>
          <w:p>
            <w:pPr>
              <w:jc w:val="center"/>
              <w:rPr>
                <w:rFonts w:eastAsia="宋体"/>
                <w:bCs/>
                <w:sz w:val="21"/>
                <w:szCs w:val="21"/>
                <w:lang w:eastAsia="zh-CN"/>
              </w:rPr>
            </w:pPr>
          </w:p>
        </w:tc>
        <w:tc>
          <w:tcPr>
            <w:tcW w:w="587" w:type="pct"/>
            <w:tcBorders>
              <w:top w:val="single" w:color="auto" w:sz="6" w:space="0"/>
              <w:bottom w:val="single" w:color="auto" w:sz="12"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西向</w:t>
            </w:r>
          </w:p>
        </w:tc>
        <w:tc>
          <w:tcPr>
            <w:tcW w:w="1375" w:type="pct"/>
            <w:tcBorders>
              <w:top w:val="single" w:color="auto" w:sz="6" w:space="0"/>
              <w:left w:val="single" w:color="auto" w:sz="4" w:space="0"/>
              <w:bottom w:val="single" w:color="auto" w:sz="12"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西-默认立面</w:t>
            </w:r>
          </w:p>
        </w:tc>
        <w:tc>
          <w:tcPr>
            <w:tcW w:w="733"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0.26</w:t>
            </w:r>
          </w:p>
        </w:tc>
        <w:tc>
          <w:tcPr>
            <w:tcW w:w="733"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2.62</w:t>
            </w:r>
          </w:p>
        </w:tc>
        <w:tc>
          <w:tcPr>
            <w:tcW w:w="856"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0.55</w:t>
            </w:r>
          </w:p>
        </w:tc>
      </w:tr>
    </w:tbl>
    <w:p>
      <w:pPr>
        <w:widowControl w:val="0"/>
        <w:jc w:val="both"/>
        <w:rPr>
          <w:kern w:val="2"/>
          <w:szCs w:val="24"/>
          <w:lang w:val="en-US"/>
        </w:rPr>
      </w:pPr>
    </w:p>
    <w:p>
      <w:pPr>
        <w:pStyle w:val="2"/>
        <w:widowControl w:val="0"/>
        <w:jc w:val="both"/>
        <w:rPr>
          <w:kern w:val="2"/>
          <w:szCs w:val="24"/>
          <w:lang w:val="en-US"/>
        </w:rPr>
      </w:pPr>
      <w:bookmarkStart w:id="42" w:name="_Toc5561"/>
      <w:r>
        <w:rPr>
          <w:kern w:val="2"/>
          <w:szCs w:val="24"/>
          <w:lang w:val="en-US"/>
        </w:rPr>
        <w:t>房间类型</w:t>
      </w:r>
      <w:bookmarkEnd w:id="42"/>
    </w:p>
    <w:p>
      <w:pPr>
        <w:pStyle w:val="4"/>
        <w:widowControl w:val="0"/>
        <w:jc w:val="both"/>
        <w:rPr>
          <w:kern w:val="2"/>
          <w:szCs w:val="24"/>
          <w:lang w:val="en-US"/>
        </w:rPr>
      </w:pPr>
      <w:bookmarkStart w:id="43" w:name="_Toc23702"/>
      <w:r>
        <w:rPr>
          <w:kern w:val="2"/>
          <w:szCs w:val="24"/>
          <w:lang w:val="en-US"/>
        </w:rPr>
        <w:t>房间表</w:t>
      </w:r>
      <w:bookmarkEnd w:id="4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2"/>
        <w:gridCol w:w="781"/>
        <w:gridCol w:w="781"/>
        <w:gridCol w:w="1618"/>
        <w:gridCol w:w="1369"/>
        <w:gridCol w:w="1369"/>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空调温度</w:t>
            </w:r>
            <w:r>
              <w:br w:type="textWrapping"/>
            </w:r>
            <w:r>
              <w:t>℃</w:t>
            </w:r>
          </w:p>
        </w:tc>
        <w:tc>
          <w:tcPr>
            <w:shd w:val="clear" w:color="auto" w:fill="E6E6E6"/>
            <w:vAlign w:val="center"/>
          </w:tcPr>
          <w:p>
            <w:pPr>
              <w:jc w:val="center"/>
            </w:pPr>
            <w:r>
              <w:t>供暖温度</w:t>
            </w:r>
            <w:r>
              <w:br w:type="textWrapping"/>
            </w:r>
            <w:r>
              <w:t>℃</w:t>
            </w:r>
          </w:p>
        </w:tc>
        <w:tc>
          <w:tcPr>
            <w:shd w:val="clear" w:color="auto" w:fill="E6E6E6"/>
            <w:vAlign w:val="center"/>
          </w:tcPr>
          <w:p>
            <w:pPr>
              <w:jc w:val="center"/>
            </w:pPr>
            <w:r>
              <w:t>新风量</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办公-普通办公室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8(㎡/人)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办公-走廊</w:t>
            </w:r>
          </w:p>
        </w:tc>
        <w:tc>
          <w:tcPr>
            <w:vAlign w:val="center"/>
          </w:tcPr>
          <w:p>
            <w:pPr>
              <w:jc w:val="center"/>
            </w:pPr>
            <w:r>
              <w:t>26</w:t>
            </w:r>
          </w:p>
        </w:tc>
        <w:tc>
          <w:tcPr>
            <w:vAlign w:val="center"/>
          </w:tcPr>
          <w:p>
            <w:pPr>
              <w:jc w:val="center"/>
            </w:pPr>
            <w:r>
              <w:t>16</w:t>
            </w:r>
          </w:p>
        </w:tc>
        <w:tc>
          <w:tcPr>
            <w:vAlign w:val="center"/>
          </w:tcPr>
          <w:p>
            <w:pPr>
              <w:jc w:val="center"/>
            </w:pPr>
            <w:r>
              <w:t>20(m</w:t>
            </w:r>
            <w:r>
              <w:rPr>
                <w:vertAlign w:val="superscript"/>
              </w:rPr>
              <w:t>3</w:t>
            </w:r>
            <w:r>
              <w:t>/h.人)</w:t>
            </w:r>
          </w:p>
        </w:tc>
        <w:tc>
          <w:tcPr>
            <w:vAlign w:val="center"/>
          </w:tcPr>
          <w:p>
            <w:pPr>
              <w:jc w:val="center"/>
            </w:pPr>
            <w:r>
              <w:t>50(㎡/人)</w:t>
            </w:r>
          </w:p>
        </w:tc>
        <w:tc>
          <w:tcPr>
            <w:vAlign w:val="center"/>
          </w:tcPr>
          <w:p>
            <w:pPr>
              <w:jc w:val="center"/>
            </w:pPr>
            <w:r>
              <w:t>5(W/㎡)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50(㎡/人)</w:t>
            </w:r>
          </w:p>
        </w:tc>
        <w:tc>
          <w:tcPr>
            <w:vAlign w:val="center"/>
          </w:tcPr>
          <w:p>
            <w:pPr>
              <w:jc w:val="center"/>
            </w:pPr>
            <w:r>
              <w:t>5(W/㎡)</w:t>
            </w:r>
          </w:p>
        </w:tc>
        <w:tc>
          <w:tcPr>
            <w:vAlign w:val="center"/>
          </w:tcPr>
          <w:p>
            <w:pPr>
              <w:jc w:val="center"/>
            </w:pPr>
            <w:r>
              <w:t>5(W/㎡)</w:t>
            </w:r>
          </w:p>
        </w:tc>
      </w:tr>
    </w:tbl>
    <w:p>
      <w:pPr>
        <w:pStyle w:val="4"/>
        <w:widowControl w:val="0"/>
        <w:jc w:val="both"/>
        <w:rPr>
          <w:kern w:val="2"/>
          <w:szCs w:val="24"/>
          <w:lang w:val="en-US"/>
        </w:rPr>
      </w:pPr>
      <w:bookmarkStart w:id="44" w:name="_Toc1494"/>
      <w:r>
        <w:rPr>
          <w:kern w:val="2"/>
          <w:szCs w:val="24"/>
          <w:lang w:val="en-US"/>
        </w:rPr>
        <w:t>作息时间表</w:t>
      </w:r>
      <w:bookmarkEnd w:id="44"/>
    </w:p>
    <w:p>
      <w:pPr>
        <w:widowControl w:val="0"/>
        <w:jc w:val="both"/>
        <w:rPr>
          <w:kern w:val="2"/>
          <w:szCs w:val="24"/>
          <w:lang w:val="en-US"/>
        </w:rPr>
      </w:pPr>
      <w:r>
        <w:rPr>
          <w:kern w:val="2"/>
          <w:szCs w:val="24"/>
          <w:lang w:val="en-US"/>
        </w:rPr>
        <w:t>详见附录</w:t>
      </w:r>
    </w:p>
    <w:p>
      <w:pPr>
        <w:pStyle w:val="2"/>
        <w:widowControl w:val="0"/>
        <w:jc w:val="both"/>
        <w:rPr>
          <w:kern w:val="2"/>
          <w:szCs w:val="24"/>
          <w:lang w:val="en-US"/>
        </w:rPr>
      </w:pPr>
      <w:bookmarkStart w:id="45" w:name="_Toc25469"/>
      <w:r>
        <w:rPr>
          <w:kern w:val="2"/>
          <w:szCs w:val="24"/>
          <w:lang w:val="en-US"/>
        </w:rPr>
        <w:t>设计系统</w:t>
      </w:r>
      <w:bookmarkEnd w:id="45"/>
    </w:p>
    <w:p>
      <w:pPr>
        <w:pStyle w:val="4"/>
        <w:widowControl w:val="0"/>
        <w:jc w:val="both"/>
        <w:rPr>
          <w:kern w:val="2"/>
          <w:szCs w:val="24"/>
          <w:lang w:val="en-US"/>
        </w:rPr>
      </w:pPr>
      <w:bookmarkStart w:id="46" w:name="_Toc1407"/>
      <w:r>
        <w:rPr>
          <w:kern w:val="2"/>
          <w:szCs w:val="24"/>
          <w:lang w:val="en-US"/>
        </w:rPr>
        <w:t>系统类型</w:t>
      </w:r>
      <w:bookmarkEnd w:id="4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双管制风机盘管</w:t>
            </w:r>
          </w:p>
        </w:tc>
        <w:tc>
          <w:tcPr>
            <w:vAlign w:val="center"/>
          </w:tcPr>
          <w:p>
            <w:r>
              <w:t>－</w:t>
            </w:r>
          </w:p>
        </w:tc>
        <w:tc>
          <w:tcPr>
            <w:vAlign w:val="center"/>
          </w:tcPr>
          <w:p>
            <w:r>
              <w:t>－</w:t>
            </w:r>
          </w:p>
        </w:tc>
        <w:tc>
          <w:tcPr>
            <w:vAlign w:val="center"/>
          </w:tcPr>
          <w:p>
            <w:r>
              <w:t>5930.16</w:t>
            </w:r>
          </w:p>
        </w:tc>
        <w:tc>
          <w:tcPr>
            <w:vAlign w:val="center"/>
          </w:tcPr>
          <w:p>
            <w:r>
              <w:t>所有房间</w:t>
            </w:r>
          </w:p>
        </w:tc>
      </w:tr>
    </w:tbl>
    <w:p>
      <w:pPr>
        <w:pStyle w:val="4"/>
        <w:widowControl w:val="0"/>
        <w:jc w:val="both"/>
        <w:rPr>
          <w:kern w:val="2"/>
          <w:szCs w:val="24"/>
          <w:lang w:val="en-US"/>
        </w:rPr>
      </w:pPr>
      <w:bookmarkStart w:id="47" w:name="_Toc22786"/>
      <w:r>
        <w:rPr>
          <w:kern w:val="2"/>
          <w:szCs w:val="24"/>
          <w:lang w:val="en-US"/>
        </w:rPr>
        <w:t>制冷系统</w:t>
      </w:r>
      <w:bookmarkEnd w:id="47"/>
    </w:p>
    <w:p>
      <w:pPr>
        <w:pStyle w:val="5"/>
        <w:widowControl w:val="0"/>
        <w:jc w:val="both"/>
        <w:rPr>
          <w:kern w:val="2"/>
          <w:szCs w:val="24"/>
          <w:lang w:val="en-US"/>
        </w:rPr>
      </w:pPr>
      <w:bookmarkStart w:id="48" w:name="_Toc12946"/>
      <w:r>
        <w:rPr>
          <w:kern w:val="2"/>
          <w:szCs w:val="24"/>
          <w:lang w:val="en-US"/>
        </w:rPr>
        <w:t>冷水机组</w:t>
      </w:r>
      <w:bookmarkEnd w:id="4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30"/>
        <w:gridCol w:w="2445"/>
        <w:gridCol w:w="1415"/>
        <w:gridCol w:w="1273"/>
        <w:gridCol w:w="1630"/>
        <w:gridCol w:w="62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额定耗电量</w:t>
            </w:r>
            <w:r>
              <w:br w:type="textWrapping"/>
            </w:r>
            <w:r>
              <w:t>(kW)</w:t>
            </w:r>
          </w:p>
        </w:tc>
        <w:tc>
          <w:tcPr>
            <w:shd w:val="clear" w:color="auto" w:fill="E6E6E6"/>
            <w:vAlign w:val="center"/>
          </w:tcPr>
          <w:p>
            <w:pPr>
              <w:jc w:val="center"/>
            </w:pPr>
            <w:r>
              <w:t>额定制冷量</w:t>
            </w:r>
            <w:r>
              <w:br w:type="textWrapping"/>
            </w:r>
            <w:r>
              <w:t>(kW)</w:t>
            </w:r>
          </w:p>
        </w:tc>
        <w:tc>
          <w:tcPr>
            <w:shd w:val="clear" w:color="auto" w:fill="E6E6E6"/>
            <w:vAlign w:val="center"/>
          </w:tcPr>
          <w:p>
            <w:pPr>
              <w:jc w:val="center"/>
            </w:pPr>
            <w:r>
              <w:t>额定性能系数</w:t>
            </w:r>
            <w:r>
              <w:br w:type="textWrapping"/>
            </w:r>
            <w:r>
              <w:t>(COP)</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水冷-螺杆式冷水机组</w:t>
            </w:r>
          </w:p>
        </w:tc>
        <w:tc>
          <w:tcPr>
            <w:vAlign w:val="center"/>
          </w:tcPr>
          <w:p>
            <w:r>
              <w:t>100</w:t>
            </w:r>
          </w:p>
        </w:tc>
        <w:tc>
          <w:tcPr>
            <w:vAlign w:val="center"/>
          </w:tcPr>
          <w:p>
            <w:r>
              <w:t>643</w:t>
            </w:r>
          </w:p>
        </w:tc>
        <w:tc>
          <w:tcPr>
            <w:vAlign w:val="center"/>
          </w:tcPr>
          <w:p>
            <w:r>
              <w:t>5.35</w:t>
            </w:r>
          </w:p>
        </w:tc>
        <w:tc>
          <w:tcPr>
            <w:vAlign w:val="center"/>
          </w:tcPr>
          <w:p>
            <w:r>
              <w:t>2</w:t>
            </w:r>
          </w:p>
        </w:tc>
      </w:tr>
    </w:tbl>
    <w:p>
      <w:pPr>
        <w:pStyle w:val="5"/>
        <w:widowControl w:val="0"/>
        <w:jc w:val="both"/>
        <w:rPr>
          <w:kern w:val="2"/>
          <w:szCs w:val="24"/>
          <w:lang w:val="en-US"/>
        </w:rPr>
      </w:pPr>
      <w:bookmarkStart w:id="49" w:name="_Toc26510"/>
      <w:r>
        <w:rPr>
          <w:kern w:val="2"/>
          <w:szCs w:val="24"/>
          <w:lang w:val="en-US"/>
        </w:rPr>
        <w:t>水泵系统</w:t>
      </w:r>
      <w:bookmarkEnd w:id="4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7"/>
        <w:gridCol w:w="1415"/>
        <w:gridCol w:w="1273"/>
        <w:gridCol w:w="1867"/>
        <w:gridCol w:w="2377"/>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轴功率(kW)</w:t>
            </w:r>
          </w:p>
        </w:tc>
        <w:tc>
          <w:tcPr>
            <w:shd w:val="clear" w:color="auto" w:fill="E6E6E6"/>
            <w:vAlign w:val="center"/>
          </w:tcPr>
          <w:p>
            <w:pPr>
              <w:jc w:val="center"/>
            </w:pPr>
            <w:r>
              <w:t>扬程(m)</w:t>
            </w:r>
          </w:p>
        </w:tc>
        <w:tc>
          <w:tcPr>
            <w:shd w:val="clear" w:color="auto" w:fill="E6E6E6"/>
            <w:vAlign w:val="center"/>
          </w:tcPr>
          <w:p>
            <w:pPr>
              <w:jc w:val="center"/>
            </w:pPr>
            <w:r>
              <w:t>供回水温差(°C)</w:t>
            </w:r>
          </w:p>
        </w:tc>
        <w:tc>
          <w:tcPr>
            <w:shd w:val="clear" w:color="auto" w:fill="E6E6E6"/>
            <w:vAlign w:val="center"/>
          </w:tcPr>
          <w:p>
            <w:pPr>
              <w:jc w:val="center"/>
            </w:pPr>
            <w:r>
              <w:t>设计工作点效率(%)</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冷却水泵</w:t>
            </w:r>
          </w:p>
        </w:tc>
        <w:tc>
          <w:tcPr>
            <w:vAlign w:val="center"/>
          </w:tcPr>
          <w:p>
            <w:r>
              <w:t>15</w:t>
            </w:r>
          </w:p>
        </w:tc>
        <w:tc>
          <w:tcPr>
            <w:vAlign w:val="center"/>
          </w:tcPr>
          <w:p>
            <w:r>
              <w:t>28</w:t>
            </w:r>
          </w:p>
        </w:tc>
        <w:tc>
          <w:tcPr>
            <w:vAlign w:val="center"/>
          </w:tcPr>
          <w:p>
            <w:r>
              <w:t>5</w:t>
            </w:r>
          </w:p>
        </w:tc>
        <w:tc>
          <w:tcPr>
            <w:vAlign w:val="center"/>
          </w:tcPr>
          <w:p>
            <w:r>
              <w:t>80</w:t>
            </w:r>
          </w:p>
        </w:tc>
        <w:tc>
          <w:tcPr>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冷冻水泵</w:t>
            </w:r>
          </w:p>
        </w:tc>
        <w:tc>
          <w:tcPr>
            <w:vAlign w:val="center"/>
          </w:tcPr>
          <w:p>
            <w:r>
              <w:t>15</w:t>
            </w:r>
          </w:p>
        </w:tc>
        <w:tc>
          <w:tcPr>
            <w:vAlign w:val="center"/>
          </w:tcPr>
          <w:p>
            <w:r>
              <w:t>28</w:t>
            </w:r>
          </w:p>
        </w:tc>
        <w:tc>
          <w:tcPr>
            <w:vAlign w:val="center"/>
          </w:tcPr>
          <w:p>
            <w:r>
              <w:t>5</w:t>
            </w:r>
          </w:p>
        </w:tc>
        <w:tc>
          <w:tcPr>
            <w:vAlign w:val="center"/>
          </w:tcPr>
          <w:p>
            <w:r>
              <w:t>80</w:t>
            </w:r>
          </w:p>
        </w:tc>
        <w:tc>
          <w:tcPr>
            <w:vAlign w:val="center"/>
          </w:tcPr>
          <w:p>
            <w:r>
              <w:t>1</w:t>
            </w:r>
          </w:p>
        </w:tc>
      </w:tr>
    </w:tbl>
    <w:p>
      <w:pPr>
        <w:pStyle w:val="5"/>
        <w:widowControl w:val="0"/>
        <w:jc w:val="both"/>
        <w:rPr>
          <w:kern w:val="2"/>
          <w:szCs w:val="24"/>
          <w:lang w:val="en-US"/>
        </w:rPr>
      </w:pPr>
      <w:bookmarkStart w:id="50" w:name="_Toc2503"/>
      <w:r>
        <w:rPr>
          <w:kern w:val="2"/>
          <w:szCs w:val="24"/>
          <w:lang w:val="en-US"/>
        </w:rPr>
        <w:t>运行工况</w:t>
      </w:r>
      <w:bookmarkEnd w:id="5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273"/>
        <w:gridCol w:w="1273"/>
        <w:gridCol w:w="1273"/>
        <w:gridCol w:w="1556"/>
        <w:gridCol w:w="1556"/>
        <w:gridCol w:w="12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负荷率</w:t>
            </w:r>
            <w:r>
              <w:br w:type="textWrapping"/>
            </w:r>
            <w:r>
              <w:t>(%)</w:t>
            </w:r>
          </w:p>
        </w:tc>
        <w:tc>
          <w:tcPr>
            <w:shd w:val="clear" w:color="auto" w:fill="E6E6E6"/>
            <w:vAlign w:val="center"/>
          </w:tcPr>
          <w:p>
            <w:pPr>
              <w:jc w:val="center"/>
            </w:pPr>
            <w:r>
              <w:t>机组制冷量</w:t>
            </w:r>
            <w:r>
              <w:br w:type="textWrapping"/>
            </w:r>
            <w:r>
              <w:t>(kW)</w:t>
            </w:r>
          </w:p>
        </w:tc>
        <w:tc>
          <w:tcPr>
            <w:shd w:val="clear" w:color="auto" w:fill="E6E6E6"/>
            <w:vAlign w:val="center"/>
          </w:tcPr>
          <w:p>
            <w:pPr>
              <w:jc w:val="center"/>
            </w:pPr>
            <w:r>
              <w:t>机组功率</w:t>
            </w:r>
            <w:r>
              <w:br w:type="textWrapping"/>
            </w:r>
            <w:r>
              <w:t>(kW)</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冷却水泵功率</w:t>
            </w:r>
            <w:r>
              <w:br w:type="textWrapping"/>
            </w:r>
            <w:r>
              <w:t>(kW)</w:t>
            </w:r>
          </w:p>
        </w:tc>
        <w:tc>
          <w:tcPr>
            <w:shd w:val="clear" w:color="auto" w:fill="E6E6E6"/>
            <w:vAlign w:val="center"/>
          </w:tcPr>
          <w:p>
            <w:pPr>
              <w:jc w:val="center"/>
            </w:pPr>
            <w:r>
              <w:t>冷冻水泵功率</w:t>
            </w:r>
            <w:r>
              <w:br w:type="textWrapping"/>
            </w:r>
            <w:r>
              <w:t>(kW)</w:t>
            </w:r>
          </w:p>
        </w:tc>
        <w:tc>
          <w:tcPr>
            <w:shd w:val="clear" w:color="auto" w:fill="E6E6E6"/>
            <w:vAlign w:val="center"/>
          </w:tcPr>
          <w:p>
            <w:pPr>
              <w:jc w:val="center"/>
            </w:pPr>
            <w:r>
              <w:t>冷却塔功率</w:t>
            </w:r>
            <w:r>
              <w:br w:type="textWrapping"/>
            </w:r>
            <w:r>
              <w:t>(kW)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w:t>
            </w:r>
          </w:p>
        </w:tc>
        <w:tc>
          <w:tcPr>
            <w:vAlign w:val="center"/>
          </w:tcPr>
          <w:p>
            <w:r>
              <w:t>321.5</w:t>
            </w:r>
          </w:p>
        </w:tc>
        <w:tc>
          <w:tcPr>
            <w:vAlign w:val="center"/>
          </w:tcPr>
          <w:p>
            <w:r>
              <w:t>30</w:t>
            </w:r>
          </w:p>
        </w:tc>
        <w:tc>
          <w:tcPr>
            <w:vAlign w:val="center"/>
          </w:tcPr>
          <w:p>
            <w:r>
              <w:t>10.72</w:t>
            </w:r>
          </w:p>
        </w:tc>
        <w:tc>
          <w:tcPr>
            <w:vAlign w:val="center"/>
          </w:tcPr>
          <w:p>
            <w:r>
              <w:t>10</w:t>
            </w:r>
          </w:p>
        </w:tc>
        <w:tc>
          <w:tcPr>
            <w:vAlign w:val="center"/>
          </w:tcPr>
          <w:p>
            <w:r>
              <w:t>8</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w:t>
            </w:r>
          </w:p>
        </w:tc>
        <w:tc>
          <w:tcPr>
            <w:vAlign w:val="center"/>
          </w:tcPr>
          <w:p>
            <w:r>
              <w:t>643</w:t>
            </w:r>
          </w:p>
        </w:tc>
        <w:tc>
          <w:tcPr>
            <w:vAlign w:val="center"/>
          </w:tcPr>
          <w:p>
            <w:r>
              <w:t>55</w:t>
            </w:r>
          </w:p>
        </w:tc>
        <w:tc>
          <w:tcPr>
            <w:vAlign w:val="center"/>
          </w:tcPr>
          <w:p>
            <w:r>
              <w:t>11.69</w:t>
            </w:r>
          </w:p>
        </w:tc>
        <w:tc>
          <w:tcPr>
            <w:vAlign w:val="center"/>
          </w:tcPr>
          <w:p>
            <w:r>
              <w:t>10</w:t>
            </w:r>
          </w:p>
        </w:tc>
        <w:tc>
          <w:tcPr>
            <w:vAlign w:val="center"/>
          </w:tcPr>
          <w:p>
            <w:r>
              <w:t>8</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w:t>
            </w:r>
          </w:p>
        </w:tc>
        <w:tc>
          <w:tcPr>
            <w:vAlign w:val="center"/>
          </w:tcPr>
          <w:p>
            <w:r>
              <w:t>964.5</w:t>
            </w:r>
          </w:p>
        </w:tc>
        <w:tc>
          <w:tcPr>
            <w:vAlign w:val="center"/>
          </w:tcPr>
          <w:p>
            <w:r>
              <w:t>75</w:t>
            </w:r>
          </w:p>
        </w:tc>
        <w:tc>
          <w:tcPr>
            <w:vAlign w:val="center"/>
          </w:tcPr>
          <w:p>
            <w:r>
              <w:t>12.86</w:t>
            </w:r>
          </w:p>
        </w:tc>
        <w:tc>
          <w:tcPr>
            <w:vAlign w:val="center"/>
          </w:tcPr>
          <w:p>
            <w:r>
              <w:t>10</w:t>
            </w:r>
          </w:p>
        </w:tc>
        <w:tc>
          <w:tcPr>
            <w:vAlign w:val="center"/>
          </w:tcPr>
          <w:p>
            <w:r>
              <w:t>8</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w:t>
            </w:r>
          </w:p>
        </w:tc>
        <w:tc>
          <w:tcPr>
            <w:vAlign w:val="center"/>
          </w:tcPr>
          <w:p>
            <w:r>
              <w:t>1286</w:t>
            </w:r>
          </w:p>
        </w:tc>
        <w:tc>
          <w:tcPr>
            <w:vAlign w:val="center"/>
          </w:tcPr>
          <w:p>
            <w:r>
              <w:t>100</w:t>
            </w:r>
          </w:p>
        </w:tc>
        <w:tc>
          <w:tcPr>
            <w:vAlign w:val="center"/>
          </w:tcPr>
          <w:p>
            <w:r>
              <w:t>12.86</w:t>
            </w:r>
          </w:p>
        </w:tc>
        <w:tc>
          <w:tcPr>
            <w:vAlign w:val="center"/>
          </w:tcPr>
          <w:p>
            <w:r>
              <w:t>10</w:t>
            </w:r>
          </w:p>
        </w:tc>
        <w:tc>
          <w:tcPr>
            <w:vAlign w:val="center"/>
          </w:tcPr>
          <w:p>
            <w:r>
              <w:t>8</w:t>
            </w:r>
          </w:p>
        </w:tc>
        <w:tc>
          <w:tcPr>
            <w:vAlign w:val="center"/>
          </w:tcPr>
          <w:p>
            <w:r>
              <w:t>10</w:t>
            </w:r>
          </w:p>
        </w:tc>
      </w:tr>
    </w:tbl>
    <w:p>
      <w:pPr>
        <w:pStyle w:val="5"/>
        <w:widowControl w:val="0"/>
        <w:jc w:val="both"/>
        <w:rPr>
          <w:kern w:val="2"/>
          <w:szCs w:val="24"/>
          <w:lang w:val="en-US"/>
        </w:rPr>
      </w:pPr>
      <w:bookmarkStart w:id="51" w:name="_Toc3333"/>
      <w:r>
        <w:rPr>
          <w:kern w:val="2"/>
          <w:szCs w:val="24"/>
          <w:lang w:val="en-US"/>
        </w:rPr>
        <w:t>制冷能耗</w:t>
      </w:r>
      <w:bookmarkEnd w:id="51"/>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131"/>
        <w:gridCol w:w="1131"/>
        <w:gridCol w:w="1273"/>
        <w:gridCol w:w="1131"/>
        <w:gridCol w:w="1273"/>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负荷区间</w:t>
            </w:r>
            <w:r>
              <w:br w:type="textWrapping"/>
            </w:r>
            <w:r>
              <w:t>(%)</w:t>
            </w:r>
          </w:p>
        </w:tc>
        <w:tc>
          <w:tcPr>
            <w:shd w:val="clear" w:color="auto" w:fill="E6E6E6"/>
            <w:vAlign w:val="center"/>
          </w:tcPr>
          <w:p>
            <w:pPr>
              <w:jc w:val="center"/>
            </w:pPr>
            <w:r>
              <w:t>区间负荷</w:t>
            </w:r>
            <w:r>
              <w:br w:type="textWrapping"/>
            </w:r>
            <w:r>
              <w:t>(kWh)</w:t>
            </w:r>
          </w:p>
        </w:tc>
        <w:tc>
          <w:tcPr>
            <w:shd w:val="clear" w:color="auto" w:fill="E6E6E6"/>
            <w:vAlign w:val="center"/>
          </w:tcPr>
          <w:p>
            <w:pPr>
              <w:jc w:val="center"/>
            </w:pPr>
            <w:r>
              <w:t>运行时长(h)</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制冷机组</w:t>
            </w:r>
            <w:r>
              <w:br w:type="textWrapping"/>
            </w:r>
            <w:r>
              <w:t>(kWh)</w:t>
            </w:r>
          </w:p>
        </w:tc>
        <w:tc>
          <w:tcPr>
            <w:shd w:val="clear" w:color="auto" w:fill="E6E6E6"/>
            <w:vAlign w:val="center"/>
          </w:tcPr>
          <w:p>
            <w:pPr>
              <w:jc w:val="center"/>
            </w:pPr>
            <w:r>
              <w:t>冷却水泵</w:t>
            </w:r>
            <w:r>
              <w:br w:type="textWrapping"/>
            </w:r>
            <w:r>
              <w:t>(kWh)</w:t>
            </w:r>
          </w:p>
        </w:tc>
        <w:tc>
          <w:tcPr>
            <w:shd w:val="clear" w:color="auto" w:fill="E6E6E6"/>
            <w:vAlign w:val="center"/>
          </w:tcPr>
          <w:p>
            <w:pPr>
              <w:jc w:val="center"/>
            </w:pPr>
            <w:r>
              <w:t>冷冻水泵</w:t>
            </w:r>
            <w:r>
              <w:br w:type="textWrapping"/>
            </w:r>
            <w:r>
              <w:t>(kWh)</w:t>
            </w:r>
          </w:p>
        </w:tc>
        <w:tc>
          <w:tcPr>
            <w:shd w:val="clear" w:color="auto" w:fill="E6E6E6"/>
            <w:vAlign w:val="center"/>
          </w:tcPr>
          <w:p>
            <w:pPr>
              <w:jc w:val="center"/>
            </w:pPr>
            <w:r>
              <w:t>冷却塔</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0~25</w:t>
            </w:r>
          </w:p>
        </w:tc>
        <w:tc>
          <w:tcPr>
            <w:vAlign w:val="center"/>
          </w:tcPr>
          <w:p>
            <w:r>
              <w:t>43674</w:t>
            </w:r>
          </w:p>
        </w:tc>
        <w:tc>
          <w:tcPr>
            <w:vAlign w:val="center"/>
          </w:tcPr>
          <w:p>
            <w:r>
              <w:t>186</w:t>
            </w:r>
          </w:p>
        </w:tc>
        <w:tc>
          <w:tcPr>
            <w:vAlign w:val="center"/>
          </w:tcPr>
          <w:p>
            <w:r>
              <w:t>10.72</w:t>
            </w:r>
          </w:p>
        </w:tc>
        <w:tc>
          <w:tcPr>
            <w:vAlign w:val="center"/>
          </w:tcPr>
          <w:p>
            <w:r>
              <w:t>4075</w:t>
            </w:r>
          </w:p>
        </w:tc>
        <w:tc>
          <w:tcPr>
            <w:vAlign w:val="center"/>
          </w:tcPr>
          <w:p>
            <w:r>
              <w:t>1860</w:t>
            </w:r>
          </w:p>
        </w:tc>
        <w:tc>
          <w:tcPr>
            <w:vAlign w:val="center"/>
          </w:tcPr>
          <w:p>
            <w:r>
              <w:t>1488</w:t>
            </w:r>
          </w:p>
        </w:tc>
        <w:tc>
          <w:tcPr>
            <w:vAlign w:val="center"/>
          </w:tcPr>
          <w:p>
            <w:r>
              <w:t>1860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25~50</w:t>
            </w:r>
          </w:p>
        </w:tc>
        <w:tc>
          <w:tcPr>
            <w:vAlign w:val="center"/>
          </w:tcPr>
          <w:p>
            <w:r>
              <w:t>76355</w:t>
            </w:r>
          </w:p>
        </w:tc>
        <w:tc>
          <w:tcPr>
            <w:vAlign w:val="center"/>
          </w:tcPr>
          <w:p>
            <w:r>
              <w:t>196</w:t>
            </w:r>
          </w:p>
        </w:tc>
        <w:tc>
          <w:tcPr>
            <w:vAlign w:val="center"/>
          </w:tcPr>
          <w:p>
            <w:r>
              <w:t>11.69</w:t>
            </w:r>
          </w:p>
        </w:tc>
        <w:tc>
          <w:tcPr>
            <w:vAlign w:val="center"/>
          </w:tcPr>
          <w:p>
            <w:r>
              <w:t>6531</w:t>
            </w:r>
          </w:p>
        </w:tc>
        <w:tc>
          <w:tcPr>
            <w:vAlign w:val="center"/>
          </w:tcPr>
          <w:p>
            <w:r>
              <w:t>1960</w:t>
            </w:r>
          </w:p>
        </w:tc>
        <w:tc>
          <w:tcPr>
            <w:vAlign w:val="center"/>
          </w:tcPr>
          <w:p>
            <w:r>
              <w:t>1568</w:t>
            </w:r>
          </w:p>
        </w:tc>
        <w:tc>
          <w:tcPr>
            <w:vAlign w:val="center"/>
          </w:tcPr>
          <w:p>
            <w:r>
              <w:t>1960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50~75</w:t>
            </w:r>
          </w:p>
        </w:tc>
        <w:tc>
          <w:tcPr>
            <w:vAlign w:val="center"/>
          </w:tcPr>
          <w:p>
            <w:r>
              <w:t>2043</w:t>
            </w:r>
          </w:p>
        </w:tc>
        <w:tc>
          <w:tcPr>
            <w:vAlign w:val="center"/>
          </w:tcPr>
          <w:p>
            <w:r>
              <w:t>3</w:t>
            </w:r>
          </w:p>
        </w:tc>
        <w:tc>
          <w:tcPr>
            <w:vAlign w:val="center"/>
          </w:tcPr>
          <w:p>
            <w:r>
              <w:t>12.86</w:t>
            </w:r>
          </w:p>
        </w:tc>
        <w:tc>
          <w:tcPr>
            <w:vAlign w:val="center"/>
          </w:tcPr>
          <w:p>
            <w:r>
              <w:t>159</w:t>
            </w:r>
          </w:p>
        </w:tc>
        <w:tc>
          <w:tcPr>
            <w:vAlign w:val="center"/>
          </w:tcPr>
          <w:p>
            <w:r>
              <w:t>30</w:t>
            </w:r>
          </w:p>
        </w:tc>
        <w:tc>
          <w:tcPr>
            <w:vAlign w:val="center"/>
          </w:tcPr>
          <w:p>
            <w:r>
              <w:t>24</w:t>
            </w:r>
          </w:p>
        </w:tc>
        <w:tc>
          <w:tcPr>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75~100</w:t>
            </w:r>
          </w:p>
        </w:tc>
        <w:tc>
          <w:tcPr>
            <w:vAlign w:val="center"/>
          </w:tcPr>
          <w:p>
            <w:r>
              <w:t>0</w:t>
            </w:r>
          </w:p>
        </w:tc>
        <w:tc>
          <w:tcPr>
            <w:vAlign w:val="center"/>
          </w:tcPr>
          <w:p>
            <w:r>
              <w:t>0</w:t>
            </w:r>
          </w:p>
        </w:tc>
        <w:tc>
          <w:tcPr>
            <w:vAlign w:val="center"/>
          </w:tcPr>
          <w:p>
            <w:r>
              <w:t>12.86</w:t>
            </w:r>
          </w:p>
        </w:tc>
        <w:tc>
          <w:tcPr>
            <w:vAlign w:val="center"/>
          </w:tcPr>
          <w:p>
            <w:r>
              <w:t>0</w:t>
            </w:r>
          </w:p>
        </w:tc>
        <w:tc>
          <w:tcPr>
            <w:vAlign w:val="center"/>
          </w:tcPr>
          <w:p>
            <w:r>
              <w:t>0</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&gt;100</w:t>
            </w:r>
          </w:p>
        </w:tc>
        <w:tc>
          <w:tcPr>
            <w:vAlign w:val="center"/>
          </w:tcPr>
          <w:p>
            <w:r>
              <w:t>0</w:t>
            </w:r>
          </w:p>
        </w:tc>
        <w:tc>
          <w:tcPr>
            <w:vAlign w:val="center"/>
          </w:tcPr>
          <w:p>
            <w:r>
              <w:t>0</w:t>
            </w:r>
          </w:p>
        </w:tc>
        <w:tc>
          <w:tcPr>
            <w:vAlign w:val="center"/>
          </w:tcPr>
          <w:p>
            <w:r>
              <w:t>－</w:t>
            </w:r>
          </w:p>
        </w:tc>
        <w:tc>
          <w:tcPr>
            <w:vAlign w:val="center"/>
          </w:tcPr>
          <w:p>
            <w:r>
              <w:t>0</w:t>
            </w:r>
          </w:p>
        </w:tc>
        <w:tc>
          <w:tcPr>
            <w:vAlign w:val="center"/>
          </w:tcPr>
          <w:p>
            <w:r>
              <w:t>0</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122071</w:t>
            </w:r>
          </w:p>
        </w:tc>
        <w:tc>
          <w:tcPr>
            <w:vAlign w:val="center"/>
          </w:tcPr>
          <w:p>
            <w:r>
              <w:t>385</w:t>
            </w:r>
          </w:p>
        </w:tc>
        <w:tc>
          <w:tcPr>
            <w:vAlign w:val="center"/>
          </w:tcPr>
          <w:p/>
        </w:tc>
        <w:tc>
          <w:tcPr>
            <w:vAlign w:val="center"/>
          </w:tcPr>
          <w:p>
            <w:r>
              <w:t>10765</w:t>
            </w:r>
          </w:p>
        </w:tc>
        <w:tc>
          <w:tcPr>
            <w:vAlign w:val="center"/>
          </w:tcPr>
          <w:p>
            <w:r>
              <w:t>3850</w:t>
            </w:r>
          </w:p>
        </w:tc>
        <w:tc>
          <w:tcPr>
            <w:vAlign w:val="center"/>
          </w:tcPr>
          <w:p>
            <w:r>
              <w:t>3080</w:t>
            </w:r>
          </w:p>
        </w:tc>
        <w:tc>
          <w:tcPr>
            <w:vAlign w:val="center"/>
          </w:tcPr>
          <w:p>
            <w:r>
              <w:t>3850</w:t>
            </w:r>
          </w:p>
        </w:tc>
      </w:tr>
    </w:tbl>
    <w:p>
      <w:pPr>
        <w:pStyle w:val="4"/>
        <w:widowControl w:val="0"/>
        <w:jc w:val="both"/>
        <w:rPr>
          <w:kern w:val="2"/>
          <w:szCs w:val="24"/>
          <w:lang w:val="en-US"/>
        </w:rPr>
      </w:pPr>
      <w:bookmarkStart w:id="52" w:name="_Toc32059"/>
      <w:r>
        <w:rPr>
          <w:kern w:val="2"/>
          <w:szCs w:val="24"/>
          <w:lang w:val="en-US"/>
        </w:rPr>
        <w:t>供暖系统</w:t>
      </w:r>
      <w:bookmarkEnd w:id="52"/>
    </w:p>
    <w:p>
      <w:pPr>
        <w:pStyle w:val="5"/>
        <w:widowControl w:val="0"/>
        <w:jc w:val="both"/>
        <w:rPr>
          <w:kern w:val="2"/>
          <w:szCs w:val="24"/>
          <w:lang w:val="en-US"/>
        </w:rPr>
      </w:pPr>
      <w:bookmarkStart w:id="53" w:name="_Toc22453"/>
      <w:r>
        <w:rPr>
          <w:kern w:val="2"/>
          <w:szCs w:val="24"/>
          <w:lang w:val="en-US"/>
        </w:rPr>
        <w:t>热泵系统</w:t>
      </w:r>
      <w:bookmarkEnd w:id="53"/>
    </w:p>
    <w:p>
      <w:pPr>
        <w:pStyle w:val="6"/>
        <w:widowControl w:val="0"/>
        <w:jc w:val="both"/>
        <w:rPr>
          <w:kern w:val="2"/>
          <w:szCs w:val="24"/>
          <w:lang w:val="en-US"/>
        </w:rPr>
      </w:pPr>
      <w:r>
        <w:rPr>
          <w:kern w:val="2"/>
          <w:szCs w:val="24"/>
          <w:lang w:val="en-US"/>
        </w:rPr>
        <w:t>热泵机组</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3"/>
        <w:gridCol w:w="2333"/>
        <w:gridCol w:w="2333"/>
        <w:gridCol w:w="23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额定制热量(kW)</w:t>
            </w:r>
          </w:p>
        </w:tc>
        <w:tc>
          <w:tcPr>
            <w:shd w:val="clear" w:color="auto" w:fill="E6E6E6"/>
            <w:vAlign w:val="center"/>
          </w:tcPr>
          <w:p>
            <w:pPr>
              <w:jc w:val="center"/>
            </w:pPr>
            <w:r>
              <w:t>额定性能系数 COP</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热泵机组</w:t>
            </w:r>
          </w:p>
        </w:tc>
        <w:tc>
          <w:tcPr>
            <w:vAlign w:val="center"/>
          </w:tcPr>
          <w:p>
            <w:r>
              <w:t>521</w:t>
            </w:r>
          </w:p>
        </w:tc>
        <w:tc>
          <w:tcPr>
            <w:vAlign w:val="center"/>
          </w:tcPr>
          <w:p>
            <w:r>
              <w:t>3.62</w:t>
            </w:r>
          </w:p>
        </w:tc>
        <w:tc>
          <w:tcPr>
            <w:vAlign w:val="center"/>
          </w:tcPr>
          <w:p>
            <w:r>
              <w:t>2</w:t>
            </w:r>
          </w:p>
        </w:tc>
      </w:tr>
    </w:tbl>
    <w:p>
      <w:pPr>
        <w:pStyle w:val="6"/>
        <w:widowControl w:val="0"/>
        <w:jc w:val="both"/>
        <w:rPr>
          <w:kern w:val="2"/>
          <w:szCs w:val="24"/>
          <w:lang w:val="en-US"/>
        </w:rPr>
      </w:pPr>
      <w:r>
        <w:rPr>
          <w:kern w:val="2"/>
          <w:szCs w:val="24"/>
          <w:lang w:val="en-US"/>
        </w:rPr>
        <w:t>热水循环泵</w:t>
      </w:r>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5"/>
        <w:gridCol w:w="1511"/>
        <w:gridCol w:w="1131"/>
        <w:gridCol w:w="2014"/>
        <w:gridCol w:w="2331"/>
        <w:gridCol w:w="116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轴功率(kW)</w:t>
            </w:r>
          </w:p>
        </w:tc>
        <w:tc>
          <w:tcPr>
            <w:shd w:val="clear" w:color="auto" w:fill="E6E6E6"/>
            <w:vAlign w:val="center"/>
          </w:tcPr>
          <w:p>
            <w:pPr>
              <w:jc w:val="center"/>
            </w:pPr>
            <w:r>
              <w:t>扬程(m)</w:t>
            </w:r>
          </w:p>
        </w:tc>
        <w:tc>
          <w:tcPr>
            <w:shd w:val="clear" w:color="auto" w:fill="E6E6E6"/>
            <w:vAlign w:val="center"/>
          </w:tcPr>
          <w:p>
            <w:pPr>
              <w:jc w:val="center"/>
            </w:pPr>
            <w:r>
              <w:t>供回水温差(°C)</w:t>
            </w:r>
          </w:p>
        </w:tc>
        <w:tc>
          <w:tcPr>
            <w:shd w:val="clear" w:color="auto" w:fill="E6E6E6"/>
            <w:vAlign w:val="center"/>
          </w:tcPr>
          <w:p>
            <w:pPr>
              <w:jc w:val="center"/>
            </w:pPr>
            <w:r>
              <w:t>设计工作点效率(%)</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单速</w:t>
            </w:r>
          </w:p>
        </w:tc>
        <w:tc>
          <w:tcPr>
            <w:vAlign w:val="center"/>
          </w:tcPr>
          <w:p>
            <w:r>
              <w:t>15</w:t>
            </w:r>
          </w:p>
        </w:tc>
        <w:tc>
          <w:tcPr>
            <w:vAlign w:val="center"/>
          </w:tcPr>
          <w:p>
            <w:r>
              <w:t>28</w:t>
            </w:r>
          </w:p>
        </w:tc>
        <w:tc>
          <w:tcPr>
            <w:vAlign w:val="center"/>
          </w:tcPr>
          <w:p>
            <w:r>
              <w:t>5</w:t>
            </w:r>
          </w:p>
        </w:tc>
        <w:tc>
          <w:tcPr>
            <w:vAlign w:val="center"/>
          </w:tcPr>
          <w:p>
            <w:r>
              <w:t>80</w:t>
            </w:r>
          </w:p>
        </w:tc>
        <w:tc>
          <w:tcPr>
            <w:vAlign w:val="center"/>
          </w:tcPr>
          <w:p>
            <w:r>
              <w:t>2</w:t>
            </w:r>
          </w:p>
        </w:tc>
      </w:tr>
    </w:tbl>
    <w:p>
      <w:pPr>
        <w:pStyle w:val="6"/>
        <w:widowControl w:val="0"/>
        <w:jc w:val="both"/>
        <w:rPr>
          <w:kern w:val="2"/>
          <w:szCs w:val="24"/>
          <w:lang w:val="en-US"/>
        </w:rPr>
      </w:pPr>
      <w:r>
        <w:rPr>
          <w:kern w:val="2"/>
          <w:szCs w:val="24"/>
          <w:lang w:val="en-US"/>
        </w:rPr>
        <w:t>运行工况</w:t>
      </w:r>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31"/>
        <w:gridCol w:w="1794"/>
        <w:gridCol w:w="1901"/>
        <w:gridCol w:w="1748"/>
        <w:gridCol w:w="21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负荷率(%)</w:t>
            </w:r>
          </w:p>
        </w:tc>
        <w:tc>
          <w:tcPr>
            <w:shd w:val="clear" w:color="auto" w:fill="E6E6E6"/>
            <w:vAlign w:val="center"/>
          </w:tcPr>
          <w:p>
            <w:pPr>
              <w:jc w:val="center"/>
            </w:pPr>
            <w:r>
              <w:t>机组制热量(kW)</w:t>
            </w:r>
          </w:p>
        </w:tc>
        <w:tc>
          <w:tcPr>
            <w:shd w:val="clear" w:color="auto" w:fill="E6E6E6"/>
            <w:vAlign w:val="center"/>
          </w:tcPr>
          <w:p>
            <w:pPr>
              <w:jc w:val="center"/>
            </w:pPr>
            <w:r>
              <w:t>机组功率(kW)</w:t>
            </w:r>
          </w:p>
        </w:tc>
        <w:tc>
          <w:tcPr>
            <w:shd w:val="clear" w:color="auto" w:fill="E6E6E6"/>
            <w:vAlign w:val="center"/>
          </w:tcPr>
          <w:p>
            <w:pPr>
              <w:jc w:val="center"/>
            </w:pPr>
            <w:r>
              <w:t>性能系数(COP)</w:t>
            </w:r>
          </w:p>
        </w:tc>
        <w:tc>
          <w:tcPr>
            <w:shd w:val="clear" w:color="auto" w:fill="E6E6E6"/>
            <w:vAlign w:val="center"/>
          </w:tcPr>
          <w:p>
            <w:pPr>
              <w:jc w:val="center"/>
            </w:pPr>
            <w:r>
              <w:t>供暖水泵功率(kW)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w:t>
            </w:r>
          </w:p>
        </w:tc>
        <w:tc>
          <w:tcPr>
            <w:vAlign w:val="center"/>
          </w:tcPr>
          <w:p>
            <w:r>
              <w:t>260.5</w:t>
            </w:r>
          </w:p>
        </w:tc>
        <w:tc>
          <w:tcPr>
            <w:vAlign w:val="center"/>
          </w:tcPr>
          <w:p>
            <w:r>
              <w:t>31.25</w:t>
            </w:r>
          </w:p>
        </w:tc>
        <w:tc>
          <w:tcPr>
            <w:vAlign w:val="center"/>
          </w:tcPr>
          <w:p>
            <w:r>
              <w:t>8.34</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w:t>
            </w:r>
          </w:p>
        </w:tc>
        <w:tc>
          <w:tcPr>
            <w:vAlign w:val="center"/>
          </w:tcPr>
          <w:p>
            <w:r>
              <w:t>521</w:t>
            </w:r>
          </w:p>
        </w:tc>
        <w:tc>
          <w:tcPr>
            <w:vAlign w:val="center"/>
          </w:tcPr>
          <w:p>
            <w:r>
              <w:t>62.5</w:t>
            </w:r>
          </w:p>
        </w:tc>
        <w:tc>
          <w:tcPr>
            <w:vAlign w:val="center"/>
          </w:tcPr>
          <w:p>
            <w:r>
              <w:t>8.34</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w:t>
            </w:r>
          </w:p>
        </w:tc>
        <w:tc>
          <w:tcPr>
            <w:vAlign w:val="center"/>
          </w:tcPr>
          <w:p>
            <w:r>
              <w:t>781.5</w:t>
            </w:r>
          </w:p>
        </w:tc>
        <w:tc>
          <w:tcPr>
            <w:vAlign w:val="center"/>
          </w:tcPr>
          <w:p>
            <w:r>
              <w:t>93.75</w:t>
            </w:r>
          </w:p>
        </w:tc>
        <w:tc>
          <w:tcPr>
            <w:vAlign w:val="center"/>
          </w:tcPr>
          <w:p>
            <w:r>
              <w:t>8.34</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w:t>
            </w:r>
          </w:p>
        </w:tc>
        <w:tc>
          <w:tcPr>
            <w:vAlign w:val="center"/>
          </w:tcPr>
          <w:p>
            <w:r>
              <w:t>1042</w:t>
            </w:r>
          </w:p>
        </w:tc>
        <w:tc>
          <w:tcPr>
            <w:vAlign w:val="center"/>
          </w:tcPr>
          <w:p>
            <w:r>
              <w:t>125</w:t>
            </w:r>
          </w:p>
        </w:tc>
        <w:tc>
          <w:tcPr>
            <w:vAlign w:val="center"/>
          </w:tcPr>
          <w:p>
            <w:r>
              <w:t>8.34</w:t>
            </w:r>
          </w:p>
        </w:tc>
        <w:tc>
          <w:tcPr>
            <w:vAlign w:val="center"/>
          </w:tcPr>
          <w:p>
            <w:r>
              <w:t>8</w:t>
            </w:r>
          </w:p>
        </w:tc>
      </w:tr>
    </w:tbl>
    <w:p>
      <w:pPr>
        <w:pStyle w:val="6"/>
        <w:widowControl w:val="0"/>
        <w:jc w:val="both"/>
        <w:rPr>
          <w:kern w:val="2"/>
          <w:szCs w:val="24"/>
          <w:lang w:val="en-US"/>
        </w:rPr>
      </w:pPr>
      <w:r>
        <w:rPr>
          <w:kern w:val="2"/>
          <w:szCs w:val="24"/>
          <w:lang w:val="en-US"/>
        </w:rPr>
        <w:t>制热能耗</w:t>
      </w:r>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584"/>
        <w:gridCol w:w="1584"/>
        <w:gridCol w:w="1584"/>
        <w:gridCol w:w="1726"/>
        <w:gridCol w:w="17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负荷区间</w:t>
            </w:r>
            <w:r>
              <w:br w:type="textWrapping"/>
            </w:r>
            <w:r>
              <w:t>(%)</w:t>
            </w:r>
          </w:p>
        </w:tc>
        <w:tc>
          <w:tcPr>
            <w:shd w:val="clear" w:color="auto" w:fill="E6E6E6"/>
            <w:vAlign w:val="center"/>
          </w:tcPr>
          <w:p>
            <w:pPr>
              <w:jc w:val="center"/>
            </w:pPr>
            <w:r>
              <w:t>区间负荷</w:t>
            </w:r>
            <w:r>
              <w:br w:type="textWrapping"/>
            </w:r>
            <w:r>
              <w:t>(kWh)</w:t>
            </w:r>
          </w:p>
        </w:tc>
        <w:tc>
          <w:tcPr>
            <w:shd w:val="clear" w:color="auto" w:fill="E6E6E6"/>
            <w:vAlign w:val="center"/>
          </w:tcPr>
          <w:p>
            <w:pPr>
              <w:jc w:val="center"/>
            </w:pPr>
            <w:r>
              <w:t>运行时长</w:t>
            </w:r>
            <w:r>
              <w:br w:type="textWrapping"/>
            </w:r>
            <w:r>
              <w:t>(h)</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热泵机组</w:t>
            </w:r>
            <w:r>
              <w:br w:type="textWrapping"/>
            </w:r>
            <w:r>
              <w:t>(kWh)</w:t>
            </w:r>
          </w:p>
        </w:tc>
        <w:tc>
          <w:tcPr>
            <w:shd w:val="clear" w:color="auto" w:fill="E6E6E6"/>
            <w:vAlign w:val="center"/>
          </w:tcPr>
          <w:p>
            <w:pPr>
              <w:jc w:val="center"/>
            </w:pPr>
            <w:r>
              <w:t>供暖水泵</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0~25</w:t>
            </w:r>
          </w:p>
        </w:tc>
        <w:tc>
          <w:tcPr>
            <w:vAlign w:val="center"/>
          </w:tcPr>
          <w:p>
            <w:r>
              <w:t>61945</w:t>
            </w:r>
          </w:p>
        </w:tc>
        <w:tc>
          <w:tcPr>
            <w:vAlign w:val="center"/>
          </w:tcPr>
          <w:p>
            <w:r>
              <w:t>706</w:t>
            </w:r>
          </w:p>
        </w:tc>
        <w:tc>
          <w:tcPr>
            <w:vAlign w:val="center"/>
          </w:tcPr>
          <w:p>
            <w:r>
              <w:t>8.34</w:t>
            </w:r>
          </w:p>
        </w:tc>
        <w:tc>
          <w:tcPr>
            <w:vAlign w:val="center"/>
          </w:tcPr>
          <w:p>
            <w:r>
              <w:t>7431</w:t>
            </w:r>
          </w:p>
        </w:tc>
        <w:tc>
          <w:tcPr>
            <w:vAlign w:val="center"/>
          </w:tcPr>
          <w:p>
            <w:r>
              <w:t>5648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25~50</w:t>
            </w:r>
          </w:p>
        </w:tc>
        <w:tc>
          <w:tcPr>
            <w:vAlign w:val="center"/>
          </w:tcPr>
          <w:p>
            <w:r>
              <w:t>58274</w:t>
            </w:r>
          </w:p>
        </w:tc>
        <w:tc>
          <w:tcPr>
            <w:vAlign w:val="center"/>
          </w:tcPr>
          <w:p>
            <w:r>
              <w:t>168</w:t>
            </w:r>
          </w:p>
        </w:tc>
        <w:tc>
          <w:tcPr>
            <w:vAlign w:val="center"/>
          </w:tcPr>
          <w:p>
            <w:r>
              <w:t>8.34</w:t>
            </w:r>
          </w:p>
        </w:tc>
        <w:tc>
          <w:tcPr>
            <w:vAlign w:val="center"/>
          </w:tcPr>
          <w:p>
            <w:r>
              <w:t>6991</w:t>
            </w:r>
          </w:p>
        </w:tc>
        <w:tc>
          <w:tcPr>
            <w:vAlign w:val="center"/>
          </w:tcPr>
          <w:p>
            <w:r>
              <w:t>1344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50~75</w:t>
            </w:r>
          </w:p>
        </w:tc>
        <w:tc>
          <w:tcPr>
            <w:vAlign w:val="center"/>
          </w:tcPr>
          <w:p>
            <w:r>
              <w:t>13537</w:t>
            </w:r>
          </w:p>
        </w:tc>
        <w:tc>
          <w:tcPr>
            <w:vAlign w:val="center"/>
          </w:tcPr>
          <w:p>
            <w:r>
              <w:t>22</w:t>
            </w:r>
          </w:p>
        </w:tc>
        <w:tc>
          <w:tcPr>
            <w:vAlign w:val="center"/>
          </w:tcPr>
          <w:p>
            <w:r>
              <w:t>8.34</w:t>
            </w:r>
          </w:p>
        </w:tc>
        <w:tc>
          <w:tcPr>
            <w:vAlign w:val="center"/>
          </w:tcPr>
          <w:p>
            <w:r>
              <w:t>1624</w:t>
            </w:r>
          </w:p>
        </w:tc>
        <w:tc>
          <w:tcPr>
            <w:vAlign w:val="center"/>
          </w:tcPr>
          <w:p>
            <w:r>
              <w:t>176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75~100</w:t>
            </w:r>
          </w:p>
        </w:tc>
        <w:tc>
          <w:tcPr>
            <w:vAlign w:val="center"/>
          </w:tcPr>
          <w:p>
            <w:r>
              <w:t>2571</w:t>
            </w:r>
          </w:p>
        </w:tc>
        <w:tc>
          <w:tcPr>
            <w:vAlign w:val="center"/>
          </w:tcPr>
          <w:p>
            <w:r>
              <w:t>3</w:t>
            </w:r>
          </w:p>
        </w:tc>
        <w:tc>
          <w:tcPr>
            <w:vAlign w:val="center"/>
          </w:tcPr>
          <w:p>
            <w:r>
              <w:t>8.34</w:t>
            </w:r>
          </w:p>
        </w:tc>
        <w:tc>
          <w:tcPr>
            <w:vAlign w:val="center"/>
          </w:tcPr>
          <w:p>
            <w:r>
              <w:t>308</w:t>
            </w:r>
          </w:p>
        </w:tc>
        <w:tc>
          <w:tcPr>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&gt;100</w:t>
            </w:r>
          </w:p>
        </w:tc>
        <w:tc>
          <w:tcPr>
            <w:vAlign w:val="center"/>
          </w:tcPr>
          <w:p>
            <w:r>
              <w:t>0</w:t>
            </w:r>
          </w:p>
        </w:tc>
        <w:tc>
          <w:tcPr>
            <w:vAlign w:val="center"/>
          </w:tcPr>
          <w:p>
            <w:r>
              <w:t>0</w:t>
            </w:r>
          </w:p>
        </w:tc>
        <w:tc>
          <w:tcPr>
            <w:vAlign w:val="center"/>
          </w:tcPr>
          <w:p>
            <w:r>
              <w:t>－</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136327</w:t>
            </w:r>
          </w:p>
        </w:tc>
        <w:tc>
          <w:tcPr>
            <w:vAlign w:val="center"/>
          </w:tcPr>
          <w:p>
            <w:r>
              <w:t>899</w:t>
            </w:r>
          </w:p>
        </w:tc>
        <w:tc>
          <w:tcPr>
            <w:vAlign w:val="center"/>
          </w:tcPr>
          <w:p/>
        </w:tc>
        <w:tc>
          <w:tcPr>
            <w:vAlign w:val="center"/>
          </w:tcPr>
          <w:p>
            <w:r>
              <w:t>16354</w:t>
            </w:r>
          </w:p>
        </w:tc>
        <w:tc>
          <w:tcPr>
            <w:vAlign w:val="center"/>
          </w:tcPr>
          <w:p>
            <w:r>
              <w:t>7192</w:t>
            </w:r>
          </w:p>
        </w:tc>
      </w:tr>
    </w:tbl>
    <w:p>
      <w:pPr>
        <w:pStyle w:val="4"/>
        <w:widowControl w:val="0"/>
        <w:jc w:val="both"/>
        <w:rPr>
          <w:kern w:val="2"/>
          <w:szCs w:val="24"/>
          <w:lang w:val="en-US"/>
        </w:rPr>
      </w:pPr>
      <w:bookmarkStart w:id="54" w:name="_Toc15398"/>
      <w:r>
        <w:rPr>
          <w:kern w:val="2"/>
          <w:szCs w:val="24"/>
          <w:lang w:val="en-US"/>
        </w:rPr>
        <w:t>空调风机</w:t>
      </w:r>
      <w:bookmarkEnd w:id="54"/>
    </w:p>
    <w:p>
      <w:pPr>
        <w:pStyle w:val="5"/>
        <w:widowControl w:val="0"/>
        <w:jc w:val="both"/>
        <w:rPr>
          <w:kern w:val="2"/>
          <w:szCs w:val="24"/>
          <w:lang w:val="en-US"/>
        </w:rPr>
      </w:pPr>
      <w:bookmarkStart w:id="55" w:name="_Toc5033"/>
      <w:r>
        <w:rPr>
          <w:kern w:val="2"/>
          <w:szCs w:val="24"/>
          <w:lang w:val="en-US"/>
        </w:rPr>
        <w:t>独立新排风</w:t>
      </w:r>
      <w:bookmarkEnd w:id="5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35"/>
        <w:gridCol w:w="1415"/>
        <w:gridCol w:w="1794"/>
        <w:gridCol w:w="1522"/>
        <w:gridCol w:w="1431"/>
        <w:gridCol w:w="15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新风量</w:t>
            </w:r>
            <w:r>
              <w:br w:type="textWrapping"/>
            </w:r>
            <w:r>
              <w:t>(m</w:t>
            </w:r>
            <w:r>
              <w:rPr>
                <w:vertAlign w:val="superscript"/>
              </w:rPr>
              <w:t>3</w:t>
            </w:r>
            <w:r>
              <w:t>/h)</w:t>
            </w:r>
          </w:p>
        </w:tc>
        <w:tc>
          <w:tcPr>
            <w:shd w:val="clear" w:color="auto" w:fill="E6E6E6"/>
            <w:vAlign w:val="center"/>
          </w:tcPr>
          <w:p>
            <w:pPr>
              <w:jc w:val="center"/>
            </w:pPr>
            <w:r>
              <w:t>单位风量耗功率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新风电耗(kWh)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15947</w:t>
            </w:r>
          </w:p>
        </w:tc>
        <w:tc>
          <w:tcPr>
            <w:vAlign w:val="center"/>
          </w:tcPr>
          <w:p>
            <w:r>
              <w:t>0.24</w:t>
            </w:r>
          </w:p>
        </w:tc>
        <w:tc>
          <w:tcPr>
            <w:vAlign w:val="center"/>
          </w:tcPr>
          <w:p>
            <w:r>
              <w:t>3827</w:t>
            </w:r>
          </w:p>
        </w:tc>
        <w:tc>
          <w:tcPr>
            <w:vAlign w:val="center"/>
          </w:tcPr>
          <w:p>
            <w:r>
              <w:t>1131</w:t>
            </w:r>
          </w:p>
        </w:tc>
        <w:tc>
          <w:tcPr>
            <w:vAlign w:val="center"/>
          </w:tcPr>
          <w:p>
            <w:r>
              <w:t>4329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vAlign w:val="center"/>
          </w:tcPr>
          <w:p>
            <w:r>
              <w:t>合计</w:t>
            </w:r>
          </w:p>
        </w:tc>
        <w:tc>
          <w:tcPr>
            <w:vAlign w:val="center"/>
          </w:tcPr>
          <w:p>
            <w:r>
              <w:t>4329</w:t>
            </w:r>
          </w:p>
        </w:tc>
      </w:tr>
    </w:tbl>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81"/>
        <w:gridCol w:w="1131"/>
        <w:gridCol w:w="990"/>
        <w:gridCol w:w="1697"/>
        <w:gridCol w:w="1131"/>
        <w:gridCol w:w="1131"/>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排风量</w:t>
            </w:r>
            <w:r>
              <w:br w:type="textWrapping"/>
            </w:r>
            <w:r>
              <w:t>(m</w:t>
            </w:r>
            <w:r>
              <w:rPr>
                <w:vertAlign w:val="superscript"/>
              </w:rPr>
              <w:t>3</w:t>
            </w:r>
            <w:r>
              <w:t>/h)</w:t>
            </w:r>
          </w:p>
        </w:tc>
        <w:tc>
          <w:tcPr>
            <w:shd w:val="clear" w:color="auto" w:fill="E6E6E6"/>
            <w:vAlign w:val="center"/>
          </w:tcPr>
          <w:p>
            <w:pPr>
              <w:jc w:val="center"/>
            </w:pPr>
            <w:r>
              <w:t>排风比</w:t>
            </w:r>
          </w:p>
        </w:tc>
        <w:tc>
          <w:tcPr>
            <w:shd w:val="clear" w:color="auto" w:fill="E6E6E6"/>
            <w:vAlign w:val="center"/>
          </w:tcPr>
          <w:p>
            <w:pPr>
              <w:jc w:val="center"/>
            </w:pPr>
            <w:r>
              <w:t>单位风量耗功率W/(m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排风电耗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15947</w:t>
            </w:r>
          </w:p>
        </w:tc>
        <w:tc>
          <w:tcPr>
            <w:vAlign w:val="center"/>
          </w:tcPr>
          <w:p>
            <w:r>
              <w:t>1</w:t>
            </w:r>
          </w:p>
        </w:tc>
        <w:tc>
          <w:tcPr>
            <w:vAlign w:val="center"/>
          </w:tcPr>
          <w:p>
            <w:r>
              <w:t>0.24</w:t>
            </w:r>
          </w:p>
        </w:tc>
        <w:tc>
          <w:tcPr>
            <w:vAlign w:val="center"/>
          </w:tcPr>
          <w:p>
            <w:r>
              <w:t>3827</w:t>
            </w:r>
          </w:p>
        </w:tc>
        <w:tc>
          <w:tcPr>
            <w:vAlign w:val="center"/>
          </w:tcPr>
          <w:p>
            <w:r>
              <w:t>1131</w:t>
            </w:r>
          </w:p>
        </w:tc>
        <w:tc>
          <w:tcPr>
            <w:vAlign w:val="center"/>
          </w:tcPr>
          <w:p>
            <w:r>
              <w:t>4329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合计</w:t>
            </w:r>
          </w:p>
        </w:tc>
        <w:tc>
          <w:tcPr>
            <w:vAlign w:val="center"/>
          </w:tcPr>
          <w:p>
            <w:r>
              <w:t>4329</w:t>
            </w:r>
          </w:p>
        </w:tc>
      </w:tr>
    </w:tbl>
    <w:p>
      <w:pPr>
        <w:pStyle w:val="5"/>
        <w:widowControl w:val="0"/>
        <w:jc w:val="both"/>
        <w:rPr>
          <w:kern w:val="2"/>
          <w:szCs w:val="24"/>
          <w:lang w:val="en-US"/>
        </w:rPr>
      </w:pPr>
      <w:bookmarkStart w:id="56" w:name="_Toc7496"/>
      <w:r>
        <w:rPr>
          <w:kern w:val="2"/>
          <w:szCs w:val="24"/>
          <w:lang w:val="en-US"/>
        </w:rPr>
        <w:t>风机盘管</w:t>
      </w:r>
      <w:bookmarkEnd w:id="56"/>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980"/>
        <w:gridCol w:w="1839"/>
        <w:gridCol w:w="1556"/>
        <w:gridCol w:w="19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总功率(W)</w:t>
            </w:r>
          </w:p>
        </w:tc>
        <w:tc>
          <w:tcPr>
            <w:shd w:val="clear" w:color="auto" w:fill="E6E6E6"/>
            <w:vAlign w:val="center"/>
          </w:tcPr>
          <w:p>
            <w:pPr>
              <w:jc w:val="center"/>
            </w:pPr>
            <w:r>
              <w:t>同时使用系数</w:t>
            </w:r>
          </w:p>
        </w:tc>
        <w:tc>
          <w:tcPr>
            <w:shd w:val="clear" w:color="auto" w:fill="E6E6E6"/>
            <w:vAlign w:val="center"/>
          </w:tcPr>
          <w:p>
            <w:pPr>
              <w:jc w:val="center"/>
            </w:pPr>
            <w:r>
              <w:t>运行时长(h)</w:t>
            </w:r>
          </w:p>
        </w:tc>
        <w:tc>
          <w:tcPr>
            <w:shd w:val="clear" w:color="auto" w:fill="E6E6E6"/>
            <w:vAlign w:val="center"/>
          </w:tcPr>
          <w:p>
            <w:pPr>
              <w:jc w:val="center"/>
            </w:pPr>
            <w:r>
              <w:t>风机盘管电耗(kWh)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pPr>
              <w:jc w:val="center"/>
            </w:pPr>
            <w:r>
              <w:t>400</w:t>
            </w:r>
          </w:p>
        </w:tc>
        <w:tc>
          <w:tcPr>
            <w:vAlign w:val="center"/>
          </w:tcPr>
          <w:p>
            <w:r>
              <w:t>1</w:t>
            </w:r>
          </w:p>
        </w:tc>
        <w:tc>
          <w:tcPr>
            <w:vAlign w:val="center"/>
          </w:tcPr>
          <w:p>
            <w:r>
              <w:t>1283</w:t>
            </w:r>
          </w:p>
        </w:tc>
        <w:tc>
          <w:tcPr>
            <w:vAlign w:val="center"/>
          </w:tcPr>
          <w:p>
            <w:r>
              <w:t>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合计</w:t>
            </w:r>
          </w:p>
        </w:tc>
        <w:tc>
          <w:tcPr>
            <w:vAlign w:val="center"/>
          </w:tcPr>
          <w:p>
            <w:r>
              <w:t>513</w:t>
            </w:r>
          </w:p>
        </w:tc>
      </w:tr>
    </w:tbl>
    <w:p>
      <w:pPr>
        <w:pStyle w:val="2"/>
        <w:widowControl w:val="0"/>
        <w:jc w:val="both"/>
        <w:rPr>
          <w:kern w:val="2"/>
          <w:szCs w:val="24"/>
          <w:lang w:val="en-US"/>
        </w:rPr>
      </w:pPr>
      <w:bookmarkStart w:id="57" w:name="_Toc13283"/>
      <w:r>
        <w:rPr>
          <w:kern w:val="2"/>
          <w:szCs w:val="24"/>
          <w:lang w:val="en-US"/>
        </w:rPr>
        <w:t>参照系统</w:t>
      </w:r>
      <w:bookmarkEnd w:id="57"/>
    </w:p>
    <w:p>
      <w:pPr>
        <w:pStyle w:val="4"/>
        <w:widowControl w:val="0"/>
        <w:jc w:val="both"/>
        <w:rPr>
          <w:kern w:val="2"/>
          <w:szCs w:val="24"/>
          <w:lang w:val="en-US"/>
        </w:rPr>
      </w:pPr>
      <w:bookmarkStart w:id="58" w:name="_Toc27102"/>
      <w:r>
        <w:rPr>
          <w:kern w:val="2"/>
          <w:szCs w:val="24"/>
          <w:lang w:val="en-US"/>
        </w:rPr>
        <w:t>系统类型</w:t>
      </w:r>
      <w:bookmarkEnd w:id="5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双管制风机盘管</w:t>
            </w:r>
          </w:p>
        </w:tc>
        <w:tc>
          <w:tcPr>
            <w:vAlign w:val="center"/>
          </w:tcPr>
          <w:p>
            <w:r>
              <w:t>－</w:t>
            </w:r>
          </w:p>
        </w:tc>
        <w:tc>
          <w:tcPr>
            <w:vAlign w:val="center"/>
          </w:tcPr>
          <w:p>
            <w:r>
              <w:t>－</w:t>
            </w:r>
          </w:p>
        </w:tc>
        <w:tc>
          <w:tcPr>
            <w:vAlign w:val="center"/>
          </w:tcPr>
          <w:p>
            <w:r>
              <w:t>同设计建筑</w:t>
            </w:r>
          </w:p>
        </w:tc>
        <w:tc>
          <w:tcPr>
            <w:vAlign w:val="center"/>
          </w:tcPr>
          <w:p>
            <w:r>
              <w:t>同设计建筑</w:t>
            </w:r>
          </w:p>
        </w:tc>
      </w:tr>
    </w:tbl>
    <w:p>
      <w:pPr>
        <w:pStyle w:val="4"/>
        <w:widowControl w:val="0"/>
        <w:jc w:val="both"/>
        <w:rPr>
          <w:kern w:val="2"/>
          <w:szCs w:val="24"/>
          <w:lang w:val="en-US"/>
        </w:rPr>
      </w:pPr>
      <w:bookmarkStart w:id="59" w:name="_Toc24062"/>
      <w:r>
        <w:rPr>
          <w:kern w:val="2"/>
          <w:szCs w:val="24"/>
          <w:lang w:val="en-US"/>
        </w:rPr>
        <w:t>制冷系统</w:t>
      </w:r>
      <w:bookmarkEnd w:id="59"/>
    </w:p>
    <w:p>
      <w:pPr>
        <w:pStyle w:val="5"/>
        <w:widowControl w:val="0"/>
        <w:jc w:val="both"/>
        <w:rPr>
          <w:kern w:val="2"/>
          <w:szCs w:val="24"/>
          <w:lang w:val="en-US"/>
        </w:rPr>
      </w:pPr>
      <w:bookmarkStart w:id="60" w:name="_Toc29976"/>
      <w:r>
        <w:rPr>
          <w:kern w:val="2"/>
          <w:szCs w:val="24"/>
          <w:lang w:val="en-US"/>
        </w:rPr>
        <w:t>冷水机组</w:t>
      </w:r>
      <w:bookmarkEnd w:id="60"/>
    </w:p>
    <w:tbl>
      <w:tblPr>
        <w:tblStyle w:val="18"/>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98"/>
        <w:gridCol w:w="1556"/>
        <w:gridCol w:w="990"/>
        <w:gridCol w:w="990"/>
        <w:gridCol w:w="990"/>
        <w:gridCol w:w="424"/>
        <w:gridCol w:w="848"/>
        <w:gridCol w:w="1313"/>
        <w:gridCol w:w="79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w:t>
            </w:r>
            <w:r>
              <w:br w:type="textWrapping"/>
            </w:r>
            <w:r>
              <w:t>耗电量(kW)</w:t>
            </w:r>
          </w:p>
        </w:tc>
        <w:tc>
          <w:tcPr>
            <w:shd w:val="clear" w:color="auto" w:fill="E6E6E6"/>
            <w:vAlign w:val="center"/>
          </w:tcPr>
          <w:p>
            <w:pPr>
              <w:jc w:val="center"/>
            </w:pPr>
            <w:r>
              <w:t>额定</w:t>
            </w:r>
            <w:r>
              <w:br w:type="textWrapping"/>
            </w:r>
            <w:r>
              <w:t>制冷量(kW)</w:t>
            </w:r>
          </w:p>
        </w:tc>
        <w:tc>
          <w:tcPr>
            <w:shd w:val="clear" w:color="auto" w:fill="E6E6E6"/>
            <w:vAlign w:val="center"/>
          </w:tcPr>
          <w:p>
            <w:pPr>
              <w:jc w:val="center"/>
            </w:pPr>
            <w:r>
              <w:t>额定性</w:t>
            </w:r>
            <w:r>
              <w:br w:type="textWrapping"/>
            </w:r>
            <w:r>
              <w:t>能系数</w:t>
            </w:r>
            <w:r>
              <w:br w:type="textWrapping"/>
            </w:r>
            <w:r>
              <w:t>(COP)</w:t>
            </w:r>
          </w:p>
        </w:tc>
        <w:tc>
          <w:tcPr>
            <w:shd w:val="clear" w:color="auto" w:fill="E6E6E6"/>
            <w:vAlign w:val="center"/>
          </w:tcPr>
          <w:p>
            <w:pPr>
              <w:jc w:val="center"/>
            </w:pPr>
            <w:r>
              <w:t>台数</w:t>
            </w:r>
          </w:p>
        </w:tc>
        <w:tc>
          <w:tcPr>
            <w:shd w:val="clear" w:color="auto" w:fill="E6E6E6"/>
            <w:vAlign w:val="center"/>
          </w:tcPr>
          <w:p>
            <w:pPr>
              <w:jc w:val="center"/>
            </w:pPr>
            <w:r>
              <w:t>全年</w:t>
            </w:r>
            <w:r>
              <w:br w:type="textWrapping"/>
            </w:r>
            <w:r>
              <w:t>供冷量(kWh)</w:t>
            </w:r>
          </w:p>
        </w:tc>
        <w:tc>
          <w:tcPr>
            <w:shd w:val="clear" w:color="auto" w:fill="E6E6E6"/>
            <w:vAlign w:val="center"/>
          </w:tcPr>
          <w:p>
            <w:pPr>
              <w:jc w:val="center"/>
            </w:pPr>
            <w:r>
              <w:t>综合部分</w:t>
            </w:r>
            <w:r>
              <w:br w:type="textWrapping"/>
            </w:r>
            <w:r>
              <w:t>负荷性能系数(IPLV)</w:t>
            </w:r>
          </w:p>
        </w:tc>
        <w:tc>
          <w:tcPr>
            <w:shd w:val="clear" w:color="auto" w:fill="E6E6E6"/>
            <w:vAlign w:val="center"/>
          </w:tcPr>
          <w:p>
            <w:pPr>
              <w:jc w:val="center"/>
            </w:pPr>
            <w:r>
              <w:t>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水冷-螺杆式冷水机组</w:t>
            </w:r>
          </w:p>
        </w:tc>
        <w:tc>
          <w:tcPr>
            <w:vAlign w:val="center"/>
          </w:tcPr>
          <w:p>
            <w:r>
              <w:t>126</w:t>
            </w:r>
          </w:p>
        </w:tc>
        <w:tc>
          <w:tcPr>
            <w:vAlign w:val="center"/>
          </w:tcPr>
          <w:p>
            <w:r>
              <w:t>643</w:t>
            </w:r>
          </w:p>
        </w:tc>
        <w:tc>
          <w:tcPr>
            <w:vAlign w:val="center"/>
          </w:tcPr>
          <w:p>
            <w:r>
              <w:t>5.10</w:t>
            </w:r>
          </w:p>
        </w:tc>
        <w:tc>
          <w:tcPr>
            <w:vAlign w:val="center"/>
          </w:tcPr>
          <w:p>
            <w:r>
              <w:t>2</w:t>
            </w:r>
          </w:p>
        </w:tc>
        <w:tc>
          <w:tcPr>
            <w:vAlign w:val="center"/>
          </w:tcPr>
          <w:p>
            <w:r>
              <w:t>122071</w:t>
            </w:r>
          </w:p>
        </w:tc>
        <w:tc>
          <w:tcPr>
            <w:vAlign w:val="center"/>
          </w:tcPr>
          <w:p>
            <w:r>
              <w:t>5.85</w:t>
            </w:r>
          </w:p>
        </w:tc>
        <w:tc>
          <w:tcPr>
            <w:vAlign w:val="center"/>
          </w:tcPr>
          <w:p>
            <w:r>
              <w:t>20867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8"/>
            <w:vAlign w:val="center"/>
          </w:tcPr>
          <w:p>
            <w:r>
              <w:t>合计</w:t>
            </w:r>
          </w:p>
        </w:tc>
        <w:tc>
          <w:tcPr>
            <w:vAlign w:val="center"/>
          </w:tcPr>
          <w:p>
            <w:r>
              <w:t>20867</w:t>
            </w:r>
          </w:p>
        </w:tc>
      </w:tr>
    </w:tbl>
    <w:p>
      <w:pPr>
        <w:pStyle w:val="5"/>
        <w:widowControl w:val="0"/>
        <w:jc w:val="both"/>
        <w:rPr>
          <w:kern w:val="2"/>
          <w:szCs w:val="24"/>
          <w:lang w:val="en-US"/>
        </w:rPr>
      </w:pPr>
      <w:bookmarkStart w:id="61" w:name="_Toc29769"/>
      <w:r>
        <w:rPr>
          <w:kern w:val="2"/>
          <w:szCs w:val="24"/>
          <w:lang w:val="en-US"/>
        </w:rPr>
        <w:t>冷却水泵</w:t>
      </w:r>
      <w:bookmarkEnd w:id="61"/>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415"/>
        <w:gridCol w:w="1318"/>
        <w:gridCol w:w="1205"/>
        <w:gridCol w:w="1431"/>
        <w:gridCol w:w="1318"/>
        <w:gridCol w:w="12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机组名称</w:t>
            </w:r>
          </w:p>
        </w:tc>
        <w:tc>
          <w:tcPr>
            <w:shd w:val="clear" w:color="auto" w:fill="E6E6E6"/>
            <w:vAlign w:val="center"/>
          </w:tcPr>
          <w:p>
            <w:pPr>
              <w:jc w:val="center"/>
            </w:pPr>
            <w:r>
              <w:t>冷水机组</w:t>
            </w:r>
            <w:r>
              <w:br w:type="textWrapping"/>
            </w:r>
            <w:r>
              <w:t>制冷量(kW)</w:t>
            </w:r>
          </w:p>
        </w:tc>
        <w:tc>
          <w:tcPr>
            <w:shd w:val="clear" w:color="auto" w:fill="E6E6E6"/>
            <w:vAlign w:val="center"/>
          </w:tcPr>
          <w:p>
            <w:pPr>
              <w:jc w:val="center"/>
            </w:pPr>
            <w:r>
              <w:t>机组性能</w:t>
            </w:r>
            <w:r>
              <w:br w:type="textWrapping"/>
            </w:r>
            <w:r>
              <w:t>系数(COP)</w:t>
            </w:r>
          </w:p>
        </w:tc>
        <w:tc>
          <w:tcPr>
            <w:shd w:val="clear" w:color="auto" w:fill="E6E6E6"/>
            <w:vAlign w:val="center"/>
          </w:tcPr>
          <w:p>
            <w:pPr>
              <w:jc w:val="center"/>
            </w:pPr>
            <w:r>
              <w:t>冷凝负荷(kW)</w:t>
            </w:r>
          </w:p>
        </w:tc>
        <w:tc>
          <w:tcPr>
            <w:shd w:val="clear" w:color="auto" w:fill="E6E6E6"/>
            <w:vAlign w:val="center"/>
          </w:tcPr>
          <w:p>
            <w:pPr>
              <w:jc w:val="center"/>
            </w:pPr>
            <w:r>
              <w:t>输送能效比</w:t>
            </w:r>
          </w:p>
        </w:tc>
        <w:tc>
          <w:tcPr>
            <w:shd w:val="clear" w:color="auto" w:fill="E6E6E6"/>
            <w:vAlign w:val="center"/>
          </w:tcPr>
          <w:p>
            <w:pPr>
              <w:jc w:val="center"/>
            </w:pPr>
            <w:r>
              <w:t>运行时长</w:t>
            </w:r>
            <w:r>
              <w:br w:type="textWrapping"/>
            </w:r>
            <w:r>
              <w:t>(h)</w:t>
            </w:r>
          </w:p>
        </w:tc>
        <w:tc>
          <w:tcPr>
            <w:shd w:val="clear" w:color="auto" w:fill="E6E6E6"/>
            <w:vAlign w:val="center"/>
          </w:tcPr>
          <w:p>
            <w:pPr>
              <w:jc w:val="center"/>
            </w:pPr>
            <w:r>
              <w:t>水泵电耗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1286</w:t>
            </w:r>
          </w:p>
        </w:tc>
        <w:tc>
          <w:tcPr>
            <w:vAlign w:val="center"/>
          </w:tcPr>
          <w:p>
            <w:r>
              <w:t>5.10</w:t>
            </w:r>
          </w:p>
        </w:tc>
        <w:tc>
          <w:tcPr>
            <w:vAlign w:val="center"/>
          </w:tcPr>
          <w:p>
            <w:r>
              <w:t>1538</w:t>
            </w:r>
          </w:p>
        </w:tc>
        <w:tc>
          <w:tcPr>
            <w:vAlign w:val="center"/>
          </w:tcPr>
          <w:p>
            <w:r>
              <w:t>0.0214</w:t>
            </w:r>
          </w:p>
        </w:tc>
        <w:tc>
          <w:tcPr>
            <w:vAlign w:val="center"/>
          </w:tcPr>
          <w:p>
            <w:r>
              <w:t>385</w:t>
            </w:r>
          </w:p>
        </w:tc>
        <w:tc>
          <w:tcPr>
            <w:vAlign w:val="center"/>
          </w:tcPr>
          <w:p>
            <w:r>
              <w:t>12673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1286</w:t>
            </w:r>
          </w:p>
        </w:tc>
        <w:tc>
          <w:tcPr>
            <w:vAlign w:val="center"/>
          </w:tcPr>
          <w:p/>
        </w:tc>
        <w:tc>
          <w:tcPr>
            <w:vAlign w:val="center"/>
          </w:tcPr>
          <w:p>
            <w:r>
              <w:t>1538</w:t>
            </w:r>
          </w:p>
        </w:tc>
        <w:tc>
          <w:tcPr>
            <w:vAlign w:val="center"/>
          </w:tcPr>
          <w:p/>
        </w:tc>
        <w:tc>
          <w:tcPr>
            <w:vAlign w:val="center"/>
          </w:tcPr>
          <w:p/>
        </w:tc>
        <w:tc>
          <w:tcPr>
            <w:vAlign w:val="center"/>
          </w:tcPr>
          <w:p>
            <w:r>
              <w:t>12673</w:t>
            </w:r>
          </w:p>
        </w:tc>
      </w:tr>
    </w:tbl>
    <w:p>
      <w:pPr>
        <w:pStyle w:val="5"/>
        <w:widowControl w:val="0"/>
        <w:jc w:val="both"/>
        <w:rPr>
          <w:kern w:val="2"/>
          <w:szCs w:val="24"/>
          <w:lang w:val="en-US"/>
        </w:rPr>
      </w:pPr>
      <w:bookmarkStart w:id="62" w:name="_Toc3178"/>
      <w:r>
        <w:rPr>
          <w:kern w:val="2"/>
          <w:szCs w:val="24"/>
          <w:lang w:val="en-US"/>
        </w:rPr>
        <w:t>冷冻水泵</w:t>
      </w:r>
      <w:bookmarkEnd w:id="62"/>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2"/>
        <w:gridCol w:w="1862"/>
        <w:gridCol w:w="1862"/>
        <w:gridCol w:w="1862"/>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机组名称</w:t>
            </w:r>
          </w:p>
        </w:tc>
        <w:tc>
          <w:tcPr>
            <w:shd w:val="clear" w:color="auto" w:fill="E6E6E6"/>
            <w:vAlign w:val="center"/>
          </w:tcPr>
          <w:p>
            <w:pPr>
              <w:jc w:val="center"/>
            </w:pPr>
            <w:r>
              <w:t>机组制冷量(kW)</w:t>
            </w:r>
          </w:p>
        </w:tc>
        <w:tc>
          <w:tcPr>
            <w:shd w:val="clear" w:color="auto" w:fill="E6E6E6"/>
            <w:vAlign w:val="center"/>
          </w:tcPr>
          <w:p>
            <w:pPr>
              <w:jc w:val="center"/>
            </w:pPr>
            <w:r>
              <w:t>输送能效比</w:t>
            </w:r>
          </w:p>
        </w:tc>
        <w:tc>
          <w:tcPr>
            <w:shd w:val="clear" w:color="auto" w:fill="E6E6E6"/>
            <w:vAlign w:val="center"/>
          </w:tcPr>
          <w:p>
            <w:pPr>
              <w:jc w:val="center"/>
            </w:pPr>
            <w:r>
              <w:t>运行时长(h)</w:t>
            </w:r>
          </w:p>
        </w:tc>
        <w:tc>
          <w:tcPr>
            <w:shd w:val="clear" w:color="auto" w:fill="E6E6E6"/>
            <w:vAlign w:val="center"/>
          </w:tcPr>
          <w:p>
            <w:pPr>
              <w:jc w:val="center"/>
            </w:pPr>
            <w:r>
              <w:t>水泵电耗(kWh)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冷水机组</w:t>
            </w:r>
          </w:p>
        </w:tc>
        <w:tc>
          <w:tcPr>
            <w:vAlign w:val="center"/>
          </w:tcPr>
          <w:p>
            <w:r>
              <w:t>1286</w:t>
            </w:r>
          </w:p>
        </w:tc>
        <w:tc>
          <w:tcPr>
            <w:vAlign w:val="center"/>
          </w:tcPr>
          <w:p>
            <w:r>
              <w:t>0.0241</w:t>
            </w:r>
          </w:p>
        </w:tc>
        <w:tc>
          <w:tcPr>
            <w:vAlign w:val="center"/>
          </w:tcPr>
          <w:p>
            <w:r>
              <w:t>385</w:t>
            </w:r>
          </w:p>
        </w:tc>
        <w:tc>
          <w:tcPr>
            <w:vAlign w:val="center"/>
          </w:tcPr>
          <w:p>
            <w:r>
              <w:t>11932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1286</w:t>
            </w:r>
          </w:p>
        </w:tc>
        <w:tc>
          <w:tcPr>
            <w:vAlign w:val="center"/>
          </w:tcPr>
          <w:p/>
        </w:tc>
        <w:tc>
          <w:tcPr>
            <w:vAlign w:val="center"/>
          </w:tcPr>
          <w:p/>
        </w:tc>
        <w:tc>
          <w:tcPr>
            <w:vAlign w:val="center"/>
          </w:tcPr>
          <w:p>
            <w:r>
              <w:t>11932</w:t>
            </w:r>
          </w:p>
        </w:tc>
      </w:tr>
    </w:tbl>
    <w:p>
      <w:pPr>
        <w:pStyle w:val="5"/>
        <w:widowControl w:val="0"/>
        <w:jc w:val="both"/>
        <w:rPr>
          <w:kern w:val="2"/>
          <w:szCs w:val="24"/>
          <w:lang w:val="en-US"/>
        </w:rPr>
      </w:pPr>
      <w:bookmarkStart w:id="63" w:name="_Toc6495"/>
      <w:r>
        <w:rPr>
          <w:kern w:val="2"/>
          <w:szCs w:val="24"/>
          <w:lang w:val="en-US"/>
        </w:rPr>
        <w:t>冷却塔</w:t>
      </w:r>
      <w:bookmarkEnd w:id="6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2"/>
        <w:gridCol w:w="1409"/>
        <w:gridCol w:w="2122"/>
        <w:gridCol w:w="1630"/>
        <w:gridCol w:w="1318"/>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机组制冷量(kW)</w:t>
            </w:r>
          </w:p>
        </w:tc>
        <w:tc>
          <w:tcPr>
            <w:shd w:val="clear" w:color="auto" w:fill="E6E6E6"/>
            <w:vAlign w:val="center"/>
          </w:tcPr>
          <w:p>
            <w:pPr>
              <w:jc w:val="center"/>
            </w:pPr>
            <w:r>
              <w:t>冷却塔风机单位</w:t>
            </w:r>
            <w:r>
              <w:br w:type="textWrapping"/>
            </w:r>
            <w:r>
              <w:t>电耗制冷量(kW/kW)</w:t>
            </w:r>
          </w:p>
        </w:tc>
        <w:tc>
          <w:tcPr>
            <w:shd w:val="clear" w:color="auto" w:fill="E6E6E6"/>
            <w:vAlign w:val="center"/>
          </w:tcPr>
          <w:p>
            <w:pPr>
              <w:jc w:val="center"/>
            </w:pPr>
            <w:r>
              <w:t>冷却塔风机</w:t>
            </w:r>
            <w:r>
              <w:br w:type="textWrapping"/>
            </w:r>
            <w:r>
              <w:t>功率(kW)</w:t>
            </w:r>
          </w:p>
        </w:tc>
        <w:tc>
          <w:tcPr>
            <w:shd w:val="clear" w:color="auto" w:fill="E6E6E6"/>
            <w:vAlign w:val="center"/>
          </w:tcPr>
          <w:p>
            <w:pPr>
              <w:jc w:val="center"/>
            </w:pPr>
            <w:r>
              <w:t>运行时长(h)</w:t>
            </w:r>
          </w:p>
        </w:tc>
        <w:tc>
          <w:tcPr>
            <w:shd w:val="clear" w:color="auto" w:fill="E6E6E6"/>
            <w:vAlign w:val="center"/>
          </w:tcPr>
          <w:p>
            <w:pPr>
              <w:jc w:val="center"/>
            </w:pPr>
            <w:r>
              <w:t>冷却塔电耗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冷却塔</w:t>
            </w:r>
          </w:p>
        </w:tc>
        <w:tc>
          <w:tcPr>
            <w:vAlign w:val="center"/>
          </w:tcPr>
          <w:p>
            <w:r>
              <w:t>1286</w:t>
            </w:r>
          </w:p>
        </w:tc>
        <w:tc>
          <w:tcPr>
            <w:vAlign w:val="center"/>
          </w:tcPr>
          <w:p>
            <w:r>
              <w:t>170</w:t>
            </w:r>
          </w:p>
        </w:tc>
        <w:tc>
          <w:tcPr>
            <w:vAlign w:val="center"/>
          </w:tcPr>
          <w:p>
            <w:r>
              <w:t>7.56</w:t>
            </w:r>
          </w:p>
        </w:tc>
        <w:tc>
          <w:tcPr>
            <w:vAlign w:val="center"/>
          </w:tcPr>
          <w:p>
            <w:r>
              <w:t>385</w:t>
            </w:r>
          </w:p>
        </w:tc>
        <w:tc>
          <w:tcPr>
            <w:vAlign w:val="center"/>
          </w:tcPr>
          <w:p>
            <w:r>
              <w:t>2912</w:t>
            </w:r>
          </w:p>
        </w:tc>
      </w:tr>
    </w:tbl>
    <w:p>
      <w:pPr>
        <w:pStyle w:val="4"/>
        <w:widowControl w:val="0"/>
        <w:jc w:val="both"/>
        <w:rPr>
          <w:kern w:val="2"/>
          <w:szCs w:val="24"/>
          <w:lang w:val="en-US"/>
        </w:rPr>
      </w:pPr>
      <w:bookmarkStart w:id="64" w:name="_Toc28457"/>
      <w:r>
        <w:rPr>
          <w:kern w:val="2"/>
          <w:szCs w:val="24"/>
          <w:lang w:val="en-US"/>
        </w:rPr>
        <w:t>供暖系统</w:t>
      </w:r>
      <w:bookmarkEnd w:id="64"/>
    </w:p>
    <w:p>
      <w:pPr>
        <w:pStyle w:val="5"/>
        <w:widowControl w:val="0"/>
        <w:jc w:val="both"/>
        <w:rPr>
          <w:kern w:val="2"/>
          <w:szCs w:val="24"/>
          <w:lang w:val="en-US"/>
        </w:rPr>
      </w:pPr>
      <w:bookmarkStart w:id="65" w:name="_Toc16830"/>
      <w:r>
        <w:rPr>
          <w:kern w:val="2"/>
          <w:szCs w:val="24"/>
          <w:lang w:val="en-US"/>
        </w:rPr>
        <w:t>热水锅炉能耗</w:t>
      </w:r>
      <w:bookmarkEnd w:id="6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600"/>
        <w:gridCol w:w="1166"/>
        <w:gridCol w:w="1166"/>
        <w:gridCol w:w="1166"/>
        <w:gridCol w:w="1732"/>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燃料类型</w:t>
            </w:r>
          </w:p>
        </w:tc>
        <w:tc>
          <w:tcPr>
            <w:shd w:val="clear" w:color="auto" w:fill="E6E6E6"/>
            <w:vAlign w:val="center"/>
          </w:tcPr>
          <w:p>
            <w:pPr>
              <w:jc w:val="center"/>
            </w:pPr>
            <w:r>
              <w:t>容量/峰值负荷</w:t>
            </w:r>
            <w:r>
              <w:br w:type="textWrapping"/>
            </w:r>
            <w:r>
              <w:t>(MW)</w:t>
            </w:r>
          </w:p>
        </w:tc>
        <w:tc>
          <w:tcPr>
            <w:shd w:val="clear" w:color="auto" w:fill="E6E6E6"/>
            <w:vAlign w:val="center"/>
          </w:tcPr>
          <w:p>
            <w:pPr>
              <w:jc w:val="center"/>
            </w:pPr>
            <w:r>
              <w:t>台数</w:t>
            </w:r>
          </w:p>
        </w:tc>
        <w:tc>
          <w:tcPr>
            <w:shd w:val="clear" w:color="auto" w:fill="E6E6E6"/>
            <w:vAlign w:val="center"/>
          </w:tcPr>
          <w:p>
            <w:pPr>
              <w:jc w:val="center"/>
            </w:pPr>
            <w:r>
              <w:t>锅炉</w:t>
            </w:r>
            <w:r>
              <w:br w:type="textWrapping"/>
            </w:r>
            <w:r>
              <w:t>热效率</w:t>
            </w:r>
          </w:p>
        </w:tc>
        <w:tc>
          <w:tcPr>
            <w:shd w:val="clear" w:color="auto" w:fill="E6E6E6"/>
            <w:vAlign w:val="center"/>
          </w:tcPr>
          <w:p>
            <w:pPr>
              <w:jc w:val="center"/>
            </w:pPr>
            <w:r>
              <w:t>外网热</w:t>
            </w:r>
            <w:r>
              <w:br w:type="textWrapping"/>
            </w:r>
            <w:r>
              <w:t>输送效率</w:t>
            </w:r>
          </w:p>
        </w:tc>
        <w:tc>
          <w:tcPr>
            <w:shd w:val="clear" w:color="auto" w:fill="E6E6E6"/>
            <w:vAlign w:val="center"/>
          </w:tcPr>
          <w:p>
            <w:pPr>
              <w:jc w:val="center"/>
            </w:pPr>
            <w:r>
              <w:t>累计</w:t>
            </w:r>
            <w:r>
              <w:br w:type="textWrapping"/>
            </w:r>
            <w:r>
              <w:t>热负荷</w:t>
            </w:r>
            <w:r>
              <w:br w:type="textWrapping"/>
            </w:r>
            <w:r>
              <w:t>(kWh)</w:t>
            </w:r>
          </w:p>
        </w:tc>
        <w:tc>
          <w:tcPr>
            <w:shd w:val="clear" w:color="auto" w:fill="E6E6E6"/>
            <w:vAlign w:val="center"/>
          </w:tcPr>
          <w:p>
            <w:pPr>
              <w:jc w:val="center"/>
            </w:pPr>
            <w:r>
              <w:t>热/电系数</w:t>
            </w:r>
            <w:r>
              <w:br w:type="textWrapping"/>
            </w:r>
            <w:r>
              <w:t>(kWh/kWh)</w:t>
            </w:r>
          </w:p>
        </w:tc>
        <w:tc>
          <w:tcPr>
            <w:shd w:val="clear" w:color="auto" w:fill="E6E6E6"/>
            <w:vAlign w:val="center"/>
          </w:tcPr>
          <w:p>
            <w:pPr>
              <w:jc w:val="center"/>
            </w:pPr>
            <w:r>
              <w:t>折合电耗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烟煤II</w:t>
            </w:r>
          </w:p>
        </w:tc>
        <w:tc>
          <w:tcPr>
            <w:vAlign w:val="center"/>
          </w:tcPr>
          <w:p>
            <w:r>
              <w:t>1.04</w:t>
            </w:r>
          </w:p>
        </w:tc>
        <w:tc>
          <w:tcPr>
            <w:vAlign w:val="center"/>
          </w:tcPr>
          <w:p>
            <w:r>
              <w:t>1</w:t>
            </w:r>
          </w:p>
        </w:tc>
        <w:tc>
          <w:tcPr>
            <w:vAlign w:val="center"/>
          </w:tcPr>
          <w:p>
            <w:r>
              <w:t>0.73</w:t>
            </w:r>
          </w:p>
        </w:tc>
        <w:tc>
          <w:tcPr>
            <w:vAlign w:val="center"/>
          </w:tcPr>
          <w:p>
            <w:r>
              <w:t>0.92</w:t>
            </w:r>
          </w:p>
        </w:tc>
        <w:tc>
          <w:tcPr>
            <w:vAlign w:val="center"/>
          </w:tcPr>
          <w:p>
            <w:r>
              <w:t>136327</w:t>
            </w:r>
          </w:p>
        </w:tc>
        <w:tc>
          <w:tcPr>
            <w:vAlign w:val="center"/>
          </w:tcPr>
          <w:p>
            <w:r>
              <w:t>2.93</w:t>
            </w:r>
          </w:p>
        </w:tc>
        <w:tc>
          <w:tcPr>
            <w:vAlign w:val="center"/>
          </w:tcPr>
          <w:p>
            <w:r>
              <w:t>69270</w:t>
            </w:r>
          </w:p>
        </w:tc>
      </w:tr>
    </w:tbl>
    <w:p>
      <w:pPr>
        <w:pStyle w:val="5"/>
        <w:widowControl w:val="0"/>
        <w:jc w:val="both"/>
        <w:rPr>
          <w:kern w:val="2"/>
          <w:szCs w:val="24"/>
          <w:lang w:val="en-US"/>
        </w:rPr>
      </w:pPr>
      <w:bookmarkStart w:id="66" w:name="_Toc12374"/>
      <w:r>
        <w:rPr>
          <w:kern w:val="2"/>
          <w:szCs w:val="24"/>
          <w:lang w:val="en-US"/>
        </w:rPr>
        <w:t>热水循环水泵能耗</w:t>
      </w:r>
      <w:bookmarkEnd w:id="6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锅炉制热量(kW)</w:t>
            </w:r>
          </w:p>
        </w:tc>
        <w:tc>
          <w:tcPr>
            <w:shd w:val="clear" w:color="auto" w:fill="E6E6E6"/>
            <w:vAlign w:val="center"/>
          </w:tcPr>
          <w:p>
            <w:pPr>
              <w:jc w:val="center"/>
            </w:pPr>
            <w:r>
              <w:t>输送能效比</w:t>
            </w:r>
          </w:p>
        </w:tc>
        <w:tc>
          <w:tcPr>
            <w:shd w:val="clear" w:color="auto" w:fill="E6E6E6"/>
            <w:vAlign w:val="center"/>
          </w:tcPr>
          <w:p>
            <w:pPr>
              <w:jc w:val="center"/>
            </w:pPr>
            <w:r>
              <w:t>运间时长(h)</w:t>
            </w:r>
          </w:p>
        </w:tc>
        <w:tc>
          <w:tcPr>
            <w:shd w:val="clear" w:color="auto" w:fill="E6E6E6"/>
            <w:vAlign w:val="center"/>
          </w:tcPr>
          <w:p>
            <w:pPr>
              <w:jc w:val="center"/>
            </w:pPr>
            <w:r>
              <w:t>供暖水泵电耗(kWh)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1042</w:t>
            </w:r>
          </w:p>
        </w:tc>
        <w:tc>
          <w:tcPr>
            <w:vAlign w:val="center"/>
          </w:tcPr>
          <w:p>
            <w:r>
              <w:t>0.00433</w:t>
            </w:r>
          </w:p>
        </w:tc>
        <w:tc>
          <w:tcPr>
            <w:vAlign w:val="center"/>
          </w:tcPr>
          <w:p>
            <w:r>
              <w:t>899</w:t>
            </w:r>
          </w:p>
        </w:tc>
        <w:tc>
          <w:tcPr>
            <w:vAlign w:val="center"/>
          </w:tcPr>
          <w:p>
            <w:r>
              <w:t>4056</w:t>
            </w:r>
          </w:p>
        </w:tc>
      </w:tr>
    </w:tbl>
    <w:p>
      <w:pPr>
        <w:pStyle w:val="4"/>
        <w:widowControl w:val="0"/>
        <w:jc w:val="both"/>
        <w:rPr>
          <w:kern w:val="2"/>
          <w:szCs w:val="24"/>
          <w:lang w:val="en-US"/>
        </w:rPr>
      </w:pPr>
      <w:bookmarkStart w:id="67" w:name="_Toc19190"/>
      <w:r>
        <w:rPr>
          <w:kern w:val="2"/>
          <w:szCs w:val="24"/>
          <w:lang w:val="en-US"/>
        </w:rPr>
        <w:t>空调风机</w:t>
      </w:r>
      <w:bookmarkEnd w:id="67"/>
    </w:p>
    <w:p>
      <w:pPr>
        <w:pStyle w:val="5"/>
        <w:widowControl w:val="0"/>
        <w:jc w:val="both"/>
        <w:rPr>
          <w:kern w:val="2"/>
          <w:szCs w:val="24"/>
          <w:lang w:val="en-US"/>
        </w:rPr>
      </w:pPr>
      <w:bookmarkStart w:id="68" w:name="_Toc15242"/>
      <w:r>
        <w:rPr>
          <w:kern w:val="2"/>
          <w:szCs w:val="24"/>
          <w:lang w:val="en-US"/>
        </w:rPr>
        <w:t>独立新排风</w:t>
      </w:r>
      <w:bookmarkEnd w:id="6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35"/>
        <w:gridCol w:w="1415"/>
        <w:gridCol w:w="1794"/>
        <w:gridCol w:w="1522"/>
        <w:gridCol w:w="1431"/>
        <w:gridCol w:w="15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新风量</w:t>
            </w:r>
            <w:r>
              <w:br w:type="textWrapping"/>
            </w:r>
            <w:r>
              <w:t>(m</w:t>
            </w:r>
            <w:r>
              <w:rPr>
                <w:vertAlign w:val="superscript"/>
              </w:rPr>
              <w:t>3</w:t>
            </w:r>
            <w:r>
              <w:t>/h)</w:t>
            </w:r>
          </w:p>
        </w:tc>
        <w:tc>
          <w:tcPr>
            <w:shd w:val="clear" w:color="auto" w:fill="E6E6E6"/>
            <w:vAlign w:val="center"/>
          </w:tcPr>
          <w:p>
            <w:pPr>
              <w:jc w:val="center"/>
            </w:pPr>
            <w:r>
              <w:t>单位风量耗功率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新风电耗(kWh)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15947</w:t>
            </w:r>
          </w:p>
        </w:tc>
        <w:tc>
          <w:tcPr>
            <w:vAlign w:val="center"/>
          </w:tcPr>
          <w:p>
            <w:r>
              <w:t>0.24</w:t>
            </w:r>
          </w:p>
        </w:tc>
        <w:tc>
          <w:tcPr>
            <w:vAlign w:val="center"/>
          </w:tcPr>
          <w:p>
            <w:r>
              <w:t>3827</w:t>
            </w:r>
          </w:p>
        </w:tc>
        <w:tc>
          <w:tcPr>
            <w:vAlign w:val="center"/>
          </w:tcPr>
          <w:p>
            <w:r>
              <w:t>1131</w:t>
            </w:r>
          </w:p>
        </w:tc>
        <w:tc>
          <w:tcPr>
            <w:vAlign w:val="center"/>
          </w:tcPr>
          <w:p>
            <w:r>
              <w:t>4329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vAlign w:val="center"/>
          </w:tcPr>
          <w:p>
            <w:r>
              <w:t>合计</w:t>
            </w:r>
          </w:p>
        </w:tc>
        <w:tc>
          <w:tcPr>
            <w:vAlign w:val="center"/>
          </w:tcPr>
          <w:p>
            <w:r>
              <w:t>4329</w:t>
            </w:r>
          </w:p>
        </w:tc>
      </w:tr>
    </w:tbl>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81"/>
        <w:gridCol w:w="1131"/>
        <w:gridCol w:w="990"/>
        <w:gridCol w:w="1697"/>
        <w:gridCol w:w="1131"/>
        <w:gridCol w:w="1131"/>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排风量</w:t>
            </w:r>
            <w:r>
              <w:br w:type="textWrapping"/>
            </w:r>
            <w:r>
              <w:t>(m</w:t>
            </w:r>
            <w:r>
              <w:rPr>
                <w:vertAlign w:val="superscript"/>
              </w:rPr>
              <w:t>3</w:t>
            </w:r>
            <w:r>
              <w:t>/h)</w:t>
            </w:r>
          </w:p>
        </w:tc>
        <w:tc>
          <w:tcPr>
            <w:shd w:val="clear" w:color="auto" w:fill="E6E6E6"/>
            <w:vAlign w:val="center"/>
          </w:tcPr>
          <w:p>
            <w:pPr>
              <w:jc w:val="center"/>
            </w:pPr>
            <w:r>
              <w:t>排风比</w:t>
            </w:r>
          </w:p>
        </w:tc>
        <w:tc>
          <w:tcPr>
            <w:shd w:val="clear" w:color="auto" w:fill="E6E6E6"/>
            <w:vAlign w:val="center"/>
          </w:tcPr>
          <w:p>
            <w:pPr>
              <w:jc w:val="center"/>
            </w:pPr>
            <w:r>
              <w:t>单位风量耗功率W/(m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排风电耗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15947</w:t>
            </w:r>
          </w:p>
        </w:tc>
        <w:tc>
          <w:tcPr>
            <w:vAlign w:val="center"/>
          </w:tcPr>
          <w:p>
            <w:r>
              <w:t>1</w:t>
            </w:r>
          </w:p>
        </w:tc>
        <w:tc>
          <w:tcPr>
            <w:vAlign w:val="center"/>
          </w:tcPr>
          <w:p>
            <w:r>
              <w:t>0.24</w:t>
            </w:r>
          </w:p>
        </w:tc>
        <w:tc>
          <w:tcPr>
            <w:vAlign w:val="center"/>
          </w:tcPr>
          <w:p>
            <w:r>
              <w:t>3827</w:t>
            </w:r>
          </w:p>
        </w:tc>
        <w:tc>
          <w:tcPr>
            <w:vAlign w:val="center"/>
          </w:tcPr>
          <w:p>
            <w:r>
              <w:t>1131</w:t>
            </w:r>
          </w:p>
        </w:tc>
        <w:tc>
          <w:tcPr>
            <w:vAlign w:val="center"/>
          </w:tcPr>
          <w:p>
            <w:r>
              <w:t>4329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合计</w:t>
            </w:r>
          </w:p>
        </w:tc>
        <w:tc>
          <w:tcPr>
            <w:vAlign w:val="center"/>
          </w:tcPr>
          <w:p>
            <w:r>
              <w:t>4329</w:t>
            </w:r>
          </w:p>
        </w:tc>
      </w:tr>
    </w:tbl>
    <w:p>
      <w:pPr>
        <w:pStyle w:val="5"/>
        <w:widowControl w:val="0"/>
        <w:jc w:val="both"/>
        <w:rPr>
          <w:kern w:val="2"/>
          <w:szCs w:val="24"/>
          <w:lang w:val="en-US"/>
        </w:rPr>
      </w:pPr>
      <w:bookmarkStart w:id="84" w:name="_GoBack"/>
      <w:bookmarkEnd w:id="84"/>
      <w:bookmarkStart w:id="69" w:name="_Toc3425"/>
      <w:r>
        <w:rPr>
          <w:kern w:val="2"/>
          <w:szCs w:val="24"/>
          <w:lang w:val="en-US"/>
        </w:rPr>
        <w:t>风机盘管</w:t>
      </w:r>
      <w:bookmarkEnd w:id="69"/>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980"/>
        <w:gridCol w:w="1839"/>
        <w:gridCol w:w="1556"/>
        <w:gridCol w:w="19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总功率(W)</w:t>
            </w:r>
          </w:p>
        </w:tc>
        <w:tc>
          <w:tcPr>
            <w:shd w:val="clear" w:color="auto" w:fill="E6E6E6"/>
            <w:vAlign w:val="center"/>
          </w:tcPr>
          <w:p>
            <w:pPr>
              <w:jc w:val="center"/>
            </w:pPr>
            <w:r>
              <w:t>同时使用系数</w:t>
            </w:r>
          </w:p>
        </w:tc>
        <w:tc>
          <w:tcPr>
            <w:shd w:val="clear" w:color="auto" w:fill="E6E6E6"/>
            <w:vAlign w:val="center"/>
          </w:tcPr>
          <w:p>
            <w:pPr>
              <w:jc w:val="center"/>
            </w:pPr>
            <w:r>
              <w:t>运行时长(h)</w:t>
            </w:r>
          </w:p>
        </w:tc>
        <w:tc>
          <w:tcPr>
            <w:shd w:val="clear" w:color="auto" w:fill="E6E6E6"/>
            <w:vAlign w:val="center"/>
          </w:tcPr>
          <w:p>
            <w:pPr>
              <w:jc w:val="center"/>
            </w:pPr>
            <w:r>
              <w:t>风机盘管电耗(kWh)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pPr>
              <w:jc w:val="center"/>
            </w:pPr>
            <w:r>
              <w:t>400</w:t>
            </w:r>
          </w:p>
        </w:tc>
        <w:tc>
          <w:tcPr>
            <w:vAlign w:val="center"/>
          </w:tcPr>
          <w:p>
            <w:r>
              <w:t>1</w:t>
            </w:r>
          </w:p>
        </w:tc>
        <w:tc>
          <w:tcPr>
            <w:vAlign w:val="center"/>
          </w:tcPr>
          <w:p>
            <w:r>
              <w:t>1283</w:t>
            </w:r>
          </w:p>
        </w:tc>
        <w:tc>
          <w:tcPr>
            <w:vAlign w:val="center"/>
          </w:tcPr>
          <w:p>
            <w:r>
              <w:t>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合计</w:t>
            </w:r>
          </w:p>
        </w:tc>
        <w:tc>
          <w:tcPr>
            <w:vAlign w:val="center"/>
          </w:tcPr>
          <w:p>
            <w:r>
              <w:t>513</w:t>
            </w:r>
          </w:p>
        </w:tc>
      </w:tr>
    </w:tbl>
    <w:p>
      <w:pPr>
        <w:pStyle w:val="2"/>
        <w:widowControl w:val="0"/>
        <w:jc w:val="both"/>
        <w:rPr>
          <w:kern w:val="2"/>
          <w:szCs w:val="24"/>
          <w:lang w:val="en-US"/>
        </w:rPr>
      </w:pPr>
      <w:bookmarkStart w:id="70" w:name="_Toc15956"/>
      <w:r>
        <w:rPr>
          <w:kern w:val="2"/>
          <w:szCs w:val="24"/>
          <w:lang w:val="en-US"/>
        </w:rPr>
        <w:t>计算结果</w:t>
      </w:r>
      <w:bookmarkEnd w:id="70"/>
    </w:p>
    <w:p>
      <w:pPr>
        <w:widowControl w:val="0"/>
        <w:jc w:val="both"/>
        <w:rPr>
          <w:kern w:val="2"/>
          <w:szCs w:val="24"/>
          <w:lang w:val="en-US"/>
        </w:rPr>
      </w:pPr>
      <w:r>
        <w:rPr>
          <w:kern w:val="2"/>
          <w:szCs w:val="24"/>
          <w:lang w:val="en-US"/>
        </w:rPr>
        <w:t>注:负荷和电耗均为考虑热回收后的值</w:t>
      </w:r>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tcBorders>
              <w:top w:val="single" w:color="auto" w:sz="12" w:space="0"/>
            </w:tcBorders>
            <w:shd w:val="clear" w:color="auto" w:fill="E0E0E0"/>
            <w:vAlign w:val="center"/>
          </w:tcPr>
          <w:p>
            <w:pPr>
              <w:ind w:firstLine="0" w:firstLineChars="0"/>
              <w:jc w:val="center"/>
              <w:rPr>
                <w:lang w:val="en-US"/>
              </w:rPr>
            </w:pPr>
            <w:r>
              <w:rPr>
                <w:rFonts w:hint="eastAsia"/>
                <w:lang w:val="en-US"/>
              </w:rPr>
              <w:t>能耗分类</w:t>
            </w:r>
          </w:p>
        </w:tc>
        <w:tc>
          <w:tcPr>
            <w:tcW w:w="1479" w:type="pct"/>
            <w:tcBorders>
              <w:top w:val="single" w:color="auto" w:sz="12" w:space="0"/>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lang w:val="en-US"/>
              </w:rPr>
              <w:t>设计建筑</w:t>
            </w:r>
          </w:p>
          <w:p>
            <w:pPr>
              <w:ind w:firstLine="0" w:firstLineChars="0"/>
              <w:jc w:val="center"/>
              <w:rPr>
                <w:lang w:val="en-US"/>
              </w:rPr>
            </w:pPr>
            <w:r>
              <w:rPr>
                <w:lang w:val="en-US"/>
              </w:rPr>
              <w:t>(kWh/</w:t>
            </w:r>
            <w:r>
              <w:rPr>
                <w:rFonts w:hint="eastAsia"/>
                <w:lang w:val="en-US"/>
              </w:rPr>
              <w:t>㎡</w:t>
            </w:r>
            <w:r>
              <w:rPr>
                <w:lang w:val="en-US"/>
              </w:rPr>
              <w:t>)</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p>
        </w:tc>
        <w:tc>
          <w:tcPr>
            <w:tcW w:w="960" w:type="pct"/>
            <w:tcBorders>
              <w:top w:val="single" w:color="auto" w:sz="12" w:space="0"/>
            </w:tcBorders>
            <w:shd w:val="clear" w:color="auto" w:fill="E0E0E0"/>
            <w:vAlign w:val="center"/>
          </w:tcPr>
          <w:p>
            <w:pPr>
              <w:ind w:firstLine="0" w:firstLineChars="0"/>
              <w:jc w:val="center"/>
              <w:rPr>
                <w:lang w:val="en-US"/>
              </w:rPr>
            </w:pPr>
            <w:r>
              <w:rPr>
                <w:rFonts w:hint="eastAsia"/>
                <w:lang w:val="en-US"/>
              </w:rPr>
              <w:t>节能率</w:t>
            </w:r>
            <w:bookmarkEnd w:id="2"/>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耗冷量</w:t>
            </w:r>
          </w:p>
        </w:tc>
        <w:tc>
          <w:tcPr>
            <w:tcW w:w="1754" w:type="pct"/>
            <w:gridSpan w:val="2"/>
            <w:vAlign w:val="center"/>
          </w:tcPr>
          <w:p>
            <w:pPr>
              <w:ind w:firstLine="0" w:firstLineChars="0"/>
              <w:jc w:val="center"/>
              <w:rPr>
                <w:lang w:val="en-US"/>
              </w:rPr>
            </w:pPr>
            <w:r>
              <w:rPr>
                <w:rFonts w:hint="eastAsia"/>
                <w:lang w:val="en-US"/>
              </w:rPr>
              <w:t>18.82</w:t>
            </w:r>
            <w:bookmarkEnd w:id="3"/>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1754" w:type="pct"/>
            <w:gridSpan w:val="2"/>
            <w:vAlign w:val="center"/>
          </w:tcPr>
          <w:p>
            <w:pPr>
              <w:ind w:firstLine="0" w:firstLineChars="0"/>
              <w:jc w:val="center"/>
              <w:rPr>
                <w:lang w:val="en-US"/>
              </w:rPr>
            </w:pPr>
            <w:r>
              <w:rPr>
                <w:rFonts w:hint="eastAsia"/>
                <w:lang w:val="en-US"/>
              </w:rPr>
              <w:t>21.02</w:t>
            </w:r>
            <w:bookmarkEnd w:id="4"/>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lang w:val="en-US"/>
              </w:rPr>
              <w:t>冷热合计</w:t>
            </w:r>
          </w:p>
        </w:tc>
        <w:tc>
          <w:tcPr>
            <w:tcW w:w="1754" w:type="pct"/>
            <w:gridSpan w:val="2"/>
            <w:tcBorders>
              <w:bottom w:val="single" w:color="auto" w:sz="12" w:space="0"/>
            </w:tcBorders>
            <w:vAlign w:val="center"/>
          </w:tcPr>
          <w:p>
            <w:pPr>
              <w:ind w:firstLine="0" w:firstLineChars="0"/>
              <w:jc w:val="center"/>
              <w:rPr>
                <w:lang w:val="en-US"/>
              </w:rPr>
            </w:pPr>
            <w:r>
              <w:rPr>
                <w:rFonts w:hint="eastAsia"/>
                <w:lang w:val="en-US"/>
              </w:rPr>
              <w:t>39.83</w:t>
            </w:r>
            <w:bookmarkEnd w:id="5"/>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bottom w:val="single" w:color="auto" w:sz="12" w:space="0"/>
            </w:tcBorders>
            <w:shd w:val="clear" w:color="auto" w:fill="E0E0E0"/>
            <w:vAlign w:val="center"/>
          </w:tcPr>
          <w:p>
            <w:pPr>
              <w:ind w:firstLine="0" w:firstLineChars="0"/>
              <w:jc w:val="center"/>
              <w:rPr>
                <w:lang w:val="en-US"/>
              </w:rPr>
            </w:pPr>
            <w:r>
              <w:rPr>
                <w:rFonts w:hint="eastAsia"/>
                <w:lang w:val="en-US"/>
              </w:rPr>
              <w:t>热回收</w:t>
            </w:r>
            <w:r>
              <w:rPr>
                <w:lang w:val="en-US"/>
              </w:rPr>
              <w:t>负荷</w:t>
            </w:r>
          </w:p>
        </w:tc>
        <w:tc>
          <w:tcPr>
            <w:tcW w:w="1479" w:type="pct"/>
            <w:tcBorders>
              <w:top w:val="single" w:color="auto" w:sz="12" w:space="0"/>
              <w:bottom w:val="single" w:color="auto" w:sz="4" w:space="0"/>
            </w:tcBorders>
            <w:shd w:val="clear" w:color="auto" w:fill="FFFFFF"/>
            <w:vAlign w:val="center"/>
          </w:tcPr>
          <w:p>
            <w:pPr>
              <w:ind w:firstLine="0" w:firstLineChars="0"/>
              <w:jc w:val="center"/>
              <w:rPr>
                <w:lang w:val="en-US"/>
              </w:rPr>
            </w:pPr>
            <w:r>
              <w:rPr>
                <w:rFonts w:hint="eastAsia"/>
                <w:lang w:val="en-US"/>
              </w:rPr>
              <w:t>供冷</w:t>
            </w:r>
          </w:p>
        </w:tc>
        <w:tc>
          <w:tcPr>
            <w:tcW w:w="877" w:type="pct"/>
            <w:tcBorders>
              <w:top w:val="single" w:color="auto" w:sz="12" w:space="0"/>
              <w:bottom w:val="single" w:color="auto" w:sz="4" w:space="0"/>
            </w:tcBorders>
            <w:vAlign w:val="center"/>
          </w:tcPr>
          <w:p>
            <w:pPr>
              <w:ind w:firstLine="0" w:firstLineChars="0"/>
              <w:jc w:val="center"/>
              <w:rPr>
                <w:lang w:val="en-US"/>
              </w:rPr>
            </w:pPr>
            <w:r>
              <w:rPr>
                <w:rFonts w:hint="eastAsia"/>
                <w:lang w:val="en-US"/>
              </w:rPr>
              <w:t>0.00</w:t>
            </w:r>
            <w:bookmarkEnd w:id="6"/>
          </w:p>
        </w:tc>
        <w:tc>
          <w:tcPr>
            <w:tcW w:w="877" w:type="pct"/>
            <w:tcBorders>
              <w:top w:val="single" w:color="auto" w:sz="12" w:space="0"/>
              <w:bottom w:val="single" w:color="auto" w:sz="4" w:space="0"/>
            </w:tcBorders>
            <w:vAlign w:val="center"/>
          </w:tcPr>
          <w:p>
            <w:pPr>
              <w:ind w:firstLine="0" w:firstLineChars="0"/>
              <w:jc w:val="center"/>
              <w:rPr>
                <w:lang w:val="en-US"/>
              </w:rPr>
            </w:pPr>
            <w:r>
              <w:rPr>
                <w:rFonts w:hint="eastAsia"/>
                <w:kern w:val="2"/>
                <w:szCs w:val="24"/>
                <w:lang w:val="en-US"/>
              </w:rPr>
              <w:t>－</w:t>
            </w:r>
          </w:p>
        </w:tc>
        <w:tc>
          <w:tcPr>
            <w:tcW w:w="960" w:type="pct"/>
            <w:tcBorders>
              <w:top w:val="single" w:color="auto" w:sz="12" w:space="0"/>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供暖</w:t>
            </w:r>
          </w:p>
        </w:tc>
        <w:tc>
          <w:tcPr>
            <w:tcW w:w="877" w:type="pct"/>
            <w:tcBorders>
              <w:top w:val="single" w:color="auto" w:sz="4" w:space="0"/>
              <w:bottom w:val="single" w:color="auto" w:sz="4" w:space="0"/>
            </w:tcBorders>
            <w:vAlign w:val="center"/>
          </w:tcPr>
          <w:p>
            <w:pPr>
              <w:ind w:firstLine="0" w:firstLineChars="0"/>
              <w:jc w:val="center"/>
              <w:rPr>
                <w:lang w:val="en-US"/>
              </w:rPr>
            </w:pPr>
            <w:r>
              <w:rPr>
                <w:rFonts w:hint="eastAsia"/>
                <w:lang w:val="en-US"/>
              </w:rPr>
              <w:t>0.00</w:t>
            </w:r>
            <w:bookmarkEnd w:id="7"/>
          </w:p>
        </w:tc>
        <w:tc>
          <w:tcPr>
            <w:tcW w:w="877" w:type="pct"/>
            <w:tcBorders>
              <w:top w:val="single" w:color="auto" w:sz="4" w:space="0"/>
              <w:bottom w:val="single" w:color="auto" w:sz="4" w:space="0"/>
            </w:tcBorders>
            <w:vAlign w:val="center"/>
          </w:tcPr>
          <w:p>
            <w:pPr>
              <w:ind w:firstLine="0" w:firstLineChars="0"/>
              <w:jc w:val="center"/>
              <w:rPr>
                <w:lang w:val="en-US"/>
              </w:rPr>
            </w:pPr>
            <w:r>
              <w:rPr>
                <w:rFonts w:hint="eastAsia"/>
                <w:kern w:val="2"/>
                <w:szCs w:val="24"/>
                <w:lang w:val="en-US"/>
              </w:rPr>
              <w:t>－</w:t>
            </w:r>
          </w:p>
        </w:tc>
        <w:tc>
          <w:tcPr>
            <w:tcW w:w="960" w:type="pct"/>
            <w:tcBorders>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lang w:val="en-US"/>
              </w:rPr>
              <w:t>冷热合计</w:t>
            </w:r>
          </w:p>
        </w:tc>
        <w:tc>
          <w:tcPr>
            <w:tcW w:w="877" w:type="pct"/>
            <w:tcBorders>
              <w:top w:val="single" w:color="auto" w:sz="4" w:space="0"/>
              <w:bottom w:val="single" w:color="auto" w:sz="12" w:space="0"/>
            </w:tcBorders>
            <w:vAlign w:val="center"/>
          </w:tcPr>
          <w:p>
            <w:pPr>
              <w:ind w:firstLine="0" w:firstLineChars="0"/>
              <w:jc w:val="center"/>
              <w:rPr>
                <w:lang w:val="en-US"/>
              </w:rPr>
            </w:pPr>
            <w:r>
              <w:rPr>
                <w:rFonts w:hint="eastAsia"/>
                <w:lang w:val="en-US"/>
              </w:rPr>
              <w:t>0.00</w:t>
            </w:r>
            <w:bookmarkEnd w:id="8"/>
          </w:p>
        </w:tc>
        <w:tc>
          <w:tcPr>
            <w:tcW w:w="877" w:type="pct"/>
            <w:tcBorders>
              <w:top w:val="single" w:color="auto" w:sz="4" w:space="0"/>
              <w:bottom w:val="single" w:color="auto" w:sz="12" w:space="0"/>
            </w:tcBorders>
            <w:vAlign w:val="center"/>
          </w:tcPr>
          <w:p>
            <w:pPr>
              <w:ind w:firstLine="0" w:firstLineChars="0"/>
              <w:jc w:val="center"/>
              <w:rPr>
                <w:lang w:val="en-US"/>
              </w:rPr>
            </w:pPr>
            <w:r>
              <w:rPr>
                <w:rFonts w:hint="eastAsia"/>
                <w:kern w:val="2"/>
                <w:szCs w:val="24"/>
                <w:lang w:val="en-US"/>
              </w:rPr>
              <w:t>－</w:t>
            </w:r>
          </w:p>
        </w:tc>
        <w:tc>
          <w:tcPr>
            <w:tcW w:w="960" w:type="pct"/>
            <w:tcBorders>
              <w:top w:val="single" w:color="auto" w:sz="4" w:space="0"/>
              <w:bottom w:val="single" w:color="auto" w:sz="12"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tcBorders>
            <w:shd w:val="clear" w:color="auto" w:fill="E0E0E0"/>
            <w:vAlign w:val="center"/>
          </w:tcPr>
          <w:p>
            <w:pPr>
              <w:ind w:firstLine="0" w:firstLineChars="0"/>
              <w:jc w:val="center"/>
              <w:rPr>
                <w:lang w:val="en-US"/>
              </w:rPr>
            </w:pPr>
            <w:r>
              <w:rPr>
                <w:rFonts w:hint="eastAsia"/>
                <w:lang w:val="en-US"/>
              </w:rPr>
              <w:t>供冷电耗</w:t>
            </w:r>
          </w:p>
        </w:tc>
        <w:tc>
          <w:tcPr>
            <w:tcW w:w="1479" w:type="pct"/>
            <w:tcBorders>
              <w:top w:val="single" w:color="auto" w:sz="12" w:space="0"/>
            </w:tcBorders>
            <w:vAlign w:val="center"/>
          </w:tcPr>
          <w:p>
            <w:pPr>
              <w:ind w:firstLine="0" w:firstLineChars="0"/>
              <w:jc w:val="center"/>
              <w:rPr>
                <w:lang w:val="en-US"/>
              </w:rPr>
            </w:pPr>
            <w:r>
              <w:rPr>
                <w:rFonts w:hint="eastAsia"/>
                <w:lang w:val="en-US"/>
              </w:rPr>
              <w:t>中央冷源</w:t>
            </w:r>
          </w:p>
        </w:tc>
        <w:tc>
          <w:tcPr>
            <w:tcW w:w="877" w:type="pct"/>
            <w:tcBorders>
              <w:top w:val="single" w:color="auto" w:sz="12" w:space="0"/>
            </w:tcBorders>
            <w:vAlign w:val="center"/>
          </w:tcPr>
          <w:p>
            <w:pPr>
              <w:ind w:firstLine="0" w:firstLineChars="0"/>
              <w:jc w:val="center"/>
              <w:rPr>
                <w:lang w:val="en-US"/>
              </w:rPr>
            </w:pPr>
            <w:r>
              <w:rPr>
                <w:lang w:val="en-US"/>
              </w:rPr>
              <w:t>1.66</w:t>
            </w:r>
            <w:bookmarkEnd w:id="9"/>
          </w:p>
        </w:tc>
        <w:tc>
          <w:tcPr>
            <w:tcW w:w="877" w:type="pct"/>
            <w:tcBorders>
              <w:top w:val="single" w:color="auto" w:sz="12" w:space="0"/>
            </w:tcBorders>
            <w:vAlign w:val="center"/>
          </w:tcPr>
          <w:p>
            <w:pPr>
              <w:ind w:firstLine="0" w:firstLineChars="0"/>
              <w:jc w:val="center"/>
              <w:rPr>
                <w:lang w:val="en-US"/>
              </w:rPr>
            </w:pPr>
            <w:r>
              <w:rPr>
                <w:lang w:val="en-US"/>
              </w:rPr>
              <w:t>3.22</w:t>
            </w:r>
            <w:bookmarkEnd w:id="10"/>
          </w:p>
        </w:tc>
        <w:tc>
          <w:tcPr>
            <w:tcW w:w="960" w:type="pct"/>
            <w:vMerge w:val="restart"/>
            <w:tcBorders>
              <w:top w:val="single" w:color="auto" w:sz="12" w:space="0"/>
            </w:tcBorders>
            <w:vAlign w:val="center"/>
          </w:tcPr>
          <w:p>
            <w:pPr>
              <w:ind w:firstLine="0" w:firstLineChars="0"/>
              <w:jc w:val="center"/>
              <w:rPr>
                <w:lang w:val="en-US"/>
              </w:rPr>
            </w:pPr>
            <w:r>
              <w:rPr>
                <w:lang w:val="en-US"/>
              </w:rPr>
              <w:t>55.47%</w:t>
            </w:r>
            <w:bookmarkEnd w:id="1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冷却水泵</w:t>
            </w:r>
          </w:p>
        </w:tc>
        <w:tc>
          <w:tcPr>
            <w:tcW w:w="877" w:type="pct"/>
            <w:vAlign w:val="center"/>
          </w:tcPr>
          <w:p>
            <w:pPr>
              <w:ind w:firstLine="0" w:firstLineChars="0"/>
              <w:jc w:val="center"/>
              <w:rPr>
                <w:lang w:val="en-US"/>
              </w:rPr>
            </w:pPr>
            <w:r>
              <w:rPr>
                <w:lang w:val="en-US"/>
              </w:rPr>
              <w:t>0.59</w:t>
            </w:r>
          </w:p>
        </w:tc>
        <w:tc>
          <w:tcPr>
            <w:tcW w:w="877" w:type="pct"/>
            <w:vAlign w:val="center"/>
          </w:tcPr>
          <w:p>
            <w:pPr>
              <w:ind w:firstLine="0" w:firstLineChars="0"/>
              <w:jc w:val="center"/>
              <w:rPr>
                <w:lang w:val="en-US"/>
              </w:rPr>
            </w:pPr>
            <w:r>
              <w:rPr>
                <w:lang w:val="en-US"/>
              </w:rPr>
              <w:t>1.95</w:t>
            </w:r>
            <w:bookmarkEnd w:id="1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冷冻水泵</w:t>
            </w:r>
          </w:p>
        </w:tc>
        <w:tc>
          <w:tcPr>
            <w:tcW w:w="877" w:type="pct"/>
            <w:vAlign w:val="center"/>
          </w:tcPr>
          <w:p>
            <w:pPr>
              <w:ind w:firstLine="0" w:firstLineChars="0"/>
              <w:jc w:val="center"/>
              <w:rPr>
                <w:lang w:val="en-US"/>
              </w:rPr>
            </w:pPr>
            <w:r>
              <w:rPr>
                <w:lang w:val="en-US"/>
              </w:rPr>
              <w:t>0.47</w:t>
            </w:r>
            <w:bookmarkEnd w:id="14"/>
          </w:p>
        </w:tc>
        <w:tc>
          <w:tcPr>
            <w:tcW w:w="877" w:type="pct"/>
            <w:vAlign w:val="center"/>
          </w:tcPr>
          <w:p>
            <w:pPr>
              <w:ind w:firstLine="0" w:firstLineChars="0"/>
              <w:jc w:val="center"/>
              <w:rPr>
                <w:lang w:val="en-US"/>
              </w:rPr>
            </w:pPr>
            <w:r>
              <w:rPr>
                <w:lang w:val="en-US"/>
              </w:rPr>
              <w:t>1.84</w:t>
            </w:r>
            <w:bookmarkEnd w:id="15"/>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w:t>
            </w:r>
            <w:r>
              <w:rPr>
                <w:lang w:val="en-US"/>
              </w:rPr>
              <w:t>塔</w:t>
            </w:r>
          </w:p>
        </w:tc>
        <w:tc>
          <w:tcPr>
            <w:tcW w:w="877" w:type="pct"/>
            <w:vAlign w:val="center"/>
          </w:tcPr>
          <w:p>
            <w:pPr>
              <w:ind w:firstLine="0" w:firstLineChars="0"/>
              <w:jc w:val="center"/>
              <w:rPr>
                <w:lang w:val="en-US"/>
              </w:rPr>
            </w:pPr>
            <w:r>
              <w:rPr>
                <w:rFonts w:hint="eastAsia"/>
                <w:lang w:val="en-US"/>
              </w:rPr>
              <w:t>0.59</w:t>
            </w:r>
            <w:bookmarkEnd w:id="16"/>
          </w:p>
        </w:tc>
        <w:tc>
          <w:tcPr>
            <w:tcW w:w="877" w:type="pct"/>
            <w:vAlign w:val="center"/>
          </w:tcPr>
          <w:p>
            <w:pPr>
              <w:ind w:firstLine="0" w:firstLineChars="0"/>
              <w:jc w:val="center"/>
              <w:rPr>
                <w:lang w:val="en-US"/>
              </w:rPr>
            </w:pPr>
            <w:r>
              <w:rPr>
                <w:rFonts w:hint="eastAsia"/>
                <w:lang w:val="en-US"/>
              </w:rPr>
              <w:t>0.45</w:t>
            </w:r>
            <w:bookmarkEnd w:id="17"/>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多联机/单元式空调</w:t>
            </w:r>
          </w:p>
        </w:tc>
        <w:tc>
          <w:tcPr>
            <w:tcW w:w="877" w:type="pct"/>
            <w:vAlign w:val="center"/>
          </w:tcPr>
          <w:p>
            <w:pPr>
              <w:ind w:firstLine="0" w:firstLineChars="0"/>
              <w:jc w:val="center"/>
              <w:rPr>
                <w:lang w:val="en-US"/>
              </w:rPr>
            </w:pPr>
            <w:r>
              <w:rPr>
                <w:lang w:val="en-US"/>
              </w:rPr>
              <w:t>0.00</w:t>
            </w:r>
            <w:bookmarkEnd w:id="18"/>
          </w:p>
        </w:tc>
        <w:tc>
          <w:tcPr>
            <w:tcW w:w="877" w:type="pct"/>
            <w:vAlign w:val="center"/>
          </w:tcPr>
          <w:p>
            <w:pPr>
              <w:ind w:firstLine="0" w:firstLineChars="0"/>
              <w:jc w:val="center"/>
              <w:rPr>
                <w:lang w:val="en-US"/>
              </w:rPr>
            </w:pPr>
            <w:r>
              <w:rPr>
                <w:lang w:val="en-US"/>
              </w:rPr>
              <w:t>0.00</w:t>
            </w:r>
            <w:bookmarkEnd w:id="19"/>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供冷合计</w:t>
            </w:r>
          </w:p>
        </w:tc>
        <w:tc>
          <w:tcPr>
            <w:tcW w:w="877" w:type="pct"/>
            <w:vAlign w:val="center"/>
          </w:tcPr>
          <w:p>
            <w:pPr>
              <w:ind w:firstLine="0" w:firstLineChars="0"/>
              <w:jc w:val="center"/>
              <w:rPr>
                <w:lang w:val="en-US"/>
              </w:rPr>
            </w:pPr>
            <w:r>
              <w:rPr>
                <w:lang w:val="en-US"/>
              </w:rPr>
              <w:t>3.32</w:t>
            </w:r>
            <w:bookmarkEnd w:id="20"/>
          </w:p>
        </w:tc>
        <w:tc>
          <w:tcPr>
            <w:tcW w:w="877" w:type="pct"/>
            <w:vAlign w:val="center"/>
          </w:tcPr>
          <w:p>
            <w:pPr>
              <w:ind w:firstLine="0" w:firstLineChars="0"/>
              <w:jc w:val="center"/>
              <w:rPr>
                <w:lang w:val="en-US"/>
              </w:rPr>
            </w:pPr>
            <w:r>
              <w:rPr>
                <w:lang w:val="en-US"/>
              </w:rPr>
              <w:t>7.46</w:t>
            </w:r>
            <w:bookmarkEnd w:id="2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供暖电耗</w:t>
            </w: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中央热源</w:t>
            </w:r>
          </w:p>
        </w:tc>
        <w:tc>
          <w:tcPr>
            <w:tcW w:w="877" w:type="pct"/>
            <w:vAlign w:val="center"/>
          </w:tcPr>
          <w:p>
            <w:pPr>
              <w:ind w:firstLine="0" w:firstLineChars="0"/>
              <w:jc w:val="center"/>
              <w:rPr>
                <w:lang w:val="en-US"/>
              </w:rPr>
            </w:pPr>
            <w:r>
              <w:rPr>
                <w:lang w:val="en-US"/>
              </w:rPr>
              <w:t>2.52</w:t>
            </w:r>
            <w:bookmarkEnd w:id="22"/>
          </w:p>
        </w:tc>
        <w:tc>
          <w:tcPr>
            <w:tcW w:w="877" w:type="pct"/>
            <w:vAlign w:val="center"/>
          </w:tcPr>
          <w:p>
            <w:pPr>
              <w:ind w:firstLine="0" w:firstLineChars="0"/>
              <w:jc w:val="center"/>
              <w:rPr>
                <w:lang w:val="en-US"/>
              </w:rPr>
            </w:pPr>
            <w:r>
              <w:rPr>
                <w:lang w:val="en-US"/>
              </w:rPr>
              <w:t>10.68</w:t>
            </w:r>
            <w:bookmarkEnd w:id="23"/>
          </w:p>
        </w:tc>
        <w:tc>
          <w:tcPr>
            <w:tcW w:w="960" w:type="pct"/>
            <w:vMerge w:val="restart"/>
            <w:vAlign w:val="center"/>
          </w:tcPr>
          <w:p>
            <w:pPr>
              <w:ind w:firstLine="0" w:firstLineChars="0"/>
              <w:jc w:val="center"/>
              <w:rPr>
                <w:lang w:val="en-US"/>
              </w:rPr>
            </w:pPr>
            <w:r>
              <w:rPr>
                <w:rFonts w:hint="eastAsia"/>
                <w:lang w:val="en-US"/>
              </w:rPr>
              <w:t>67.89%</w:t>
            </w:r>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供暖水泵</w:t>
            </w:r>
          </w:p>
        </w:tc>
        <w:tc>
          <w:tcPr>
            <w:tcW w:w="877" w:type="pct"/>
            <w:vAlign w:val="center"/>
          </w:tcPr>
          <w:p>
            <w:pPr>
              <w:ind w:firstLine="0" w:firstLineChars="0"/>
              <w:jc w:val="center"/>
              <w:rPr>
                <w:lang w:val="en-US"/>
              </w:rPr>
            </w:pPr>
            <w:r>
              <w:rPr>
                <w:lang w:val="en-US"/>
              </w:rPr>
              <w:t>1.11</w:t>
            </w:r>
            <w:bookmarkEnd w:id="25"/>
          </w:p>
        </w:tc>
        <w:tc>
          <w:tcPr>
            <w:tcW w:w="877" w:type="pct"/>
            <w:vAlign w:val="center"/>
          </w:tcPr>
          <w:p>
            <w:pPr>
              <w:ind w:firstLine="0" w:firstLineChars="0"/>
              <w:jc w:val="center"/>
              <w:rPr>
                <w:lang w:val="en-US"/>
              </w:rPr>
            </w:pPr>
            <w:r>
              <w:rPr>
                <w:lang w:val="en-US"/>
              </w:rPr>
              <w:t>0.63</w:t>
            </w:r>
            <w:bookmarkEnd w:id="26"/>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多联机/单元式热泵</w:t>
            </w:r>
          </w:p>
        </w:tc>
        <w:tc>
          <w:tcPr>
            <w:tcW w:w="877" w:type="pct"/>
            <w:vAlign w:val="center"/>
          </w:tcPr>
          <w:p>
            <w:pPr>
              <w:ind w:firstLine="0" w:firstLineChars="0"/>
              <w:jc w:val="center"/>
              <w:rPr>
                <w:lang w:val="en-US"/>
              </w:rPr>
            </w:pPr>
            <w:r>
              <w:rPr>
                <w:lang w:val="en-US"/>
              </w:rPr>
              <w:t>0.00</w:t>
            </w:r>
            <w:bookmarkEnd w:id="27"/>
          </w:p>
        </w:tc>
        <w:tc>
          <w:tcPr>
            <w:tcW w:w="877" w:type="pct"/>
            <w:vAlign w:val="center"/>
          </w:tcPr>
          <w:p>
            <w:pPr>
              <w:ind w:firstLine="0" w:firstLineChars="0"/>
              <w:jc w:val="center"/>
              <w:rPr>
                <w:lang w:val="en-US"/>
              </w:rPr>
            </w:pPr>
            <w:r>
              <w:rPr>
                <w:lang w:val="en-US"/>
              </w:rPr>
              <w:t>0.00</w:t>
            </w:r>
            <w:bookmarkEnd w:id="28"/>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供暖合计</w:t>
            </w:r>
          </w:p>
        </w:tc>
        <w:tc>
          <w:tcPr>
            <w:tcW w:w="877" w:type="pct"/>
            <w:vAlign w:val="center"/>
          </w:tcPr>
          <w:p>
            <w:pPr>
              <w:ind w:firstLine="0" w:firstLineChars="0"/>
              <w:jc w:val="center"/>
              <w:rPr>
                <w:lang w:val="en-US"/>
              </w:rPr>
            </w:pPr>
            <w:r>
              <w:rPr>
                <w:lang w:val="en-US"/>
              </w:rPr>
              <w:t>3.63</w:t>
            </w:r>
          </w:p>
        </w:tc>
        <w:tc>
          <w:tcPr>
            <w:tcW w:w="877" w:type="pct"/>
            <w:vAlign w:val="center"/>
          </w:tcPr>
          <w:p>
            <w:pPr>
              <w:ind w:firstLine="0" w:firstLineChars="0"/>
              <w:jc w:val="center"/>
              <w:rPr>
                <w:lang w:val="en-US"/>
              </w:rPr>
            </w:pPr>
            <w:r>
              <w:rPr>
                <w:lang w:val="en-US"/>
              </w:rPr>
              <w:t>11.30</w:t>
            </w:r>
            <w:bookmarkEnd w:id="29"/>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风机</w:t>
            </w:r>
            <w:r>
              <w:rPr>
                <w:lang w:val="en-US"/>
              </w:rPr>
              <w:t>电耗</w:t>
            </w: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独立</w:t>
            </w:r>
            <w:bookmarkEnd w:id="31"/>
            <w:r>
              <w:rPr>
                <w:rFonts w:hint="eastAsia"/>
                <w:lang w:val="en-US"/>
              </w:rPr>
              <w:t>新排风</w:t>
            </w:r>
          </w:p>
        </w:tc>
        <w:tc>
          <w:tcPr>
            <w:tcW w:w="877" w:type="pct"/>
            <w:vAlign w:val="center"/>
          </w:tcPr>
          <w:p>
            <w:pPr>
              <w:ind w:firstLine="0" w:firstLineChars="0"/>
              <w:jc w:val="center"/>
              <w:rPr>
                <w:lang w:val="en-US"/>
              </w:rPr>
            </w:pPr>
            <w:r>
              <w:rPr>
                <w:rFonts w:hint="eastAsia"/>
                <w:lang w:val="en-US"/>
              </w:rPr>
              <w:t>1.33</w:t>
            </w:r>
            <w:bookmarkEnd w:id="33"/>
          </w:p>
        </w:tc>
        <w:tc>
          <w:tcPr>
            <w:tcW w:w="877" w:type="pct"/>
            <w:vAlign w:val="center"/>
          </w:tcPr>
          <w:p>
            <w:pPr>
              <w:ind w:firstLine="0" w:firstLineChars="0"/>
              <w:jc w:val="center"/>
              <w:rPr>
                <w:lang w:val="en-US"/>
              </w:rPr>
            </w:pPr>
            <w:r>
              <w:rPr>
                <w:lang w:val="en-US"/>
              </w:rPr>
              <w:t>1.33</w:t>
            </w:r>
            <w:bookmarkEnd w:id="34"/>
          </w:p>
        </w:tc>
        <w:tc>
          <w:tcPr>
            <w:tcW w:w="960" w:type="pct"/>
            <w:vMerge w:val="restart"/>
            <w:vAlign w:val="center"/>
          </w:tcPr>
          <w:p>
            <w:pPr>
              <w:ind w:firstLine="0" w:firstLineChars="0"/>
              <w:jc w:val="center"/>
              <w:rPr>
                <w:lang w:val="en-US"/>
              </w:rPr>
            </w:pPr>
            <w:r>
              <w:rPr>
                <w:rFonts w:hint="eastAsia"/>
                <w:lang w:val="en-US"/>
              </w:rPr>
              <w:t>0.00%</w:t>
            </w:r>
            <w:bookmarkEnd w:id="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风机</w:t>
            </w:r>
            <w:r>
              <w:rPr>
                <w:lang w:val="en-US"/>
              </w:rPr>
              <w:t>盘管</w:t>
            </w:r>
          </w:p>
        </w:tc>
        <w:tc>
          <w:tcPr>
            <w:tcW w:w="877" w:type="pct"/>
            <w:vAlign w:val="center"/>
          </w:tcPr>
          <w:p>
            <w:pPr>
              <w:ind w:firstLine="0" w:firstLineChars="0"/>
              <w:jc w:val="center"/>
              <w:rPr>
                <w:lang w:val="en-US"/>
              </w:rPr>
            </w:pPr>
            <w:r>
              <w:rPr>
                <w:rFonts w:hint="eastAsia"/>
                <w:lang w:val="en-US"/>
              </w:rPr>
              <w:t>0.08</w:t>
            </w:r>
            <w:bookmarkEnd w:id="37"/>
          </w:p>
        </w:tc>
        <w:tc>
          <w:tcPr>
            <w:tcW w:w="877" w:type="pct"/>
            <w:vAlign w:val="center"/>
          </w:tcPr>
          <w:p>
            <w:pPr>
              <w:ind w:firstLine="0" w:firstLineChars="0"/>
              <w:jc w:val="center"/>
              <w:rPr>
                <w:lang w:val="en-US"/>
              </w:rPr>
            </w:pPr>
            <w:r>
              <w:rPr>
                <w:rFonts w:hint="eastAsia"/>
                <w:lang w:val="en-US"/>
              </w:rPr>
              <w:t>0.08</w:t>
            </w:r>
            <w:bookmarkEnd w:id="39"/>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多联机</w:t>
            </w:r>
            <w:r>
              <w:rPr>
                <w:lang w:val="en-US"/>
              </w:rPr>
              <w:t>室内机</w:t>
            </w:r>
          </w:p>
        </w:tc>
        <w:tc>
          <w:tcPr>
            <w:tcW w:w="877" w:type="pct"/>
            <w:vAlign w:val="center"/>
          </w:tcPr>
          <w:p>
            <w:pPr>
              <w:ind w:firstLine="0" w:firstLineChars="0"/>
              <w:jc w:val="center"/>
              <w:rPr>
                <w:lang w:val="en-US"/>
              </w:rPr>
            </w:pPr>
            <w:r>
              <w:rPr>
                <w:rFonts w:hint="eastAsia"/>
                <w:lang w:val="en-US"/>
              </w:rPr>
              <w:t>0.00</w:t>
            </w:r>
            <w:bookmarkEnd w:id="40"/>
          </w:p>
        </w:tc>
        <w:tc>
          <w:tcPr>
            <w:tcW w:w="877" w:type="pct"/>
            <w:vAlign w:val="center"/>
          </w:tcPr>
          <w:p>
            <w:pPr>
              <w:ind w:firstLine="0" w:firstLineChars="0"/>
              <w:jc w:val="center"/>
              <w:rPr>
                <w:lang w:val="en-US"/>
              </w:rPr>
            </w:pPr>
            <w:bookmarkStart w:id="71" w:name="参照建筑多联机室内机能耗"/>
            <w:r>
              <w:rPr>
                <w:rFonts w:hint="eastAsia"/>
                <w:lang w:val="en-US"/>
              </w:rPr>
              <w:t>0.00</w:t>
            </w:r>
            <w:bookmarkEnd w:id="7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全空气系统</w:t>
            </w:r>
          </w:p>
        </w:tc>
        <w:tc>
          <w:tcPr>
            <w:tcW w:w="877" w:type="pct"/>
            <w:vAlign w:val="center"/>
          </w:tcPr>
          <w:p>
            <w:pPr>
              <w:ind w:firstLine="0" w:firstLineChars="0"/>
              <w:jc w:val="center"/>
              <w:rPr>
                <w:lang w:val="en-US"/>
              </w:rPr>
            </w:pPr>
            <w:bookmarkStart w:id="72" w:name="全空气系统能耗"/>
            <w:r>
              <w:rPr>
                <w:rFonts w:hint="eastAsia"/>
                <w:lang w:val="en-US"/>
              </w:rPr>
              <w:t>0.00</w:t>
            </w:r>
            <w:bookmarkEnd w:id="72"/>
          </w:p>
        </w:tc>
        <w:tc>
          <w:tcPr>
            <w:tcW w:w="877" w:type="pct"/>
            <w:vAlign w:val="center"/>
          </w:tcPr>
          <w:p>
            <w:pPr>
              <w:ind w:firstLine="0" w:firstLineChars="0"/>
              <w:jc w:val="center"/>
              <w:rPr>
                <w:lang w:val="en-US"/>
              </w:rPr>
            </w:pPr>
            <w:bookmarkStart w:id="73" w:name="参照建筑全空气系统能耗"/>
            <w:r>
              <w:rPr>
                <w:rFonts w:hint="eastAsia"/>
                <w:lang w:val="en-US"/>
              </w:rPr>
              <w:t>0.00</w:t>
            </w:r>
            <w:bookmarkEnd w:id="7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风机</w:t>
            </w:r>
            <w:r>
              <w:rPr>
                <w:lang w:val="en-US"/>
              </w:rPr>
              <w:t>合计</w:t>
            </w:r>
          </w:p>
        </w:tc>
        <w:tc>
          <w:tcPr>
            <w:tcW w:w="877" w:type="pct"/>
            <w:vAlign w:val="center"/>
          </w:tcPr>
          <w:p>
            <w:pPr>
              <w:ind w:firstLine="0" w:firstLineChars="0"/>
              <w:jc w:val="center"/>
              <w:rPr>
                <w:lang w:val="en-US"/>
              </w:rPr>
            </w:pPr>
            <w:bookmarkStart w:id="74" w:name="空调动力能耗"/>
            <w:r>
              <w:rPr>
                <w:rFonts w:hint="eastAsia"/>
                <w:lang w:val="en-US"/>
              </w:rPr>
              <w:t>1.41</w:t>
            </w:r>
            <w:bookmarkEnd w:id="74"/>
          </w:p>
        </w:tc>
        <w:tc>
          <w:tcPr>
            <w:tcW w:w="877" w:type="pct"/>
            <w:vAlign w:val="center"/>
          </w:tcPr>
          <w:p>
            <w:pPr>
              <w:ind w:firstLine="0" w:firstLineChars="0"/>
              <w:jc w:val="center"/>
              <w:rPr>
                <w:lang w:val="en-US"/>
              </w:rPr>
            </w:pPr>
            <w:bookmarkStart w:id="75" w:name="参照建筑空调动力能耗"/>
            <w:r>
              <w:rPr>
                <w:rFonts w:hint="eastAsia"/>
                <w:lang w:val="en-US"/>
              </w:rPr>
              <w:t>1.41</w:t>
            </w:r>
            <w:bookmarkEnd w:id="75"/>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tcBorders>
              <w:bottom w:val="single" w:color="auto" w:sz="12" w:space="0"/>
            </w:tcBorders>
            <w:shd w:val="clear" w:color="auto" w:fill="E0E0E0"/>
            <w:vAlign w:val="center"/>
          </w:tcPr>
          <w:p>
            <w:pPr>
              <w:ind w:firstLine="0" w:firstLineChars="0"/>
              <w:jc w:val="center"/>
              <w:rPr>
                <w:lang w:val="en-US"/>
              </w:rPr>
            </w:pPr>
            <w:r>
              <w:rPr>
                <w:rFonts w:hint="eastAsia"/>
                <w:lang w:val="en-US"/>
              </w:rPr>
              <w:t>空调系统电耗</w:t>
            </w:r>
          </w:p>
        </w:tc>
        <w:tc>
          <w:tcPr>
            <w:tcW w:w="877" w:type="pct"/>
            <w:tcBorders>
              <w:bottom w:val="single" w:color="auto" w:sz="12" w:space="0"/>
            </w:tcBorders>
            <w:vAlign w:val="center"/>
          </w:tcPr>
          <w:p>
            <w:pPr>
              <w:ind w:firstLine="0" w:firstLineChars="0"/>
              <w:jc w:val="center"/>
              <w:rPr>
                <w:lang w:val="en-US"/>
              </w:rPr>
            </w:pPr>
            <w:bookmarkStart w:id="76" w:name="空调供暖风机能耗"/>
            <w:r>
              <w:rPr>
                <w:rFonts w:hint="eastAsia"/>
                <w:lang w:val="en-US"/>
              </w:rPr>
              <w:t>8.36</w:t>
            </w:r>
            <w:bookmarkEnd w:id="76"/>
          </w:p>
        </w:tc>
        <w:tc>
          <w:tcPr>
            <w:tcW w:w="877" w:type="pct"/>
            <w:tcBorders>
              <w:bottom w:val="single" w:color="auto" w:sz="12" w:space="0"/>
            </w:tcBorders>
            <w:vAlign w:val="center"/>
          </w:tcPr>
          <w:p>
            <w:pPr>
              <w:ind w:firstLine="0" w:firstLineChars="0"/>
              <w:jc w:val="center"/>
              <w:rPr>
                <w:lang w:val="en-US"/>
              </w:rPr>
            </w:pPr>
            <w:bookmarkStart w:id="77" w:name="参照建筑空调供暖风机能耗"/>
            <w:r>
              <w:rPr>
                <w:rFonts w:hint="eastAsia"/>
                <w:lang w:val="en-US"/>
              </w:rPr>
              <w:t>20.18</w:t>
            </w:r>
            <w:bookmarkEnd w:id="77"/>
          </w:p>
        </w:tc>
        <w:tc>
          <w:tcPr>
            <w:tcW w:w="960" w:type="pct"/>
            <w:tcBorders>
              <w:bottom w:val="single" w:color="auto" w:sz="12" w:space="0"/>
            </w:tcBorders>
            <w:vAlign w:val="center"/>
          </w:tcPr>
          <w:p>
            <w:pPr>
              <w:ind w:firstLine="0" w:firstLineChars="0"/>
              <w:jc w:val="center"/>
              <w:rPr>
                <w:lang w:val="en-US"/>
              </w:rPr>
            </w:pPr>
            <w:bookmarkStart w:id="78" w:name="节能率空调供暖风机能耗"/>
            <w:r>
              <w:rPr>
                <w:rFonts w:hint="eastAsia"/>
                <w:lang w:val="en-US"/>
              </w:rPr>
              <w:t>58.54%</w:t>
            </w:r>
            <w:bookmarkEnd w:id="78"/>
          </w:p>
        </w:tc>
      </w:tr>
    </w:tbl>
    <w:p/>
    <w:p>
      <w:pPr>
        <w:widowControl w:val="0"/>
        <w:jc w:val="both"/>
        <w:rPr>
          <w:kern w:val="2"/>
          <w:szCs w:val="24"/>
          <w:lang w:val="en-US"/>
        </w:rPr>
      </w:pPr>
    </w:p>
    <w:p>
      <w:pPr>
        <w:widowControl w:val="0"/>
        <w:jc w:val="center"/>
        <w:rPr>
          <w:kern w:val="2"/>
          <w:szCs w:val="24"/>
          <w:lang w:val="en-US"/>
        </w:rPr>
      </w:pPr>
    </w:p>
    <w:p/>
    <w:p>
      <w:pPr>
        <w:jc w:val="center"/>
      </w:pP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79" w:name="_Toc17539"/>
      <w:r>
        <w:t>附录</w:t>
      </w:r>
      <w:bookmarkEnd w:id="79"/>
    </w:p>
    <w:p>
      <w:pPr>
        <w:jc w:val="both"/>
      </w:pPr>
    </w:p>
    <w:p>
      <w:r>
        <w:t>暑假:7.15~8.25; 寒假：1.15~3.1</w:t>
      </w:r>
    </w:p>
    <w:p>
      <w:pPr>
        <w:pStyle w:val="4"/>
      </w:pPr>
      <w:bookmarkStart w:id="80" w:name="_Toc403"/>
      <w:r>
        <w:t>工作日/节假日人员逐时在室率(%)</w:t>
      </w:r>
      <w:bookmarkEnd w:id="80"/>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81" w:name="_Toc19328"/>
      <w:r>
        <w:t>工作日/节假日照明开关时间表(%)</w:t>
      </w:r>
      <w:bookmarkEnd w:id="81"/>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bl>
    <w:p/>
    <w:p>
      <w:r>
        <w:t>注：上行：工作日；下行：节假日</w:t>
      </w:r>
    </w:p>
    <w:p>
      <w:pPr>
        <w:pStyle w:val="4"/>
      </w:pPr>
      <w:bookmarkStart w:id="82" w:name="_Toc23181"/>
      <w:r>
        <w:t>工作日/节假日设备逐时使用率(%)</w:t>
      </w:r>
      <w:bookmarkEnd w:id="82"/>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83" w:name="_Toc22104"/>
      <w:r>
        <w:t>工作日/节假日空调系统运行时间表(1:开,0:关)</w:t>
      </w:r>
      <w:bookmarkEnd w:id="83"/>
    </w:p>
    <w:p>
      <w:r>
        <w:t>采暖期：</w:t>
      </w:r>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r>
        <w:t>供冷期：</w:t>
      </w:r>
    </w:p>
    <w:p/>
    <w:bookmarkEnd w:id="0"/>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3D6AD0"/>
    <w:rsid w:val="00037A4C"/>
    <w:rsid w:val="000B5101"/>
    <w:rsid w:val="000D5BDD"/>
    <w:rsid w:val="000E3614"/>
    <w:rsid w:val="000F7EF2"/>
    <w:rsid w:val="00122AE1"/>
    <w:rsid w:val="0014776A"/>
    <w:rsid w:val="0015024C"/>
    <w:rsid w:val="0015635C"/>
    <w:rsid w:val="001974C3"/>
    <w:rsid w:val="001F3761"/>
    <w:rsid w:val="00203A7D"/>
    <w:rsid w:val="00253598"/>
    <w:rsid w:val="002555B8"/>
    <w:rsid w:val="00256F4D"/>
    <w:rsid w:val="00295C74"/>
    <w:rsid w:val="00297DDF"/>
    <w:rsid w:val="002B09FA"/>
    <w:rsid w:val="0030437C"/>
    <w:rsid w:val="003121F7"/>
    <w:rsid w:val="00314D29"/>
    <w:rsid w:val="003B1303"/>
    <w:rsid w:val="003E0BD9"/>
    <w:rsid w:val="004B4FD9"/>
    <w:rsid w:val="004D230F"/>
    <w:rsid w:val="004D449D"/>
    <w:rsid w:val="00517BC7"/>
    <w:rsid w:val="005215FB"/>
    <w:rsid w:val="00534262"/>
    <w:rsid w:val="005755BA"/>
    <w:rsid w:val="005A5ADF"/>
    <w:rsid w:val="00694FCA"/>
    <w:rsid w:val="006E3B8E"/>
    <w:rsid w:val="007D7FC4"/>
    <w:rsid w:val="00847185"/>
    <w:rsid w:val="00883D6C"/>
    <w:rsid w:val="009677EB"/>
    <w:rsid w:val="00A32590"/>
    <w:rsid w:val="00A355BD"/>
    <w:rsid w:val="00A471F7"/>
    <w:rsid w:val="00AA47FE"/>
    <w:rsid w:val="00AA684C"/>
    <w:rsid w:val="00B41640"/>
    <w:rsid w:val="00B55B22"/>
    <w:rsid w:val="00B60841"/>
    <w:rsid w:val="00BA7FC5"/>
    <w:rsid w:val="00C63237"/>
    <w:rsid w:val="00C67445"/>
    <w:rsid w:val="00C67778"/>
    <w:rsid w:val="00C97E25"/>
    <w:rsid w:val="00CA1A81"/>
    <w:rsid w:val="00CB5E85"/>
    <w:rsid w:val="00CE28AA"/>
    <w:rsid w:val="00D04BAE"/>
    <w:rsid w:val="00D10A9B"/>
    <w:rsid w:val="00D40158"/>
    <w:rsid w:val="00D43C46"/>
    <w:rsid w:val="00D62A9A"/>
    <w:rsid w:val="00DB4CC2"/>
    <w:rsid w:val="00DC73AD"/>
    <w:rsid w:val="00DF470C"/>
    <w:rsid w:val="00E3135C"/>
    <w:rsid w:val="00E81ACD"/>
    <w:rsid w:val="00EE70BC"/>
    <w:rsid w:val="00F75DD1"/>
    <w:rsid w:val="00F82291"/>
    <w:rsid w:val="00F82AF0"/>
    <w:rsid w:val="00F90461"/>
    <w:rsid w:val="00FA4B87"/>
    <w:rsid w:val="00FF2243"/>
    <w:rsid w:val="076845C1"/>
    <w:rsid w:val="2F3D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016;&#30427;&#27901;\AppData\Local\Temp\tmp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tmp22.dotx</Template>
  <Pages>12</Pages>
  <Words>4403</Words>
  <Characters>6207</Characters>
  <Lines>45</Lines>
  <Paragraphs>12</Paragraphs>
  <TotalTime>0</TotalTime>
  <ScaleCrop>false</ScaleCrop>
  <LinksUpToDate>false</LinksUpToDate>
  <CharactersWithSpaces>6391</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2020-12-20T12:32:00Z</dcterms:created>
  <dc:creator>泽泽</dc:creator>
  <cp:lastModifiedBy>泽泽</cp:lastModifiedBy>
  <dcterms:modified xsi:type="dcterms:W3CDTF">2021-01-04T14:06:53Z</dcterms:modified>
  <dc:title>空调系统节能率计算书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