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5F" w:rsidRPr="002E31EC" w:rsidRDefault="00E1225F" w:rsidP="00E1225F">
      <w:pPr>
        <w:spacing w:line="320" w:lineRule="exact"/>
        <w:rPr>
          <w:rFonts w:ascii="宋体" w:hAnsi="宋体"/>
          <w:color w:val="000000"/>
          <w:szCs w:val="21"/>
        </w:rPr>
      </w:pPr>
    </w:p>
    <w:p w:rsidR="00E1225F" w:rsidRPr="00703D3F" w:rsidRDefault="00E1225F" w:rsidP="00E1225F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6.2.3 </w:t>
      </w:r>
      <w:r w:rsidRPr="00703D3F">
        <w:rPr>
          <w:b/>
          <w:color w:val="000000"/>
          <w:sz w:val="24"/>
        </w:rPr>
        <w:t>给水系统无超压出流现象。（总分</w:t>
      </w:r>
      <w:r w:rsidRPr="00703D3F">
        <w:rPr>
          <w:b/>
          <w:color w:val="000000"/>
          <w:sz w:val="24"/>
        </w:rPr>
        <w:t xml:space="preserve"> 8 </w:t>
      </w:r>
      <w:r w:rsidRPr="00703D3F">
        <w:rPr>
          <w:b/>
          <w:color w:val="000000"/>
          <w:sz w:val="24"/>
        </w:rPr>
        <w:t>分）</w:t>
      </w:r>
    </w:p>
    <w:p w:rsidR="00E1225F" w:rsidRPr="00703D3F" w:rsidRDefault="00E1225F" w:rsidP="00E1225F">
      <w:pPr>
        <w:spacing w:line="320" w:lineRule="exact"/>
        <w:rPr>
          <w:b/>
          <w:color w:val="000000"/>
          <w:szCs w:val="21"/>
        </w:rPr>
      </w:pPr>
    </w:p>
    <w:p w:rsidR="00E1225F" w:rsidRPr="00703D3F" w:rsidRDefault="00E1225F" w:rsidP="00E1225F">
      <w:pPr>
        <w:tabs>
          <w:tab w:val="left" w:pos="24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455"/>
        <w:gridCol w:w="1155"/>
        <w:gridCol w:w="1048"/>
      </w:tblGrid>
      <w:tr w:rsidR="00E1225F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E1225F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用水点供水压力不大于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P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a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E1225F" w:rsidRPr="002E31EC" w:rsidTr="00C10215">
        <w:trPr>
          <w:trHeight w:hRule="exact" w:val="758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用水点供水压力不大于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0.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P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a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不小于用水器具要求的最低工作压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AA6F2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  <w:tr w:rsidR="00E1225F" w:rsidRPr="002E31EC" w:rsidTr="00C10215">
        <w:trPr>
          <w:trHeight w:hRule="exact" w:val="385"/>
        </w:trPr>
        <w:tc>
          <w:tcPr>
            <w:tcW w:w="36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E1225F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1225F" w:rsidRPr="002E31EC" w:rsidRDefault="00AA6F2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</w:tr>
    </w:tbl>
    <w:p w:rsidR="00E1225F" w:rsidRPr="002E31EC" w:rsidRDefault="00E1225F" w:rsidP="00E1225F">
      <w:pPr>
        <w:spacing w:line="320" w:lineRule="exact"/>
        <w:rPr>
          <w:color w:val="000000"/>
          <w:szCs w:val="21"/>
        </w:rPr>
      </w:pPr>
    </w:p>
    <w:p w:rsidR="00E1225F" w:rsidRPr="00703D3F" w:rsidRDefault="00E1225F" w:rsidP="00E1225F">
      <w:pPr>
        <w:tabs>
          <w:tab w:val="left" w:pos="24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2)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评价要点</w:t>
      </w:r>
    </w:p>
    <w:p w:rsidR="00E1225F" w:rsidRDefault="00E1225F" w:rsidP="00E1225F">
      <w:pPr>
        <w:spacing w:line="320" w:lineRule="exact"/>
        <w:rPr>
          <w:color w:val="000000"/>
          <w:szCs w:val="21"/>
        </w:rPr>
      </w:pPr>
      <w:r>
        <w:rPr>
          <w:rFonts w:hint="eastAsia"/>
          <w:szCs w:val="21"/>
        </w:rPr>
        <w:t>节水器具压力统计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3140"/>
        <w:gridCol w:w="2383"/>
        <w:gridCol w:w="1468"/>
      </w:tblGrid>
      <w:tr w:rsidR="00E1225F" w:rsidRPr="005617AE" w:rsidTr="00AA6F28">
        <w:tc>
          <w:tcPr>
            <w:tcW w:w="1531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节水器具名称</w:t>
            </w:r>
          </w:p>
        </w:tc>
        <w:tc>
          <w:tcPr>
            <w:tcW w:w="3140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节水器具最低点工作压力（</w:t>
            </w:r>
            <w:r w:rsidRPr="005617AE">
              <w:rPr>
                <w:rFonts w:hint="eastAsia"/>
                <w:color w:val="000000"/>
                <w:szCs w:val="21"/>
              </w:rPr>
              <w:t>Mpa</w:t>
            </w:r>
            <w:r w:rsidRPr="005617A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383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用水点供水压力（</w:t>
            </w:r>
            <w:r w:rsidRPr="005617AE">
              <w:rPr>
                <w:rFonts w:hint="eastAsia"/>
                <w:color w:val="000000"/>
                <w:szCs w:val="21"/>
              </w:rPr>
              <w:t>Mpa</w:t>
            </w:r>
            <w:r w:rsidRPr="005617AE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468" w:type="dxa"/>
          </w:tcPr>
          <w:p w:rsidR="00E1225F" w:rsidRPr="005617AE" w:rsidRDefault="00E1225F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617AE">
              <w:rPr>
                <w:rFonts w:hint="eastAsia"/>
                <w:color w:val="000000"/>
                <w:szCs w:val="21"/>
              </w:rPr>
              <w:t>是否符合要求</w:t>
            </w:r>
          </w:p>
        </w:tc>
      </w:tr>
      <w:tr w:rsidR="00AA6F28" w:rsidRPr="005617AE" w:rsidTr="00AA6F28">
        <w:tc>
          <w:tcPr>
            <w:tcW w:w="1531" w:type="dxa"/>
          </w:tcPr>
          <w:p w:rsidR="00AA6F28" w:rsidRPr="005617AE" w:rsidRDefault="00AA6F28" w:rsidP="00AA6F28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水嘴</w:t>
            </w:r>
          </w:p>
        </w:tc>
        <w:tc>
          <w:tcPr>
            <w:tcW w:w="3140" w:type="dxa"/>
            <w:vAlign w:val="center"/>
          </w:tcPr>
          <w:p w:rsidR="00AA6F28" w:rsidRDefault="00AA6F28" w:rsidP="00AA6F2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0.05</w:t>
            </w:r>
          </w:p>
        </w:tc>
        <w:tc>
          <w:tcPr>
            <w:tcW w:w="2383" w:type="dxa"/>
            <w:vAlign w:val="center"/>
          </w:tcPr>
          <w:p w:rsidR="00AA6F28" w:rsidRDefault="00AA6F28" w:rsidP="00AA6F2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0.</w:t>
            </w:r>
            <w:bookmarkStart w:id="0" w:name="_GoBack"/>
            <w:bookmarkEnd w:id="0"/>
            <w:r w:rsidR="00E45020">
              <w:rPr>
                <w:color w:val="000000"/>
              </w:rPr>
              <w:t>2</w:t>
            </w:r>
          </w:p>
        </w:tc>
        <w:tc>
          <w:tcPr>
            <w:tcW w:w="1468" w:type="dxa"/>
          </w:tcPr>
          <w:p w:rsidR="00AA6F28" w:rsidRPr="005617AE" w:rsidRDefault="00AA6F28" w:rsidP="00E4502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 w:rsidR="00AA6F28" w:rsidRPr="005617AE" w:rsidTr="00AA6F28">
        <w:tc>
          <w:tcPr>
            <w:tcW w:w="1531" w:type="dxa"/>
          </w:tcPr>
          <w:p w:rsidR="00AA6F28" w:rsidRPr="005617AE" w:rsidRDefault="00AA6F28" w:rsidP="00AA6F28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坐便器</w:t>
            </w:r>
          </w:p>
        </w:tc>
        <w:tc>
          <w:tcPr>
            <w:tcW w:w="3140" w:type="dxa"/>
            <w:vAlign w:val="center"/>
          </w:tcPr>
          <w:p w:rsidR="00AA6F28" w:rsidRDefault="00AA6F28" w:rsidP="00AA6F2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0.</w:t>
            </w:r>
            <w:r>
              <w:rPr>
                <w:color w:val="000000"/>
              </w:rPr>
              <w:t>02</w:t>
            </w:r>
          </w:p>
        </w:tc>
        <w:tc>
          <w:tcPr>
            <w:tcW w:w="2383" w:type="dxa"/>
            <w:vAlign w:val="center"/>
          </w:tcPr>
          <w:p w:rsidR="00AA6F28" w:rsidRDefault="00AA6F28" w:rsidP="00AA6F2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0.</w:t>
            </w:r>
            <w:r w:rsidR="00E45020">
              <w:rPr>
                <w:rFonts w:hint="eastAsia"/>
                <w:color w:val="000000"/>
              </w:rPr>
              <w:t>2</w:t>
            </w:r>
          </w:p>
        </w:tc>
        <w:tc>
          <w:tcPr>
            <w:tcW w:w="1468" w:type="dxa"/>
          </w:tcPr>
          <w:p w:rsidR="00AA6F28" w:rsidRPr="005617AE" w:rsidRDefault="00AA6F28" w:rsidP="00E45020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</w:tr>
      <w:tr w:rsidR="00E1225F" w:rsidRPr="005617AE" w:rsidTr="00AA6F28">
        <w:tc>
          <w:tcPr>
            <w:tcW w:w="1531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蹲便器</w:t>
            </w:r>
          </w:p>
        </w:tc>
        <w:tc>
          <w:tcPr>
            <w:tcW w:w="3140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383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468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E1225F" w:rsidRPr="005617AE" w:rsidTr="00AA6F28">
        <w:tc>
          <w:tcPr>
            <w:tcW w:w="1531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小便器</w:t>
            </w:r>
          </w:p>
        </w:tc>
        <w:tc>
          <w:tcPr>
            <w:tcW w:w="3140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383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468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E1225F" w:rsidRPr="005617AE" w:rsidTr="00AA6F28">
        <w:tc>
          <w:tcPr>
            <w:tcW w:w="1531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淋浴器</w:t>
            </w:r>
          </w:p>
        </w:tc>
        <w:tc>
          <w:tcPr>
            <w:tcW w:w="3140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383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468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  <w:tr w:rsidR="00E1225F" w:rsidRPr="005617AE" w:rsidTr="00AA6F28">
        <w:tc>
          <w:tcPr>
            <w:tcW w:w="1531" w:type="dxa"/>
          </w:tcPr>
          <w:p w:rsidR="00E1225F" w:rsidRPr="00D06AC1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其他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</w:t>
            </w:r>
          </w:p>
        </w:tc>
        <w:tc>
          <w:tcPr>
            <w:tcW w:w="3140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2383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1468" w:type="dxa"/>
          </w:tcPr>
          <w:p w:rsidR="00E1225F" w:rsidRPr="005617AE" w:rsidRDefault="00E1225F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</w:tr>
    </w:tbl>
    <w:p w:rsidR="00E1225F" w:rsidRDefault="00E1225F" w:rsidP="00E1225F">
      <w:pPr>
        <w:spacing w:line="320" w:lineRule="exact"/>
        <w:rPr>
          <w:szCs w:val="21"/>
        </w:rPr>
      </w:pPr>
      <w:r>
        <w:rPr>
          <w:rFonts w:hint="eastAsia"/>
          <w:szCs w:val="21"/>
        </w:rPr>
        <w:t>请简要说明市政供水压力、给水系统各分区供水压力、节水器具工作压力要求、避免超压出流现象的措施。（</w:t>
      </w:r>
      <w:r w:rsidRPr="00D06AC1">
        <w:rPr>
          <w:szCs w:val="21"/>
        </w:rPr>
        <w:t>100</w:t>
      </w:r>
      <w:r>
        <w:rPr>
          <w:rFonts w:hint="eastAsia"/>
          <w:szCs w:val="21"/>
        </w:rPr>
        <w:t>字以内）</w:t>
      </w:r>
    </w:p>
    <w:p w:rsidR="00E1225F" w:rsidRDefault="00E1225F" w:rsidP="00E1225F">
      <w:pPr>
        <w:spacing w:line="320" w:lineRule="exact"/>
        <w:rPr>
          <w:color w:val="000000"/>
          <w:szCs w:val="21"/>
        </w:rPr>
      </w:pPr>
      <w:r w:rsidRPr="00D06AC1"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74295</wp:posOffset>
                </wp:positionV>
                <wp:extent cx="5672455" cy="725170"/>
                <wp:effectExtent l="10160" t="12700" r="13335" b="508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020" w:rsidRDefault="00E45020" w:rsidP="00E450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水表及减压阀组均设于设备管井内。入户水表前设减压阀，各户入户压力均不大于</w:t>
                            </w:r>
                          </w:p>
                          <w:p w:rsidR="00E1225F" w:rsidRDefault="00E45020" w:rsidP="00E45020">
                            <w:r>
                              <w:rPr>
                                <w:rFonts w:hint="eastAsia"/>
                              </w:rPr>
                              <w:t>0.20MPa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1.75pt;margin-top:5.85pt;width:446.6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">
                <v:textbox>
                  <w:txbxContent>
                    <w:p w:rsidR="00E45020" w:rsidRDefault="00E45020" w:rsidP="00E450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水表及减压阀组均设于设备管井内。入户水表前设减压阀，各户入户压力均不大于</w:t>
                      </w:r>
                    </w:p>
                    <w:p w:rsidR="00E1225F" w:rsidRDefault="00E45020" w:rsidP="00E45020">
                      <w:r>
                        <w:rPr>
                          <w:rFonts w:hint="eastAsia"/>
                        </w:rPr>
                        <w:t>0.20MPa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1225F" w:rsidRDefault="00E1225F" w:rsidP="00E1225F">
      <w:pPr>
        <w:spacing w:line="320" w:lineRule="exact"/>
        <w:rPr>
          <w:color w:val="000000"/>
          <w:szCs w:val="21"/>
        </w:rPr>
      </w:pPr>
    </w:p>
    <w:p w:rsidR="00E1225F" w:rsidRDefault="00E1225F" w:rsidP="00E1225F">
      <w:pPr>
        <w:spacing w:line="320" w:lineRule="exact"/>
        <w:rPr>
          <w:color w:val="000000"/>
          <w:szCs w:val="21"/>
        </w:rPr>
      </w:pPr>
    </w:p>
    <w:p w:rsidR="00E1225F" w:rsidRDefault="00E1225F" w:rsidP="00E1225F">
      <w:pPr>
        <w:spacing w:line="320" w:lineRule="exact"/>
        <w:rPr>
          <w:color w:val="000000"/>
          <w:szCs w:val="21"/>
        </w:rPr>
      </w:pPr>
    </w:p>
    <w:p w:rsidR="00E1225F" w:rsidRPr="002E31EC" w:rsidRDefault="00E1225F" w:rsidP="00E1225F">
      <w:pPr>
        <w:spacing w:line="320" w:lineRule="exact"/>
        <w:rPr>
          <w:color w:val="000000"/>
          <w:szCs w:val="21"/>
        </w:rPr>
      </w:pPr>
    </w:p>
    <w:p w:rsidR="00E1225F" w:rsidRPr="00703D3F" w:rsidRDefault="00E1225F" w:rsidP="00E1225F">
      <w:pPr>
        <w:pStyle w:val="a6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E1225F" w:rsidRPr="00703D3F" w:rsidRDefault="00E1225F" w:rsidP="00E1225F">
      <w:pPr>
        <w:pStyle w:val="a6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E1225F" w:rsidRPr="002E31EC" w:rsidRDefault="00E1225F" w:rsidP="00E1225F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给排水专业图纸及设计说明：应说明市政供水压力、给水系统各分区供水压力、节水器具工作压力要求、避免超压出流现象的措施，给水、热水、中水系统图应体现压力分区情况及减压阀的位置等；</w:t>
      </w:r>
    </w:p>
    <w:p w:rsidR="00E1225F" w:rsidRPr="002E31EC" w:rsidRDefault="00E1225F" w:rsidP="00E1225F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各层用水点用水压力计算表：应与减压限流措施对应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E1225F" w:rsidRPr="002E31EC" w:rsidRDefault="00E1225F" w:rsidP="00E1225F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9524DF" w:rsidRPr="00E1225F" w:rsidRDefault="00E1225F" w:rsidP="00E1225F">
      <w:r w:rsidRPr="00D06AC1">
        <w:rPr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E8622" wp14:editId="495C825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672455" cy="725170"/>
                <wp:effectExtent l="10160" t="12700" r="13335" b="508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25F" w:rsidRDefault="00E45020" w:rsidP="00E1225F">
                            <w:r>
                              <w:rPr>
                                <w:rFonts w:hint="eastAsia"/>
                              </w:rPr>
                              <w:t>给排水专业图纸及设计说明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8622" id="文本框 29" o:spid="_x0000_s1027" type="#_x0000_t202" style="position:absolute;left:0;text-align:left;margin-left:0;margin-top:.95pt;width:446.65pt;height:5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">
                <v:textbox>
                  <w:txbxContent>
                    <w:p w:rsidR="00E1225F" w:rsidRDefault="00E45020" w:rsidP="00E1225F">
                      <w:r>
                        <w:rPr>
                          <w:rFonts w:hint="eastAsia"/>
                        </w:rPr>
                        <w:t>给排水专业图纸及设计说明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7426960</wp:posOffset>
                </wp:positionV>
                <wp:extent cx="5734685" cy="766445"/>
                <wp:effectExtent l="8890" t="8890" r="9525" b="5715"/>
                <wp:wrapNone/>
                <wp:docPr id="20" name="组合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766445"/>
                          <a:chOff x="1794" y="799"/>
                          <a:chExt cx="8698" cy="1207"/>
                        </a:xfrm>
                      </wpg:grpSpPr>
                      <wpg:grpSp>
                        <wpg:cNvPr id="21" name="Group 4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2" name="Freeform 5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90"/>
                            <a:chOff x="1805" y="810"/>
                            <a:chExt cx="2" cy="1190"/>
                          </a:xfrm>
                        </wpg:grpSpPr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"/>
                        <wpg:cNvGrpSpPr>
                          <a:grpSpLocks/>
                        </wpg:cNvGrpSpPr>
                        <wpg:grpSpPr bwMode="auto">
                          <a:xfrm>
                            <a:off x="1800" y="1996"/>
                            <a:ext cx="8687" cy="2"/>
                            <a:chOff x="1800" y="1996"/>
                            <a:chExt cx="8687" cy="2"/>
                          </a:xfrm>
                        </wpg:grpSpPr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1800" y="1996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0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90"/>
                            <a:chOff x="10482" y="810"/>
                            <a:chExt cx="2" cy="1190"/>
                          </a:xfrm>
                        </wpg:grpSpPr>
                        <wps:wsp>
                          <wps:cNvPr id="28" name="Freeform 11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B6577" id="组合 20" o:spid="_x0000_s1026" style="position:absolute;left:0;text-align:left;margin-left:83.2pt;margin-top:584.8pt;width:451.55pt;height:60.35pt;z-index:-251656192;mso-position-horizontal-relative:page" coordorigin="1794,799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">
                <v:group id="Group 4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SrMIA&#10;AADbAAAADwAAAGRycy9kb3ducmV2LnhtbESPQYvCMBSE74L/ITzBm6b2UJZqFFEX9eSq+wMezdu2&#10;2LyUJKutv94sLHgcZuYbZrHqTCPu5HxtWcFsmoAgLqyuuVTwff2cfIDwAVljY5kU9ORhtRwOFphr&#10;++Az3S+hFBHCPkcFVQhtLqUvKjLop7Yljt6PdQZDlK6U2uEjwk0j0yTJpMGa40KFLW0qKm6XX6Ng&#10;/YWnU9pnt/0u693uuNm6on0qNR516zmIQF14h//bB60gTeHv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tKswgAAANsAAAAPAAAAAAAAAAAAAAAAAJgCAABkcnMvZG93&#10;bnJldi54bWxQSwUGAAAAAAQABAD1AAAAhwMAAAAA&#10;" path="m,l8687,e" filled="f" strokeweight=".58pt">
                    <v:path arrowok="t" o:connecttype="custom" o:connectlocs="0,0;8687,0" o:connectangles="0,0"/>
                  </v:shape>
                </v:group>
                <v:group id="Group 6" o:spid="_x0000_s1029" style="position:absolute;left:1805;top:810;width:2;height:1190" coordorigin="1805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7" o:spid="_x0000_s1030" style="position:absolute;left:1805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K378IA&#10;AADbAAAADwAAAGRycy9kb3ducmV2LnhtbESPUWvCQBCE3wv9D8cW+lYvDUV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rfvwgAAANsAAAAPAAAAAAAAAAAAAAAAAJgCAABkcnMvZG93&#10;bnJldi54bWxQSwUGAAAAAAQABAD1AAAAhwMAAAAA&#10;" path="m,l,1190e" filled="f" strokeweight=".58pt">
                    <v:path arrowok="t" o:connecttype="custom" o:connectlocs="0,810;0,2000" o:connectangles="0,0"/>
                  </v:shape>
                </v:group>
                <v:group id="Group 8" o:spid="_x0000_s1031" style="position:absolute;left:1800;top:1996;width:8687;height:2" coordorigin="1800,1996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" o:spid="_x0000_s1032" style="position:absolute;left:1800;top:1996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3Ur8QA&#10;AADbAAAADwAAAGRycy9kb3ducmV2LnhtbESPwWrDMBBE74X8g9hAbo1cH0xxrISQpiQ9uXX6AYu1&#10;tU2slZHU2M7XV4VCj8PMvGGK3WR6cSPnO8sKntYJCOLa6o4bBZ+X18dnED4ga+wtk4KZPOy2i4cC&#10;c21H/qBbFRoRIexzVNCGMORS+rolg35tB+LofVlnMETpGqkdjhFuepkmSSYNdhwXWhzo0FJ9rb6N&#10;gv07lmU6Z9fTMZvd8e3w4urhrtRqOe03IAJN4T/81z5rBWkGv1/iD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d1K/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10" o:spid="_x0000_s1033" style="position:absolute;left:10482;top:810;width:2;height:1190" coordorigin="10482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1" o:spid="_x0000_s1034" style="position:absolute;left:10482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96r8A&#10;AADbAAAADwAAAGRycy9kb3ducmV2LnhtbERPzWrCQBC+F3yHZQRvdWMOpY2uooJQe2qjDzBkJ9lg&#10;ZjZmV41v3z0Uevz4/lebkTt1pyG0Xgws5hkoksrbVhoD59Ph9R1UiCgWOy9k4EkBNuvJywoL6x/y&#10;Q/cyNiqFSCjQgIuxL7QOlSPGMPc9SeJqPzDGBIdG2wEfKZw7nWfZm2ZsJTU47GnvqLqUNzbAXOr6&#10;Y9yejsdrXh92/EXf7mrMbDpul6AijfFf/Of+tAbyNDZ9ST9Ar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n73qvwAAANsAAAAPAAAAAAAAAAAAAAAAAJgCAABkcnMvZG93bnJl&#10;di54bWxQSwUGAAAAAAQABAD1AAAAhAMAAAAA&#10;" path="m,l,1190e" filled="f" strokeweight=".58pt">
                    <v:path arrowok="t" o:connecttype="custom" o:connectlocs="0,810;0,2000" o:connectangles="0,0"/>
                  </v:shape>
                </v:group>
                <w10:wrap anchorx="page"/>
              </v:group>
            </w:pict>
          </mc:Fallback>
        </mc:AlternateContent>
      </w:r>
    </w:p>
    <w:sectPr w:rsidR="009524DF" w:rsidRPr="00E1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D0" w:rsidRDefault="004933D0" w:rsidP="00D11E0D">
      <w:r>
        <w:separator/>
      </w:r>
    </w:p>
  </w:endnote>
  <w:endnote w:type="continuationSeparator" w:id="0">
    <w:p w:rsidR="004933D0" w:rsidRDefault="004933D0" w:rsidP="00D1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D0" w:rsidRDefault="004933D0" w:rsidP="00D11E0D">
      <w:r>
        <w:separator/>
      </w:r>
    </w:p>
  </w:footnote>
  <w:footnote w:type="continuationSeparator" w:id="0">
    <w:p w:rsidR="004933D0" w:rsidRDefault="004933D0" w:rsidP="00D1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94"/>
    <w:rsid w:val="00097D17"/>
    <w:rsid w:val="000A1E3E"/>
    <w:rsid w:val="000F0143"/>
    <w:rsid w:val="004933D0"/>
    <w:rsid w:val="00544994"/>
    <w:rsid w:val="005544A3"/>
    <w:rsid w:val="00570685"/>
    <w:rsid w:val="00650830"/>
    <w:rsid w:val="00666BF0"/>
    <w:rsid w:val="00862B94"/>
    <w:rsid w:val="009524DF"/>
    <w:rsid w:val="00957318"/>
    <w:rsid w:val="00981C1E"/>
    <w:rsid w:val="00A51AE5"/>
    <w:rsid w:val="00AA6F28"/>
    <w:rsid w:val="00B919B8"/>
    <w:rsid w:val="00C10C63"/>
    <w:rsid w:val="00D01A52"/>
    <w:rsid w:val="00D11E0D"/>
    <w:rsid w:val="00DF666D"/>
    <w:rsid w:val="00E1225F"/>
    <w:rsid w:val="00E45020"/>
    <w:rsid w:val="00EF4583"/>
    <w:rsid w:val="00F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D8F646-11CE-4BFB-9546-1FF30257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E5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C10C63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E0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E0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E0D"/>
    <w:rPr>
      <w:sz w:val="18"/>
      <w:szCs w:val="18"/>
    </w:rPr>
  </w:style>
  <w:style w:type="character" w:customStyle="1" w:styleId="Char1">
    <w:name w:val="条文 Char"/>
    <w:link w:val="a5"/>
    <w:rsid w:val="00EF4583"/>
    <w:rPr>
      <w:sz w:val="24"/>
      <w:szCs w:val="24"/>
    </w:rPr>
  </w:style>
  <w:style w:type="paragraph" w:customStyle="1" w:styleId="a5">
    <w:name w:val="条文"/>
    <w:basedOn w:val="a"/>
    <w:link w:val="Char1"/>
    <w:rsid w:val="00EF458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C10C6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C10C63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C10C6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10C63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12</cp:revision>
  <cp:lastPrinted>2016-11-15T02:37:00Z</cp:lastPrinted>
  <dcterms:created xsi:type="dcterms:W3CDTF">2016-10-25T02:30:00Z</dcterms:created>
  <dcterms:modified xsi:type="dcterms:W3CDTF">2021-03-12T13:24:00Z</dcterms:modified>
</cp:coreProperties>
</file>