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邢台市气象灾害防御中心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邢台市气象局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参与单位名称：中建华帆建筑设计院有限公司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2021年3月20日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