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 xml:space="preserve"> 采取节约资源、保护生态环境、保障安全健康、智慧友好运行、传承历史文化或采用</w:t>
      </w:r>
      <w:r>
        <w:rPr>
          <w:sz w:val="24"/>
          <w:szCs w:val="40"/>
        </w:rPr>
        <w:t>适宜</w:t>
      </w:r>
      <w:r>
        <w:rPr>
          <w:rFonts w:hint="eastAsia"/>
          <w:sz w:val="24"/>
          <w:szCs w:val="40"/>
        </w:rPr>
        <w:t>地区</w:t>
      </w:r>
      <w:r>
        <w:rPr>
          <w:sz w:val="24"/>
          <w:szCs w:val="40"/>
        </w:rPr>
        <w:t>特色的建筑风貌设计，因地制宜传承地域建筑文化等其他创新，并有明显效益，</w:t>
      </w:r>
      <w:r>
        <w:rPr>
          <w:rFonts w:hint="eastAsia"/>
          <w:sz w:val="24"/>
          <w:szCs w:val="40"/>
        </w:rPr>
        <w:t>评价</w:t>
      </w:r>
      <w:r>
        <w:rPr>
          <w:sz w:val="24"/>
          <w:szCs w:val="40"/>
        </w:rPr>
        <w:t>总分值为</w:t>
      </w:r>
      <w:r>
        <w:rPr>
          <w:rFonts w:hint="eastAsia"/>
          <w:sz w:val="24"/>
          <w:szCs w:val="40"/>
        </w:rPr>
        <w:t>20分。每采取</w:t>
      </w:r>
      <w:r>
        <w:rPr>
          <w:sz w:val="24"/>
          <w:szCs w:val="40"/>
        </w:rPr>
        <w:t>一项，得</w:t>
      </w:r>
      <w:r>
        <w:rPr>
          <w:rFonts w:hint="eastAsia"/>
          <w:sz w:val="24"/>
          <w:szCs w:val="40"/>
        </w:rPr>
        <w:t>10分</w:t>
      </w:r>
      <w:r>
        <w:rPr>
          <w:sz w:val="24"/>
          <w:szCs w:val="40"/>
        </w:rPr>
        <w:t>，最高得</w:t>
      </w:r>
      <w:r>
        <w:rPr>
          <w:rFonts w:hint="eastAsia"/>
          <w:sz w:val="24"/>
          <w:szCs w:val="40"/>
        </w:rPr>
        <w:t>20分。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648"/>
        <w:gridCol w:w="167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智慧友好运行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传承历史文化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采用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的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firstLine="42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项目所在城市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Cs w:val="21"/>
        </w:rPr>
        <w:t>，该地区建筑风貌特色为</w:t>
      </w:r>
      <w:r>
        <w:rPr>
          <w:rFonts w:hint="eastAsia"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Cs w:val="21"/>
        </w:rPr>
        <w:t>。</w:t>
      </w:r>
    </w:p>
    <w:p>
      <w:pPr>
        <w:spacing w:line="288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请简要说明项目开发建设、运营维护过程中的其他创新措施及其社会和经济效益或</w:t>
      </w:r>
      <w:r>
        <w:rPr>
          <w:rFonts w:ascii="宋体" w:hAnsi="宋体"/>
        </w:rPr>
        <w:t>项目</w:t>
      </w:r>
      <w:r>
        <w:rPr>
          <w:rFonts w:hint="eastAsia" w:ascii="宋体" w:hAnsi="宋体" w:cs="宋体"/>
          <w:kern w:val="0"/>
          <w:szCs w:val="21"/>
        </w:rPr>
        <w:t>设计如何适宜地区特色的建筑风貌以及传承建筑文化</w:t>
      </w:r>
      <w:r>
        <w:rPr>
          <w:rFonts w:hint="eastAsia" w:ascii="宋体" w:hAnsi="宋体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1）创新措施</w:t>
      </w:r>
      <w:r>
        <w:rPr>
          <w:rFonts w:ascii="宋体" w:hAnsi="宋体" w:cs="宋体"/>
          <w:kern w:val="0"/>
          <w:szCs w:val="21"/>
        </w:rPr>
        <w:t>相关</w:t>
      </w:r>
      <w:r>
        <w:rPr>
          <w:rFonts w:hint="eastAsia" w:ascii="宋体" w:hAnsi="宋体" w:cs="宋体"/>
          <w:kern w:val="0"/>
          <w:szCs w:val="21"/>
        </w:rPr>
        <w:t>设计文件；</w:t>
      </w:r>
    </w:p>
    <w:p>
      <w:pPr>
        <w:pStyle w:val="14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2）创新措施</w:t>
      </w:r>
      <w:r>
        <w:rPr>
          <w:rFonts w:ascii="宋体" w:hAnsi="宋体" w:cs="宋体"/>
          <w:kern w:val="0"/>
          <w:szCs w:val="21"/>
        </w:rPr>
        <w:t>的</w:t>
      </w:r>
      <w:r>
        <w:rPr>
          <w:rFonts w:hint="eastAsia" w:ascii="宋体" w:hAnsi="宋体" w:cs="宋体"/>
          <w:kern w:val="0"/>
          <w:szCs w:val="21"/>
        </w:rPr>
        <w:t>分析论证</w:t>
      </w:r>
      <w:r>
        <w:rPr>
          <w:rFonts w:ascii="宋体" w:hAnsi="宋体" w:cs="宋体"/>
          <w:kern w:val="0"/>
          <w:szCs w:val="21"/>
        </w:rPr>
        <w:t>报告及相关证明材料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spacing w:line="288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3）方案设计及传承建筑文化的专项论证报告</w:t>
      </w:r>
      <w:r>
        <w:rPr>
          <w:rFonts w:ascii="Times New Roman" w:hAnsi="Times New Roman" w:cs="Times New Roman" w:eastAsiaTheme="majorEastAsia"/>
          <w:szCs w:val="21"/>
        </w:rPr>
        <w:t>；</w:t>
      </w:r>
    </w:p>
    <w:p>
      <w:pPr>
        <w:spacing w:line="288" w:lineRule="auto"/>
        <w:rPr>
          <w:rFonts w:hint="eastAsia"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4）项目实际影像资料。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29"/>
    <w:rsid w:val="00070BCA"/>
    <w:rsid w:val="00074A38"/>
    <w:rsid w:val="000C6281"/>
    <w:rsid w:val="000F3A92"/>
    <w:rsid w:val="002C3821"/>
    <w:rsid w:val="003D0B79"/>
    <w:rsid w:val="004C09C4"/>
    <w:rsid w:val="00663155"/>
    <w:rsid w:val="008E6A29"/>
    <w:rsid w:val="00A3668E"/>
    <w:rsid w:val="00BE4120"/>
    <w:rsid w:val="00D31F93"/>
    <w:rsid w:val="00D65FEE"/>
    <w:rsid w:val="00FC611E"/>
    <w:rsid w:val="03AB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418</Characters>
  <Lines>3</Lines>
  <Paragraphs>1</Paragraphs>
  <TotalTime>21</TotalTime>
  <ScaleCrop>false</ScaleCrop>
  <LinksUpToDate>false</LinksUpToDate>
  <CharactersWithSpaces>490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磊</cp:lastModifiedBy>
  <dcterms:modified xsi:type="dcterms:W3CDTF">2021-03-26T02:43:09Z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7837D4A27E074F51A685BC7E66841C85</vt:lpwstr>
  </property>
</Properties>
</file>