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tc>
          <w:tcPr>
            <w:tcW w:w="1390" w:type="dxa"/>
            <w:vMerge w:val="restart"/>
            <w:vAlign w:val="center"/>
          </w:tcPr>
          <w:p>
            <w:pPr>
              <w:pStyle w:val="14"/>
              <w:ind w:firstLine="0" w:firstLineChars="0"/>
              <w:jc w:val="center"/>
              <w:rPr>
                <w:rFonts w:hint="default" w:eastAsia="宋体"/>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围护结构热工性能比河北省现行相关建筑节能设计标准规定的提高幅度达到15%</w:t>
            </w:r>
          </w:p>
        </w:tc>
        <w:tc>
          <w:tcPr>
            <w:tcW w:w="1559" w:type="dxa"/>
            <w:vAlign w:val="center"/>
          </w:tcPr>
          <w:p>
            <w:pPr>
              <w:pStyle w:val="14"/>
              <w:ind w:firstLine="0" w:firstLineChars="0"/>
              <w:jc w:val="center"/>
            </w:pPr>
            <w:r>
              <w:rPr>
                <w:rFonts w:hint="eastAsia"/>
              </w:rP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rPr>
                <w:rFonts w:hint="default" w:eastAsia="宋体"/>
                <w:lang w:val="en-US" w:eastAsia="zh-CN"/>
              </w:rPr>
            </w:pPr>
            <w:r>
              <w:rPr>
                <w:rFonts w:hint="eastAsia"/>
                <w:lang w:val="en-US" w:eastAsia="zh-CN"/>
              </w:rPr>
              <w:t>10</w:t>
            </w:r>
          </w:p>
        </w:tc>
      </w:tr>
    </w:tbl>
    <w:p>
      <w:r>
        <w:rPr>
          <w:rFonts w:hint="eastAsia"/>
        </w:rPr>
        <w:t>或者</w:t>
      </w:r>
    </w:p>
    <w:p/>
    <w:tbl>
      <w:tblPr>
        <w:tblStyle w:val="6"/>
        <w:tblW w:w="80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tc>
          <w:tcPr>
            <w:tcW w:w="1390" w:type="dxa"/>
            <w:vMerge w:val="restart"/>
            <w:vAlign w:val="center"/>
          </w:tcPr>
          <w:p>
            <w:pPr>
              <w:pStyle w:val="14"/>
              <w:ind w:firstLine="0" w:firstLineChars="0"/>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rPr>
                <w:rFonts w:hint="eastAsia" w:eastAsia="宋体"/>
                <w:lang w:val="en-US" w:eastAsia="zh-CN"/>
              </w:rPr>
            </w:pPr>
            <w:r>
              <w:rPr>
                <w:rFonts w:hint="eastAsia"/>
                <w:lang w:val="en-US" w:eastAsia="zh-CN"/>
              </w:rPr>
              <w:t>0</w:t>
            </w:r>
          </w:p>
        </w:tc>
      </w:tr>
    </w:tbl>
    <w:p>
      <w:pPr>
        <w:spacing w:before="156" w:beforeLines="50" w:after="156" w:afterLines="50"/>
        <w:rPr>
          <w:rFonts w:ascii="Times New Roman" w:hAnsi="Times New Roman" w:eastAsia="宋体" w:cs="Times New Roman"/>
          <w:b/>
          <w:szCs w:val="21"/>
        </w:rPr>
      </w:pPr>
      <w:bookmarkStart w:id="0" w:name="_Toc9944766"/>
      <w:bookmarkStart w:id="1" w:name="_Toc9945190"/>
      <w:bookmarkStart w:id="2" w:name="_Toc9945046"/>
      <w:bookmarkStart w:id="3" w:name="_Toc9945332"/>
      <w:bookmarkStart w:id="4" w:name="_Toc9945473"/>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default" w:ascii="Times New Roman" w:hAnsi="Times New Roman" w:eastAsia="宋体" w:cs="Times New Roman"/>
              <w:szCs w:val="21"/>
              <w:lang w:val="en-US"/>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0.03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14%</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1.33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Ind w:w="0" w:type="dxa"/>
        <w:tblLayout w:type="fixed"/>
        <w:tblCellMar>
          <w:top w:w="0" w:type="dxa"/>
          <w:left w:w="108" w:type="dxa"/>
          <w:bottom w:w="0" w:type="dxa"/>
          <w:right w:w="108" w:type="dxa"/>
        </w:tblCellMar>
      </w:tblPr>
      <w:tblGrid>
        <w:gridCol w:w="2467"/>
        <w:gridCol w:w="1168"/>
        <w:gridCol w:w="2322"/>
        <w:gridCol w:w="2355"/>
      </w:tblGrid>
      <w:tr>
        <w:tblPrEx>
          <w:tblLayout w:type="fixed"/>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Layout w:type="fixed"/>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190.8 </w:t>
                </w:r>
              </w:p>
            </w:tc>
          </w:sdtContent>
        </w:sdt>
      </w:tr>
      <w:tr>
        <w:tblPrEx>
          <w:tblLayout w:type="fixed"/>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661.9  </w:t>
                </w:r>
              </w:p>
            </w:tc>
          </w:sdtContent>
        </w:sdt>
      </w:tr>
      <w:tr>
        <w:tblPrEx>
          <w:tblLayout w:type="fixed"/>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852.7</w:t>
                </w:r>
                <w:r>
                  <w:rPr>
                    <w:rFonts w:hint="eastAsia" w:ascii="Times New Roman" w:hAnsi="Times New Roman" w:eastAsia="宋体" w:cs="Times New Roman"/>
                    <w:szCs w:val="21"/>
                  </w:rPr>
                  <w:t xml:space="preserve">  </w:t>
                </w:r>
              </w:p>
            </w:tc>
          </w:sdtContent>
        </w:sdt>
      </w:tr>
      <w:bookmarkEnd w:id="5"/>
      <w:tr>
        <w:tblPrEx>
          <w:tblLayout w:type="fixed"/>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8296" w:type="dxa"/>
          </w:tcPr>
          <w:p>
            <w:pPr>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节能计算书</w:t>
            </w:r>
            <w:bookmarkStart w:id="6" w:name="_GoBack"/>
            <w:bookmarkEnd w:id="6"/>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0215B"/>
    <w:rsid w:val="00476126"/>
    <w:rsid w:val="004E2FEC"/>
    <w:rsid w:val="005E4CFB"/>
    <w:rsid w:val="00BC6DF0"/>
    <w:rsid w:val="00E61DFB"/>
    <w:rsid w:val="2D58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534AAE"/>
    <w:rsid w:val="007A321D"/>
    <w:rsid w:val="007A7D93"/>
    <w:rsid w:val="00B04CB1"/>
    <w:rsid w:val="00BC0B4F"/>
    <w:rsid w:val="00F1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06A156A3883E46DB9C9BED9997B609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0DD778BC43B84143BC953BF6C11AE7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21B54E40684484F8151351C0FBE08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DBF3FBAB0EF94A859BF9690A56603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F0A3FF8E88A54FD7ACB11A5FFB5BE8B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397C8CE7CED343BB917D6B436A0E1EC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230</Words>
  <Characters>1312</Characters>
  <Lines>10</Lines>
  <Paragraphs>3</Paragraphs>
  <TotalTime>32</TotalTime>
  <ScaleCrop>false</ScaleCrop>
  <LinksUpToDate>false</LinksUpToDate>
  <CharactersWithSpaces>1539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Administrator</cp:lastModifiedBy>
  <dcterms:modified xsi:type="dcterms:W3CDTF">2021-05-19T07:25:07Z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