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5272EB" w:rsidRDefault="005272EB" w:rsidP="005272EB" w:rsidRPr="00D928B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:rsidR="005272EB" w:rsidRDefault="005272EB" w:rsidP="005272EB" w:rsidRPr="002A7ED7">
      <w:pPr>
        <w:spacing w:before="156" w:beforeLines="50" w:after="156" w:afterLines="50"/>
        <w:rPr>
          <w:b/>
          <w:rFonts w:ascii="Times New Roman" w:cs="Times New Roman" w:eastAsia="宋体" w:hAnsi="Times New Roman"/>
          <w:szCs w:val="21"/>
        </w:rPr>
      </w:pPr>
      <w:r w:rsidRPr="002A7ED7">
        <w:rPr>
          <w:b/>
          <w:rFonts w:ascii="Times New Roman" w:cs="Times New Roman" w:eastAsia="宋体" w:hAnsi="Times New Roman"/>
          <w:szCs w:val="21"/>
        </w:rPr>
        <w:t xml:space="preserve">1 </w:t>
      </w:r>
      <w:r w:rsidRPr="002A7ED7">
        <w:rPr>
          <w:b/>
          <w:rFonts w:ascii="Times New Roman" w:cs="Times New Roman" w:eastAsia="宋体" w:hAnsi="Times New Roman"/>
          <w:szCs w:val="21"/>
        </w:rPr>
        <w:t>达标自评</w:t>
      </w:r>
    </w:p>
    <w:p w:rsidR="005272EB" w:rsidRDefault="00E254B2" w:rsidP="005272EB" w:rsidRPr="00510D86">
      <w:pPr>
        <w:rPr>
          <w:rFonts w:ascii="Times New Roman" w:cs="Times New Roman" w:hAnsi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C6994">
            <w:rPr>
              <w:rFonts w:hint="eastAsia"/>
              <w:sz w:val="28"/>
            </w:rPr>
            <w:sym w:font="Wingdings 2" w:char="F052"/>
          </w:r>
        </w:sdtContent>
      </w:sdt>
      <w:r w:rsidR="005272EB" w:rsidRPr="00510D86">
        <w:rPr>
          <w:rFonts w:ascii="Times New Roman" w:cs="Times New Roman" w:hAnsi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cs="Times New Roman" w:hAnsi="Times New Roman"/>
          <w:szCs w:val="21"/>
        </w:rPr>
        <w:t>不达标</w:t>
      </w:r>
    </w:p>
    <w:p w:rsidR="005272EB" w:rsidRDefault="005272EB" w:rsidP="005272EB" w:rsidRPr="00547320">
      <w:pPr>
        <w:spacing w:before="156" w:beforeLines="50" w:after="156" w:afterLines="50"/>
        <w:rPr>
          <w:b/>
          <w:rFonts w:ascii="Times New Roman" w:cs="Times New Roman" w:eastAsia="宋体" w:hAnsi="Times New Roman"/>
          <w:szCs w:val="21"/>
        </w:rPr>
      </w:pPr>
      <w:r w:rsidRPr="00547320">
        <w:rPr>
          <w:b/>
          <w:rFonts w:ascii="Times New Roman" w:cs="Times New Roman" w:eastAsia="宋体" w:hAnsi="Times New Roman"/>
          <w:szCs w:val="21"/>
        </w:rPr>
        <w:t xml:space="preserve">2 </w:t>
      </w:r>
      <w:r w:rsidRPr="00547320">
        <w:rPr>
          <w:b/>
          <w:rFonts w:ascii="Times New Roman" w:cs="Times New Roman" w:eastAsia="宋体" w:hAnsi="Times New Roman"/>
          <w:szCs w:val="21"/>
        </w:rPr>
        <w:t>评价要点</w:t>
      </w:r>
    </w:p>
    <w:p w:rsidR="005272EB" w:rsidRDefault="005272EB" w:rsidP="005272EB" w:rsidRPr="00547320">
      <w:pPr>
        <w:rPr>
          <w:rFonts w:ascii="Times New Roman" w:cs="Times New Roman" w:eastAsia="宋体" w:hAnsi="Times New Roman"/>
          <w:szCs w:val="21"/>
        </w:rPr>
      </w:pPr>
      <w:r w:rsidRPr="00510D86">
        <w:rPr>
          <w:rFonts w:ascii="Times New Roman" w:cs="Times New Roman" w:eastAsia="宋体" w:hAnsi="Times New Roman" w:hint="eastAsia"/>
          <w:szCs w:val="21"/>
        </w:rPr>
        <w:t>请</w:t>
      </w:r>
      <w:r w:rsidRPr="00510D86">
        <w:rPr>
          <w:rFonts w:ascii="Times New Roman" w:cs="Times New Roman" w:eastAsia="宋体" w:hAnsi="Times New Roman"/>
          <w:szCs w:val="21"/>
        </w:rPr>
        <w:t>对建筑结构和外</w:t>
      </w:r>
      <w:r w:rsidRPr="00510D86">
        <w:rPr>
          <w:rFonts w:ascii="Times New Roman" w:cs="Times New Roman" w:eastAsia="宋体" w:hAnsi="Times New Roman" w:hint="eastAsia"/>
          <w:szCs w:val="21"/>
        </w:rPr>
        <w:t>墙</w:t>
      </w:r>
      <w:r w:rsidRPr="00510D86">
        <w:rPr>
          <w:rFonts w:ascii="Times New Roman" w:cs="Times New Roman" w:eastAsia="宋体" w:hAnsi="Times New Roman"/>
          <w:szCs w:val="21"/>
        </w:rPr>
        <w:t>，门窗幕墙及</w:t>
      </w:r>
      <w:r w:rsidRPr="00510D86">
        <w:rPr>
          <w:rFonts w:ascii="Times New Roman" w:cs="Times New Roman" w:eastAsia="宋体" w:hAnsi="Times New Roman" w:hint="eastAsia"/>
          <w:szCs w:val="21"/>
        </w:rPr>
        <w:t>外</w:t>
      </w:r>
      <w:r w:rsidRPr="00510D86">
        <w:rPr>
          <w:rFonts w:ascii="Times New Roman" w:cs="Times New Roman" w:eastAsia="宋体" w:hAnsi="Times New Roman"/>
          <w:szCs w:val="21"/>
        </w:rPr>
        <w:t>保温等</w:t>
      </w:r>
      <w:r w:rsidRPr="00510D86">
        <w:rPr>
          <w:rFonts w:ascii="Times New Roman" w:cs="Times New Roman" w:eastAsia="宋体" w:hAnsi="Times New Roman" w:hint="eastAsia"/>
          <w:szCs w:val="21"/>
        </w:rPr>
        <w:t>围</w:t>
      </w:r>
      <w:r w:rsidRPr="00510D86">
        <w:rPr>
          <w:rFonts w:ascii="Times New Roman" w:cs="Times New Roman" w:eastAsia="宋体" w:hAnsi="Times New Roman"/>
          <w:szCs w:val="21"/>
        </w:rPr>
        <w:t>护结构的构</w:t>
      </w:r>
      <w:r w:rsidRPr="00510D86">
        <w:rPr>
          <w:rFonts w:ascii="Times New Roman" w:cs="Times New Roman" w:eastAsia="宋体" w:hAnsi="Times New Roman" w:hint="eastAsia"/>
          <w:szCs w:val="21"/>
        </w:rPr>
        <w:t>造满足</w:t>
      </w:r>
      <w:r w:rsidRPr="00510D86">
        <w:rPr>
          <w:rFonts w:ascii="Times New Roman" w:cs="Times New Roman" w:eastAsia="宋体" w:hAnsi="Times New Roman"/>
          <w:szCs w:val="21"/>
        </w:rPr>
        <w:t>安全性</w:t>
      </w:r>
      <w:r w:rsidRPr="00510D86">
        <w:rPr>
          <w:rFonts w:ascii="Times New Roman" w:cs="Times New Roman" w:eastAsia="宋体" w:hAnsi="Times New Roman" w:hint="eastAsia"/>
          <w:szCs w:val="21"/>
        </w:rPr>
        <w:t>耐久</w:t>
      </w:r>
      <w:r w:rsidRPr="00510D86">
        <w:rPr>
          <w:rFonts w:ascii="Times New Roman" w:cs="Times New Roman" w:eastAsia="宋体" w:hAnsi="Times New Roman"/>
          <w:szCs w:val="21"/>
        </w:rPr>
        <w:t>性的作法</w:t>
      </w:r>
      <w:r w:rsidRPr="00510D86">
        <w:rPr>
          <w:rFonts w:ascii="Times New Roman" w:cs="Times New Roman" w:eastAsia="宋体" w:hAnsi="Times New Roman" w:hint="eastAsia"/>
          <w:szCs w:val="21"/>
        </w:rPr>
        <w:t>。</w:t>
      </w:r>
    </w:p>
    <w:tbl>
      <w:tblPr>
        <w:tblW w:w="0" w:type="auto"/>
        <w:jc w:val="center"/>
        <w:tblStyle w:val="1"/>
        <w:tblLook w:val="4A0"/>
      </w:tblPr>
      <w:tblGrid>
        <w:gridCol w:w="8296"/>
      </w:tblGrid>
      <w:tr w:rsidR="005272EB" w:rsidRPr="00547320" w:rsidTr="001D6AFC">
        <w:trPr>
          <w:jc w:val="center"/>
          <w:trHeight w:val="2634"/>
        </w:trPr>
        <w:tc>
          <w:tcPr>
            <w:tcW w:w="9356" w:type="dxa"/>
          </w:tcPr>
          <w:p w:rsidR="005272EB" w:rsidRDefault="005272EB" w:rsidP="005A4BEF" w:rsidRPr="001D6AFC">
            <w:pPr>
              <w:rPr>
                <w:szCs w:val="21"/>
              </w:rPr>
            </w:pPr>
            <w:r>
              <w:t>结构荷载满足使用功能要求，主要结构材料满足规定的物理、力学和耐久性。</w:t>
            </w:r>
          </w:p>
        </w:tc>
      </w:tr>
    </w:tbl>
    <w:p w:rsidR="005272EB" w:rsidRDefault="005272EB" w:rsidP="005272EB" w:rsidRPr="00547320">
      <w:pPr>
        <w:spacing w:before="156" w:beforeLines="50" w:after="156" w:afterLines="50"/>
        <w:rPr>
          <w:b/>
          <w:rFonts w:ascii="Times New Roman" w:cs="Times New Roman" w:eastAsia="宋体" w:hAnsi="Times New Roman"/>
          <w:szCs w:val="21"/>
        </w:rPr>
      </w:pPr>
      <w:r w:rsidRPr="00547320">
        <w:rPr>
          <w:b/>
          <w:rFonts w:ascii="Times New Roman" w:cs="Times New Roman" w:eastAsia="宋体" w:hAnsi="Times New Roman"/>
          <w:szCs w:val="21"/>
        </w:rPr>
        <w:t xml:space="preserve">3 </w:t>
      </w:r>
      <w:r w:rsidRPr="00547320">
        <w:rPr>
          <w:b/>
          <w:rFonts w:ascii="Times New Roman" w:cs="Times New Roman" w:eastAsia="宋体" w:hAnsi="Times New Roman"/>
          <w:szCs w:val="21"/>
        </w:rPr>
        <w:t>证明材料</w:t>
      </w:r>
    </w:p>
    <w:p w:rsidR="005272EB" w:rsidRDefault="005272EB" w:rsidP="005272EB" w:rsidRPr="00547320">
      <w:pPr>
        <w:rPr>
          <w:rFonts w:ascii="Times New Roman" w:cs="Times New Roman" w:eastAsia="宋体" w:hAnsi="Times New Roman"/>
          <w:szCs w:val="21"/>
        </w:rPr>
      </w:pPr>
      <w:r w:rsidRPr="00547320">
        <w:rPr>
          <w:rFonts w:ascii="Times New Roman" w:cs="Times New Roman" w:eastAsia="宋体" w:hAnsi="Times New Roman"/>
          <w:szCs w:val="21"/>
        </w:rPr>
        <w:t>提交材料及要求：</w:t>
      </w:r>
    </w:p>
    <w:p w:rsidR="005272EB" w:rsidRDefault="005272EB" w:rsidP="005272EB" w:rsidRPr="00547320">
      <w:pPr>
        <w:rPr>
          <w:rFonts w:ascii="Times New Roman" w:cs="Times New Roman" w:eastAsia="宋体" w:hAnsi="Times New Roman"/>
          <w:szCs w:val="21"/>
        </w:rPr>
      </w:pPr>
      <w:r w:rsidRPr="00547320">
        <w:rPr>
          <w:rFonts w:ascii="Times New Roman" w:cs="Times New Roman" w:eastAsia="宋体" w:hAnsi="Times New Roman"/>
          <w:szCs w:val="21"/>
        </w:rPr>
        <w:t>1</w:t>
      </w:r>
      <w:r>
        <w:rPr>
          <w:rFonts w:ascii="Times New Roman" w:cs="Times New Roman" w:eastAsia="宋体" w:hAnsi="Times New Roman" w:hint="eastAsia"/>
          <w:szCs w:val="21"/>
        </w:rPr>
        <w:t>）</w:t>
      </w:r>
      <w:r w:rsidRPr="00547320">
        <w:rPr>
          <w:rFonts w:ascii="Times New Roman" w:cs="Times New Roman" w:eastAsia="宋体" w:hAnsi="Times New Roman"/>
          <w:szCs w:val="21"/>
        </w:rPr>
        <w:t>建筑</w:t>
      </w:r>
      <w:r>
        <w:rPr>
          <w:rFonts w:ascii="Times New Roman" w:cs="Times New Roman" w:eastAsia="宋体" w:hAnsi="Times New Roman" w:hint="eastAsia"/>
          <w:szCs w:val="21"/>
        </w:rPr>
        <w:t>竣工</w:t>
      </w:r>
      <w:r w:rsidRPr="00547320">
        <w:rPr>
          <w:rFonts w:ascii="Times New Roman" w:cs="Times New Roman" w:eastAsia="宋体" w:hAnsi="Times New Roman"/>
          <w:szCs w:val="21"/>
        </w:rPr>
        <w:t>图与</w:t>
      </w:r>
      <w:r>
        <w:rPr>
          <w:rFonts w:ascii="Times New Roman" w:cs="Times New Roman" w:eastAsia="宋体" w:hAnsi="Times New Roman" w:hint="eastAsia"/>
          <w:szCs w:val="21"/>
        </w:rPr>
        <w:t>设计</w:t>
      </w:r>
      <w:r w:rsidRPr="00547320">
        <w:rPr>
          <w:rFonts w:ascii="Times New Roman" w:cs="Times New Roman" w:eastAsia="宋体" w:hAnsi="Times New Roman"/>
          <w:szCs w:val="21"/>
        </w:rPr>
        <w:t>说明、结构</w:t>
      </w:r>
      <w:r>
        <w:rPr>
          <w:rFonts w:ascii="Times New Roman" w:cs="Times New Roman" w:eastAsia="宋体" w:hAnsi="Times New Roman" w:hint="eastAsia"/>
          <w:szCs w:val="21"/>
        </w:rPr>
        <w:t>竣工</w:t>
      </w:r>
      <w:r w:rsidRPr="00547320">
        <w:rPr>
          <w:rFonts w:ascii="Times New Roman" w:cs="Times New Roman" w:eastAsia="宋体" w:hAnsi="Times New Roman"/>
          <w:szCs w:val="21"/>
        </w:rPr>
        <w:t>图与</w:t>
      </w:r>
      <w:r>
        <w:rPr>
          <w:rFonts w:ascii="Times New Roman" w:cs="Times New Roman" w:eastAsia="宋体" w:hAnsi="Times New Roman" w:hint="eastAsia"/>
          <w:szCs w:val="21"/>
        </w:rPr>
        <w:t>设计</w:t>
      </w:r>
      <w:r w:rsidRPr="00547320">
        <w:rPr>
          <w:rFonts w:ascii="Times New Roman" w:cs="Times New Roman" w:eastAsia="宋体" w:hAnsi="Times New Roman"/>
          <w:szCs w:val="21"/>
        </w:rPr>
        <w:t>说明、</w:t>
      </w:r>
      <w:r>
        <w:rPr>
          <w:rFonts w:ascii="Times New Roman" w:cs="Times New Roman" w:eastAsia="宋体" w:hAnsi="Times New Roman" w:hint="eastAsia"/>
          <w:szCs w:val="21"/>
        </w:rPr>
        <w:t>主体与围护结构</w:t>
      </w:r>
      <w:r w:rsidRPr="00547320">
        <w:rPr>
          <w:rFonts w:ascii="Times New Roman" w:cs="Times New Roman" w:eastAsia="宋体" w:hAnsi="Times New Roman"/>
          <w:szCs w:val="21"/>
        </w:rPr>
        <w:t>计算书等</w:t>
      </w:r>
      <w:r>
        <w:rPr>
          <w:rFonts w:ascii="Times New Roman" w:cs="Times New Roman" w:eastAsia="宋体" w:hAnsi="Times New Roman" w:hint="eastAsia"/>
          <w:szCs w:val="21"/>
        </w:rPr>
        <w:t>；</w:t>
      </w:r>
    </w:p>
    <w:p w:rsidR="005272EB" w:rsidRDefault="005272EB" w:rsidP="005272EB">
      <w:pPr>
        <w:rPr>
          <w:rFonts w:ascii="Times New Roman" w:cs="Times New Roman" w:eastAsia="宋体" w:hAnsi="Times New Roman"/>
          <w:szCs w:val="21"/>
        </w:rPr>
      </w:pPr>
      <w:r>
        <w:rPr>
          <w:rFonts w:ascii="Times New Roman" w:cs="Times New Roman" w:eastAsia="宋体" w:hAnsi="Times New Roman" w:hint="eastAsia"/>
          <w:szCs w:val="21"/>
        </w:rPr>
        <w:t>2</w:t>
      </w:r>
      <w:r>
        <w:rPr>
          <w:rFonts w:ascii="Times New Roman" w:cs="Times New Roman" w:eastAsia="宋体" w:hAnsi="Times New Roman" w:hint="eastAsia"/>
          <w:szCs w:val="21"/>
        </w:rPr>
        <w:t>）竣工验收合格证明及相关主要结构用材料的检测报告；</w:t>
      </w:r>
    </w:p>
    <w:p w:rsidR="005272EB" w:rsidRDefault="005272EB" w:rsidP="005272EB" w:rsidRPr="00547320">
      <w:pPr>
        <w:rPr>
          <w:rFonts w:ascii="Times New Roman" w:cs="Times New Roman" w:eastAsia="宋体" w:hAnsi="Times New Roman"/>
          <w:szCs w:val="21"/>
        </w:rPr>
      </w:pPr>
      <w:r>
        <w:rPr>
          <w:rFonts w:ascii="Times New Roman" w:cs="Times New Roman" w:eastAsia="宋体" w:hAnsi="Times New Roman" w:hint="eastAsia"/>
          <w:szCs w:val="21"/>
        </w:rPr>
        <w:t>3</w:t>
      </w:r>
      <w:r>
        <w:rPr>
          <w:rFonts w:ascii="Times New Roman" w:cs="Times New Roman" w:eastAsia="宋体" w:hAnsi="Times New Roman" w:hint="eastAsia"/>
          <w:szCs w:val="21"/>
        </w:rPr>
        <w:t>）运营管理记录，应包括定期查验记录与维修记录等。</w:t>
      </w:r>
    </w:p>
    <w:p w:rsidR="005272EB" w:rsidRDefault="005272EB" w:rsidP="005272EB" w:rsidRPr="00547320">
      <w:pPr>
        <w:rPr>
          <w:rFonts w:ascii="Times New Roman" w:cs="Times New Roman" w:eastAsia="宋体" w:hAnsi="Times New Roman"/>
          <w:szCs w:val="21"/>
        </w:rPr>
      </w:pPr>
    </w:p>
    <w:p w:rsidR="005272EB" w:rsidRDefault="005272EB" w:rsidP="005272EB" w:rsidRPr="00547320">
      <w:pPr>
        <w:rPr>
          <w:rFonts w:ascii="Times New Roman" w:cs="Times New Roman" w:eastAsia="宋体" w:hAnsi="Times New Roman"/>
          <w:szCs w:val="21"/>
        </w:rPr>
      </w:pPr>
      <w:r w:rsidRPr="00547320">
        <w:rPr>
          <w:rFonts w:ascii="Times New Roman" w:cs="Times New Roman" w:eastAsia="宋体" w:hAnsi="Times New Roman"/>
          <w:szCs w:val="21"/>
        </w:rPr>
        <w:t>实际提交材料：</w:t>
      </w:r>
    </w:p>
    <w:tbl>
      <w:tblPr>
        <w:tblW w:w="0" w:type="auto"/>
        <w:jc w:val="center"/>
        <w:tblStyle w:val="1"/>
        <w:tblLook w:val="4A0"/>
      </w:tblPr>
      <w:tblGrid>
        <w:gridCol w:w="8296"/>
      </w:tblGrid>
      <w:tr w:rsidR="005272EB" w:rsidRPr="00547320" w:rsidTr="001D6AFC">
        <w:trPr>
          <w:jc w:val="center"/>
          <w:trHeight w:val="2634"/>
        </w:trPr>
        <w:tc>
          <w:tcPr>
            <w:tcW w:w="9356" w:type="dxa"/>
          </w:tcPr>
          <w:p w:rsidR="005272EB" w:rsidRDefault="005272EB" w:rsidP="005A4BEF" w:rsidRPr="00547320">
            <w:pPr>
              <w:rPr>
                <w:szCs w:val="21"/>
              </w:rPr>
            </w:pPr>
            <w:r>
              <w:t>1）建筑施工图与设计说明
</w:t>
            </w:r>
          </w:p>
          <w:p>
            <w:r>
              <w:t>2）结构施工图与设计说明
</w:t>
            </w:r>
          </w:p>
        </w:tc>
      </w:tr>
    </w:tbl>
    <w:p w:rsidR="00074A38" w:rsidRDefault="00074A38"/>
    <w:sectPr w:rsidR="00074A38">
      <w:docGrid w:type="lines" w:linePitch="312"/>
      <w:pgSz w:w="11906" w:h="16838"/>
      <w:pgMar w:left="1800" w:right="1800" w:top="1440" w:bottom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4B2" w:rsidRDefault="00E254B2" w:rsidP="005272EB">
      <w:r>
        <w:separator/>
      </w:r>
    </w:p>
  </w:endnote>
  <w:endnote w:type="continuationSeparator" w:id="0">
    <w:p w:rsidR="00E254B2" w:rsidRDefault="00E254B2" w:rsidP="005272EB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4B2" w:rsidRDefault="00E254B2" w:rsidP="005272EB">
      <w:r>
        <w:separator/>
      </w:r>
    </w:p>
  </w:footnote>
  <w:footnote w:type="continuationSeparator" w:id="0">
    <w:p w:rsidR="00E254B2" w:rsidRDefault="00E254B2" w:rsidP="0052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18E5DC-687B-4447-8D8B-76EC037C4902}"/>
  <w:rsids>
    <w:rsidRoot val="00C0776E"/>
    <w:rsid val="00074A38"/>
    <w:rsid val="001D6AFC"/>
    <w:rsid val="005272EB"/>
    <w:rsid val="009C6994"/>
    <w:rsid val="00AF25DE"/>
    <w:rsid val="00C0776E"/>
    <w:rsid val="00E254B2"/>
    <w:rsid val="00E91A49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kern w:val="2"/>
        <w:lang w:val="en-US" w:eastAsia="zh-CN" w:bidi="ar-SA"/>
        <w:rFonts w:ascii="Calibri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qFormat/>
    <w:basedOn w:val="a"/>
    <w:next w:val="a"/>
    <w:link w:val="30"/>
    <w:uiPriority w:val="9"/>
    <w:semiHidden/>
    <w:unhideWhenUsed/>
    <w:rsid w:val="005272EB"/>
    <w:pPr>
      <w:keepNext/>
      <w:keepLines/>
      <w:outlineLvl w:val="2"/>
      <w:spacing w:before="260" w:after="260" w:line="416" w:lineRule="auto"/>
    </w:pPr>
    <w:rPr>
      <w:bCs/>
      <w:b/>
      <w:sz w:val="32"/>
      <w:szCs w:val="32"/>
    </w:rPr>
  </w:style>
  <w:style w:type="paragraph" w:styleId="4">
    <w:name w:val="Heading 4"/>
    <w:qFormat/>
    <w:basedOn w:val="3"/>
    <w:next w:val="a"/>
    <w:link w:val="40"/>
    <w:unhideWhenUsed/>
    <w:rsid w:val="005272EB"/>
    <w:pPr>
      <w:outlineLvl w:val="3"/>
      <w:jc w:val="left"/>
      <w:spacing w:line="240" w:lineRule="auto"/>
    </w:pPr>
    <w:rPr>
      <w:rFonts w:ascii="Times New Roman" w:cs="Times New Roman" w:eastAsia="宋体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EB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a4">
    <w:name w:val="页眉 字符"/>
    <w:basedOn w:val="a0"/>
    <w:link w:val="a3"/>
    <w:uiPriority w:val="99"/>
    <w:rsid w:val="00527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2EB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6">
    <w:name w:val="页脚 字符"/>
    <w:basedOn w:val="a0"/>
    <w:link w:val="a5"/>
    <w:uiPriority w:val="99"/>
    <w:rsid w:val="005272EB"/>
    <w:rPr>
      <w:sz w:val="18"/>
      <w:szCs w:val="18"/>
    </w:rPr>
  </w:style>
  <w:style w:type="character" w:styleId="40">
    <w:name w:val="标题 4 字符"/>
    <w:basedOn w:val="a0"/>
    <w:link w:val="4"/>
    <w:rsid w:val="005272EB"/>
    <w:rPr>
      <w:bCs/>
      <w:b/>
      <w:rFonts w:ascii="Times New Roman" w:cs="Times New Roman" w:eastAsia="宋体" w:hAnsi="Times New Roman"/>
      <w:szCs w:val="32"/>
    </w:rPr>
  </w:style>
  <w:style w:type="character" w:styleId="a7">
    <w:name w:val="Placeholder Text"/>
    <w:basedOn w:val="a0"/>
    <w:uiPriority w:val="99"/>
    <w:semiHidden/>
    <w:rsid w:val="005272EB"/>
    <w:rPr>
      <w:color w:val="808080"/>
    </w:rPr>
  </w:style>
  <w:style w:type="table" w:styleId="1">
    <w:name w:val="网格型1"/>
    <w:basedOn w:val="a1"/>
    <w:rPr>
      <w:kern w:val="0"/>
      <w:rFonts w:ascii="Times New Roman" w:cs="Times New Roman" w:eastAsia="宋体" w:hAnsi="Times New Roman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8"/>
    <w:uiPriority w:val="59"/>
    <w:rsid w:val="005272EB"/>
  </w:style>
  <w:style w:type="character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styleId="30">
    <w:name w:val="标题 3 字符"/>
    <w:basedOn w:val="a0"/>
    <w:link w:val="3"/>
    <w:uiPriority w:val="9"/>
    <w:semiHidden/>
    <w:rsid w:val="005272EB"/>
    <w:rPr>
      <w:bCs/>
      <w:b/>
      <w:sz w:val="32"/>
      <w:szCs w:val="32"/>
    </w:rPr>
  </w:style>
  <w:style w:type="table" w:styleId="a8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5272EB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2019-07-12T07:36:00Z</dcterms:created>
  <dcterms:modified xsi:type="dcterms:W3CDTF">2020-09-04T08:07:00Z</dcterms:modified>
</cp:coreProperties>
</file>