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江心洲G118地块住宅项目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2021年12月27日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62.0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98.0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65.0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159.0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73.0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总得分：Q=（Q0+Q1+Q2+Q3+Q4+Q5+QA）/10=88.1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62.0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