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11.2.11 采用被动式低能耗建筑节能谁标准进行设计、施工及管理。（总分 2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881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采用被动式低能耗建筑节能设计标准进行设计、施工及管理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建筑设计阶段的设计参数、能耗数值及关键节点设计情况。（</w:t>
      </w:r>
      <w:r>
        <w:rPr>
          <w:rFonts w:ascii="Times New Roman" w:hAnsi="Times New Roman"/>
          <w:color w:val="000000"/>
          <w:lang w:eastAsia="zh-CN"/>
        </w:rPr>
        <w:t>200</w:t>
      </w:r>
      <w:r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59690</wp:posOffset>
                </wp:positionV>
                <wp:extent cx="5719445" cy="759460"/>
                <wp:effectExtent l="1270" t="8890" r="3810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759460"/>
                          <a:chOff x="1648" y="1048"/>
                          <a:chExt cx="8527" cy="2637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5pt;margin-top:4.7pt;height:59.8pt;width:450.35pt;mso-position-horizontal-relative:page;z-index:-251657216;mso-width-relative:page;mso-height-relative:page;" coordorigin="1648,1048" coordsize="8527,2637" o:gfxdata="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KepJe3ZAAAACgEAAA8AAAAAAAAAAQAgAAAAIgAAAGRycy9kb3ducmV2LnhtbFBLAQIUABQA&#10;AAAIAIdO4kBQSAJEYgQAABgXAAAOAAAAAAAAAAEAIAAAACgBAABkcnMvZTJvRG9jLnhtbFBLBQYA&#10;AAAABgAGAFkBAAD8BwAAAAA=&#10;">
                <o:lock v:ext="edit" aspectratio="f"/>
                <v:group id="Group 3" o:spid="_x0000_s1026" o:spt="203" style="position:absolute;left:1654;top:1054;height:2;width:8515;" coordorigin="1654,1054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54;top:1054;height:2;width:8515;" filled="f" stroked="t" coordsize="8515,1" o:gfxdata="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A8e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059;height:2616;width:2;" coordorigin="1658,1059" coordsize="2,261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1059;height:2616;width:2;" filled="f" stroked="t" coordsize="1,2616" o:gfxdata="UEsDBAoAAAAAAIdO4kAAAAAAAAAAAAAAAAAEAAAAZHJzL1BLAwQUAAAACACHTuJA54RrK7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s4f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4RrK74A&#10;AADbAAAADwAAAAAAAAABACAAAAAiAAAAZHJzL2Rvd25yZXYueG1sUEsBAhQAFAAAAAgAh07iQDMv&#10;BZ47AAAAOQAAABAAAAAAAAAAAQAgAAAADQEAAGRycy9zaGFwZXhtbC54bWxQSwUGAAAAAAYABgBb&#10;AQAAtwMAAAAA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680;height:2;width:8515;" coordorigin="1654,3680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54;top:3680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059;height:2616;width:2;" coordorigin="10164,1059" coordsize="2,261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164;top:1059;height:2616;width:2;" filled="f" stroked="t" coordsize="1,2616" o:gfxdata="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v20ovQAA&#10;ANsAAAAPAAAAAAAAAAEAIAAAACIAAABkcnMvZG93bnJldi54bWxQSwECFAAUAAAACACHTuJAMy8F&#10;njsAAAA5AAAAEAAAAAAAAAABACAAAAAMAQAAZHJzL3NoYXBleG1sLnhtbFBLBQYAAAAABgAGAFsB&#10;AAC2AwAAAAA=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 </w:t>
      </w:r>
      <w:r>
        <w:rPr>
          <w:rFonts w:ascii="Times New Roman" w:hAnsi="Times New Roman"/>
          <w:color w:val="000000"/>
          <w:lang w:eastAsia="zh-CN"/>
        </w:rPr>
        <w:t>建筑设计施工全套图纸及设计说明</w:t>
      </w:r>
      <w:r>
        <w:rPr>
          <w:rFonts w:hint="eastAsia" w:ascii="Times New Roman" w:hAnsi="Times New Roman"/>
          <w:color w:val="000000"/>
          <w:lang w:eastAsia="zh-CN"/>
        </w:rPr>
        <w:t>：包括关键节点图、关键部位做法</w:t>
      </w:r>
      <w:r>
        <w:rPr>
          <w:rFonts w:ascii="Times New Roman" w:hAnsi="Times New Roman"/>
          <w:color w:val="000000"/>
          <w:lang w:eastAsia="zh-CN"/>
        </w:rPr>
        <w:t>；</w:t>
      </w:r>
    </w:p>
    <w:p>
      <w:pPr>
        <w:pStyle w:val="3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-3"/>
          <w:lang w:eastAsia="zh-CN"/>
        </w:rPr>
        <w:t xml:space="preserve">2.  </w:t>
      </w:r>
      <w:r>
        <w:rPr>
          <w:rFonts w:ascii="Times New Roman" w:hAnsi="Times New Roman"/>
          <w:color w:val="000000"/>
          <w:spacing w:val="-3"/>
          <w:lang w:eastAsia="zh-CN"/>
        </w:rPr>
        <w:t>相关能耗模拟分析报告</w:t>
      </w:r>
      <w:r>
        <w:rPr>
          <w:rFonts w:hint="eastAsia" w:ascii="Times New Roman" w:hAnsi="Times New Roman"/>
          <w:color w:val="000000"/>
          <w:spacing w:val="-3"/>
          <w:lang w:eastAsia="zh-CN"/>
        </w:rPr>
        <w:t>。</w:t>
      </w:r>
    </w:p>
    <w:p>
      <w:pPr>
        <w:pStyle w:val="3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实际提交资料：</w:t>
      </w:r>
    </w:p>
    <w:p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5719445" cy="759460"/>
                <wp:effectExtent l="1270" t="8890" r="3810" b="1270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759460"/>
                          <a:chOff x="1648" y="1048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0.65pt;height:59.8pt;width:450.35pt;mso-position-horizontal-relative:page;z-index:-251656192;mso-width-relative:page;mso-height-relative:page;" coordorigin="1648,1048" coordsize="8527,2637" o:gfxdata="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IhRyi3YAAAA&#10;CgEAAA8AAAAAAAAAAQAgAAAAIgAAAGRycy9kb3ducmV2LnhtbFBLAQIUABQAAAAIAIdO4kBl30fc&#10;VwQAABgXAAAOAAAAAAAAAAEAIAAAACcBAABkcnMvZTJvRG9jLnhtbFBLBQYAAAAABgAGAFkBAADw&#10;BwAAAAA=&#10;">
                <o:lock v:ext="edit" aspectratio="f"/>
                <v:group id="Group 3" o:spid="_x0000_s1026" o:spt="203" style="position:absolute;left:1654;top:1054;height:2;width:8515;" coordorigin="1654,1054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1054;height:2;width:8515;" filled="f" stroked="t" coordsize="8515,1" o:gfxdata="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GW9MW2AAAA2wAAAA8A&#10;AAAAAAAAAQAgAAAAIgAAAGRycy9kb3ducmV2LnhtbFBLAQIUABQAAAAIAIdO4kAzLwWeOwAAADkA&#10;AAAQAAAAAAAAAAEAIAAAAAUBAABkcnMvc2hhcGV4bWwueG1sUEsFBgAAAAAGAAYAWwEAAK8DAAAA&#10;AA=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059;height:2616;width:2;" coordorigin="1658,1059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1059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680;height:2;width:8515;" coordorigin="1654,3680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680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059;height:2616;width:2;" coordorigin="10164,1059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1059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1059;0,367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0B165F"/>
    <w:rsid w:val="00104817"/>
    <w:rsid w:val="00236EF9"/>
    <w:rsid w:val="004C40DA"/>
    <w:rsid w:val="005544A3"/>
    <w:rsid w:val="005F758D"/>
    <w:rsid w:val="00666BF0"/>
    <w:rsid w:val="0074650B"/>
    <w:rsid w:val="00974D54"/>
    <w:rsid w:val="009B7A5F"/>
    <w:rsid w:val="00AB20D8"/>
    <w:rsid w:val="00B6306E"/>
    <w:rsid w:val="00C507B9"/>
    <w:rsid w:val="00CF5190"/>
    <w:rsid w:val="00D01A52"/>
    <w:rsid w:val="00D71C9D"/>
    <w:rsid w:val="00FE7BF5"/>
    <w:rsid w:val="439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2016-10-25T01:52:00Z</dcterms:created>
  <dc:creator>LCL</dc:creator>
  <cp:lastModifiedBy>庞迎</cp:lastModifiedBy>
  <cp:lastPrinted>2016-11-15T02:20:00Z</cp:lastPrinted>
  <dcterms:modified xsi:type="dcterms:W3CDTF">2022-01-05T02:05:42Z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