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11.2.9  合理选用废弃场地进行建设，或充分利尚可使用的旧建筑。（总分 1 分）</w:t>
      </w:r>
    </w:p>
    <w:p>
      <w:pPr>
        <w:spacing w:line="320" w:lineRule="exact"/>
        <w:rPr>
          <w:rFonts w:ascii="宋体" w:hAnsi="宋体"/>
          <w:b/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b/>
          <w:color w:val="000000"/>
        </w:rPr>
      </w:pPr>
      <w:r>
        <w:rPr>
          <w:b/>
          <w:color w:val="000000"/>
        </w:rPr>
        <w:t>1）自评得分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5881"/>
        <w:gridCol w:w="915"/>
        <w:gridCol w:w="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自评分值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合理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选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用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废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弃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场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地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进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行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建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设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充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利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尚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可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使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用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旧建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筑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9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 xml:space="preserve">2）评价要点 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是否</w:t>
      </w:r>
      <w:r>
        <w:rPr>
          <w:rFonts w:hint="eastAsia"/>
          <w:color w:val="000000"/>
          <w:lang w:eastAsia="zh-CN"/>
        </w:rPr>
        <w:t xml:space="preserve">选用废弃地：□是 </w:t>
      </w:r>
      <w:bookmarkStart w:id="0" w:name="_GoBack"/>
      <w:bookmarkEnd w:id="0"/>
      <w:r>
        <w:rPr>
          <w:rFonts w:hint="eastAsia"/>
          <w:color w:val="000000"/>
          <w:lang w:eastAsia="zh-CN"/>
        </w:rPr>
        <w:sym w:font="Wingdings 2" w:char="00A3"/>
      </w:r>
      <w:r>
        <w:rPr>
          <w:rFonts w:hint="eastAsia"/>
          <w:color w:val="000000"/>
          <w:lang w:eastAsia="zh-CN"/>
        </w:rPr>
        <w:t>否，废弃地原状为：</w:t>
      </w:r>
      <w:r>
        <w:rPr>
          <w:rFonts w:hint="eastAsia"/>
          <w:color w:val="000000"/>
          <w:u w:val="single"/>
          <w:lang w:eastAsia="zh-CN"/>
        </w:rPr>
        <w:t xml:space="preserve">               </w:t>
      </w:r>
      <w:r>
        <w:rPr>
          <w:color w:val="000000"/>
          <w:lang w:eastAsia="zh-CN"/>
        </w:rPr>
        <w:t>；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保留</w:t>
      </w:r>
      <w:r>
        <w:rPr>
          <w:color w:val="000000"/>
          <w:spacing w:val="-3"/>
          <w:lang w:eastAsia="zh-CN"/>
        </w:rPr>
        <w:t>和</w:t>
      </w:r>
      <w:r>
        <w:rPr>
          <w:color w:val="000000"/>
          <w:lang w:eastAsia="zh-CN"/>
        </w:rPr>
        <w:t>利</w:t>
      </w:r>
      <w:r>
        <w:rPr>
          <w:color w:val="000000"/>
          <w:spacing w:val="-3"/>
          <w:lang w:eastAsia="zh-CN"/>
        </w:rPr>
        <w:t>用</w:t>
      </w:r>
      <w:r>
        <w:rPr>
          <w:color w:val="000000"/>
          <w:lang w:eastAsia="zh-CN"/>
        </w:rPr>
        <w:t>的</w:t>
      </w:r>
      <w:r>
        <w:rPr>
          <w:color w:val="000000"/>
          <w:spacing w:val="-3"/>
          <w:lang w:eastAsia="zh-CN"/>
        </w:rPr>
        <w:t>旧</w:t>
      </w:r>
      <w:r>
        <w:rPr>
          <w:color w:val="000000"/>
          <w:lang w:eastAsia="zh-CN"/>
        </w:rPr>
        <w:t>建</w:t>
      </w:r>
      <w:r>
        <w:rPr>
          <w:color w:val="000000"/>
          <w:spacing w:val="-3"/>
          <w:lang w:eastAsia="zh-CN"/>
        </w:rPr>
        <w:t>筑</w:t>
      </w:r>
      <w:r>
        <w:rPr>
          <w:color w:val="000000"/>
          <w:lang w:eastAsia="zh-CN"/>
        </w:rPr>
        <w:t>部</w:t>
      </w:r>
      <w:r>
        <w:rPr>
          <w:color w:val="000000"/>
          <w:spacing w:val="-3"/>
          <w:lang w:eastAsia="zh-CN"/>
        </w:rPr>
        <w:t>分</w:t>
      </w:r>
      <w:r>
        <w:rPr>
          <w:color w:val="000000"/>
          <w:lang w:eastAsia="zh-CN"/>
        </w:rPr>
        <w:t>为：</w:t>
      </w:r>
      <w:r>
        <w:rPr>
          <w:color w:val="000000"/>
          <w:spacing w:val="-3"/>
          <w:lang w:eastAsia="zh-CN"/>
        </w:rPr>
        <w:t>□</w:t>
      </w:r>
      <w:r>
        <w:rPr>
          <w:color w:val="000000"/>
          <w:lang w:eastAsia="zh-CN"/>
        </w:rPr>
        <w:t>立</w:t>
      </w:r>
      <w:r>
        <w:rPr>
          <w:color w:val="000000"/>
          <w:spacing w:val="-3"/>
          <w:lang w:eastAsia="zh-CN"/>
        </w:rPr>
        <w:t>面</w:t>
      </w:r>
      <w:r>
        <w:rPr>
          <w:color w:val="000000"/>
          <w:lang w:eastAsia="zh-CN"/>
        </w:rPr>
        <w:t>、</w:t>
      </w:r>
      <w:r>
        <w:rPr>
          <w:color w:val="000000"/>
          <w:spacing w:val="-3"/>
          <w:lang w:eastAsia="zh-CN"/>
        </w:rPr>
        <w:t>□</w:t>
      </w:r>
      <w:r>
        <w:rPr>
          <w:color w:val="000000"/>
          <w:lang w:eastAsia="zh-CN"/>
        </w:rPr>
        <w:t>主体</w:t>
      </w:r>
      <w:r>
        <w:rPr>
          <w:color w:val="000000"/>
          <w:spacing w:val="-3"/>
          <w:lang w:eastAsia="zh-CN"/>
        </w:rPr>
        <w:t>结</w:t>
      </w:r>
      <w:r>
        <w:rPr>
          <w:color w:val="000000"/>
          <w:lang w:eastAsia="zh-CN"/>
        </w:rPr>
        <w:t>构</w:t>
      </w:r>
      <w:r>
        <w:rPr>
          <w:color w:val="000000"/>
          <w:spacing w:val="-3"/>
          <w:lang w:eastAsia="zh-CN"/>
        </w:rPr>
        <w:t>、</w:t>
      </w:r>
      <w:r>
        <w:rPr>
          <w:color w:val="000000"/>
          <w:lang w:eastAsia="zh-CN"/>
        </w:rPr>
        <w:t>□</w:t>
      </w:r>
      <w:r>
        <w:rPr>
          <w:rFonts w:hint="eastAsia"/>
          <w:color w:val="000000"/>
          <w:spacing w:val="-3"/>
          <w:lang w:eastAsia="zh-CN"/>
        </w:rPr>
        <w:t>整体</w:t>
      </w:r>
      <w:r>
        <w:rPr>
          <w:color w:val="000000"/>
          <w:lang w:eastAsia="zh-CN"/>
        </w:rPr>
        <w:t>。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请</w:t>
      </w:r>
      <w:r>
        <w:rPr>
          <w:color w:val="000000"/>
          <w:lang w:eastAsia="zh-CN"/>
        </w:rPr>
        <w:t>简要</w:t>
      </w:r>
      <w:r>
        <w:rPr>
          <w:color w:val="000000"/>
          <w:spacing w:val="-3"/>
          <w:lang w:eastAsia="zh-CN"/>
        </w:rPr>
        <w:t>说</w:t>
      </w:r>
      <w:r>
        <w:rPr>
          <w:color w:val="000000"/>
          <w:lang w:eastAsia="zh-CN"/>
        </w:rPr>
        <w:t>明</w:t>
      </w:r>
      <w:r>
        <w:rPr>
          <w:rFonts w:hint="eastAsia"/>
          <w:color w:val="000000"/>
          <w:lang w:eastAsia="zh-CN"/>
        </w:rPr>
        <w:t>废弃地、</w:t>
      </w:r>
      <w:r>
        <w:rPr>
          <w:color w:val="000000"/>
          <w:spacing w:val="-3"/>
          <w:lang w:eastAsia="zh-CN"/>
        </w:rPr>
        <w:t>旧</w:t>
      </w:r>
      <w:r>
        <w:rPr>
          <w:color w:val="000000"/>
          <w:lang w:eastAsia="zh-CN"/>
        </w:rPr>
        <w:t>建</w:t>
      </w:r>
      <w:r>
        <w:rPr>
          <w:color w:val="000000"/>
          <w:spacing w:val="-3"/>
          <w:lang w:eastAsia="zh-CN"/>
        </w:rPr>
        <w:t>筑</w:t>
      </w:r>
      <w:r>
        <w:rPr>
          <w:color w:val="000000"/>
          <w:lang w:eastAsia="zh-CN"/>
        </w:rPr>
        <w:t>利</w:t>
      </w:r>
      <w:r>
        <w:rPr>
          <w:color w:val="000000"/>
          <w:spacing w:val="-3"/>
          <w:lang w:eastAsia="zh-CN"/>
        </w:rPr>
        <w:t>用</w:t>
      </w:r>
      <w:r>
        <w:rPr>
          <w:color w:val="000000"/>
          <w:lang w:eastAsia="zh-CN"/>
        </w:rPr>
        <w:t>前</w:t>
      </w:r>
      <w:r>
        <w:rPr>
          <w:color w:val="000000"/>
          <w:spacing w:val="-3"/>
          <w:lang w:eastAsia="zh-CN"/>
        </w:rPr>
        <w:t>的</w:t>
      </w:r>
      <w:r>
        <w:rPr>
          <w:color w:val="000000"/>
          <w:lang w:eastAsia="zh-CN"/>
        </w:rPr>
        <w:t>基本</w:t>
      </w:r>
      <w:r>
        <w:rPr>
          <w:color w:val="000000"/>
          <w:spacing w:val="-3"/>
          <w:lang w:eastAsia="zh-CN"/>
        </w:rPr>
        <w:t>情</w:t>
      </w:r>
      <w:r>
        <w:rPr>
          <w:color w:val="000000"/>
          <w:lang w:eastAsia="zh-CN"/>
        </w:rPr>
        <w:t>况</w:t>
      </w:r>
      <w:r>
        <w:rPr>
          <w:color w:val="000000"/>
          <w:spacing w:val="-3"/>
          <w:lang w:eastAsia="zh-CN"/>
        </w:rPr>
        <w:t>，</w:t>
      </w:r>
      <w:r>
        <w:rPr>
          <w:color w:val="000000"/>
          <w:lang w:eastAsia="zh-CN"/>
        </w:rPr>
        <w:t>项</w:t>
      </w:r>
      <w:r>
        <w:rPr>
          <w:color w:val="000000"/>
          <w:spacing w:val="-3"/>
          <w:lang w:eastAsia="zh-CN"/>
        </w:rPr>
        <w:t>目</w:t>
      </w:r>
      <w:r>
        <w:rPr>
          <w:color w:val="000000"/>
          <w:lang w:eastAsia="zh-CN"/>
        </w:rPr>
        <w:t>如</w:t>
      </w:r>
      <w:r>
        <w:rPr>
          <w:color w:val="000000"/>
          <w:spacing w:val="-3"/>
          <w:lang w:eastAsia="zh-CN"/>
        </w:rPr>
        <w:t>何</w:t>
      </w:r>
      <w:r>
        <w:rPr>
          <w:color w:val="000000"/>
          <w:lang w:eastAsia="zh-CN"/>
        </w:rPr>
        <w:t>对</w:t>
      </w:r>
      <w:r>
        <w:rPr>
          <w:rFonts w:hint="eastAsia"/>
          <w:color w:val="000000"/>
          <w:lang w:eastAsia="zh-CN"/>
        </w:rPr>
        <w:t>废弃地、</w:t>
      </w:r>
      <w:r>
        <w:rPr>
          <w:color w:val="000000"/>
          <w:spacing w:val="-3"/>
          <w:lang w:eastAsia="zh-CN"/>
        </w:rPr>
        <w:t>旧</w:t>
      </w:r>
      <w:r>
        <w:rPr>
          <w:color w:val="000000"/>
          <w:lang w:eastAsia="zh-CN"/>
        </w:rPr>
        <w:t>建筑</w:t>
      </w:r>
      <w:r>
        <w:rPr>
          <w:color w:val="000000"/>
          <w:spacing w:val="-3"/>
          <w:lang w:eastAsia="zh-CN"/>
        </w:rPr>
        <w:t>进</w:t>
      </w:r>
      <w:r>
        <w:rPr>
          <w:color w:val="000000"/>
          <w:lang w:eastAsia="zh-CN"/>
        </w:rPr>
        <w:t>行</w:t>
      </w:r>
      <w:r>
        <w:rPr>
          <w:color w:val="000000"/>
          <w:spacing w:val="-3"/>
          <w:lang w:eastAsia="zh-CN"/>
        </w:rPr>
        <w:t>的</w:t>
      </w:r>
      <w:r>
        <w:rPr>
          <w:color w:val="000000"/>
          <w:lang w:eastAsia="zh-CN"/>
        </w:rPr>
        <w:t>利</w:t>
      </w:r>
      <w:r>
        <w:rPr>
          <w:color w:val="000000"/>
          <w:spacing w:val="-3"/>
          <w:lang w:eastAsia="zh-CN"/>
        </w:rPr>
        <w:t>用</w:t>
      </w:r>
      <w:r>
        <w:rPr>
          <w:rFonts w:hint="eastAsia"/>
          <w:color w:val="000000"/>
          <w:spacing w:val="-3"/>
          <w:lang w:eastAsia="zh-CN"/>
        </w:rPr>
        <w:t>。</w:t>
      </w:r>
      <w:r>
        <w:rPr>
          <w:color w:val="000000"/>
          <w:lang w:eastAsia="zh-CN"/>
        </w:rPr>
        <w:t>（</w:t>
      </w:r>
      <w:r>
        <w:rPr>
          <w:rFonts w:ascii="Times New Roman" w:hAnsi="Times New Roman"/>
          <w:color w:val="000000"/>
          <w:lang w:eastAsia="zh-CN"/>
        </w:rPr>
        <w:t>3</w:t>
      </w:r>
      <w:r>
        <w:rPr>
          <w:rFonts w:ascii="Times New Roman" w:hAnsi="Times New Roman"/>
          <w:color w:val="000000"/>
          <w:spacing w:val="-3"/>
          <w:lang w:eastAsia="zh-CN"/>
        </w:rPr>
        <w:t>0</w:t>
      </w:r>
      <w:r>
        <w:rPr>
          <w:rFonts w:ascii="Times New Roman" w:hAnsi="Times New Roman"/>
          <w:color w:val="000000"/>
          <w:lang w:eastAsia="zh-CN"/>
        </w:rPr>
        <w:t>0</w:t>
      </w:r>
      <w:r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>
        <w:rPr>
          <w:color w:val="000000"/>
          <w:spacing w:val="-3"/>
          <w:lang w:eastAsia="zh-CN"/>
        </w:rPr>
        <w:t>字</w:t>
      </w:r>
      <w:r>
        <w:rPr>
          <w:color w:val="000000"/>
          <w:lang w:eastAsia="zh-CN"/>
        </w:rPr>
        <w:t>以内</w:t>
      </w:r>
      <w:r>
        <w:rPr>
          <w:color w:val="000000"/>
          <w:spacing w:val="-3"/>
          <w:lang w:eastAsia="zh-CN"/>
        </w:rPr>
        <w:t>）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57150</wp:posOffset>
                </wp:positionV>
                <wp:extent cx="5725795" cy="1606550"/>
                <wp:effectExtent l="8255" t="2540" r="9525" b="1016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795" cy="1606550"/>
                          <a:chOff x="1648" y="410"/>
                          <a:chExt cx="8527" cy="2637"/>
                        </a:xfrm>
                      </wpg:grpSpPr>
                      <wpg:grpSp>
                        <wpg:cNvPr id="20" name="Group 3"/>
                        <wpg:cNvGrpSpPr/>
                        <wpg:grpSpPr>
                          <a:xfrm>
                            <a:off x="1654" y="416"/>
                            <a:ext cx="8515" cy="2"/>
                            <a:chOff x="1654" y="416"/>
                            <a:chExt cx="8515" cy="2"/>
                          </a:xfrm>
                        </wpg:grpSpPr>
                        <wps:wsp>
                          <wps:cNvPr id="21" name="Freeform 4"/>
                          <wps:cNvSpPr/>
                          <wps:spPr bwMode="auto">
                            <a:xfrm>
                              <a:off x="1654" y="416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/>
                        <wpg:grpSpPr>
                          <a:xfrm>
                            <a:off x="1658" y="421"/>
                            <a:ext cx="2" cy="2616"/>
                            <a:chOff x="1658" y="421"/>
                            <a:chExt cx="2" cy="2616"/>
                          </a:xfrm>
                        </wpg:grpSpPr>
                        <wps:wsp>
                          <wps:cNvPr id="23" name="Freeform 6"/>
                          <wps:cNvSpPr/>
                          <wps:spPr bwMode="auto">
                            <a:xfrm>
                              <a:off x="1658" y="421"/>
                              <a:ext cx="2" cy="2616"/>
                            </a:xfrm>
                            <a:custGeom>
                              <a:avLst/>
                              <a:gdLst>
                                <a:gd name="T0" fmla="+- 0 421 421"/>
                                <a:gd name="T1" fmla="*/ 421 h 2616"/>
                                <a:gd name="T2" fmla="+- 0 3037 421"/>
                                <a:gd name="T3" fmla="*/ 3037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/>
                        <wpg:grpSpPr>
                          <a:xfrm>
                            <a:off x="1654" y="3042"/>
                            <a:ext cx="8515" cy="2"/>
                            <a:chOff x="1654" y="3042"/>
                            <a:chExt cx="8515" cy="2"/>
                          </a:xfrm>
                        </wpg:grpSpPr>
                        <wps:wsp>
                          <wps:cNvPr id="25" name="Freeform 8"/>
                          <wps:cNvSpPr/>
                          <wps:spPr bwMode="auto">
                            <a:xfrm>
                              <a:off x="1654" y="3042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/>
                        <wpg:grpSpPr>
                          <a:xfrm>
                            <a:off x="10164" y="421"/>
                            <a:ext cx="2" cy="2616"/>
                            <a:chOff x="10164" y="421"/>
                            <a:chExt cx="2" cy="2616"/>
                          </a:xfrm>
                        </wpg:grpSpPr>
                        <wps:wsp>
                          <wps:cNvPr id="27" name="Freeform 10"/>
                          <wps:cNvSpPr/>
                          <wps:spPr bwMode="auto">
                            <a:xfrm>
                              <a:off x="10164" y="421"/>
                              <a:ext cx="2" cy="2616"/>
                            </a:xfrm>
                            <a:custGeom>
                              <a:avLst/>
                              <a:gdLst>
                                <a:gd name="T0" fmla="+- 0 421 421"/>
                                <a:gd name="T1" fmla="*/ 421 h 2616"/>
                                <a:gd name="T2" fmla="+- 0 3037 421"/>
                                <a:gd name="T3" fmla="*/ 3037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4pt;margin-top:4.5pt;height:126.5pt;width:450.85pt;mso-position-horizontal-relative:page;z-index:-251657216;mso-width-relative:page;mso-height-relative:page;" coordorigin="1648,410" coordsize="8527,2637" o:gfxdata="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">
                <o:lock v:ext="edit" aspectratio="f"/>
                <v:group id="Group 3" o:spid="_x0000_s1026" o:spt="203" style="position:absolute;left:1654;top:416;height:2;width:8515;" coordorigin="1654,416" coordsize="8515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" o:spid="_x0000_s1026" o:spt="100" style="position:absolute;left:1654;top:416;height:2;width:8515;" filled="f" stroked="t" coordsize="8515,1" o:gfxdata="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YDJUC5AAAA2wAA&#10;AA8AAAAAAAAAAQAgAAAAIgAAAGRycy9kb3ducmV2LnhtbFBLAQIUABQAAAAIAIdO4kAzLwWeOwAA&#10;ADkAAAAQAAAAAAAAAAEAIAAAAAgBAABkcnMvc2hhcGV4bWwueG1sUEsFBgAAAAAGAAYAWwEAALID&#10;AAAAAA=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58;top:421;height:2616;width:2;" coordorigin="1658,421" coordsize="2,2616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58;top:421;height:2616;width:2;" filled="f" stroked="t" coordsize="1,2616" o:gfxdata="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4RrK74A&#10;AADbAAAADwAAAAAAAAABACAAAAAiAAAAZHJzL2Rvd25yZXYueG1sUEsBAhQAFAAAAAgAh07iQDMv&#10;BZ47AAAAOQAAABAAAAAAAAAAAQAgAAAADQEAAGRycy9zaGFwZXhtbC54bWxQSwUGAAAAAAYABgBb&#10;AQAAtwMAAAAA&#10;" path="m0,0l0,2616e">
                    <v:path o:connectlocs="0,421;0,303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54;top:3042;height:2;width:8515;" coordorigin="1654,3042" coordsize="8515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8" o:spid="_x0000_s1026" o:spt="100" style="position:absolute;left:1654;top:3042;height:2;width:8515;" filled="f" stroked="t" coordsize="8515,1" o:gfxdata="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OCNDugAAANsA&#10;AAAPAAAAAAAAAAEAIAAAACIAAABkcnMvZG93bnJldi54bWxQSwECFAAUAAAACACHTuJAMy8FnjsA&#10;AAA5AAAAEAAAAAAAAAABACAAAAAJAQAAZHJzL3NoYXBleG1sLnhtbFBLBQYAAAAABgAGAFsBAACz&#10;AwAAAAA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164;top:421;height:2616;width:2;" coordorigin="10164,421" coordsize="2,261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0" o:spid="_x0000_s1026" o:spt="100" style="position:absolute;left:10164;top:421;height:2616;width:2;" filled="f" stroked="t" coordsize="1,2616" o:gfxdata="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v20ovQAA&#10;ANsAAAAPAAAAAAAAAAEAIAAAACIAAABkcnMvZG93bnJldi54bWxQSwECFAAUAAAACACHTuJAMy8F&#10;njsAAAA5AAAAEAAAAAAAAAABACAAAAAMAQAAZHJzL3NoYXBleG1sLnhtbFBLBQYAAAAABgAGAFsB&#10;AAC2AwAAAAA=&#10;" path="m0,0l0,2616e">
                    <v:path o:connectlocs="0,421;0,303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tabs>
          <w:tab w:val="left" w:pos="569"/>
        </w:tabs>
        <w:spacing w:line="320" w:lineRule="exact"/>
        <w:ind w:left="0"/>
        <w:jc w:val="both"/>
        <w:rPr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</w:t>
      </w:r>
      <w:r>
        <w:rPr>
          <w:rFonts w:ascii="Times New Roman"/>
          <w:b/>
          <w:color w:val="000000"/>
          <w:lang w:eastAsia="zh-CN"/>
        </w:rPr>
        <w:t>）</w:t>
      </w:r>
      <w:r>
        <w:rPr>
          <w:b/>
          <w:color w:val="000000"/>
          <w:lang w:eastAsia="zh-CN"/>
        </w:rPr>
        <w:t xml:space="preserve">证明材料 </w:t>
      </w:r>
    </w:p>
    <w:p>
      <w:pPr>
        <w:pStyle w:val="3"/>
        <w:tabs>
          <w:tab w:val="left" w:pos="569"/>
        </w:tabs>
        <w:spacing w:line="320" w:lineRule="exact"/>
        <w:ind w:left="0"/>
        <w:jc w:val="both"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>提交清单及要求：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环评报告书（表）：应包括场地内各类污染源及其控制措施分析，以管理部门批复后的复印件或扫描件为准；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旧建筑结构检测报告或旧建筑结构检测报告：应由具有资质的第三方提供；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旧建筑利用专项报告：应包括相关图纸及照片，标出旧建筑位置，说明旧建筑的功能、面积等基本情况；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4. 废弃场地利用专项报告：应包括相关图纸及照片，标明废弃场地区域，说明废弃场地的检测结果和处理措施；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5. 建筑专业图纸及设计说明：应体现对废弃场地利用和对旧建筑部分保留和利用。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实际提交资料：</w:t>
      </w:r>
    </w:p>
    <w:p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1905</wp:posOffset>
                </wp:positionV>
                <wp:extent cx="5725795" cy="1606550"/>
                <wp:effectExtent l="8255" t="2540" r="9525" b="1016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795" cy="1606550"/>
                          <a:chOff x="1648" y="410"/>
                          <a:chExt cx="8527" cy="2637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54" y="416"/>
                            <a:ext cx="8515" cy="2"/>
                            <a:chOff x="1654" y="416"/>
                            <a:chExt cx="8515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54" y="416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58" y="421"/>
                            <a:ext cx="2" cy="2616"/>
                            <a:chOff x="1658" y="421"/>
                            <a:chExt cx="2" cy="2616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58" y="421"/>
                              <a:ext cx="2" cy="2616"/>
                            </a:xfrm>
                            <a:custGeom>
                              <a:avLst/>
                              <a:gdLst>
                                <a:gd name="T0" fmla="+- 0 421 421"/>
                                <a:gd name="T1" fmla="*/ 421 h 2616"/>
                                <a:gd name="T2" fmla="+- 0 3037 421"/>
                                <a:gd name="T3" fmla="*/ 3037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54" y="3042"/>
                            <a:ext cx="8515" cy="2"/>
                            <a:chOff x="1654" y="3042"/>
                            <a:chExt cx="8515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54" y="3042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164" y="421"/>
                            <a:ext cx="2" cy="2616"/>
                            <a:chOff x="10164" y="421"/>
                            <a:chExt cx="2" cy="2616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164" y="421"/>
                              <a:ext cx="2" cy="2616"/>
                            </a:xfrm>
                            <a:custGeom>
                              <a:avLst/>
                              <a:gdLst>
                                <a:gd name="T0" fmla="+- 0 421 421"/>
                                <a:gd name="T1" fmla="*/ 421 h 2616"/>
                                <a:gd name="T2" fmla="+- 0 3037 421"/>
                                <a:gd name="T3" fmla="*/ 3037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0pt;margin-top:0.15pt;height:126.5pt;width:450.85pt;mso-position-horizontal-relative:page;z-index:-251656192;mso-width-relative:page;mso-height-relative:page;" coordorigin="1648,410" coordsize="8527,2637" o:gfxdata="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">
                <o:lock v:ext="edit" aspectratio="f"/>
                <v:group id="Group 3" o:spid="_x0000_s1026" o:spt="203" style="position:absolute;left:1654;top:416;height:2;width:8515;" coordorigin="1654,416" coordsize="8515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54;top:416;height:2;width:8515;" filled="f" stroked="t" coordsize="8515,1" o:gfxdata="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yWFga5AAAA2wAA&#10;AA8AAAAAAAAAAQAgAAAAIgAAAGRycy9kb3ducmV2LnhtbFBLAQIUABQAAAAIAIdO4kAzLwWeOwAA&#10;ADkAAAAQAAAAAAAAAAEAIAAAAAgBAABkcnMvc2hhcGV4bWwueG1sUEsFBgAAAAAGAAYAWwEAALID&#10;AAAAAA=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58;top:421;height:2616;width:2;" coordorigin="1658,421" coordsize="2,2616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58;top:421;height:2616;width:2;" filled="f" stroked="t" coordsize="1,2616" o:gfxdata="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RFYbb4A&#10;AADbAAAADwAAAAAAAAABACAAAAAiAAAAZHJzL2Rvd25yZXYueG1sUEsBAhQAFAAAAAgAh07iQDMv&#10;BZ47AAAAOQAAABAAAAAAAAAAAQAgAAAADQEAAGRycy9zaGFwZXhtbC54bWxQSwUGAAAAAAYABgBb&#10;AQAAtwMAAAAA&#10;" path="m0,0l0,2616e">
                    <v:path o:connectlocs="0,421;0,303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54;top:3042;height:2;width:8515;" coordorigin="1654,3042" coordsize="8515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54;top:3042;height:2;width:8515;" filled="f" stroked="t" coordsize="8515,1" o:gfxdata="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60QBbsAAADb&#10;AAAADwAAAAAAAAABACAAAAAiAAAAZHJzL2Rvd25yZXYueG1sUEsBAhQAFAAAAAgAh07iQDMvBZ47&#10;AAAAOQAAABAAAAAAAAAAAQAgAAAACgEAAGRycy9zaGFwZXhtbC54bWxQSwUGAAAAAAYABgBbAQAA&#10;tAMAAAAA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164;top:421;height:2616;width:2;" coordorigin="10164,421" coordsize="2,2616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164;top:421;height:2616;width:2;" filled="f" stroked="t" coordsize="1,2616" o:gfxdata="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Kl5uvQAA&#10;ANsAAAAPAAAAAAAAAAEAIAAAACIAAABkcnMvZG93bnJldi54bWxQSwECFAAUAAAACACHTuJAMy8F&#10;njsAAAA5AAAAEAAAAAAAAAABACAAAAAMAQAAZHJzL3NoYXBleG1sLnhtbFBLBQYAAAAABgAGAFsB&#10;AAC2AwAAAAA=&#10;" path="m0,0l0,2616e">
                    <v:path o:connectlocs="0,421;0,303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D7"/>
    <w:rsid w:val="00256005"/>
    <w:rsid w:val="00314406"/>
    <w:rsid w:val="00344459"/>
    <w:rsid w:val="003E4289"/>
    <w:rsid w:val="004C3004"/>
    <w:rsid w:val="00501D52"/>
    <w:rsid w:val="005544A3"/>
    <w:rsid w:val="00666BF0"/>
    <w:rsid w:val="00735911"/>
    <w:rsid w:val="008314D7"/>
    <w:rsid w:val="00A50973"/>
    <w:rsid w:val="00A84FA3"/>
    <w:rsid w:val="00B044C6"/>
    <w:rsid w:val="00D01A52"/>
    <w:rsid w:val="00E247AC"/>
    <w:rsid w:val="00E53A0B"/>
    <w:rsid w:val="00EF5794"/>
    <w:rsid w:val="00FB0F0A"/>
    <w:rsid w:val="7A2E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2016-10-25T01:51:00Z</dcterms:created>
  <dc:creator>LCL</dc:creator>
  <cp:lastModifiedBy>庞迎</cp:lastModifiedBy>
  <cp:lastPrinted>2016-11-15T02:19:00Z</cp:lastPrinted>
  <dcterms:modified xsi:type="dcterms:W3CDTF">2022-01-05T02:04:51Z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