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8采取措施降低部分负荷、部分空间使用下的供暖、通风与空调系统能耗。（总分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5.2.8 采取措施降低部分负荷、部分空间使用下的供暖、通风与空调系统能耗。（总分 9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315"/>
        </w:tabs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得分自评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68"/>
        <w:gridCol w:w="963"/>
        <w:gridCol w:w="9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区分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朝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暖、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对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行分区控制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合理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选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组台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实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根据负荷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制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)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量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控制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策略</w:t>
            </w:r>
            <w:r>
              <w:rPr>
                <w:rFonts w:ascii="Times New Roman" w:hAnsi="Times New Roman"/>
                <w:color w:val="000000"/>
                <w:spacing w:val="-77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部分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负荷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性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符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家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准《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公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共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节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设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准》 </w:t>
            </w: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G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50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 xml:space="preserve">89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规定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变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频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技术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采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取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相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应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力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平衡措施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，或不需要设水系统或风系统的空调系统或设备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4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评价要</w:t>
      </w:r>
      <w:r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是否根据建筑的功能及房间朝向细分供暖、空调区域：□是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□否，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是否可实现分区控制：□是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□否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请简要说明建筑功能分区、空调系统分区原则、空调系统分区设计及系统分区控制情况。（</w:t>
      </w:r>
      <w:r>
        <w:rPr>
          <w:rFonts w:ascii="Times New Roman" w:hAnsi="Times New Roman"/>
          <w:color w:val="000000"/>
          <w:lang w:eastAsia="zh-CN"/>
        </w:rPr>
        <w:t xml:space="preserve">200 </w:t>
      </w:r>
      <w:r>
        <w:rPr>
          <w:rFonts w:hint="eastAsia" w:ascii="Times New Roman" w:hAnsi="Times New Roman"/>
          <w:color w:val="000000"/>
          <w:lang w:eastAsia="zh-CN"/>
        </w:rPr>
        <w:t>字以内）</w:t>
      </w:r>
    </w:p>
    <w:p>
      <w:pPr>
        <w:spacing w:line="320" w:lineRule="exact"/>
        <w:jc w:val="both"/>
        <w:rPr>
          <w:rFonts w:ascii="Times New Roman" w:hAnsi="Times New Roman"/>
          <w:color w:val="auto"/>
          <w:sz w:val="21"/>
          <w:szCs w:val="21"/>
          <w:lang w:eastAsia="zh-CN"/>
        </w:rPr>
      </w:pPr>
      <w:r>
        <w:rPr>
          <w:rFonts w:ascii="Times New Roman" w:hAnsi="Times New Roman"/>
          <w:color w:val="auto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64135</wp:posOffset>
                </wp:positionV>
                <wp:extent cx="5753100" cy="1120140"/>
                <wp:effectExtent l="9525" t="3810" r="9525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56" name="Group 3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57" name="Freeform 4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"/>
                        <wpg:cNvGrpSpPr/>
                        <wpg:grpSpPr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59" name="Freeform 6"/>
                          <wps:cNvSpPr/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"/>
                        <wpg:cNvGrpSpPr/>
                        <wpg:grpSpPr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61" name="Freeform 8"/>
                          <wps:cNvSpPr/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"/>
                        <wpg:cNvGrpSpPr/>
                        <wpg:grpSpPr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63" name="Freeform 10"/>
                          <wps:cNvSpPr/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pt;margin-top:5.05pt;height:88.2pt;width:453pt;mso-position-horizontal-relative:page;z-index:-251657216;mso-width-relative:page;mso-height-relative:page;" coordorigin="1125,765" coordsize="9660,1156" o:gfxdata="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ARdeznYAAAACwEAAA8AAAAAAAAAAQAg&#10;AAAAIgAAAGRycy9kb3ducmV2LnhtbFBLAQIUABQAAAAIAIdO4kAF7xwLgQQAAFUXAAAOAAAAAAAA&#10;AAEAIAAAACcBAABkcnMvZTJvRG9jLnhtbFBLBQYAAAAABgAGAFkBAAAaCAAAAAA=&#10;">
                <o:lock v:ext="edit" aspectratio="f"/>
                <v:group id="Group 3" o:spid="_x0000_s1026" o:spt="203" style="position:absolute;left:1130;top:771;height:2;width:9648;" coordorigin="1130,771" coordsize="9648,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30;top:771;height:2;width:9648;" filled="f" stroked="t" coordsize="9648,1" o:gfxdata="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+Sfr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776;height:1135;width:2;" coordorigin="1135,776" coordsize="2,1135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6" o:spid="_x0000_s1026" o:spt="100" style="position:absolute;left:1135;top:776;height:1135;width:2;" filled="f" stroked="t" coordsize="1,1135" o:gfxdata="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6Zkb4A&#10;AADbAAAADwAAAAAAAAABACAAAAAiAAAAZHJzL2Rvd25yZXYueG1sUEsBAhQAFAAAAAgAh07iQDMv&#10;BZ47AAAAOQAAABAAAAAAAAAAAQAgAAAADQEAAGRycy9zaGFwZXhtbC54bWxQSwUGAAAAAAYABgBb&#10;AQAAtw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916;height:2;width:9648;" coordorigin="1130,1916" coordsize="9648,2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8" o:spid="_x0000_s1026" o:spt="100" style="position:absolute;left:1130;top:1916;height:2;width:9648;" filled="f" stroked="t" coordsize="9648,1" o:gfxdata="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IZlL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776;height:1135;width:2;" coordorigin="10774,776" coordsize="2,1135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0" o:spid="_x0000_s1026" o:spt="100" style="position:absolute;left:10774;top:776;height:1135;width:2;" filled="f" stroked="t" coordsize="1,1135" o:gfxdata="UEsDBAoAAAAAAIdO4kAAAAAAAAAAAAAAAAAEAAAAZHJzL1BLAwQUAAAACACHTuJApkpkxr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awt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kpkxrsAAADb&#10;AAAADwAAAAAAAAABACAAAAAiAAAAZHJzL2Rvd25yZXYueG1sUEsBAhQAFAAAAAgAh07iQDMvBZ47&#10;AAAAOQAAABAAAAAAAAAAAQAgAAAACgEAAGRycy9zaGFwZXhtbC54bWxQSwUGAAAAAAYABgBbAQAA&#10;tA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default" w:ascii="Times New Roman" w:hAnsi="Times New Roman" w:eastAsia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>203#-R楼物业用房采用多联机</w:t>
      </w:r>
      <w:r>
        <w:rPr>
          <w:rFonts w:hint="eastAsia" w:ascii="Times New Roman" w:hAnsi="Times New Roman"/>
          <w:color w:val="auto"/>
          <w:lang w:eastAsia="zh-CN"/>
        </w:rPr>
        <w:t>系统，</w:t>
      </w:r>
      <w:r>
        <w:rPr>
          <w:rFonts w:hint="eastAsia" w:ascii="Times New Roman" w:hAnsi="Times New Roman"/>
          <w:color w:val="auto"/>
          <w:lang w:val="en-US" w:eastAsia="zh-CN"/>
        </w:rPr>
        <w:t>室内机分区温控。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冷热源机组设计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空调系统计算冷负荷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</w:t>
      </w:r>
      <w:r>
        <w:rPr>
          <w:rFonts w:hint="eastAsia" w:ascii="Times New Roman" w:hAnsi="Times New Roman"/>
          <w:color w:val="auto"/>
          <w:u w:val="single"/>
          <w:lang w:val="en-US" w:eastAsia="zh-CN"/>
        </w:rPr>
        <w:t>34.1</w:t>
      </w:r>
      <w:r>
        <w:rPr>
          <w:rFonts w:hint="eastAsia" w:ascii="Times New Roman" w:hAnsi="Times New Roman"/>
          <w:color w:val="auto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</w:t>
      </w:r>
      <w:r>
        <w:rPr>
          <w:rFonts w:hint="eastAsia" w:ascii="Times New Roman" w:hAnsi="Times New Roman"/>
          <w:color w:val="000000"/>
          <w:lang w:eastAsia="zh-CN"/>
        </w:rPr>
        <w:t>kW，设计冷负荷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40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</w:t>
      </w:r>
      <w:r>
        <w:rPr>
          <w:rFonts w:hint="eastAsia" w:ascii="Times New Roman" w:hAnsi="Times New Roman"/>
          <w:color w:val="000000"/>
          <w:lang w:eastAsia="zh-CN"/>
        </w:rPr>
        <w:t>kW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空调系统计算热负荷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</w:t>
      </w:r>
      <w:r>
        <w:rPr>
          <w:rFonts w:hint="eastAsia" w:ascii="Times New Roman" w:hAnsi="Times New Roman"/>
          <w:color w:val="000000"/>
          <w:lang w:eastAsia="zh-CN"/>
        </w:rPr>
        <w:t>kW，设计热负荷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</w:t>
      </w:r>
      <w:r>
        <w:rPr>
          <w:rFonts w:hint="eastAsia" w:ascii="Times New Roman" w:hAnsi="Times New Roman"/>
          <w:color w:val="000000"/>
          <w:u w:val="single"/>
          <w:lang w:val="en-US" w:eastAsia="zh-CN"/>
        </w:rPr>
        <w:t>0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</w:t>
      </w:r>
      <w:r>
        <w:rPr>
          <w:rFonts w:hint="eastAsia" w:ascii="Times New Roman" w:hAnsi="Times New Roman"/>
          <w:color w:val="000000"/>
          <w:lang w:eastAsia="zh-CN"/>
        </w:rPr>
        <w:t>kW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冷热源设备性能参数</w:t>
      </w:r>
    </w:p>
    <w:tbl>
      <w:tblPr>
        <w:tblStyle w:val="7"/>
        <w:tblW w:w="4940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78"/>
        <w:gridCol w:w="620"/>
        <w:gridCol w:w="1934"/>
        <w:gridCol w:w="1936"/>
        <w:gridCol w:w="1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8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编号</w:t>
            </w:r>
          </w:p>
        </w:tc>
        <w:tc>
          <w:tcPr>
            <w:tcW w:w="77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设备类型</w:t>
            </w:r>
          </w:p>
        </w:tc>
        <w:tc>
          <w:tcPr>
            <w:tcW w:w="38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台数</w:t>
            </w:r>
          </w:p>
        </w:tc>
        <w:tc>
          <w:tcPr>
            <w:tcW w:w="1166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额定制冷量（kW）</w:t>
            </w:r>
          </w:p>
        </w:tc>
        <w:tc>
          <w:tcPr>
            <w:tcW w:w="116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额定制热量（kW）</w:t>
            </w:r>
          </w:p>
        </w:tc>
        <w:tc>
          <w:tcPr>
            <w:tcW w:w="1111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部分符合性能系数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8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SW-01</w:t>
            </w:r>
          </w:p>
        </w:tc>
        <w:tc>
          <w:tcPr>
            <w:tcW w:w="777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多联机室外机</w:t>
            </w:r>
          </w:p>
        </w:tc>
        <w:tc>
          <w:tcPr>
            <w:tcW w:w="387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166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40</w:t>
            </w:r>
          </w:p>
        </w:tc>
        <w:tc>
          <w:tcPr>
            <w:tcW w:w="1167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45</w:t>
            </w:r>
          </w:p>
        </w:tc>
        <w:tc>
          <w:tcPr>
            <w:tcW w:w="1111" w:type="pct"/>
            <w:shd w:val="clear" w:color="auto" w:fill="auto"/>
            <w:vAlign w:val="top"/>
          </w:tcPr>
          <w:p>
            <w:pPr>
              <w:pStyle w:val="3"/>
              <w:spacing w:line="320" w:lineRule="exact"/>
              <w:ind w:left="0"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7.8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88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  <w:tc>
          <w:tcPr>
            <w:tcW w:w="77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  <w:tc>
          <w:tcPr>
            <w:tcW w:w="38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  <w:tc>
          <w:tcPr>
            <w:tcW w:w="1166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  <w:tc>
          <w:tcPr>
            <w:tcW w:w="1111" w:type="pct"/>
            <w:shd w:val="clear" w:color="auto" w:fill="auto"/>
          </w:tcPr>
          <w:p>
            <w:pPr>
              <w:pStyle w:val="3"/>
              <w:spacing w:line="320" w:lineRule="exact"/>
              <w:ind w:left="0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</w:tbl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请简要说明机组如何根据负荷变化调节制冷（热）量。（100字以内）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45085</wp:posOffset>
                </wp:positionV>
                <wp:extent cx="5746750" cy="755650"/>
                <wp:effectExtent l="9525" t="6985" r="6350" b="889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6750" cy="755650"/>
                          <a:chOff x="1125" y="391"/>
                          <a:chExt cx="9660" cy="1156"/>
                        </a:xfrm>
                      </wpg:grpSpPr>
                      <wpg:grpSp>
                        <wpg:cNvPr id="47" name="Group 12"/>
                        <wpg:cNvGrpSpPr/>
                        <wpg:grpSpPr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48" name="Freeform 13"/>
                          <wps:cNvSpPr/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14"/>
                        <wpg:cNvGrpSpPr/>
                        <wpg:grpSpPr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50" name="Freeform 15"/>
                          <wps:cNvSpPr/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16"/>
                        <wpg:cNvGrpSpPr/>
                        <wpg:grpSpPr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52" name="Freeform 17"/>
                          <wps:cNvSpPr/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/>
                        <wpg:grpSpPr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54" name="Freeform 19"/>
                          <wps:cNvSpPr/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pt;margin-top:3.55pt;height:59.5pt;width:452.5pt;mso-position-horizontal-relative:page;z-index:-251656192;mso-width-relative:page;mso-height-relative:page;" coordorigin="1125,391" coordsize="9660,1156" o:gfxdata="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">
                <o:lock v:ext="edit" aspectratio="f"/>
                <v:group id="Group 12" o:spid="_x0000_s1026" o:spt="203" style="position:absolute;left:1130;top:396;height:2;width:9648;" coordorigin="1130,396" coordsize="9648,2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" o:spid="_x0000_s1026" o:spt="100" style="position:absolute;left:1130;top:396;height:2;width:9648;" filled="f" stroked="t" coordsize="9648,1" o:gfxdata="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NSuRLgAAADbAAAA&#10;DwAAAAAAAAABACAAAAAiAAAAZHJzL2Rvd25yZXYueG1sUEsBAhQAFAAAAAgAh07iQDMvBZ47AAAA&#10;OQAAABAAAAAAAAAAAQAgAAAABwEAAGRycy9zaGFwZXhtbC54bWxQSwUGAAAAAAYABgBbAQAAsQMA&#10;AAAA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401;height:1135;width:2;" coordorigin="1135,401" coordsize="2,1135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5" o:spid="_x0000_s1026" o:spt="100" style="position:absolute;left:1135;top:401;height:1135;width:2;" filled="f" stroked="t" coordsize="1,1135" o:gfxdata="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0MAy5AAAA2wAA&#10;AA8AAAAAAAAAAQAgAAAAIgAAAGRycy9kb3ducmV2LnhtbFBLAQIUABQAAAAIAIdO4kAzLwWeOwAA&#10;ADkAAAAQAAAAAAAAAAEAIAAAAAgBAABkcnMvc2hhcGV4bWwueG1sUEsFBgAAAAAGAAYAWwEAALID&#10;AAAAAA==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1541;height:2;width:9648;" coordorigin="1130,1541" coordsize="9648,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7" o:spid="_x0000_s1026" o:spt="100" style="position:absolute;left:1130;top:1541;height:2;width:9648;" filled="f" stroked="t" coordsize="9648,1" o:gfxdata="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zlD3O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401;height:1135;width:2;" coordorigin="10774,401" coordsize="2,113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" o:spid="_x0000_s1026" o:spt="100" style="position:absolute;left:10774;top:401;height:1135;width:2;" filled="f" stroked="t" coordsize="1,1135" o:gfxdata="UEsDBAoAAAAAAIdO4kAAAAAAAAAAAAAAAAAEAAAAZHJzL1BLAwQUAAAACACHTuJA5882D7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dwP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882D74A&#10;AADbAAAADwAAAAAAAAABACAAAAAiAAAAZHJzL2Rvd25yZXYueG1sUEsBAhQAFAAAAAgAh07iQDMv&#10;BZ47AAAAOQAAABAAAAAAAAAAAQAgAAAADQEAAGRycy9zaGFwZXhtbC54bWxQSwUGAAAAAAYABgBb&#10;AQAAtw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default" w:ascii="Times New Roman" w:hAnsi="Times New Roman" w:eastAsia="宋体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/>
          <w:color w:val="auto"/>
          <w:sz w:val="21"/>
          <w:szCs w:val="21"/>
          <w:lang w:val="en-US" w:eastAsia="zh-CN"/>
        </w:rPr>
        <w:t>由各室内机控制面板感温控制。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是否需要设水系统或风系统的空调系统或设备：□是 </w:t>
      </w:r>
      <w:r>
        <w:rPr>
          <w:rFonts w:hint="eastAsia" w:ascii="Times New Roman" w:hAnsi="Times New Roman"/>
          <w:color w:val="000000"/>
          <w:lang w:eastAsia="zh-CN"/>
        </w:rPr>
        <w:sym w:font="Wingdings 2" w:char="0052"/>
      </w:r>
      <w:r>
        <w:rPr>
          <w:rFonts w:hint="eastAsia" w:ascii="Times New Roman" w:hAnsi="Times New Roman"/>
          <w:color w:val="000000"/>
          <w:lang w:eastAsia="zh-CN"/>
        </w:rPr>
        <w:t>否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空调水系统是否采取以下措施：□变频技术（系统形式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                    </w:t>
      </w:r>
      <w:r>
        <w:rPr>
          <w:rFonts w:hint="eastAsia" w:ascii="Times New Roman" w:hAnsi="Times New Roman"/>
          <w:color w:val="000000"/>
          <w:lang w:eastAsia="zh-CN"/>
        </w:rPr>
        <w:t>） □水力平衡措施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空调风系统是否采取以下措施：□变频技术（系统形式</w:t>
      </w:r>
      <w:r>
        <w:rPr>
          <w:rFonts w:hint="eastAsia" w:ascii="Times New Roman" w:hAnsi="Times New Roman"/>
          <w:color w:val="000000"/>
          <w:u w:val="single"/>
          <w:lang w:eastAsia="zh-CN"/>
        </w:rPr>
        <w:t xml:space="preserve">                                 </w:t>
      </w:r>
      <w:r>
        <w:rPr>
          <w:rFonts w:hint="eastAsia" w:ascii="Times New Roman" w:hAnsi="Times New Roman"/>
          <w:color w:val="000000"/>
          <w:lang w:eastAsia="zh-CN"/>
        </w:rPr>
        <w:t>） □水力平衡措施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如果空调风系统是否采取相应的水力平衡措施，请简要说明。（200字以内）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36195</wp:posOffset>
                </wp:positionV>
                <wp:extent cx="5753100" cy="1120140"/>
                <wp:effectExtent l="4445" t="3810" r="508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120140"/>
                          <a:chOff x="1125" y="765"/>
                          <a:chExt cx="9660" cy="1156"/>
                        </a:xfrm>
                      </wpg:grpSpPr>
                      <wpg:grpSp>
                        <wpg:cNvPr id="38" name="Group 30"/>
                        <wpg:cNvGrpSpPr/>
                        <wpg:grpSpPr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9" name="Freeform 31"/>
                          <wps:cNvSpPr/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/>
                        <wpg:grpSpPr>
                          <a:xfrm>
                            <a:off x="1135" y="776"/>
                            <a:ext cx="2" cy="1135"/>
                            <a:chOff x="1135" y="776"/>
                            <a:chExt cx="2" cy="1135"/>
                          </a:xfrm>
                        </wpg:grpSpPr>
                        <wps:wsp>
                          <wps:cNvPr id="41" name="Freeform 33"/>
                          <wps:cNvSpPr/>
                          <wps:spPr bwMode="auto">
                            <a:xfrm>
                              <a:off x="1135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/>
                        <wpg:grpSpPr>
                          <a:xfrm>
                            <a:off x="1130" y="1916"/>
                            <a:ext cx="9648" cy="2"/>
                            <a:chOff x="1130" y="1916"/>
                            <a:chExt cx="9648" cy="2"/>
                          </a:xfrm>
                        </wpg:grpSpPr>
                        <wps:wsp>
                          <wps:cNvPr id="43" name="Freeform 35"/>
                          <wps:cNvSpPr/>
                          <wps:spPr bwMode="auto">
                            <a:xfrm>
                              <a:off x="1130" y="191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/>
                        <wpg:grpSpPr>
                          <a:xfrm>
                            <a:off x="10774" y="776"/>
                            <a:ext cx="2" cy="1135"/>
                            <a:chOff x="10774" y="776"/>
                            <a:chExt cx="2" cy="1135"/>
                          </a:xfrm>
                        </wpg:grpSpPr>
                        <wps:wsp>
                          <wps:cNvPr id="45" name="Freeform 37"/>
                          <wps:cNvSpPr/>
                          <wps:spPr bwMode="auto">
                            <a:xfrm>
                              <a:off x="10774" y="776"/>
                              <a:ext cx="2" cy="1135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135"/>
                                <a:gd name="T2" fmla="+- 0 1911 776"/>
                                <a:gd name="T3" fmla="*/ 1911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1pt;margin-top:2.85pt;height:88.2pt;width:453pt;mso-position-horizontal-relative:page;z-index:-251654144;mso-width-relative:page;mso-height-relative:page;" coordorigin="1125,765" coordsize="9660,1156" o:gfxdata="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">
                <o:lock v:ext="edit" aspectratio="f"/>
                <v:group id="Group 30" o:spid="_x0000_s1026" o:spt="203" style="position:absolute;left:1130;top:771;height:2;width:9648;" coordorigin="1130,771" coordsize="9648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1" o:spid="_x0000_s1026" o:spt="100" style="position:absolute;left:1130;top:771;height:2;width:9648;" filled="f" stroked="t" coordsize="9648,1" o:gfxdata="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NGN7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" o:spid="_x0000_s1026" o:spt="203" style="position:absolute;left:1135;top:776;height:1135;width:2;" coordorigin="1135,776" coordsize="2,113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3" o:spid="_x0000_s1026" o:spt="100" style="position:absolute;left:1135;top:776;height:1135;width:2;" filled="f" stroked="t" coordsize="1,1135" o:gfxdata="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hA0q8AAAA&#10;2wAAAA8AAAAAAAAAAQAgAAAAIgAAAGRycy9kb3ducmV2LnhtbFBLAQIUABQAAAAIAIdO4kAzLwWe&#10;OwAAADkAAAAQAAAAAAAAAAEAIAAAAAsBAABkcnMvc2hhcGV4bWwueG1sUEsFBgAAAAAGAAYAWwEA&#10;ALUDAAAAAA==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4" o:spid="_x0000_s1026" o:spt="203" style="position:absolute;left:1130;top:1916;height:2;width:9648;" coordorigin="1130,1916" coordsize="9648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5" o:spid="_x0000_s1026" o:spt="100" style="position:absolute;left:1130;top:1916;height:2;width:9648;" filled="f" stroked="t" coordsize="9648,1" o:gfxdata="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0Co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6" o:spid="_x0000_s1026" o:spt="203" style="position:absolute;left:10774;top:776;height:1135;width:2;" coordorigin="10774,776" coordsize="2,11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7" o:spid="_x0000_s1026" o:spt="100" style="position:absolute;left:10774;top:776;height:1135;width:2;" filled="f" stroked="t" coordsize="1,1135" o:gfxdata="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oFSb4A&#10;AADbAAAADwAAAAAAAAABACAAAAAiAAAAZHJzL2Rvd25yZXYueG1sUEsBAhQAFAAAAAgAh07iQDMv&#10;BZ47AAAAOQAAABAAAAAAAAAAAQAgAAAADQEAAGRycy9zaGFwZXhtbC54bWxQSwUGAAAAAAYABgBb&#10;AQAAtwMAAAAA&#10;" path="m0,0l0,1135e">
                    <v:path o:connectlocs="0,776;0,191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hint="eastAsia" w:ascii="Times New Roman" w:hAnsi="Times New Roman"/>
          <w:b/>
          <w:bCs/>
          <w:color w:val="000000"/>
          <w:lang w:eastAsia="zh-CN"/>
        </w:rPr>
      </w:pPr>
    </w:p>
    <w:p>
      <w:pPr>
        <w:pStyle w:val="3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>
      <w:pPr>
        <w:pStyle w:val="3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提交资料及要求：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暖通专业图纸及设计说明：应说明系统分区、空调水系统和风系统的形式及变频情况、设备性能参数，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水力平衡措施，空调水管、风管平面布置情况，机房详图应体现冷热源机组的平面布置及相应的负荷控</w:t>
      </w:r>
      <w:r>
        <w:rPr>
          <w:rFonts w:ascii="Times New Roman" w:hAnsi="Times New Roman"/>
          <w:color w:val="000000"/>
          <w:lang w:eastAsia="zh-CN"/>
        </w:rPr>
        <w:t xml:space="preserve"> </w:t>
      </w:r>
      <w:r>
        <w:rPr>
          <w:rFonts w:hint="eastAsia" w:ascii="Times New Roman" w:hAnsi="Times New Roman"/>
          <w:color w:val="000000"/>
          <w:lang w:eastAsia="zh-CN"/>
        </w:rPr>
        <w:t>制策略；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空调冷源机组</w:t>
      </w:r>
      <w:r>
        <w:rPr>
          <w:rFonts w:ascii="Times New Roman" w:hAnsi="Times New Roman"/>
          <w:color w:val="000000"/>
          <w:lang w:eastAsia="zh-CN"/>
        </w:rPr>
        <w:t xml:space="preserve"> IPLV </w:t>
      </w:r>
      <w:r>
        <w:rPr>
          <w:rFonts w:hint="eastAsia" w:ascii="Times New Roman" w:hAnsi="Times New Roman"/>
          <w:color w:val="000000"/>
          <w:lang w:eastAsia="zh-CN"/>
        </w:rPr>
        <w:t>计算书：应体现</w:t>
      </w:r>
      <w:r>
        <w:rPr>
          <w:rFonts w:ascii="Times New Roman" w:hAnsi="Times New Roman"/>
          <w:color w:val="000000"/>
          <w:lang w:eastAsia="zh-CN"/>
        </w:rPr>
        <w:t xml:space="preserve"> 25%</w:t>
      </w:r>
      <w:r>
        <w:rPr>
          <w:rFonts w:hint="eastAsia"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50%</w:t>
      </w:r>
      <w:r>
        <w:rPr>
          <w:rFonts w:hint="eastAsia" w:ascii="Times New Roman" w:hAnsi="Times New Roman"/>
          <w:color w:val="000000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75%</w:t>
      </w:r>
      <w:r>
        <w:rPr>
          <w:rFonts w:hint="eastAsia" w:ascii="Times New Roman" w:hAnsi="Times New Roman"/>
          <w:color w:val="000000"/>
          <w:lang w:eastAsia="zh-CN"/>
        </w:rPr>
        <w:t>及</w:t>
      </w:r>
      <w:r>
        <w:rPr>
          <w:rFonts w:ascii="Times New Roman" w:hAnsi="Times New Roman"/>
          <w:color w:val="000000"/>
          <w:lang w:eastAsia="zh-CN"/>
        </w:rPr>
        <w:t xml:space="preserve"> 100%</w:t>
      </w:r>
      <w:r>
        <w:rPr>
          <w:rFonts w:hint="eastAsia" w:ascii="Times New Roman" w:hAnsi="Times New Roman"/>
          <w:color w:val="000000"/>
          <w:lang w:eastAsia="zh-CN"/>
        </w:rPr>
        <w:t>负荷工况下的性能系数及计算过程；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暖通负荷计算书及水力平衡计算书：应包括详细计算过程。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spacing w:line="320" w:lineRule="exact"/>
        <w:rPr>
          <w:rFonts w:ascii="Times New Roman" w:hAnsi="Times New Roman"/>
          <w:color w:val="auto"/>
          <w:sz w:val="21"/>
          <w:szCs w:val="21"/>
          <w:lang w:eastAsia="zh-CN"/>
        </w:rPr>
      </w:pPr>
      <w:bookmarkStart w:id="1" w:name="_GoBack"/>
      <w:r>
        <w:rPr>
          <w:rFonts w:ascii="Times New Roman" w:hAnsi="Times New Roman"/>
          <w:color w:val="auto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2540</wp:posOffset>
                </wp:positionV>
                <wp:extent cx="5679440" cy="1268095"/>
                <wp:effectExtent l="6985" t="1905" r="9525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440" cy="1268095"/>
                          <a:chOff x="1125" y="391"/>
                          <a:chExt cx="9660" cy="1156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130" y="396"/>
                            <a:ext cx="9648" cy="2"/>
                            <a:chOff x="1130" y="396"/>
                            <a:chExt cx="9648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130" y="396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135" y="401"/>
                            <a:ext cx="2" cy="1135"/>
                            <a:chOff x="1135" y="401"/>
                            <a:chExt cx="2" cy="1135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135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130" y="1541"/>
                            <a:ext cx="9648" cy="2"/>
                            <a:chOff x="1130" y="1541"/>
                            <a:chExt cx="9648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130" y="154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774" y="401"/>
                            <a:ext cx="2" cy="1135"/>
                            <a:chOff x="10774" y="401"/>
                            <a:chExt cx="2" cy="1135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774" y="401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01 401"/>
                                <a:gd name="T1" fmla="*/ 401 h 1135"/>
                                <a:gd name="T2" fmla="+- 0 1536 401"/>
                                <a:gd name="T3" fmla="*/ 1536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0.2pt;height:99.85pt;width:447.2pt;mso-position-horizontal-relative:page;z-index:-251655168;mso-width-relative:page;mso-height-relative:page;" coordorigin="1125,391" coordsize="9660,1156" o:gfxdata="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AAAAAGRycy9QSwECFAAUAAAACACHTuJAFHT+EtcAAAAJAQAADwAAAAAAAAABACAA&#10;AAAiAAAAZHJzL2Rvd25yZXYueG1sUEsBAhQAFAAAAAgAh07iQJNzBmGBBAAAXBcAAA4AAAAAAAAA&#10;AQAgAAAAJgEAAGRycy9lMm9Eb2MueG1sUEsFBgAAAAAGAAYAWQEAABkIAAAAAA==&#10;">
                <o:lock v:ext="edit" aspectratio="f"/>
                <v:group id="Group 21" o:spid="_x0000_s1026" o:spt="203" style="position:absolute;left:1130;top:396;height:2;width:9648;" coordorigin="1130,396" coordsize="9648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130;top:396;height:2;width:9648;" filled="f" stroked="t" coordsize="9648,1" o:gfxdata="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pNE/ugAAANsA&#10;AAAPAAAAAAAAAAEAIAAAACIAAABkcnMvZG93bnJldi54bWxQSwECFAAUAAAACACHTuJAMy8FnjsA&#10;AAA5AAAAEAAAAAAAAAABACAAAAAJAQAAZHJzL3NoYXBleG1sLnhtbFBLBQYAAAAABgAGAFsBAACz&#10;AwAAAAA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135;top:401;height:1135;width:2;" coordorigin="1135,401" coordsize="2,113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135;top:401;height:1135;width:2;" filled="f" stroked="t" coordsize="1,1135" o:gfxdata="UEsDBAoAAAAAAIdO4kAAAAAAAAAAAAAAAAAEAAAAZHJzL1BLAwQUAAAACACHTuJA2rXuQL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v4P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rXuQL4A&#10;AADbAAAADwAAAAAAAAABACAAAAAiAAAAZHJzL2Rvd25yZXYueG1sUEsBAhQAFAAAAAgAh07iQDMv&#10;BZ47AAAAOQAAABAAAAAAAAAAAQAgAAAADQEAAGRycy9zaGFwZXhtbC54bWxQSwUGAAAAAAYABgBb&#10;AQAAtw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130;top:1541;height:2;width:9648;" coordorigin="1130,1541" coordsize="9648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130;top:1541;height:2;width:9648;" filled="f" stroked="t" coordsize="9648,1" o:gfxdata="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f1zy8AAAA&#10;2wAAAA8AAAAAAAAAAQAgAAAAIgAAAGRycy9kb3ducmV2LnhtbFBLAQIUABQAAAAIAIdO4kAzLwWe&#10;OwAAADkAAAAQAAAAAAAAAAEAIAAAAAsBAABkcnMvc2hhcGV4bWwueG1sUEsFBgAAAAAGAAYAWwEA&#10;ALUDAAAAAA==&#10;" path="m0,0l9648,0e">
                    <v:path o:connectlocs="0,0;9648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774;top:401;height:1135;width:2;" coordorigin="10774,401" coordsize="2,113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774;top:401;height:1135;width:2;" filled="f" stroked="t" coordsize="1,1135" o:gfxdata="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7oQ7sAAADb&#10;AAAADwAAAAAAAAABACAAAAAiAAAAZHJzL2Rvd25yZXYueG1sUEsBAhQAFAAAAAgAh07iQDMvBZ47&#10;AAAAOQAAABAAAAAAAAAAAQAgAAAACgEAAGRycy9zaGFwZXhtbC54bWxQSwUGAAAAAAYABgBbAQAA&#10;tAMAAAAA&#10;" path="m0,0l0,1135e">
                    <v:path o:connectlocs="0,401;0,1536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default"/>
          <w:color w:val="auto"/>
          <w:lang w:val="en-US"/>
        </w:rPr>
      </w:pPr>
      <w:r>
        <w:rPr>
          <w:rFonts w:hint="eastAsia" w:ascii="Times New Roman" w:hAnsi="Times New Roman"/>
          <w:color w:val="auto"/>
          <w:lang w:eastAsia="zh-CN"/>
        </w:rPr>
        <w:t>暖通专业图纸及设计说</w:t>
      </w:r>
      <w:r>
        <w:rPr>
          <w:rFonts w:hint="eastAsia" w:ascii="Times New Roman" w:hAnsi="Times New Roman"/>
          <w:color w:val="auto"/>
          <w:lang w:val="en-US" w:eastAsia="zh-CN"/>
        </w:rPr>
        <w:t>明</w:t>
      </w:r>
    </w:p>
    <w:p>
      <w:pPr>
        <w:spacing w:line="320" w:lineRule="exact"/>
        <w:rPr>
          <w:rFonts w:ascii="Times New Roman" w:hAnsi="Times New Roman"/>
          <w:color w:val="auto"/>
          <w:sz w:val="21"/>
          <w:szCs w:val="21"/>
          <w:lang w:eastAsia="zh-CN"/>
        </w:rPr>
      </w:pP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91"/>
    <w:rsid w:val="005544A3"/>
    <w:rsid w:val="00590791"/>
    <w:rsid w:val="00647593"/>
    <w:rsid w:val="00661391"/>
    <w:rsid w:val="00666BF0"/>
    <w:rsid w:val="00696F6D"/>
    <w:rsid w:val="00944808"/>
    <w:rsid w:val="00CB41A5"/>
    <w:rsid w:val="00D01A52"/>
    <w:rsid w:val="00F15495"/>
    <w:rsid w:val="272E5F91"/>
    <w:rsid w:val="597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2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0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customStyle="1" w:styleId="9">
    <w:name w:val="日期 Char"/>
    <w:basedOn w:val="8"/>
    <w:link w:val="4"/>
    <w:semiHidden/>
    <w:qFormat/>
    <w:uiPriority w:val="99"/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3">
    <w:name w:val="正文文本 Char"/>
    <w:basedOn w:val="8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2016-10-25T02:32:00Z</dcterms:created>
  <dc:creator>LCL</dc:creator>
  <cp:lastModifiedBy>阿勇</cp:lastModifiedBy>
  <dcterms:modified xsi:type="dcterms:W3CDTF">2022-01-14T08:04:03Z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A564A353575E4DD59E83C7A5F2825B36</vt:lpwstr>
  </property>
</Properties>
</file>